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BEE1E" w14:textId="36294A9E" w:rsidR="00405E54" w:rsidRPr="00D1168F" w:rsidRDefault="00910E40" w:rsidP="00405E54">
      <w:pPr>
        <w:contextualSpacing/>
        <w:jc w:val="center"/>
        <w:rPr>
          <w:rFonts w:eastAsia="MS PGothic" w:cstheme="minorHAnsi"/>
          <w:b/>
          <w:color w:val="000000"/>
          <w:kern w:val="24"/>
          <w:sz w:val="44"/>
        </w:rPr>
      </w:pPr>
      <w:r>
        <w:rPr>
          <w:rFonts w:cstheme="minorHAnsi"/>
          <w:color w:val="64AEB0"/>
          <w:lang w:eastAsia="tr-TR"/>
        </w:rPr>
        <mc:AlternateContent>
          <mc:Choice Requires="wps">
            <w:drawing>
              <wp:anchor distT="0" distB="0" distL="114300" distR="114300" simplePos="0" relativeHeight="251659264" behindDoc="1" locked="0" layoutInCell="1" allowOverlap="1" wp14:anchorId="775A52E1" wp14:editId="03357DD7">
                <wp:simplePos x="0" y="0"/>
                <wp:positionH relativeFrom="margin">
                  <wp:posOffset>-635</wp:posOffset>
                </wp:positionH>
                <wp:positionV relativeFrom="paragraph">
                  <wp:posOffset>116840</wp:posOffset>
                </wp:positionV>
                <wp:extent cx="7030085" cy="9845675"/>
                <wp:effectExtent l="0" t="0" r="0" b="3175"/>
                <wp:wrapNone/>
                <wp:docPr id="9" name="Dikdörtgen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0085" cy="9845675"/>
                        </a:xfrm>
                        <a:prstGeom prst="rect">
                          <a:avLst/>
                        </a:prstGeom>
                        <a:ln>
                          <a:solidFill>
                            <a:schemeClr val="accent3"/>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688D5" id="Dikdörtgen 9" o:spid="_x0000_s1026" style="position:absolute;margin-left:-.05pt;margin-top:9.2pt;width:553.55pt;height:775.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" fillcolor="white [3201]" strokecolor="#9bbb59 [3206]" strokeweight="2pt">
                <v:path arrowok="t"/>
                <w10:wrap anchorx="margin"/>
              </v:rect>
            </w:pict>
          </mc:Fallback>
        </mc:AlternateContent>
      </w:r>
    </w:p>
    <w:p w14:paraId="68AAFC37" w14:textId="77777777" w:rsidR="00405E54" w:rsidRDefault="00405E54" w:rsidP="00405E54">
      <w:pPr>
        <w:contextualSpacing/>
        <w:jc w:val="center"/>
        <w:rPr>
          <w:rFonts w:eastAsia="MS PGothic" w:cstheme="minorHAnsi"/>
          <w:b/>
          <w:color w:val="000000"/>
          <w:kern w:val="24"/>
          <w:sz w:val="44"/>
        </w:rPr>
      </w:pPr>
    </w:p>
    <w:p w14:paraId="029ACBFC" w14:textId="77777777" w:rsidR="00405E54" w:rsidRDefault="00405E54" w:rsidP="00405E54">
      <w:pPr>
        <w:contextualSpacing/>
        <w:jc w:val="center"/>
        <w:rPr>
          <w:rFonts w:eastAsia="MS PGothic" w:cstheme="minorHAnsi"/>
          <w:b/>
          <w:color w:val="000000"/>
          <w:kern w:val="24"/>
          <w:sz w:val="44"/>
        </w:rPr>
      </w:pPr>
    </w:p>
    <w:p w14:paraId="07903BA5" w14:textId="77777777" w:rsidR="00405E54" w:rsidRPr="00D1168F" w:rsidRDefault="00405E54" w:rsidP="00405E54">
      <w:pPr>
        <w:contextualSpacing/>
        <w:jc w:val="center"/>
        <w:rPr>
          <w:rFonts w:eastAsia="MS PGothic" w:cstheme="minorHAnsi"/>
          <w:b/>
          <w:color w:val="000000"/>
          <w:kern w:val="24"/>
          <w:sz w:val="44"/>
        </w:rPr>
      </w:pPr>
    </w:p>
    <w:p w14:paraId="434CEC28" w14:textId="77777777" w:rsidR="00405E54" w:rsidRPr="00D1168F" w:rsidRDefault="00405E54" w:rsidP="00405E54">
      <w:pPr>
        <w:contextualSpacing/>
        <w:jc w:val="center"/>
        <w:rPr>
          <w:rFonts w:eastAsia="MS PGothic" w:cstheme="minorHAnsi"/>
          <w:b/>
          <w:color w:val="000000"/>
          <w:kern w:val="24"/>
          <w:sz w:val="44"/>
        </w:rPr>
      </w:pPr>
      <w:r>
        <w:rPr>
          <w:rFonts w:cstheme="minorHAnsi"/>
          <w:lang w:eastAsia="tr-TR"/>
        </w:rPr>
        <w:drawing>
          <wp:inline distT="0" distB="0" distL="0" distR="0" wp14:anchorId="5F2A75BA" wp14:editId="7AF3414D">
            <wp:extent cx="1989390" cy="21600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uLOGOLARIMIZ_site_link_1512181654556089 (1).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790C8260" w14:textId="77777777" w:rsidR="00405E54" w:rsidRPr="00D1168F" w:rsidRDefault="00405E54" w:rsidP="00405E54">
      <w:pPr>
        <w:contextualSpacing/>
        <w:rPr>
          <w:rFonts w:eastAsia="MS PGothic" w:cstheme="minorHAnsi"/>
          <w:b/>
          <w:color w:val="000000"/>
          <w:kern w:val="24"/>
          <w:sz w:val="44"/>
        </w:rPr>
      </w:pPr>
      <w:r>
        <w:rPr>
          <w:rFonts w:eastAsia="MS PGothic" w:cstheme="minorHAnsi"/>
          <w:b/>
          <w:color w:val="000000"/>
          <w:kern w:val="24"/>
          <w:sz w:val="44"/>
        </w:rPr>
        <w:br w:type="textWrapping" w:clear="all"/>
      </w:r>
    </w:p>
    <w:p w14:paraId="6FF29535" w14:textId="77777777" w:rsidR="00405E54" w:rsidRDefault="00405E54" w:rsidP="00405E54">
      <w:pPr>
        <w:contextualSpacing/>
        <w:jc w:val="center"/>
        <w:rPr>
          <w:rFonts w:eastAsia="MS PGothic" w:cstheme="minorHAnsi"/>
          <w:b/>
          <w:color w:val="FFFFFF" w:themeColor="background1"/>
          <w:kern w:val="24"/>
          <w:sz w:val="52"/>
        </w:rPr>
      </w:pPr>
    </w:p>
    <w:p w14:paraId="485307AB" w14:textId="77777777" w:rsidR="00405E54" w:rsidRDefault="00405E54" w:rsidP="00405E54">
      <w:pPr>
        <w:contextualSpacing/>
        <w:jc w:val="center"/>
        <w:rPr>
          <w:rFonts w:eastAsia="MS PGothic" w:cstheme="minorHAnsi"/>
          <w:b/>
          <w:color w:val="00B0F0"/>
          <w:kern w:val="24"/>
          <w:sz w:val="56"/>
          <w:szCs w:val="56"/>
        </w:rPr>
      </w:pPr>
      <w:r w:rsidRPr="004B35D3">
        <w:rPr>
          <w:rFonts w:eastAsia="MS PGothic" w:cstheme="minorHAnsi"/>
          <w:b/>
          <w:color w:val="00B0F0"/>
          <w:kern w:val="24"/>
          <w:sz w:val="56"/>
          <w:szCs w:val="56"/>
        </w:rPr>
        <w:t>Kahramanmaraş Sütçü İmam Üniversitesi</w:t>
      </w:r>
    </w:p>
    <w:p w14:paraId="3459F6E0" w14:textId="77777777" w:rsidR="00405E54" w:rsidRDefault="00223651" w:rsidP="00405E54">
      <w:pPr>
        <w:contextualSpacing/>
        <w:jc w:val="center"/>
        <w:rPr>
          <w:rFonts w:eastAsia="MS PGothic" w:cstheme="minorHAnsi"/>
          <w:b/>
          <w:color w:val="00B0F0"/>
          <w:kern w:val="24"/>
          <w:sz w:val="56"/>
          <w:szCs w:val="56"/>
        </w:rPr>
      </w:pPr>
      <w:r>
        <w:rPr>
          <w:rFonts w:eastAsia="MS PGothic" w:cstheme="minorHAnsi"/>
          <w:b/>
          <w:color w:val="00B0F0"/>
          <w:kern w:val="24"/>
          <w:sz w:val="56"/>
          <w:szCs w:val="56"/>
        </w:rPr>
        <w:t>TBMYO</w:t>
      </w:r>
    </w:p>
    <w:p w14:paraId="7A60BB59" w14:textId="77777777" w:rsidR="00405E54" w:rsidRPr="004B35D3" w:rsidRDefault="00405E54" w:rsidP="00405E54">
      <w:pPr>
        <w:contextualSpacing/>
        <w:jc w:val="center"/>
        <w:rPr>
          <w:rFonts w:eastAsia="MS PGothic" w:cstheme="minorHAnsi"/>
          <w:b/>
          <w:color w:val="00B0F0"/>
          <w:kern w:val="24"/>
          <w:sz w:val="56"/>
          <w:szCs w:val="56"/>
        </w:rPr>
      </w:pPr>
      <w:r>
        <w:rPr>
          <w:rFonts w:eastAsia="MS PGothic" w:cstheme="minorHAnsi"/>
          <w:b/>
          <w:color w:val="00B0F0"/>
          <w:kern w:val="24"/>
          <w:sz w:val="56"/>
          <w:szCs w:val="56"/>
        </w:rPr>
        <w:t xml:space="preserve">2021 </w:t>
      </w:r>
      <w:r w:rsidRPr="004B35D3">
        <w:rPr>
          <w:rFonts w:eastAsia="MS PGothic" w:cstheme="minorHAnsi"/>
          <w:b/>
          <w:color w:val="00B0F0"/>
          <w:kern w:val="24"/>
          <w:sz w:val="56"/>
          <w:szCs w:val="56"/>
        </w:rPr>
        <w:t>Kurum İç Değerlendirme Raporu</w:t>
      </w:r>
    </w:p>
    <w:p w14:paraId="6C004C93" w14:textId="77777777" w:rsidR="00405E54" w:rsidRPr="00D1168F" w:rsidRDefault="00405E54" w:rsidP="00405E54">
      <w:pPr>
        <w:tabs>
          <w:tab w:val="left" w:pos="5209"/>
        </w:tabs>
        <w:contextualSpacing/>
        <w:rPr>
          <w:rFonts w:eastAsia="MS PGothic" w:cstheme="minorHAnsi"/>
          <w:b/>
          <w:color w:val="FF0000"/>
          <w:sz w:val="32"/>
          <w:szCs w:val="32"/>
        </w:rPr>
      </w:pPr>
    </w:p>
    <w:p w14:paraId="62869E5C" w14:textId="77777777" w:rsidR="00405E54" w:rsidRPr="00D1168F" w:rsidRDefault="00405E54" w:rsidP="00405E54">
      <w:pPr>
        <w:tabs>
          <w:tab w:val="left" w:pos="5209"/>
        </w:tabs>
        <w:contextualSpacing/>
        <w:jc w:val="center"/>
        <w:rPr>
          <w:rFonts w:eastAsia="MS PGothic" w:cstheme="minorHAnsi"/>
          <w:b/>
          <w:color w:val="FF0000"/>
          <w:sz w:val="32"/>
          <w:szCs w:val="32"/>
        </w:rPr>
      </w:pPr>
    </w:p>
    <w:p w14:paraId="61760C1B" w14:textId="77777777" w:rsidR="00405E54" w:rsidRDefault="00405E54" w:rsidP="00405E54">
      <w:pPr>
        <w:tabs>
          <w:tab w:val="left" w:pos="5209"/>
        </w:tabs>
        <w:contextualSpacing/>
        <w:jc w:val="center"/>
        <w:rPr>
          <w:rFonts w:eastAsia="MS PGothic" w:cstheme="minorHAnsi"/>
          <w:b/>
          <w:color w:val="FF0000"/>
          <w:sz w:val="32"/>
          <w:szCs w:val="32"/>
        </w:rPr>
      </w:pPr>
    </w:p>
    <w:p w14:paraId="08BB5C1A" w14:textId="77777777" w:rsidR="007F3331" w:rsidRDefault="007F3331" w:rsidP="00405E54">
      <w:pPr>
        <w:tabs>
          <w:tab w:val="left" w:pos="5209"/>
        </w:tabs>
        <w:contextualSpacing/>
        <w:jc w:val="center"/>
        <w:rPr>
          <w:rFonts w:eastAsia="MS PGothic" w:cstheme="minorHAnsi"/>
          <w:b/>
          <w:color w:val="FF0000"/>
          <w:sz w:val="32"/>
          <w:szCs w:val="32"/>
        </w:rPr>
      </w:pPr>
    </w:p>
    <w:p w14:paraId="16C90154" w14:textId="77777777" w:rsidR="007F3331" w:rsidRDefault="007F3331" w:rsidP="00405E54">
      <w:pPr>
        <w:tabs>
          <w:tab w:val="left" w:pos="5209"/>
        </w:tabs>
        <w:contextualSpacing/>
        <w:jc w:val="center"/>
        <w:rPr>
          <w:rFonts w:eastAsia="MS PGothic" w:cstheme="minorHAnsi"/>
          <w:b/>
          <w:color w:val="FF0000"/>
          <w:sz w:val="32"/>
          <w:szCs w:val="32"/>
        </w:rPr>
      </w:pPr>
    </w:p>
    <w:p w14:paraId="3844A99D" w14:textId="77777777" w:rsidR="007F3331" w:rsidRDefault="007F3331" w:rsidP="00405E54">
      <w:pPr>
        <w:tabs>
          <w:tab w:val="left" w:pos="5209"/>
        </w:tabs>
        <w:contextualSpacing/>
        <w:jc w:val="center"/>
        <w:rPr>
          <w:rFonts w:eastAsia="MS PGothic" w:cstheme="minorHAnsi"/>
          <w:b/>
          <w:color w:val="FF0000"/>
          <w:sz w:val="32"/>
          <w:szCs w:val="32"/>
        </w:rPr>
      </w:pPr>
    </w:p>
    <w:p w14:paraId="3D2BCB6B" w14:textId="77777777" w:rsidR="007F3331" w:rsidRDefault="007F3331" w:rsidP="00405E54">
      <w:pPr>
        <w:tabs>
          <w:tab w:val="left" w:pos="5209"/>
        </w:tabs>
        <w:contextualSpacing/>
        <w:jc w:val="center"/>
        <w:rPr>
          <w:rFonts w:eastAsia="MS PGothic" w:cstheme="minorHAnsi"/>
          <w:b/>
          <w:color w:val="FF0000"/>
          <w:sz w:val="32"/>
          <w:szCs w:val="32"/>
        </w:rPr>
      </w:pPr>
    </w:p>
    <w:p w14:paraId="5427AA7A" w14:textId="77777777" w:rsidR="007F3331" w:rsidRDefault="007F3331" w:rsidP="00405E54">
      <w:pPr>
        <w:tabs>
          <w:tab w:val="left" w:pos="5209"/>
        </w:tabs>
        <w:contextualSpacing/>
        <w:jc w:val="center"/>
        <w:rPr>
          <w:rFonts w:eastAsia="MS PGothic" w:cstheme="minorHAnsi"/>
          <w:b/>
          <w:color w:val="FF0000"/>
          <w:sz w:val="32"/>
          <w:szCs w:val="32"/>
        </w:rPr>
      </w:pPr>
    </w:p>
    <w:p w14:paraId="10C3E5A9" w14:textId="77777777" w:rsidR="007F3331" w:rsidRDefault="007F3331" w:rsidP="00405E54">
      <w:pPr>
        <w:tabs>
          <w:tab w:val="left" w:pos="5209"/>
        </w:tabs>
        <w:contextualSpacing/>
        <w:jc w:val="center"/>
        <w:rPr>
          <w:rFonts w:eastAsia="MS PGothic" w:cstheme="minorHAnsi"/>
          <w:b/>
          <w:color w:val="FF0000"/>
          <w:sz w:val="32"/>
          <w:szCs w:val="32"/>
        </w:rPr>
      </w:pPr>
    </w:p>
    <w:p w14:paraId="464E47FB" w14:textId="77777777" w:rsidR="007F3331" w:rsidRDefault="007F3331" w:rsidP="00405E54">
      <w:pPr>
        <w:tabs>
          <w:tab w:val="left" w:pos="5209"/>
        </w:tabs>
        <w:contextualSpacing/>
        <w:jc w:val="center"/>
        <w:rPr>
          <w:rFonts w:eastAsia="MS PGothic" w:cstheme="minorHAnsi"/>
          <w:b/>
          <w:color w:val="FF0000"/>
          <w:sz w:val="32"/>
          <w:szCs w:val="32"/>
        </w:rPr>
      </w:pPr>
    </w:p>
    <w:p w14:paraId="442C3BE1" w14:textId="77777777" w:rsidR="007F3331" w:rsidRDefault="007F3331" w:rsidP="00405E54">
      <w:pPr>
        <w:tabs>
          <w:tab w:val="left" w:pos="5209"/>
        </w:tabs>
        <w:contextualSpacing/>
        <w:jc w:val="center"/>
        <w:rPr>
          <w:rFonts w:eastAsia="MS PGothic" w:cstheme="minorHAnsi"/>
          <w:b/>
          <w:color w:val="FF0000"/>
          <w:sz w:val="32"/>
          <w:szCs w:val="32"/>
        </w:rPr>
      </w:pPr>
    </w:p>
    <w:p w14:paraId="7001FC74" w14:textId="77777777" w:rsidR="007F3331" w:rsidRDefault="007F3331" w:rsidP="00405E54">
      <w:pPr>
        <w:tabs>
          <w:tab w:val="left" w:pos="5209"/>
        </w:tabs>
        <w:contextualSpacing/>
        <w:jc w:val="center"/>
        <w:rPr>
          <w:rFonts w:eastAsia="MS PGothic" w:cstheme="minorHAnsi"/>
          <w:b/>
          <w:color w:val="FF0000"/>
          <w:sz w:val="32"/>
          <w:szCs w:val="32"/>
        </w:rPr>
      </w:pPr>
    </w:p>
    <w:p w14:paraId="173EE68E" w14:textId="77777777" w:rsidR="007F3331" w:rsidRDefault="007F3331" w:rsidP="00405E54">
      <w:pPr>
        <w:tabs>
          <w:tab w:val="left" w:pos="5209"/>
        </w:tabs>
        <w:contextualSpacing/>
        <w:jc w:val="center"/>
        <w:rPr>
          <w:rFonts w:eastAsia="MS PGothic" w:cstheme="minorHAnsi"/>
          <w:b/>
          <w:color w:val="FF0000"/>
          <w:sz w:val="32"/>
          <w:szCs w:val="32"/>
        </w:rPr>
      </w:pPr>
    </w:p>
    <w:p w14:paraId="631F852A" w14:textId="77777777" w:rsidR="007F3331" w:rsidRDefault="007F3331" w:rsidP="00405E54">
      <w:pPr>
        <w:tabs>
          <w:tab w:val="left" w:pos="5209"/>
        </w:tabs>
        <w:contextualSpacing/>
        <w:jc w:val="center"/>
        <w:rPr>
          <w:rFonts w:eastAsia="MS PGothic" w:cstheme="minorHAnsi"/>
          <w:b/>
          <w:color w:val="FF0000"/>
          <w:sz w:val="32"/>
          <w:szCs w:val="32"/>
        </w:rPr>
      </w:pPr>
    </w:p>
    <w:p w14:paraId="4B448335" w14:textId="77777777" w:rsidR="007F3331" w:rsidRDefault="007F3331" w:rsidP="00405E54">
      <w:pPr>
        <w:tabs>
          <w:tab w:val="left" w:pos="5209"/>
        </w:tabs>
        <w:contextualSpacing/>
        <w:jc w:val="center"/>
        <w:rPr>
          <w:rFonts w:eastAsia="MS PGothic" w:cstheme="minorHAnsi"/>
          <w:b/>
          <w:color w:val="FF0000"/>
          <w:sz w:val="32"/>
          <w:szCs w:val="32"/>
        </w:rPr>
      </w:pPr>
    </w:p>
    <w:p w14:paraId="1E6A7820" w14:textId="77777777" w:rsidR="007F3331" w:rsidRDefault="007F3331" w:rsidP="00405E54">
      <w:pPr>
        <w:tabs>
          <w:tab w:val="left" w:pos="5209"/>
        </w:tabs>
        <w:contextualSpacing/>
        <w:jc w:val="center"/>
        <w:rPr>
          <w:rFonts w:eastAsia="MS PGothic" w:cstheme="minorHAnsi"/>
          <w:b/>
          <w:color w:val="FF0000"/>
          <w:sz w:val="32"/>
          <w:szCs w:val="32"/>
        </w:rPr>
      </w:pPr>
    </w:p>
    <w:p w14:paraId="758F1E5E" w14:textId="77777777" w:rsidR="007F3331" w:rsidRDefault="007F3331" w:rsidP="00405E54">
      <w:pPr>
        <w:tabs>
          <w:tab w:val="left" w:pos="5209"/>
        </w:tabs>
        <w:contextualSpacing/>
        <w:jc w:val="center"/>
        <w:rPr>
          <w:rFonts w:eastAsia="MS PGothic" w:cstheme="minorHAnsi"/>
          <w:b/>
          <w:color w:val="FF0000"/>
          <w:sz w:val="32"/>
          <w:szCs w:val="32"/>
        </w:rPr>
      </w:pPr>
    </w:p>
    <w:p w14:paraId="0E8CE593" w14:textId="77777777" w:rsidR="007F3331" w:rsidRDefault="007F3331" w:rsidP="00405E54">
      <w:pPr>
        <w:tabs>
          <w:tab w:val="left" w:pos="5209"/>
        </w:tabs>
        <w:contextualSpacing/>
        <w:jc w:val="center"/>
        <w:rPr>
          <w:rFonts w:eastAsia="MS PGothic" w:cstheme="minorHAnsi"/>
          <w:b/>
          <w:color w:val="FF0000"/>
          <w:sz w:val="32"/>
          <w:szCs w:val="32"/>
        </w:rPr>
      </w:pPr>
    </w:p>
    <w:p w14:paraId="4E5001C2" w14:textId="77777777" w:rsidR="007F3331" w:rsidRPr="00D1168F" w:rsidRDefault="007F3331" w:rsidP="00405E54">
      <w:pPr>
        <w:tabs>
          <w:tab w:val="left" w:pos="5209"/>
        </w:tabs>
        <w:contextualSpacing/>
        <w:jc w:val="center"/>
        <w:rPr>
          <w:rFonts w:eastAsia="MS PGothic" w:cstheme="minorHAnsi"/>
          <w:b/>
          <w:color w:val="FF0000"/>
          <w:sz w:val="32"/>
          <w:szCs w:val="32"/>
        </w:rPr>
      </w:pPr>
    </w:p>
    <w:p w14:paraId="6E6042A5" w14:textId="77777777" w:rsidR="00FC09A5" w:rsidRDefault="00FC09A5" w:rsidP="00FC09A5">
      <w:pPr>
        <w:tabs>
          <w:tab w:val="left" w:pos="3960"/>
        </w:tabs>
      </w:pPr>
    </w:p>
    <w:p w14:paraId="7DE9A59B" w14:textId="77777777" w:rsidR="00FC09A5" w:rsidRDefault="00FC09A5" w:rsidP="00FC09A5">
      <w:pPr>
        <w:tabs>
          <w:tab w:val="left" w:pos="3960"/>
        </w:tabs>
      </w:pPr>
    </w:p>
    <w:tbl>
      <w:tblPr>
        <w:tblStyle w:val="TabloKlavuzu"/>
        <w:tblW w:w="0" w:type="auto"/>
        <w:tblLook w:val="04A0" w:firstRow="1" w:lastRow="0" w:firstColumn="1" w:lastColumn="0" w:noHBand="0" w:noVBand="1"/>
      </w:tblPr>
      <w:tblGrid>
        <w:gridCol w:w="4858"/>
        <w:gridCol w:w="6130"/>
      </w:tblGrid>
      <w:tr w:rsidR="00FC09A5" w14:paraId="4B93F015" w14:textId="77777777" w:rsidTr="00655DF4">
        <w:tc>
          <w:tcPr>
            <w:tcW w:w="11214" w:type="dxa"/>
            <w:gridSpan w:val="2"/>
            <w:shd w:val="clear" w:color="auto" w:fill="FABF8F" w:themeFill="accent6" w:themeFillTint="99"/>
            <w:vAlign w:val="bottom"/>
          </w:tcPr>
          <w:p w14:paraId="07831A48" w14:textId="77777777" w:rsidR="00FC09A5" w:rsidRPr="00DF60B3" w:rsidRDefault="00FC09A5" w:rsidP="00655DF4">
            <w:pPr>
              <w:contextualSpacing/>
              <w:rPr>
                <w:rFonts w:cstheme="minorHAnsi"/>
                <w:b/>
                <w:bCs/>
              </w:rPr>
            </w:pPr>
            <w:r w:rsidRPr="00DF60B3">
              <w:rPr>
                <w:rFonts w:cstheme="minorHAnsi"/>
                <w:b/>
              </w:rPr>
              <w:t>KURUM HAKKINDA BİLGİLER</w:t>
            </w:r>
          </w:p>
        </w:tc>
      </w:tr>
      <w:tr w:rsidR="00FC09A5" w14:paraId="6E6AC869" w14:textId="77777777" w:rsidTr="00655DF4">
        <w:tc>
          <w:tcPr>
            <w:tcW w:w="11214" w:type="dxa"/>
            <w:gridSpan w:val="2"/>
            <w:shd w:val="clear" w:color="auto" w:fill="FABF8F" w:themeFill="accent6" w:themeFillTint="99"/>
          </w:tcPr>
          <w:p w14:paraId="056E2AC0" w14:textId="77777777" w:rsidR="00FC09A5" w:rsidRPr="00DF60B3" w:rsidRDefault="00FC09A5" w:rsidP="00655DF4">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FC09A5" w14:paraId="2DD3172A" w14:textId="77777777" w:rsidTr="00655DF4">
        <w:tc>
          <w:tcPr>
            <w:tcW w:w="4948" w:type="dxa"/>
            <w:shd w:val="clear" w:color="auto" w:fill="FABF8F" w:themeFill="accent6" w:themeFillTint="99"/>
          </w:tcPr>
          <w:p w14:paraId="11975AFC" w14:textId="77777777" w:rsidR="00FC09A5" w:rsidRDefault="00FC09A5" w:rsidP="00655DF4">
            <w:pPr>
              <w:tabs>
                <w:tab w:val="left" w:pos="3960"/>
              </w:tabs>
            </w:pPr>
          </w:p>
        </w:tc>
        <w:tc>
          <w:tcPr>
            <w:tcW w:w="6266" w:type="dxa"/>
            <w:shd w:val="clear" w:color="auto" w:fill="FABF8F" w:themeFill="accent6" w:themeFillTint="99"/>
          </w:tcPr>
          <w:p w14:paraId="768A2C51" w14:textId="77777777" w:rsidR="00FC09A5" w:rsidRDefault="00FC09A5" w:rsidP="00655DF4">
            <w:pPr>
              <w:tabs>
                <w:tab w:val="left" w:pos="3960"/>
              </w:tabs>
            </w:pPr>
            <w:r>
              <w:rPr>
                <w:rFonts w:cstheme="minorHAnsi"/>
                <w:b/>
                <w:iCs/>
                <w:color w:val="FF0000"/>
              </w:rPr>
              <w:t xml:space="preserve">DÜZEY </w:t>
            </w:r>
            <w:r w:rsidRPr="0041441E">
              <w:rPr>
                <w:rFonts w:cstheme="minorHAnsi"/>
                <w:b/>
                <w:iCs/>
                <w:color w:val="FF0000"/>
              </w:rPr>
              <w:t>GEREKMEMEKTEDİR</w:t>
            </w:r>
          </w:p>
        </w:tc>
      </w:tr>
      <w:tr w:rsidR="00FC09A5" w14:paraId="6619F355" w14:textId="77777777" w:rsidTr="00655DF4">
        <w:trPr>
          <w:trHeight w:val="12915"/>
        </w:trPr>
        <w:tc>
          <w:tcPr>
            <w:tcW w:w="11214" w:type="dxa"/>
            <w:gridSpan w:val="2"/>
          </w:tcPr>
          <w:tbl>
            <w:tblPr>
              <w:tblW w:w="10998" w:type="dxa"/>
              <w:tblCellMar>
                <w:left w:w="70" w:type="dxa"/>
                <w:right w:w="70" w:type="dxa"/>
              </w:tblCellMar>
              <w:tblLook w:val="04A0" w:firstRow="1" w:lastRow="0" w:firstColumn="1" w:lastColumn="0" w:noHBand="0" w:noVBand="1"/>
            </w:tblPr>
            <w:tblGrid>
              <w:gridCol w:w="2787"/>
              <w:gridCol w:w="146"/>
              <w:gridCol w:w="146"/>
              <w:gridCol w:w="7388"/>
              <w:gridCol w:w="159"/>
              <w:gridCol w:w="146"/>
            </w:tblGrid>
            <w:tr w:rsidR="00A83F77" w:rsidRPr="002A1F87" w14:paraId="40024161" w14:textId="77777777" w:rsidTr="00655DF4">
              <w:trPr>
                <w:gridAfter w:val="5"/>
                <w:wAfter w:w="8151" w:type="dxa"/>
                <w:trHeight w:val="570"/>
              </w:trPr>
              <w:tc>
                <w:tcPr>
                  <w:tcW w:w="2847" w:type="dxa"/>
                  <w:tcBorders>
                    <w:top w:val="nil"/>
                    <w:left w:val="nil"/>
                    <w:bottom w:val="nil"/>
                    <w:right w:val="nil"/>
                  </w:tcBorders>
                  <w:shd w:val="clear" w:color="auto" w:fill="auto"/>
                  <w:noWrap/>
                  <w:vAlign w:val="center"/>
                  <w:hideMark/>
                </w:tcPr>
                <w:p w14:paraId="162C63ED" w14:textId="77777777" w:rsidR="00A83F77" w:rsidRPr="002A1F87" w:rsidRDefault="00A83F77" w:rsidP="00655DF4">
                  <w:pPr>
                    <w:widowControl/>
                    <w:rPr>
                      <w:rFonts w:ascii="Calibri" w:eastAsia="Times New Roman" w:hAnsi="Calibri" w:cs="Calibri"/>
                      <w:b/>
                      <w:bCs/>
                      <w:noProof w:val="0"/>
                      <w:color w:val="000000"/>
                      <w:sz w:val="40"/>
                      <w:szCs w:val="40"/>
                      <w:lang w:eastAsia="tr-TR"/>
                    </w:rPr>
                  </w:pPr>
                  <w:r w:rsidRPr="002A1F87">
                    <w:rPr>
                      <w:rFonts w:ascii="Calibri" w:eastAsia="Times New Roman" w:hAnsi="Calibri" w:cs="Calibri"/>
                      <w:b/>
                      <w:bCs/>
                      <w:noProof w:val="0"/>
                      <w:color w:val="000000"/>
                      <w:sz w:val="40"/>
                      <w:szCs w:val="40"/>
                      <w:lang w:eastAsia="tr-TR"/>
                    </w:rPr>
                    <w:t>ÖZET</w:t>
                  </w:r>
                </w:p>
              </w:tc>
            </w:tr>
            <w:tr w:rsidR="00A83F77" w:rsidRPr="002A1F87" w14:paraId="71A477D8" w14:textId="77777777" w:rsidTr="00655DF4">
              <w:trPr>
                <w:trHeight w:val="1035"/>
              </w:trPr>
              <w:tc>
                <w:tcPr>
                  <w:tcW w:w="10998" w:type="dxa"/>
                  <w:gridSpan w:val="6"/>
                  <w:tcBorders>
                    <w:top w:val="nil"/>
                    <w:left w:val="nil"/>
                    <w:bottom w:val="nil"/>
                    <w:right w:val="nil"/>
                  </w:tcBorders>
                  <w:shd w:val="clear" w:color="auto" w:fill="auto"/>
                  <w:vAlign w:val="center"/>
                  <w:hideMark/>
                </w:tcPr>
                <w:p w14:paraId="31930E9D" w14:textId="77777777" w:rsidR="00A83F77" w:rsidRPr="002A1F87" w:rsidRDefault="00A83F77" w:rsidP="00655DF4">
                  <w:pPr>
                    <w:widowControl/>
                    <w:jc w:val="both"/>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TBMYO 202</w:t>
                  </w:r>
                  <w:r>
                    <w:rPr>
                      <w:rFonts w:ascii="Calibri" w:eastAsia="Times New Roman" w:hAnsi="Calibri" w:cs="Calibri"/>
                      <w:b/>
                      <w:bCs/>
                      <w:noProof w:val="0"/>
                      <w:color w:val="000000"/>
                      <w:sz w:val="24"/>
                      <w:szCs w:val="24"/>
                      <w:lang w:eastAsia="tr-TR"/>
                    </w:rPr>
                    <w:t>1</w:t>
                  </w:r>
                  <w:r w:rsidRPr="002A1F87">
                    <w:rPr>
                      <w:rFonts w:ascii="Calibri" w:eastAsia="Times New Roman" w:hAnsi="Calibri" w:cs="Calibri"/>
                      <w:b/>
                      <w:bCs/>
                      <w:noProof w:val="0"/>
                      <w:color w:val="000000"/>
                      <w:sz w:val="24"/>
                      <w:szCs w:val="24"/>
                      <w:lang w:eastAsia="tr-TR"/>
                    </w:rPr>
                    <w:t xml:space="preserve"> KALİTE İÇ DEĞERLENDİRME RAPORU İLE KURUM OLARAK KALİTE PARAMETRELERİNDE HANGİ ALANDA HANGİ KATEGORİDE OLDUĞUMUZUN </w:t>
                  </w:r>
                  <w:proofErr w:type="gramStart"/>
                  <w:r w:rsidRPr="002A1F87">
                    <w:rPr>
                      <w:rFonts w:ascii="Calibri" w:eastAsia="Times New Roman" w:hAnsi="Calibri" w:cs="Calibri"/>
                      <w:b/>
                      <w:bCs/>
                      <w:noProof w:val="0"/>
                      <w:color w:val="000000"/>
                      <w:sz w:val="24"/>
                      <w:szCs w:val="24"/>
                      <w:lang w:eastAsia="tr-TR"/>
                    </w:rPr>
                    <w:t>TESPİTİ ,</w:t>
                  </w:r>
                  <w:proofErr w:type="gramEnd"/>
                  <w:r w:rsidRPr="002A1F87">
                    <w:rPr>
                      <w:rFonts w:ascii="Calibri" w:eastAsia="Times New Roman" w:hAnsi="Calibri" w:cs="Calibri"/>
                      <w:b/>
                      <w:bCs/>
                      <w:noProof w:val="0"/>
                      <w:color w:val="000000"/>
                      <w:sz w:val="24"/>
                      <w:szCs w:val="24"/>
                      <w:lang w:eastAsia="tr-TR"/>
                    </w:rPr>
                    <w:t xml:space="preserve"> BU TESPİTLE NELERİN YAPILMASI GEREKTİĞİ ORTAYA KONMUŞTUR. BU RAPORUN HAZIRLANMASI İÇİN HER BÖLÜM GRUB ÇALIŞMASI </w:t>
                  </w:r>
                  <w:proofErr w:type="gramStart"/>
                  <w:r w:rsidRPr="002A1F87">
                    <w:rPr>
                      <w:rFonts w:ascii="Calibri" w:eastAsia="Times New Roman" w:hAnsi="Calibri" w:cs="Calibri"/>
                      <w:b/>
                      <w:bCs/>
                      <w:noProof w:val="0"/>
                      <w:color w:val="000000"/>
                      <w:sz w:val="24"/>
                      <w:szCs w:val="24"/>
                      <w:lang w:eastAsia="tr-TR"/>
                    </w:rPr>
                    <w:t>YAPMIŞ  VE</w:t>
                  </w:r>
                  <w:proofErr w:type="gramEnd"/>
                  <w:r w:rsidRPr="002A1F87">
                    <w:rPr>
                      <w:rFonts w:ascii="Calibri" w:eastAsia="Times New Roman" w:hAnsi="Calibri" w:cs="Calibri"/>
                      <w:b/>
                      <w:bCs/>
                      <w:noProof w:val="0"/>
                      <w:color w:val="000000"/>
                      <w:sz w:val="24"/>
                      <w:szCs w:val="24"/>
                      <w:lang w:eastAsia="tr-TR"/>
                    </w:rPr>
                    <w:t xml:space="preserve"> DAHA SONRA KALİTE KOORDİNATÖRÜ KOORDİNASYONUNDA TBMYO 'NUN RAPORU ORTAYA KONMUŞTUR. </w:t>
                  </w:r>
                </w:p>
              </w:tc>
            </w:tr>
            <w:tr w:rsidR="00A83F77" w:rsidRPr="002A1F87" w14:paraId="23DED543" w14:textId="77777777" w:rsidTr="00655DF4">
              <w:trPr>
                <w:gridAfter w:val="3"/>
                <w:wAfter w:w="7859" w:type="dxa"/>
                <w:trHeight w:val="300"/>
              </w:trPr>
              <w:tc>
                <w:tcPr>
                  <w:tcW w:w="2847" w:type="dxa"/>
                  <w:tcBorders>
                    <w:top w:val="nil"/>
                    <w:left w:val="nil"/>
                    <w:bottom w:val="nil"/>
                    <w:right w:val="nil"/>
                  </w:tcBorders>
                  <w:shd w:val="clear" w:color="auto" w:fill="auto"/>
                  <w:noWrap/>
                  <w:hideMark/>
                </w:tcPr>
                <w:p w14:paraId="4D969F5D" w14:textId="77777777" w:rsidR="00A83F77" w:rsidRPr="002A1F87" w:rsidRDefault="00A83F77" w:rsidP="00655DF4">
                  <w:pPr>
                    <w:widowControl/>
                    <w:rPr>
                      <w:rFonts w:ascii="Calibri" w:eastAsia="Times New Roman" w:hAnsi="Calibri" w:cs="Calibri"/>
                      <w:b/>
                      <w:bCs/>
                      <w:noProof w:val="0"/>
                      <w:color w:val="000000"/>
                      <w:sz w:val="24"/>
                      <w:szCs w:val="24"/>
                      <w:lang w:eastAsia="tr-TR"/>
                    </w:rPr>
                  </w:pPr>
                </w:p>
              </w:tc>
              <w:tc>
                <w:tcPr>
                  <w:tcW w:w="146" w:type="dxa"/>
                  <w:tcBorders>
                    <w:top w:val="nil"/>
                    <w:left w:val="nil"/>
                    <w:bottom w:val="nil"/>
                    <w:right w:val="nil"/>
                  </w:tcBorders>
                  <w:shd w:val="clear" w:color="auto" w:fill="auto"/>
                  <w:noWrap/>
                  <w:hideMark/>
                </w:tcPr>
                <w:p w14:paraId="266CA367" w14:textId="77777777" w:rsidR="00A83F77" w:rsidRPr="002A1F87" w:rsidRDefault="00A83F77" w:rsidP="00655DF4">
                  <w:pPr>
                    <w:widowControl/>
                    <w:rPr>
                      <w:rFonts w:ascii="Calibri" w:eastAsia="Times New Roman" w:hAnsi="Calibri" w:cs="Calibri"/>
                      <w:noProof w:val="0"/>
                      <w:color w:val="000000"/>
                      <w:sz w:val="24"/>
                      <w:szCs w:val="24"/>
                      <w:lang w:eastAsia="tr-TR"/>
                    </w:rPr>
                  </w:pPr>
                </w:p>
              </w:tc>
              <w:tc>
                <w:tcPr>
                  <w:tcW w:w="146" w:type="dxa"/>
                  <w:tcBorders>
                    <w:top w:val="nil"/>
                    <w:left w:val="nil"/>
                    <w:bottom w:val="nil"/>
                    <w:right w:val="nil"/>
                  </w:tcBorders>
                  <w:shd w:val="clear" w:color="auto" w:fill="auto"/>
                  <w:noWrap/>
                  <w:vAlign w:val="bottom"/>
                  <w:hideMark/>
                </w:tcPr>
                <w:p w14:paraId="30C5807C" w14:textId="77777777" w:rsidR="00A83F77" w:rsidRPr="002A1F87" w:rsidRDefault="00A83F77" w:rsidP="00655DF4">
                  <w:pPr>
                    <w:widowControl/>
                    <w:rPr>
                      <w:rFonts w:ascii="Calibri" w:eastAsia="Times New Roman" w:hAnsi="Calibri" w:cs="Calibri"/>
                      <w:noProof w:val="0"/>
                      <w:color w:val="000000"/>
                      <w:sz w:val="24"/>
                      <w:szCs w:val="24"/>
                      <w:lang w:eastAsia="tr-TR"/>
                    </w:rPr>
                  </w:pPr>
                </w:p>
              </w:tc>
            </w:tr>
            <w:tr w:rsidR="00A83F77" w:rsidRPr="002A1F87" w14:paraId="6E873D7F" w14:textId="77777777" w:rsidTr="00655DF4">
              <w:trPr>
                <w:gridAfter w:val="2"/>
                <w:wAfter w:w="305" w:type="dxa"/>
                <w:trHeight w:val="600"/>
              </w:trPr>
              <w:tc>
                <w:tcPr>
                  <w:tcW w:w="10693" w:type="dxa"/>
                  <w:gridSpan w:val="4"/>
                  <w:tcBorders>
                    <w:top w:val="nil"/>
                    <w:left w:val="nil"/>
                    <w:bottom w:val="nil"/>
                    <w:right w:val="nil"/>
                  </w:tcBorders>
                  <w:shd w:val="clear" w:color="auto" w:fill="auto"/>
                  <w:noWrap/>
                  <w:hideMark/>
                </w:tcPr>
                <w:p w14:paraId="36A8385E" w14:textId="77777777" w:rsidR="00A83F77" w:rsidRPr="002A1F87" w:rsidRDefault="00A83F77" w:rsidP="00655DF4">
                  <w:pPr>
                    <w:widowControl/>
                    <w:rPr>
                      <w:rFonts w:ascii="Calibri" w:eastAsia="Times New Roman" w:hAnsi="Calibri" w:cs="Calibri"/>
                      <w:b/>
                      <w:bCs/>
                      <w:noProof w:val="0"/>
                      <w:color w:val="000000"/>
                      <w:sz w:val="36"/>
                      <w:szCs w:val="36"/>
                      <w:lang w:eastAsia="tr-TR"/>
                    </w:rPr>
                  </w:pPr>
                  <w:r w:rsidRPr="002A1F87">
                    <w:rPr>
                      <w:rFonts w:ascii="Calibri" w:eastAsia="Times New Roman" w:hAnsi="Calibri" w:cs="Calibri"/>
                      <w:b/>
                      <w:bCs/>
                      <w:noProof w:val="0"/>
                      <w:color w:val="000000"/>
                      <w:sz w:val="36"/>
                      <w:szCs w:val="36"/>
                      <w:lang w:eastAsia="tr-TR"/>
                    </w:rPr>
                    <w:t>KURUM HAKKINDA BİLGİLER</w:t>
                  </w:r>
                </w:p>
              </w:tc>
            </w:tr>
            <w:tr w:rsidR="00A83F77" w:rsidRPr="002A1F87" w14:paraId="3D73EB5F" w14:textId="77777777" w:rsidTr="00655DF4">
              <w:trPr>
                <w:trHeight w:val="300"/>
              </w:trPr>
              <w:tc>
                <w:tcPr>
                  <w:tcW w:w="10693" w:type="dxa"/>
                  <w:gridSpan w:val="4"/>
                  <w:tcBorders>
                    <w:top w:val="nil"/>
                    <w:left w:val="nil"/>
                    <w:bottom w:val="nil"/>
                    <w:right w:val="nil"/>
                  </w:tcBorders>
                  <w:shd w:val="clear" w:color="auto" w:fill="auto"/>
                  <w:noWrap/>
                  <w:vAlign w:val="bottom"/>
                  <w:hideMark/>
                </w:tcPr>
                <w:p w14:paraId="554F18B0" w14:textId="77777777" w:rsidR="00A83F77" w:rsidRPr="002A1F87" w:rsidRDefault="00A83F77" w:rsidP="00655DF4">
                  <w:pPr>
                    <w:widowControl/>
                    <w:rPr>
                      <w:rFonts w:ascii="Calibri" w:eastAsia="Times New Roman" w:hAnsi="Calibri" w:cs="Calibri"/>
                      <w:b/>
                      <w:bCs/>
                      <w:noProof w:val="0"/>
                      <w:color w:val="000000"/>
                      <w:lang w:eastAsia="tr-TR"/>
                    </w:rPr>
                  </w:pPr>
                  <w:bookmarkStart w:id="0" w:name="RANGE!B9"/>
                  <w:r w:rsidRPr="002A1F87">
                    <w:rPr>
                      <w:rFonts w:ascii="Calibri" w:eastAsia="Times New Roman" w:hAnsi="Calibri" w:cs="Calibri"/>
                      <w:b/>
                      <w:bCs/>
                      <w:noProof w:val="0"/>
                      <w:color w:val="000000"/>
                      <w:lang w:eastAsia="tr-TR"/>
                    </w:rPr>
                    <w:t xml:space="preserve"> İLETİŞİMBİLGİLERİ</w:t>
                  </w:r>
                  <w:bookmarkEnd w:id="0"/>
                </w:p>
              </w:tc>
              <w:tc>
                <w:tcPr>
                  <w:tcW w:w="159" w:type="dxa"/>
                  <w:tcBorders>
                    <w:top w:val="nil"/>
                    <w:left w:val="nil"/>
                    <w:bottom w:val="nil"/>
                    <w:right w:val="nil"/>
                  </w:tcBorders>
                  <w:shd w:val="clear" w:color="auto" w:fill="auto"/>
                  <w:noWrap/>
                  <w:hideMark/>
                </w:tcPr>
                <w:p w14:paraId="5672F2F9" w14:textId="77777777" w:rsidR="00A83F77" w:rsidRPr="002A1F87" w:rsidRDefault="00A83F77" w:rsidP="00655DF4">
                  <w:pPr>
                    <w:widowControl/>
                    <w:rPr>
                      <w:rFonts w:ascii="Calibri" w:eastAsia="Times New Roman" w:hAnsi="Calibri" w:cs="Calibri"/>
                      <w:noProof w:val="0"/>
                      <w:color w:val="000000"/>
                      <w:sz w:val="24"/>
                      <w:szCs w:val="24"/>
                      <w:lang w:eastAsia="tr-TR"/>
                    </w:rPr>
                  </w:pPr>
                </w:p>
              </w:tc>
              <w:tc>
                <w:tcPr>
                  <w:tcW w:w="146" w:type="dxa"/>
                  <w:tcBorders>
                    <w:top w:val="nil"/>
                    <w:left w:val="nil"/>
                    <w:bottom w:val="nil"/>
                    <w:right w:val="nil"/>
                  </w:tcBorders>
                  <w:shd w:val="clear" w:color="auto" w:fill="auto"/>
                  <w:noWrap/>
                  <w:vAlign w:val="bottom"/>
                  <w:hideMark/>
                </w:tcPr>
                <w:p w14:paraId="12E02EE6" w14:textId="77777777" w:rsidR="00A83F77" w:rsidRPr="002A1F87" w:rsidRDefault="00A83F77" w:rsidP="00655DF4">
                  <w:pPr>
                    <w:widowControl/>
                    <w:rPr>
                      <w:rFonts w:ascii="Calibri" w:eastAsia="Times New Roman" w:hAnsi="Calibri" w:cs="Calibri"/>
                      <w:noProof w:val="0"/>
                      <w:color w:val="000000"/>
                      <w:sz w:val="24"/>
                      <w:szCs w:val="24"/>
                      <w:lang w:eastAsia="tr-TR"/>
                    </w:rPr>
                  </w:pPr>
                </w:p>
              </w:tc>
            </w:tr>
            <w:tr w:rsidR="00A83F77" w:rsidRPr="002A1F87" w14:paraId="31FA1CBD" w14:textId="77777777" w:rsidTr="00655DF4">
              <w:trPr>
                <w:gridAfter w:val="2"/>
                <w:wAfter w:w="305" w:type="dxa"/>
                <w:trHeight w:val="1305"/>
              </w:trPr>
              <w:tc>
                <w:tcPr>
                  <w:tcW w:w="10693" w:type="dxa"/>
                  <w:gridSpan w:val="4"/>
                  <w:tcBorders>
                    <w:top w:val="nil"/>
                    <w:left w:val="nil"/>
                    <w:bottom w:val="nil"/>
                    <w:right w:val="nil"/>
                  </w:tcBorders>
                  <w:shd w:val="clear" w:color="auto" w:fill="auto"/>
                  <w:hideMark/>
                </w:tcPr>
                <w:p w14:paraId="23196FBC" w14:textId="77777777" w:rsidR="00A83F77" w:rsidRDefault="00A83F77" w:rsidP="00655DF4">
                  <w:pPr>
                    <w:widowControl/>
                    <w:jc w:val="both"/>
                    <w:rPr>
                      <w:rFonts w:ascii="Calibri" w:eastAsia="Times New Roman" w:hAnsi="Calibri" w:cs="Calibri"/>
                      <w:b/>
                      <w:bCs/>
                      <w:noProof w:val="0"/>
                      <w:color w:val="000000"/>
                      <w:sz w:val="24"/>
                      <w:szCs w:val="24"/>
                      <w:lang w:eastAsia="tr-TR"/>
                    </w:rPr>
                  </w:pPr>
                  <w:proofErr w:type="gramStart"/>
                  <w:r w:rsidRPr="002A1F87">
                    <w:rPr>
                      <w:rFonts w:ascii="Calibri" w:eastAsia="Times New Roman" w:hAnsi="Calibri" w:cs="Calibri"/>
                      <w:b/>
                      <w:bCs/>
                      <w:noProof w:val="0"/>
                      <w:color w:val="000000"/>
                      <w:sz w:val="24"/>
                      <w:szCs w:val="24"/>
                      <w:lang w:eastAsia="tr-TR"/>
                    </w:rPr>
                    <w:t>Adres:Kahramanmaraş</w:t>
                  </w:r>
                  <w:proofErr w:type="gramEnd"/>
                  <w:r w:rsidRPr="002A1F87">
                    <w:rPr>
                      <w:rFonts w:ascii="Calibri" w:eastAsia="Times New Roman" w:hAnsi="Calibri" w:cs="Calibri"/>
                      <w:b/>
                      <w:bCs/>
                      <w:noProof w:val="0"/>
                      <w:color w:val="000000"/>
                      <w:sz w:val="24"/>
                      <w:szCs w:val="24"/>
                      <w:lang w:eastAsia="tr-TR"/>
                    </w:rPr>
                    <w:t xml:space="preserve"> Sütçü İmam Üniversitesi Teknik Bilimler Meslek Yüksekokulu Avşar Yerleşkesi 46100, Kahramanmaraş                                                                                            </w:t>
                  </w:r>
                </w:p>
                <w:p w14:paraId="5821F5FC" w14:textId="77777777" w:rsidR="00E87FE1" w:rsidRDefault="00A83F77" w:rsidP="00655DF4">
                  <w:pPr>
                    <w:widowControl/>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 xml:space="preserve">  Adres:(ATELYE-</w:t>
                  </w:r>
                  <w:proofErr w:type="gramStart"/>
                  <w:r w:rsidRPr="002A1F87">
                    <w:rPr>
                      <w:rFonts w:ascii="Calibri" w:eastAsia="Times New Roman" w:hAnsi="Calibri" w:cs="Calibri"/>
                      <w:b/>
                      <w:bCs/>
                      <w:noProof w:val="0"/>
                      <w:color w:val="000000"/>
                      <w:sz w:val="24"/>
                      <w:szCs w:val="24"/>
                      <w:lang w:eastAsia="tr-TR"/>
                    </w:rPr>
                    <w:t>LABORATUVARLAR)  Teknik</w:t>
                  </w:r>
                  <w:proofErr w:type="gramEnd"/>
                  <w:r w:rsidRPr="002A1F87">
                    <w:rPr>
                      <w:rFonts w:ascii="Calibri" w:eastAsia="Times New Roman" w:hAnsi="Calibri" w:cs="Calibri"/>
                      <w:b/>
                      <w:bCs/>
                      <w:noProof w:val="0"/>
                      <w:color w:val="000000"/>
                      <w:sz w:val="24"/>
                      <w:szCs w:val="24"/>
                      <w:lang w:eastAsia="tr-TR"/>
                    </w:rPr>
                    <w:t xml:space="preserve"> Bilimler Meslek Yüksekokulu Karacasu Yerleşkesi 46100 Kahramanmaraş</w:t>
                  </w:r>
                  <w:r w:rsidRPr="002A1F87">
                    <w:rPr>
                      <w:rFonts w:ascii="Calibri" w:eastAsia="Times New Roman" w:hAnsi="Calibri" w:cs="Calibri"/>
                      <w:b/>
                      <w:bCs/>
                      <w:noProof w:val="0"/>
                      <w:color w:val="000000"/>
                      <w:sz w:val="24"/>
                      <w:szCs w:val="24"/>
                      <w:lang w:eastAsia="tr-TR"/>
                    </w:rPr>
                    <w:br/>
                    <w:t xml:space="preserve">Telefon: MÜDÜRLÜK ÖZEL KALEM:0 344 300 25 01                             0 344 300 24 52 (Öğrenci İşleri)        </w:t>
                  </w:r>
                </w:p>
                <w:p w14:paraId="21E03912" w14:textId="08A90B44" w:rsidR="00A83F77" w:rsidRPr="002A1F87" w:rsidRDefault="00A83F77" w:rsidP="00655DF4">
                  <w:pPr>
                    <w:widowControl/>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 xml:space="preserve">0 344 300 25 12 (Öğrenci </w:t>
                  </w:r>
                  <w:proofErr w:type="gramStart"/>
                  <w:r w:rsidRPr="002A1F87">
                    <w:rPr>
                      <w:rFonts w:ascii="Calibri" w:eastAsia="Times New Roman" w:hAnsi="Calibri" w:cs="Calibri"/>
                      <w:b/>
                      <w:bCs/>
                      <w:noProof w:val="0"/>
                      <w:color w:val="000000"/>
                      <w:sz w:val="24"/>
                      <w:szCs w:val="24"/>
                      <w:lang w:eastAsia="tr-TR"/>
                    </w:rPr>
                    <w:t xml:space="preserve">İşleri)   </w:t>
                  </w:r>
                  <w:proofErr w:type="gramEnd"/>
                  <w:r w:rsidRPr="002A1F87">
                    <w:rPr>
                      <w:rFonts w:ascii="Calibri" w:eastAsia="Times New Roman" w:hAnsi="Calibri" w:cs="Calibri"/>
                      <w:b/>
                      <w:bCs/>
                      <w:noProof w:val="0"/>
                      <w:color w:val="000000"/>
                      <w:sz w:val="24"/>
                      <w:szCs w:val="24"/>
                      <w:lang w:eastAsia="tr-TR"/>
                    </w:rPr>
                    <w:t>Faks:     0 344 300 25 02</w:t>
                  </w:r>
                  <w:r w:rsidRPr="002A1F87">
                    <w:rPr>
                      <w:rFonts w:ascii="Calibri" w:eastAsia="Times New Roman" w:hAnsi="Calibri" w:cs="Calibri"/>
                      <w:b/>
                      <w:bCs/>
                      <w:noProof w:val="0"/>
                      <w:color w:val="000000"/>
                      <w:sz w:val="24"/>
                      <w:szCs w:val="24"/>
                      <w:lang w:eastAsia="tr-TR"/>
                    </w:rPr>
                    <w:br/>
                    <w:t>E-posta: teknikbmyo@ksu.edu.tr</w:t>
                  </w:r>
                </w:p>
              </w:tc>
            </w:tr>
            <w:tr w:rsidR="00A83F77" w:rsidRPr="002A1F87" w14:paraId="5D753A80" w14:textId="77777777" w:rsidTr="00655DF4">
              <w:trPr>
                <w:gridAfter w:val="5"/>
                <w:wAfter w:w="8151" w:type="dxa"/>
                <w:trHeight w:val="300"/>
              </w:trPr>
              <w:tc>
                <w:tcPr>
                  <w:tcW w:w="2847" w:type="dxa"/>
                  <w:tcBorders>
                    <w:top w:val="nil"/>
                    <w:left w:val="nil"/>
                    <w:bottom w:val="nil"/>
                    <w:right w:val="nil"/>
                  </w:tcBorders>
                  <w:shd w:val="clear" w:color="auto" w:fill="auto"/>
                  <w:noWrap/>
                  <w:hideMark/>
                </w:tcPr>
                <w:p w14:paraId="632D5726" w14:textId="77777777" w:rsidR="00A83F77" w:rsidRPr="002A1F87" w:rsidRDefault="00A83F77" w:rsidP="00655DF4">
                  <w:pPr>
                    <w:widowControl/>
                    <w:jc w:val="center"/>
                    <w:rPr>
                      <w:rFonts w:ascii="Calibri" w:eastAsia="Times New Roman" w:hAnsi="Calibri" w:cs="Calibri"/>
                      <w:b/>
                      <w:bCs/>
                      <w:noProof w:val="0"/>
                      <w:color w:val="000000"/>
                      <w:sz w:val="24"/>
                      <w:szCs w:val="24"/>
                      <w:lang w:eastAsia="tr-TR"/>
                    </w:rPr>
                  </w:pPr>
                </w:p>
              </w:tc>
            </w:tr>
            <w:tr w:rsidR="00A83F77" w:rsidRPr="002A1F87" w14:paraId="0B29EEEF" w14:textId="77777777" w:rsidTr="00655DF4">
              <w:trPr>
                <w:gridAfter w:val="2"/>
                <w:wAfter w:w="305" w:type="dxa"/>
                <w:trHeight w:val="3735"/>
              </w:trPr>
              <w:tc>
                <w:tcPr>
                  <w:tcW w:w="10693" w:type="dxa"/>
                  <w:gridSpan w:val="4"/>
                  <w:tcBorders>
                    <w:top w:val="nil"/>
                    <w:left w:val="nil"/>
                    <w:bottom w:val="nil"/>
                    <w:right w:val="nil"/>
                  </w:tcBorders>
                  <w:shd w:val="clear" w:color="auto" w:fill="auto"/>
                  <w:vAlign w:val="center"/>
                  <w:hideMark/>
                </w:tcPr>
                <w:p w14:paraId="1184B48D" w14:textId="77777777" w:rsidR="00E87FE1" w:rsidRDefault="00A83F77" w:rsidP="00655DF4">
                  <w:pPr>
                    <w:widowControl/>
                    <w:jc w:val="both"/>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TARİHSEL GELİŞİM</w:t>
                  </w:r>
                </w:p>
                <w:p w14:paraId="75521757" w14:textId="29E6ACEC" w:rsidR="00A83F77" w:rsidRDefault="00A83F77" w:rsidP="00655DF4">
                  <w:pPr>
                    <w:widowControl/>
                    <w:jc w:val="both"/>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br/>
                    <w:t xml:space="preserve">Kahramanmaraş Teknik Bilimler Meslek Yüksekokulu 03.04.1976 tarihinde </w:t>
                  </w:r>
                  <w:proofErr w:type="gramStart"/>
                  <w:r w:rsidRPr="002A1F87">
                    <w:rPr>
                      <w:rFonts w:ascii="Calibri" w:eastAsia="Times New Roman" w:hAnsi="Calibri" w:cs="Calibri"/>
                      <w:b/>
                      <w:bCs/>
                      <w:noProof w:val="0"/>
                      <w:color w:val="000000"/>
                      <w:sz w:val="24"/>
                      <w:szCs w:val="24"/>
                      <w:lang w:eastAsia="tr-TR"/>
                    </w:rPr>
                    <w:t>Milli</w:t>
                  </w:r>
                  <w:proofErr w:type="gramEnd"/>
                  <w:r w:rsidRPr="002A1F87">
                    <w:rPr>
                      <w:rFonts w:ascii="Calibri" w:eastAsia="Times New Roman" w:hAnsi="Calibri" w:cs="Calibri"/>
                      <w:b/>
                      <w:bCs/>
                      <w:noProof w:val="0"/>
                      <w:color w:val="000000"/>
                      <w:sz w:val="24"/>
                      <w:szCs w:val="24"/>
                      <w:lang w:eastAsia="tr-TR"/>
                    </w:rPr>
                    <w:t xml:space="preserve"> Eğitim Bakanlığı Örgün Öğretim Daire Başkanlığına bağlı Meslek Yüksekokulu adıyla açılmıştır. 1976 yılından beri faaliyet gösteren Kahramanmaraş Meslek Yüksekokulu, 1988 Yılında YÖK-Dünya Bankası Endüstriyel Eğitim Projesi kapsamına alınmıştır.</w:t>
                  </w:r>
                  <w:r w:rsidRPr="002A1F87">
                    <w:rPr>
                      <w:rFonts w:ascii="Calibri" w:eastAsia="Times New Roman" w:hAnsi="Calibri" w:cs="Calibri"/>
                      <w:b/>
                      <w:bCs/>
                      <w:noProof w:val="0"/>
                      <w:color w:val="000000"/>
                      <w:sz w:val="24"/>
                      <w:szCs w:val="24"/>
                      <w:lang w:eastAsia="tr-TR"/>
                    </w:rPr>
                    <w:br/>
                    <w:t>Ayrıca İKMEP projesinin Paydaşı olarak 2 Yıl boyunca eğitim Desteğini sürdürmüş, Öğretim Elemanlarımız müfredat geliştirme faaliyetlerine katılmıştır.</w:t>
                  </w:r>
                </w:p>
                <w:p w14:paraId="69565273" w14:textId="02D972E0" w:rsidR="00A83F77" w:rsidRDefault="00A83F77" w:rsidP="00655DF4">
                  <w:pPr>
                    <w:widowControl/>
                    <w:jc w:val="both"/>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Yüksekokul yaklaşık 8</w:t>
                  </w:r>
                  <w:r>
                    <w:rPr>
                      <w:rFonts w:ascii="Calibri" w:eastAsia="Times New Roman" w:hAnsi="Calibri" w:cs="Calibri"/>
                      <w:b/>
                      <w:bCs/>
                      <w:noProof w:val="0"/>
                      <w:color w:val="000000"/>
                      <w:sz w:val="24"/>
                      <w:szCs w:val="24"/>
                      <w:lang w:eastAsia="tr-TR"/>
                    </w:rPr>
                    <w:t>50 dekarlık, geniş bir Yerleşke</w:t>
                  </w:r>
                  <w:r w:rsidRPr="002A1F87">
                    <w:rPr>
                      <w:rFonts w:ascii="Calibri" w:eastAsia="Times New Roman" w:hAnsi="Calibri" w:cs="Calibri"/>
                      <w:b/>
                      <w:bCs/>
                      <w:noProof w:val="0"/>
                      <w:color w:val="000000"/>
                      <w:sz w:val="24"/>
                      <w:szCs w:val="24"/>
                      <w:lang w:eastAsia="tr-TR"/>
                    </w:rPr>
                    <w:t xml:space="preserve"> alanı içerisinde 3 Eğitim Öğretim binası, toplam 3960 m2 kapalı alanı olan 11 Adet Atölye binası, 9 Adet bilgisayar laboratuvarı, 2 adet teknik resim atölyesi, 1 Adet El Sanatları Atölyesi, 1 Adet Mobilya Atölyesi, CNC laboratuvarı olmak üzere, eğitim-Meslek Yüksekokulumuzdaki</w:t>
                  </w:r>
                  <w:r w:rsidR="00E87FE1">
                    <w:rPr>
                      <w:rFonts w:ascii="Calibri" w:eastAsia="Times New Roman" w:hAnsi="Calibri" w:cs="Calibri"/>
                      <w:b/>
                      <w:bCs/>
                      <w:noProof w:val="0"/>
                      <w:color w:val="000000"/>
                      <w:sz w:val="24"/>
                      <w:szCs w:val="24"/>
                      <w:lang w:eastAsia="tr-TR"/>
                    </w:rPr>
                    <w:t xml:space="preserve"> </w:t>
                  </w:r>
                  <w:r w:rsidRPr="002A1F87">
                    <w:rPr>
                      <w:rFonts w:ascii="Calibri" w:eastAsia="Times New Roman" w:hAnsi="Calibri" w:cs="Calibri"/>
                      <w:b/>
                      <w:bCs/>
                      <w:noProof w:val="0"/>
                      <w:color w:val="000000"/>
                      <w:sz w:val="24"/>
                      <w:szCs w:val="24"/>
                      <w:lang w:eastAsia="tr-TR"/>
                    </w:rPr>
                    <w:t>tüm birimlerde kalite kültürünü geliştirmek ve içselleştirmek için yoğun çaba harcamaktadır. Bu kapsamda, Kalite Koordinatörlüğü” ile kalite politikalarının kurumsal olarak hayata geçirilmesi ve Kurum genelinde yaygınlaştırılması hedeflenmiştir.</w:t>
                  </w:r>
                </w:p>
                <w:p w14:paraId="2FA5EAB5" w14:textId="77777777" w:rsidR="00A83F77" w:rsidRPr="002A1F87" w:rsidRDefault="00A83F77" w:rsidP="00655DF4">
                  <w:pPr>
                    <w:widowControl/>
                    <w:jc w:val="both"/>
                    <w:rPr>
                      <w:rFonts w:ascii="Calibri" w:eastAsia="Times New Roman" w:hAnsi="Calibri" w:cs="Calibri"/>
                      <w:b/>
                      <w:bCs/>
                      <w:noProof w:val="0"/>
                      <w:color w:val="000000"/>
                      <w:sz w:val="24"/>
                      <w:szCs w:val="24"/>
                      <w:lang w:eastAsia="tr-TR"/>
                    </w:rPr>
                  </w:pPr>
                  <w:r w:rsidRPr="002A1F87">
                    <w:rPr>
                      <w:rFonts w:ascii="Calibri" w:eastAsia="Times New Roman" w:hAnsi="Calibri" w:cs="Calibri"/>
                      <w:b/>
                      <w:bCs/>
                      <w:noProof w:val="0"/>
                      <w:color w:val="000000"/>
                      <w:sz w:val="24"/>
                      <w:szCs w:val="24"/>
                      <w:lang w:eastAsia="tr-TR"/>
                    </w:rPr>
                    <w:t>Meslek Yüksekokulumuz Binalarımızın depreme dayanıklı olmaması nedeniyle 2020 Bah</w:t>
                  </w:r>
                  <w:r>
                    <w:rPr>
                      <w:rFonts w:ascii="Calibri" w:eastAsia="Times New Roman" w:hAnsi="Calibri" w:cs="Calibri"/>
                      <w:b/>
                      <w:bCs/>
                      <w:noProof w:val="0"/>
                      <w:color w:val="000000"/>
                      <w:sz w:val="24"/>
                      <w:szCs w:val="24"/>
                      <w:lang w:eastAsia="tr-TR"/>
                    </w:rPr>
                    <w:t>a</w:t>
                  </w:r>
                  <w:r w:rsidRPr="002A1F87">
                    <w:rPr>
                      <w:rFonts w:ascii="Calibri" w:eastAsia="Times New Roman" w:hAnsi="Calibri" w:cs="Calibri"/>
                      <w:b/>
                      <w:bCs/>
                      <w:noProof w:val="0"/>
                      <w:color w:val="000000"/>
                      <w:sz w:val="24"/>
                      <w:szCs w:val="24"/>
                      <w:lang w:eastAsia="tr-TR"/>
                    </w:rPr>
                    <w:t>r Yarıyılında KSÜ Avşar Yerleşkesine taşınmıştır. Bu Yerleşkedeki Orman Fakültesi binasında teorik eğitim verilmektedir.</w:t>
                  </w:r>
                </w:p>
              </w:tc>
            </w:tr>
          </w:tbl>
          <w:p w14:paraId="62BFFDBF" w14:textId="77777777" w:rsidR="00A83F77" w:rsidRDefault="00A83F77" w:rsidP="00A83F77">
            <w:pPr>
              <w:tabs>
                <w:tab w:val="left" w:pos="3960"/>
              </w:tabs>
            </w:pPr>
          </w:p>
          <w:p w14:paraId="7A7667B1" w14:textId="77777777" w:rsidR="00A83F77" w:rsidRPr="002A1F87" w:rsidRDefault="00A83F77" w:rsidP="00A83F77">
            <w:pPr>
              <w:tabs>
                <w:tab w:val="left" w:pos="3960"/>
              </w:tabs>
              <w:rPr>
                <w:b/>
                <w:sz w:val="28"/>
              </w:rPr>
            </w:pPr>
            <w:r w:rsidRPr="002A1F87">
              <w:rPr>
                <w:b/>
                <w:sz w:val="28"/>
              </w:rPr>
              <w:t>KURUMUN YAPISI</w:t>
            </w:r>
          </w:p>
          <w:p w14:paraId="2B74F34E" w14:textId="77777777" w:rsidR="00A83F77" w:rsidRDefault="00A83F77" w:rsidP="00A83F77">
            <w:pPr>
              <w:tabs>
                <w:tab w:val="left" w:pos="3960"/>
              </w:tabs>
            </w:pPr>
          </w:p>
          <w:p w14:paraId="40A6B082" w14:textId="77777777" w:rsidR="00A83F77" w:rsidRDefault="00A83F77" w:rsidP="00A83F77">
            <w:pPr>
              <w:tabs>
                <w:tab w:val="left" w:pos="3960"/>
              </w:tabs>
            </w:pPr>
            <w:r>
              <w:t xml:space="preserve">        KSÜ Rektörlüğü,</w:t>
            </w:r>
          </w:p>
          <w:p w14:paraId="55CE3568" w14:textId="77777777" w:rsidR="00A83F77" w:rsidRDefault="00A83F77" w:rsidP="00A83F77">
            <w:pPr>
              <w:tabs>
                <w:tab w:val="left" w:pos="3960"/>
              </w:tabs>
            </w:pPr>
            <w:r>
              <w:t xml:space="preserve">           Rektör, Rektör Yardımcıları, Genel Sekreter ve Genel Sekreter Yardımcıları.</w:t>
            </w:r>
          </w:p>
          <w:p w14:paraId="62E3A9E0" w14:textId="77777777" w:rsidR="00A83F77" w:rsidRDefault="00A83F77" w:rsidP="00A83F77">
            <w:pPr>
              <w:tabs>
                <w:tab w:val="left" w:pos="3960"/>
              </w:tabs>
            </w:pPr>
          </w:p>
          <w:p w14:paraId="52F8E112" w14:textId="77777777" w:rsidR="00A83F77" w:rsidRDefault="00A83F77" w:rsidP="00A83F77">
            <w:pPr>
              <w:tabs>
                <w:tab w:val="left" w:pos="3960"/>
              </w:tabs>
            </w:pPr>
            <w:r>
              <w:t>Teknik Bilimler Meslek Yüksekokulu</w:t>
            </w:r>
          </w:p>
          <w:p w14:paraId="30DF628E" w14:textId="77777777" w:rsidR="00A83F77" w:rsidRDefault="00A83F77" w:rsidP="00A83F77">
            <w:pPr>
              <w:tabs>
                <w:tab w:val="left" w:pos="3960"/>
              </w:tabs>
            </w:pPr>
            <w:r>
              <w:t xml:space="preserve">            Müdür, Müdür Yardımcıları, Bölüm Başkanları ve Yüksekokul Sekreteri </w:t>
            </w:r>
          </w:p>
          <w:p w14:paraId="04D4B476" w14:textId="77777777" w:rsidR="00A83F77" w:rsidRDefault="00A83F77" w:rsidP="00A83F77">
            <w:pPr>
              <w:tabs>
                <w:tab w:val="left" w:pos="3960"/>
              </w:tabs>
            </w:pPr>
          </w:p>
          <w:p w14:paraId="6F1BC24B" w14:textId="77777777" w:rsidR="00A83F77" w:rsidRDefault="00A83F77" w:rsidP="00A83F77">
            <w:pPr>
              <w:tabs>
                <w:tab w:val="left" w:pos="3960"/>
              </w:tabs>
            </w:pPr>
            <w:r>
              <w:t>Bilgi ve Teknolojik Kaynaklar</w:t>
            </w:r>
          </w:p>
          <w:p w14:paraId="16F9B6A1" w14:textId="77777777" w:rsidR="00A83F77" w:rsidRDefault="00A83F77" w:rsidP="00A83F77">
            <w:pPr>
              <w:tabs>
                <w:tab w:val="left" w:pos="3960"/>
              </w:tabs>
            </w:pPr>
          </w:p>
          <w:p w14:paraId="04DFE9E0" w14:textId="77777777" w:rsidR="00A83F77" w:rsidRDefault="00A83F77" w:rsidP="00A83F77">
            <w:pPr>
              <w:tabs>
                <w:tab w:val="left" w:pos="3960"/>
              </w:tabs>
            </w:pPr>
            <w:r>
              <w:t>- 626 Derslik, (geçici binalar dahil)bir kısmı bilgisayarlı ve projeksiyonlu</w:t>
            </w:r>
          </w:p>
          <w:p w14:paraId="1D1BF05F" w14:textId="77777777" w:rsidR="00A83F77" w:rsidRDefault="00A83F77" w:rsidP="00A83F77">
            <w:pPr>
              <w:tabs>
                <w:tab w:val="left" w:pos="3960"/>
              </w:tabs>
            </w:pPr>
            <w:r>
              <w:t>- 8 Bilgisayar laboratuarı ve internet bağlantısı</w:t>
            </w:r>
          </w:p>
          <w:p w14:paraId="53E1369D" w14:textId="77777777" w:rsidR="00A83F77" w:rsidRDefault="00A83F77" w:rsidP="00A83F77">
            <w:pPr>
              <w:tabs>
                <w:tab w:val="left" w:pos="3960"/>
              </w:tabs>
            </w:pPr>
            <w:r>
              <w:t>8 Teknik Atölye, tam donanımlı (Mobilya atölyesi, CNC atölyesi Kuyumculuk Atölyesi, Kuyumculuk Laboratuarı, Tekstil, El sanatları, Makine, Otomotiv, İnşaat, Elektrik, Elektronik, PLC Laboratuvarı, Kaynak Simülasyon Ünitesi, Klima Teknolojisi, Doğal Gaz ve Boru Hatları Atölyeleri, Gıda atölye ve laboratuarları).</w:t>
            </w:r>
          </w:p>
          <w:p w14:paraId="01F91788" w14:textId="77777777" w:rsidR="00A83F77" w:rsidRPr="002A1F87" w:rsidRDefault="00A83F77" w:rsidP="00A83F77">
            <w:pPr>
              <w:tabs>
                <w:tab w:val="left" w:pos="3960"/>
              </w:tabs>
              <w:rPr>
                <w:b/>
                <w:sz w:val="24"/>
              </w:rPr>
            </w:pPr>
            <w:r w:rsidRPr="002A1F87">
              <w:rPr>
                <w:b/>
                <w:sz w:val="24"/>
              </w:rPr>
              <w:t>İNSAN KAYNAKLARI:</w:t>
            </w:r>
          </w:p>
          <w:p w14:paraId="4C085E80" w14:textId="77777777" w:rsidR="00A83F77" w:rsidRDefault="00A83F77" w:rsidP="00A83F77">
            <w:pPr>
              <w:tabs>
                <w:tab w:val="left" w:pos="3960"/>
              </w:tabs>
            </w:pPr>
            <w:r>
              <w:t>Prof.Dr.: 2</w:t>
            </w:r>
          </w:p>
          <w:p w14:paraId="781E20C7" w14:textId="77777777" w:rsidR="00A83F77" w:rsidRDefault="00A83F77" w:rsidP="00A83F77">
            <w:pPr>
              <w:tabs>
                <w:tab w:val="left" w:pos="3960"/>
              </w:tabs>
            </w:pPr>
            <w:r>
              <w:t>Doç.Dr.: 2</w:t>
            </w:r>
          </w:p>
          <w:p w14:paraId="36DC5FB0" w14:textId="77777777" w:rsidR="00A83F77" w:rsidRDefault="00A83F77" w:rsidP="00A83F77">
            <w:pPr>
              <w:tabs>
                <w:tab w:val="left" w:pos="3960"/>
              </w:tabs>
            </w:pPr>
            <w:r>
              <w:t>Dr.Öğr.Üyesi: 10</w:t>
            </w:r>
          </w:p>
          <w:p w14:paraId="3F4FC445" w14:textId="77777777" w:rsidR="00A83F77" w:rsidRDefault="00A83F77" w:rsidP="00A83F77">
            <w:pPr>
              <w:tabs>
                <w:tab w:val="left" w:pos="3960"/>
              </w:tabs>
            </w:pPr>
            <w:r>
              <w:t>Öğretim Görevlisi: 54</w:t>
            </w:r>
          </w:p>
          <w:p w14:paraId="72296308" w14:textId="77777777" w:rsidR="00A83F77" w:rsidRDefault="00A83F77" w:rsidP="00A83F77">
            <w:pPr>
              <w:tabs>
                <w:tab w:val="left" w:pos="3960"/>
              </w:tabs>
            </w:pPr>
            <w:r>
              <w:t>Toplam: 68</w:t>
            </w:r>
          </w:p>
          <w:p w14:paraId="38C90D30" w14:textId="77777777" w:rsidR="00A83F77" w:rsidRPr="002C3665" w:rsidRDefault="00A83F77" w:rsidP="00A83F77">
            <w:pPr>
              <w:tabs>
                <w:tab w:val="left" w:pos="3960"/>
              </w:tabs>
              <w:rPr>
                <w:sz w:val="12"/>
                <w:szCs w:val="12"/>
              </w:rPr>
            </w:pPr>
          </w:p>
          <w:p w14:paraId="140BB7D7" w14:textId="77777777" w:rsidR="00A83F77" w:rsidRDefault="00A83F77" w:rsidP="00A83F77">
            <w:pPr>
              <w:tabs>
                <w:tab w:val="left" w:pos="3960"/>
              </w:tabs>
            </w:pPr>
            <w:r>
              <w:t>Kadrolu Öğretim elemanı sayısı: 68</w:t>
            </w:r>
          </w:p>
          <w:p w14:paraId="20987EEF" w14:textId="77777777" w:rsidR="00A83F77" w:rsidRDefault="00A83F77" w:rsidP="00A83F77">
            <w:pPr>
              <w:tabs>
                <w:tab w:val="left" w:pos="3960"/>
              </w:tabs>
            </w:pPr>
            <w:r>
              <w:t>Rektörlüğümüzce Başka birimlere görevlendirilen Öğretim Elemanı Sayısı: 6</w:t>
            </w:r>
          </w:p>
          <w:p w14:paraId="154A69C6" w14:textId="77777777" w:rsidR="00A83F77" w:rsidRDefault="00A83F77" w:rsidP="00A83F77">
            <w:pPr>
              <w:tabs>
                <w:tab w:val="left" w:pos="3960"/>
              </w:tabs>
            </w:pPr>
            <w:r>
              <w:t>Rektörlüğümüzce Başka birimlerden görevlendirilen Öğretim Elemanı Sayısı: -</w:t>
            </w:r>
          </w:p>
          <w:p w14:paraId="62C88753" w14:textId="77777777" w:rsidR="00A83F77" w:rsidRDefault="00A83F77" w:rsidP="00A83F77">
            <w:pPr>
              <w:tabs>
                <w:tab w:val="left" w:pos="3960"/>
              </w:tabs>
            </w:pPr>
            <w:r>
              <w:t>Fiilen çalışan Öğretim Elemanı Sayısı 62</w:t>
            </w:r>
          </w:p>
          <w:p w14:paraId="41FC7669" w14:textId="77777777" w:rsidR="00A83F77" w:rsidRPr="002C3665" w:rsidRDefault="00A83F77" w:rsidP="00A83F77">
            <w:pPr>
              <w:tabs>
                <w:tab w:val="left" w:pos="3960"/>
              </w:tabs>
              <w:rPr>
                <w:sz w:val="12"/>
                <w:szCs w:val="12"/>
              </w:rPr>
            </w:pPr>
          </w:p>
          <w:p w14:paraId="0D576C45" w14:textId="77777777" w:rsidR="00A83F77" w:rsidRDefault="00A83F77" w:rsidP="00A83F77">
            <w:pPr>
              <w:tabs>
                <w:tab w:val="left" w:pos="3960"/>
              </w:tabs>
            </w:pPr>
            <w:r>
              <w:t>Genel İdari Hizmetler: 6</w:t>
            </w:r>
          </w:p>
          <w:p w14:paraId="6DE14989" w14:textId="77777777" w:rsidR="00A83F77" w:rsidRDefault="00A83F77" w:rsidP="00A83F77">
            <w:pPr>
              <w:tabs>
                <w:tab w:val="left" w:pos="3960"/>
              </w:tabs>
            </w:pPr>
            <w:r>
              <w:t>Mühendis: 1</w:t>
            </w:r>
          </w:p>
          <w:p w14:paraId="76CF0EFE" w14:textId="77777777" w:rsidR="00A83F77" w:rsidRDefault="00A83F77" w:rsidP="00A83F77">
            <w:pPr>
              <w:tabs>
                <w:tab w:val="left" w:pos="3960"/>
              </w:tabs>
            </w:pPr>
            <w:r>
              <w:t>Tekniker: 4</w:t>
            </w:r>
          </w:p>
          <w:p w14:paraId="007F1ACB" w14:textId="77777777" w:rsidR="00A83F77" w:rsidRDefault="00A83F77" w:rsidP="00A83F77">
            <w:pPr>
              <w:tabs>
                <w:tab w:val="left" w:pos="3960"/>
              </w:tabs>
            </w:pPr>
            <w:r>
              <w:t>Teknisyen: 7</w:t>
            </w:r>
          </w:p>
          <w:p w14:paraId="27337C3E" w14:textId="77777777" w:rsidR="00A83F77" w:rsidRDefault="00A83F77" w:rsidP="00A83F77">
            <w:pPr>
              <w:tabs>
                <w:tab w:val="left" w:pos="3960"/>
              </w:tabs>
            </w:pPr>
            <w:r>
              <w:t>Kaloriferci: 1</w:t>
            </w:r>
          </w:p>
          <w:p w14:paraId="7D322D96" w14:textId="77777777" w:rsidR="00A83F77" w:rsidRDefault="00A83F77" w:rsidP="00A83F77">
            <w:pPr>
              <w:tabs>
                <w:tab w:val="left" w:pos="3960"/>
              </w:tabs>
            </w:pPr>
            <w:r>
              <w:t>Hizmetli: 2</w:t>
            </w:r>
          </w:p>
          <w:p w14:paraId="090BE1BF" w14:textId="77777777" w:rsidR="00A83F77" w:rsidRDefault="00A83F77" w:rsidP="00A83F77">
            <w:pPr>
              <w:tabs>
                <w:tab w:val="left" w:pos="3960"/>
              </w:tabs>
            </w:pPr>
            <w:r>
              <w:t>Toplam: 21</w:t>
            </w:r>
          </w:p>
          <w:p w14:paraId="27E01D34" w14:textId="77777777" w:rsidR="00A83F77" w:rsidRDefault="00A83F77" w:rsidP="00A83F77">
            <w:pPr>
              <w:tabs>
                <w:tab w:val="left" w:pos="3960"/>
              </w:tabs>
            </w:pPr>
          </w:p>
          <w:p w14:paraId="5BCD0BF0" w14:textId="77777777" w:rsidR="00A83F77" w:rsidRDefault="00A83F77" w:rsidP="00A83F77">
            <w:pPr>
              <w:tabs>
                <w:tab w:val="left" w:pos="3960"/>
              </w:tabs>
            </w:pPr>
            <w:r>
              <w:t>Kadrolu İdari Personel Sayısı 21</w:t>
            </w:r>
          </w:p>
          <w:p w14:paraId="644FCAEE" w14:textId="77777777" w:rsidR="00A83F77" w:rsidRDefault="00A83F77" w:rsidP="00A83F77">
            <w:pPr>
              <w:tabs>
                <w:tab w:val="left" w:pos="3960"/>
              </w:tabs>
            </w:pPr>
            <w:r>
              <w:t>Rektörlüğümüzce Başka birimlere görevlendirilen İdari Personel  Sayısı:5</w:t>
            </w:r>
          </w:p>
          <w:p w14:paraId="6428F702" w14:textId="77777777" w:rsidR="00A83F77" w:rsidRDefault="00A83F77" w:rsidP="00A83F77">
            <w:pPr>
              <w:tabs>
                <w:tab w:val="left" w:pos="3960"/>
              </w:tabs>
            </w:pPr>
            <w:r>
              <w:t>Rektörlüğümüzce Başka birimlerden görevlendirilen İdari Personel Sayısı :1</w:t>
            </w:r>
          </w:p>
          <w:p w14:paraId="1298ECCF" w14:textId="77777777" w:rsidR="00A83F77" w:rsidRDefault="00A83F77" w:rsidP="00A83F77">
            <w:pPr>
              <w:tabs>
                <w:tab w:val="left" w:pos="3960"/>
              </w:tabs>
            </w:pPr>
            <w:r>
              <w:t>Fiilen çalışan İdari Personel Sayısı 17</w:t>
            </w:r>
          </w:p>
          <w:p w14:paraId="0FC175F4" w14:textId="77777777" w:rsidR="00A83F77" w:rsidRDefault="00A83F77" w:rsidP="00A83F77">
            <w:pPr>
              <w:tabs>
                <w:tab w:val="left" w:pos="3960"/>
              </w:tabs>
            </w:pPr>
          </w:p>
          <w:p w14:paraId="0BD6C053" w14:textId="77777777" w:rsidR="00A83F77" w:rsidRDefault="00A83F77" w:rsidP="00A83F77">
            <w:pPr>
              <w:tabs>
                <w:tab w:val="left" w:pos="3960"/>
              </w:tabs>
            </w:pPr>
            <w:r>
              <w:t>-Sunulan Hizmetler</w:t>
            </w:r>
          </w:p>
          <w:p w14:paraId="489CE9D9" w14:textId="77777777" w:rsidR="00A83F77" w:rsidRDefault="00A83F77" w:rsidP="00A83F77">
            <w:pPr>
              <w:tabs>
                <w:tab w:val="left" w:pos="3960"/>
              </w:tabs>
            </w:pPr>
          </w:p>
          <w:p w14:paraId="46C3FE6D" w14:textId="77777777" w:rsidR="00A83F77" w:rsidRDefault="00A83F77" w:rsidP="00A83F77">
            <w:pPr>
              <w:tabs>
                <w:tab w:val="left" w:pos="3960"/>
              </w:tabs>
            </w:pPr>
            <w:r>
              <w:t xml:space="preserve">Teknik Bilimler Meslek Yüksek Okulu;  sahip olduğu modern teknolojik imkânlarla donatılmış atölye ve laboratuarları¸yurt içi ve yurt dışı eğitimlerle bilgi ve deneyimleri artırılmış öğretim elemanları, tekniker ve teknisyen kadrosu ile başta Kahramanmaraşlı öğrencilerin olmak üzere tüm Türkiye ve diğer ülkelerden gelen öğrencilere eğitim-öğretim hizmeti sunmaktadır.   </w:t>
            </w:r>
          </w:p>
          <w:p w14:paraId="68047835" w14:textId="77777777" w:rsidR="00A83F77" w:rsidRDefault="00A83F77" w:rsidP="00A83F77">
            <w:pPr>
              <w:widowControl/>
              <w:jc w:val="both"/>
            </w:pPr>
            <w:r w:rsidRPr="002A1F87">
              <w:rPr>
                <w:color w:val="FF0000"/>
              </w:rPr>
              <w:t xml:space="preserve">- </w:t>
            </w:r>
            <w:r w:rsidRPr="00173437">
              <w:t>2021-2022 Eğitim-Öğretim yılında yeni açılan bölümlerle birlikte yaklaşık 2960 (763 kız 2197 Erkek) öğrenciye eğitim ve öğretim hizmeti verilmiştir.</w:t>
            </w:r>
          </w:p>
          <w:p w14:paraId="0E847694" w14:textId="77777777" w:rsidR="00A83F77" w:rsidRPr="00173437" w:rsidRDefault="00A83F77" w:rsidP="00A83F77">
            <w:pPr>
              <w:widowControl/>
              <w:jc w:val="both"/>
            </w:pPr>
          </w:p>
          <w:p w14:paraId="0AC5BFC5" w14:textId="77777777" w:rsidR="00A83F77" w:rsidRDefault="00A83F77" w:rsidP="00A83F77">
            <w:pPr>
              <w:rPr>
                <w:rFonts w:ascii="Calibri" w:hAnsi="Calibri" w:cs="Calibri"/>
                <w:b/>
                <w:bCs/>
                <w:color w:val="000000"/>
                <w:sz w:val="24"/>
                <w:szCs w:val="24"/>
              </w:rPr>
            </w:pPr>
            <w:r>
              <w:rPr>
                <w:rFonts w:ascii="Calibri" w:hAnsi="Calibri" w:cs="Calibri"/>
                <w:b/>
                <w:bCs/>
                <w:color w:val="000000"/>
              </w:rPr>
              <w:t xml:space="preserve"> Misyonu, Vizyonu, Değerleri ve Hedefleri</w:t>
            </w:r>
          </w:p>
          <w:p w14:paraId="5F5A9E4A" w14:textId="77777777" w:rsidR="00A83F77" w:rsidRDefault="00A83F77" w:rsidP="00A83F77">
            <w:pPr>
              <w:tabs>
                <w:tab w:val="left" w:pos="3960"/>
              </w:tabs>
            </w:pPr>
          </w:p>
          <w:p w14:paraId="32775FCA" w14:textId="77777777" w:rsidR="00A83F77" w:rsidRDefault="00A83F77" w:rsidP="00A83F77">
            <w:pPr>
              <w:tabs>
                <w:tab w:val="left" w:pos="3960"/>
              </w:tabs>
            </w:pPr>
            <w:r>
              <w:t>A-MİSYONUMUZ :Çağdaş teknolojiye hakim, yüksek nitelikte eğitim, öğretim, araştırma ve uygulama programıyla bölgesel kalkınmaya katkı sağlayan öncü bir Eğitim-Öğretim kurumu olmak. Ülkesine ve insanlığa hizmeti görev edinmiş bireyler yetiştirmek, bu bireylerle kalifiye insan gücünün oluşmasına katkıda bulunmak. Uygulamalı alanlarda, çağdaş bilimin gösterdiği yolda ilerleyen Eğitim-öğretim düzeyi yüksek, sosyal açıdan donanımlı, etik değerlere önem veren insan odaklı, öncü, yenilikçi, çağdaş ve evrensel bir eğitim kurumu olmak.</w:t>
            </w:r>
          </w:p>
          <w:p w14:paraId="28A2993B" w14:textId="77777777" w:rsidR="00A83F77" w:rsidRDefault="00A83F77" w:rsidP="00A83F77">
            <w:pPr>
              <w:tabs>
                <w:tab w:val="left" w:pos="3960"/>
              </w:tabs>
            </w:pPr>
          </w:p>
          <w:p w14:paraId="00DD45E7" w14:textId="77777777" w:rsidR="00A83F77" w:rsidRDefault="00A83F77" w:rsidP="00A83F77">
            <w:pPr>
              <w:tabs>
                <w:tab w:val="left" w:pos="3960"/>
              </w:tabs>
            </w:pPr>
            <w:r>
              <w:t>VİZYONUMUZ:</w:t>
            </w:r>
          </w:p>
          <w:p w14:paraId="43CF5DC0" w14:textId="77777777" w:rsidR="00A83F77" w:rsidRDefault="00A83F77" w:rsidP="00A83F77">
            <w:pPr>
              <w:tabs>
                <w:tab w:val="left" w:pos="3960"/>
              </w:tabs>
            </w:pPr>
            <w:r>
              <w:t>Mesleki eğitim-öğretimde hedeflediği yüksek kalite standartlarıyla mezunlarına uygulama becerisi kazandırma yetkinliği ile ulusal ve uluslararası düzeyde adından söz ettiren; iş dünyası ile işbirliği içinde geleceğin nitelikli işgücü ihtiyacını karşılamaya yönelik etkili çözümler üreten, demokratik, şeffaf, iletişime ve değişime açık bir Meslek Yüksekokulu olmaktır.</w:t>
            </w:r>
          </w:p>
          <w:p w14:paraId="054C5663" w14:textId="77777777" w:rsidR="00A83F77" w:rsidRDefault="00A83F77" w:rsidP="00A83F77">
            <w:pPr>
              <w:tabs>
                <w:tab w:val="left" w:pos="3960"/>
              </w:tabs>
            </w:pPr>
          </w:p>
          <w:p w14:paraId="5C9AC56B" w14:textId="77777777" w:rsidR="00A83F77" w:rsidRDefault="00A83F77" w:rsidP="00A83F77">
            <w:pPr>
              <w:tabs>
                <w:tab w:val="left" w:pos="3960"/>
              </w:tabs>
            </w:pPr>
            <w:r>
              <w:t xml:space="preserve">B-İdarenin Amaç ve Hedefleri: Teknik Bilimler Meslek Yüksekokulunun amacı; bünyesinde bulunan öğrencilerine teknik, mesleki ve kültürel alanlarda ileri seviyede Eğitim-Öğretim yapma imkânı sağlamak, mevcut bilgileri yeni nesillere verebilecek ve etkin biçimde aktaracak, gelecekteki teknolojilere uyum sağlamak üzere kalifiye ara eleman yetiştirmektir. Eğitim öğretim hizmetlerinin tam olarak sağlanması amacı ile yeterli personel ve donanımın temin edilmesi, yerleşke alanının öğrenciler ve diğer personel için daha yaşanılabilir bir hale getirilmesidir. </w:t>
            </w:r>
          </w:p>
          <w:p w14:paraId="38946F37" w14:textId="77777777" w:rsidR="00A83F77" w:rsidRDefault="00A83F77" w:rsidP="00A83F77">
            <w:pPr>
              <w:tabs>
                <w:tab w:val="left" w:pos="3960"/>
              </w:tabs>
            </w:pPr>
          </w:p>
          <w:p w14:paraId="317B668D" w14:textId="77777777" w:rsidR="00FC09A5" w:rsidRDefault="00A83F77" w:rsidP="00A83F77">
            <w:pPr>
              <w:tabs>
                <w:tab w:val="left" w:pos="3960"/>
              </w:tabs>
            </w:pPr>
            <w:r>
              <w:t>C-Temel Politikalar ve Öncelikler: Öncelikli olarak Kahramanmaraş ili ve bu ilin bulunduğu yöreye olmak üzere Türkiye için endüstriyel ve hizmet sektörlerinde ihtiyaç duyulan tekniker ve meslek elemanını yetiştirmektir. Temel ilkeler; öğrencilerin eğitim ve öğretim sırasında yeterli bilgileri olarak, gelişen teknolojiye ayak uydurabilen, yeniliklere açık, kendisini sürekli geliştirebilen meslek elemanları olarak yetiştirmektir. Ayrıca mezun olan öğrencilerin bireysel girişimciliğini artırmak ve teşvik etmektir.</w:t>
            </w:r>
          </w:p>
        </w:tc>
      </w:tr>
      <w:tr w:rsidR="00FC09A5" w14:paraId="60228624" w14:textId="77777777" w:rsidTr="00655DF4">
        <w:trPr>
          <w:trHeight w:val="583"/>
        </w:trPr>
        <w:tc>
          <w:tcPr>
            <w:tcW w:w="11214" w:type="dxa"/>
            <w:gridSpan w:val="2"/>
            <w:shd w:val="clear" w:color="auto" w:fill="FABF8F" w:themeFill="accent6" w:themeFillTint="99"/>
          </w:tcPr>
          <w:p w14:paraId="0C98E1FE" w14:textId="77777777" w:rsidR="00FC09A5" w:rsidRPr="0041441E" w:rsidRDefault="00FC09A5" w:rsidP="00655DF4">
            <w:pPr>
              <w:ind w:left="99" w:right="63" w:hanging="102"/>
              <w:contextualSpacing/>
              <w:outlineLvl w:val="3"/>
              <w:rPr>
                <w:rFonts w:cstheme="minorHAnsi"/>
                <w:b/>
                <w:i/>
              </w:rPr>
            </w:pPr>
          </w:p>
        </w:tc>
      </w:tr>
    </w:tbl>
    <w:p w14:paraId="27810E1D" w14:textId="77777777" w:rsidR="00FC09A5" w:rsidRDefault="00FC09A5" w:rsidP="00FC09A5">
      <w:pPr>
        <w:contextualSpacing/>
        <w:jc w:val="center"/>
        <w:rPr>
          <w:rFonts w:eastAsia="MS PGothic" w:cstheme="minorHAnsi"/>
          <w:b/>
          <w:color w:val="00B0F0"/>
          <w:kern w:val="24"/>
          <w:sz w:val="28"/>
          <w:szCs w:val="56"/>
        </w:rPr>
      </w:pPr>
    </w:p>
    <w:p w14:paraId="1D072BC1" w14:textId="77777777" w:rsidR="003B3B3E" w:rsidRDefault="003B3B3E" w:rsidP="003B3B3E">
      <w:pPr>
        <w:contextualSpacing/>
        <w:jc w:val="center"/>
        <w:rPr>
          <w:rFonts w:eastAsia="MS PGothic" w:cstheme="minorHAnsi"/>
          <w:b/>
          <w:color w:val="00B0F0"/>
          <w:kern w:val="24"/>
          <w:sz w:val="28"/>
          <w:szCs w:val="56"/>
        </w:rPr>
      </w:pPr>
    </w:p>
    <w:p w14:paraId="37264DF3" w14:textId="77777777" w:rsidR="00A83F77" w:rsidRDefault="00A83F77" w:rsidP="003B3B3E">
      <w:pPr>
        <w:contextualSpacing/>
        <w:jc w:val="center"/>
        <w:rPr>
          <w:rFonts w:eastAsia="MS PGothic" w:cstheme="minorHAnsi"/>
          <w:b/>
          <w:color w:val="00B0F0"/>
          <w:kern w:val="24"/>
          <w:sz w:val="28"/>
          <w:szCs w:val="56"/>
        </w:rPr>
      </w:pPr>
    </w:p>
    <w:p w14:paraId="53893E04" w14:textId="77777777" w:rsidR="00A83F77" w:rsidRDefault="00A83F77" w:rsidP="003B3B3E">
      <w:pPr>
        <w:contextualSpacing/>
        <w:jc w:val="center"/>
        <w:rPr>
          <w:rFonts w:eastAsia="MS PGothic" w:cstheme="minorHAnsi"/>
          <w:b/>
          <w:color w:val="00B0F0"/>
          <w:kern w:val="24"/>
          <w:sz w:val="28"/>
          <w:szCs w:val="56"/>
        </w:rPr>
      </w:pPr>
    </w:p>
    <w:p w14:paraId="531CF804" w14:textId="77777777" w:rsidR="00A83F77" w:rsidRDefault="00A83F77" w:rsidP="003B3B3E">
      <w:pPr>
        <w:contextualSpacing/>
        <w:jc w:val="center"/>
        <w:rPr>
          <w:rFonts w:eastAsia="MS PGothic" w:cstheme="minorHAnsi"/>
          <w:b/>
          <w:color w:val="00B0F0"/>
          <w:kern w:val="24"/>
          <w:sz w:val="28"/>
          <w:szCs w:val="56"/>
        </w:rPr>
      </w:pPr>
    </w:p>
    <w:p w14:paraId="1963A61F" w14:textId="77777777" w:rsidR="00A83F77" w:rsidRDefault="00A83F77" w:rsidP="003B3B3E">
      <w:pPr>
        <w:contextualSpacing/>
        <w:jc w:val="center"/>
        <w:rPr>
          <w:rFonts w:eastAsia="MS PGothic" w:cstheme="minorHAnsi"/>
          <w:b/>
          <w:color w:val="00B0F0"/>
          <w:kern w:val="24"/>
          <w:sz w:val="28"/>
          <w:szCs w:val="56"/>
        </w:rPr>
      </w:pPr>
    </w:p>
    <w:p w14:paraId="1EE89F9F" w14:textId="77777777" w:rsidR="00A83F77" w:rsidRDefault="00A83F77" w:rsidP="003B3B3E">
      <w:pPr>
        <w:contextualSpacing/>
        <w:jc w:val="center"/>
        <w:rPr>
          <w:rFonts w:eastAsia="MS PGothic" w:cstheme="minorHAnsi"/>
          <w:b/>
          <w:color w:val="00B0F0"/>
          <w:kern w:val="24"/>
          <w:sz w:val="28"/>
          <w:szCs w:val="56"/>
        </w:rPr>
      </w:pPr>
    </w:p>
    <w:p w14:paraId="5D405E9E" w14:textId="77777777" w:rsidR="003B3B3E" w:rsidRPr="004B35D3" w:rsidRDefault="003B3B3E" w:rsidP="003B3B3E">
      <w:pPr>
        <w:contextualSpacing/>
        <w:jc w:val="center"/>
        <w:rPr>
          <w:rFonts w:eastAsia="MS PGothic" w:cstheme="minorHAnsi"/>
          <w:b/>
          <w:color w:val="00B0F0"/>
          <w:kern w:val="24"/>
          <w:sz w:val="56"/>
          <w:szCs w:val="56"/>
        </w:rPr>
      </w:pPr>
      <w:r w:rsidRPr="003B3B3E">
        <w:rPr>
          <w:rFonts w:eastAsia="MS PGothic" w:cstheme="minorHAnsi"/>
          <w:b/>
          <w:color w:val="00B0F0"/>
          <w:kern w:val="24"/>
          <w:sz w:val="28"/>
          <w:szCs w:val="56"/>
        </w:rPr>
        <w:t>TasarımBölümü/Moda Tasarımı Birimi 2021 Kurum İç Değerlendirme Raporu</w:t>
      </w:r>
    </w:p>
    <w:p w14:paraId="097AB4A9" w14:textId="77777777" w:rsidR="003B3B3E" w:rsidRDefault="003B3B3E" w:rsidP="003B3B3E">
      <w:pPr>
        <w:tabs>
          <w:tab w:val="left" w:pos="3960"/>
        </w:tabs>
      </w:pPr>
    </w:p>
    <w:tbl>
      <w:tblPr>
        <w:tblStyle w:val="TabloKlavuzu"/>
        <w:tblW w:w="0" w:type="auto"/>
        <w:tblLook w:val="04A0" w:firstRow="1" w:lastRow="0" w:firstColumn="1" w:lastColumn="0" w:noHBand="0" w:noVBand="1"/>
      </w:tblPr>
      <w:tblGrid>
        <w:gridCol w:w="5477"/>
        <w:gridCol w:w="5511"/>
      </w:tblGrid>
      <w:tr w:rsidR="003B3B3E" w14:paraId="6FCA8DF1" w14:textId="77777777" w:rsidTr="00A575C4">
        <w:tc>
          <w:tcPr>
            <w:tcW w:w="11138" w:type="dxa"/>
            <w:gridSpan w:val="2"/>
            <w:shd w:val="clear" w:color="auto" w:fill="FABF8F" w:themeFill="accent6" w:themeFillTint="99"/>
            <w:vAlign w:val="bottom"/>
          </w:tcPr>
          <w:p w14:paraId="43716207" w14:textId="77777777" w:rsidR="003B3B3E" w:rsidRPr="00DF60B3" w:rsidRDefault="003B3B3E" w:rsidP="00A575C4">
            <w:pPr>
              <w:contextualSpacing/>
              <w:rPr>
                <w:rFonts w:cstheme="minorHAnsi"/>
                <w:b/>
                <w:bCs/>
              </w:rPr>
            </w:pPr>
            <w:r w:rsidRPr="00DF60B3">
              <w:rPr>
                <w:rFonts w:cstheme="minorHAnsi"/>
                <w:b/>
              </w:rPr>
              <w:t>KURUM HAKKINDA BİLGİLER</w:t>
            </w:r>
          </w:p>
        </w:tc>
      </w:tr>
      <w:tr w:rsidR="003B3B3E" w14:paraId="4782921B" w14:textId="77777777" w:rsidTr="00A575C4">
        <w:tc>
          <w:tcPr>
            <w:tcW w:w="11138" w:type="dxa"/>
            <w:gridSpan w:val="2"/>
            <w:shd w:val="clear" w:color="auto" w:fill="FABF8F" w:themeFill="accent6" w:themeFillTint="99"/>
          </w:tcPr>
          <w:p w14:paraId="48B449DD"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3B3B3E" w14:paraId="6A526613" w14:textId="77777777" w:rsidTr="00A575C4">
        <w:tc>
          <w:tcPr>
            <w:tcW w:w="5569" w:type="dxa"/>
            <w:shd w:val="clear" w:color="auto" w:fill="FABF8F" w:themeFill="accent6" w:themeFillTint="99"/>
          </w:tcPr>
          <w:p w14:paraId="772BE215" w14:textId="77777777" w:rsidR="003B3B3E" w:rsidRDefault="003B3B3E" w:rsidP="00A575C4">
            <w:pPr>
              <w:tabs>
                <w:tab w:val="left" w:pos="3960"/>
              </w:tabs>
            </w:pPr>
          </w:p>
        </w:tc>
        <w:tc>
          <w:tcPr>
            <w:tcW w:w="5569" w:type="dxa"/>
            <w:shd w:val="clear" w:color="auto" w:fill="FABF8F" w:themeFill="accent6" w:themeFillTint="99"/>
          </w:tcPr>
          <w:p w14:paraId="698D3C62" w14:textId="77777777" w:rsidR="003B3B3E" w:rsidRDefault="003B3B3E" w:rsidP="00A575C4">
            <w:pPr>
              <w:tabs>
                <w:tab w:val="left" w:pos="3960"/>
              </w:tabs>
            </w:pPr>
            <w:r>
              <w:rPr>
                <w:rFonts w:cstheme="minorHAnsi"/>
                <w:b/>
                <w:iCs/>
                <w:color w:val="FF0000"/>
              </w:rPr>
              <w:t xml:space="preserve">DÜZEY </w:t>
            </w:r>
            <w:r w:rsidRPr="0041441E">
              <w:rPr>
                <w:rFonts w:cstheme="minorHAnsi"/>
                <w:b/>
                <w:iCs/>
                <w:color w:val="FF0000"/>
              </w:rPr>
              <w:t>GEREKMEMEKTEDİR</w:t>
            </w:r>
          </w:p>
        </w:tc>
      </w:tr>
      <w:tr w:rsidR="003B3B3E" w14:paraId="174EBDDE" w14:textId="77777777" w:rsidTr="00A575C4">
        <w:trPr>
          <w:trHeight w:val="12915"/>
        </w:trPr>
        <w:tc>
          <w:tcPr>
            <w:tcW w:w="11138" w:type="dxa"/>
            <w:gridSpan w:val="2"/>
          </w:tcPr>
          <w:p w14:paraId="7622C502" w14:textId="77777777" w:rsidR="003B3B3E" w:rsidRPr="008B7154" w:rsidRDefault="003B3B3E" w:rsidP="00BD1878">
            <w:pPr>
              <w:pStyle w:val="ListeParagraf"/>
              <w:numPr>
                <w:ilvl w:val="0"/>
                <w:numId w:val="1"/>
              </w:numPr>
              <w:ind w:left="284" w:hanging="284"/>
              <w:jc w:val="both"/>
              <w:rPr>
                <w:rFonts w:cstheme="minorHAnsi"/>
              </w:rPr>
            </w:pPr>
            <w:r w:rsidRPr="008B7154">
              <w:rPr>
                <w:rFonts w:cstheme="minorHAnsi"/>
              </w:rPr>
              <w:t>İletişim Bilgileri</w:t>
            </w:r>
          </w:p>
          <w:p w14:paraId="2EECE353" w14:textId="77777777" w:rsidR="003B3B3E" w:rsidRPr="008B7154" w:rsidRDefault="003B3B3E" w:rsidP="00A575C4">
            <w:pPr>
              <w:pStyle w:val="ListeParagraf"/>
              <w:jc w:val="both"/>
              <w:rPr>
                <w:rFonts w:cstheme="minorHAnsi"/>
              </w:rPr>
            </w:pPr>
            <w:r w:rsidRPr="008B7154">
              <w:rPr>
                <w:rFonts w:cstheme="minorHAnsi"/>
              </w:rPr>
              <w:t>Bölüm Başkanı: Dr. Öğretim Üyesi H. Hale AYGÜN</w:t>
            </w:r>
          </w:p>
          <w:p w14:paraId="50D9BBE5" w14:textId="77777777" w:rsidR="003B3B3E" w:rsidRPr="008B7154" w:rsidRDefault="003B3B3E" w:rsidP="00A575C4">
            <w:pPr>
              <w:pStyle w:val="ListeParagraf"/>
              <w:jc w:val="both"/>
              <w:rPr>
                <w:rFonts w:cstheme="minorHAnsi"/>
              </w:rPr>
            </w:pPr>
            <w:r w:rsidRPr="008B7154">
              <w:rPr>
                <w:rFonts w:cstheme="minorHAnsi"/>
              </w:rPr>
              <w:t>Adres                : Tasarım Bölümü Moda Tasarımı Programı Karacasu Kampüsü/Dulkadiroğlu 46060 K.Maraş</w:t>
            </w:r>
          </w:p>
          <w:p w14:paraId="4C0A2ABD" w14:textId="77777777" w:rsidR="003B3B3E" w:rsidRPr="008B7154" w:rsidRDefault="003B3B3E" w:rsidP="00A575C4">
            <w:pPr>
              <w:pStyle w:val="ListeParagraf"/>
              <w:jc w:val="both"/>
              <w:rPr>
                <w:rFonts w:cstheme="minorHAnsi"/>
              </w:rPr>
            </w:pPr>
            <w:r w:rsidRPr="008B7154">
              <w:rPr>
                <w:rFonts w:cstheme="minorHAnsi"/>
              </w:rPr>
              <w:t>Telefon            : 0 344 300 24 66</w:t>
            </w:r>
          </w:p>
          <w:p w14:paraId="3D1679BD" w14:textId="77777777" w:rsidR="003B3B3E" w:rsidRPr="008B7154" w:rsidRDefault="003B3B3E" w:rsidP="00A575C4">
            <w:pPr>
              <w:pStyle w:val="ListeParagraf"/>
              <w:jc w:val="both"/>
              <w:rPr>
                <w:rFonts w:cstheme="minorHAnsi"/>
              </w:rPr>
            </w:pPr>
            <w:r w:rsidRPr="008B7154">
              <w:rPr>
                <w:rFonts w:cstheme="minorHAnsi"/>
              </w:rPr>
              <w:t xml:space="preserve">E-posta            : </w:t>
            </w:r>
            <w:hyperlink r:id="rId6" w:history="1">
              <w:r w:rsidRPr="008B7154">
                <w:rPr>
                  <w:rStyle w:val="Kpr"/>
                  <w:rFonts w:cstheme="minorHAnsi"/>
                  <w:color w:val="auto"/>
                  <w:u w:val="none"/>
                </w:rPr>
                <w:t>hsolak@ksu.edu.tr</w:t>
              </w:r>
            </w:hyperlink>
            <w:r w:rsidRPr="008B7154">
              <w:rPr>
                <w:rFonts w:cstheme="minorHAnsi"/>
              </w:rPr>
              <w:t xml:space="preserve"> / </w:t>
            </w:r>
            <w:hyperlink r:id="rId7" w:history="1">
              <w:r w:rsidRPr="008B7154">
                <w:rPr>
                  <w:rStyle w:val="Kpr"/>
                  <w:rFonts w:cstheme="minorHAnsi"/>
                  <w:color w:val="auto"/>
                  <w:u w:val="none"/>
                </w:rPr>
                <w:t>hhalesolak@hotmail.com</w:t>
              </w:r>
            </w:hyperlink>
          </w:p>
          <w:p w14:paraId="224922C6" w14:textId="77777777" w:rsidR="003B3B3E" w:rsidRPr="008B7154" w:rsidRDefault="003B3B3E" w:rsidP="00A575C4">
            <w:pPr>
              <w:pStyle w:val="ListeParagraf"/>
              <w:jc w:val="both"/>
              <w:rPr>
                <w:rFonts w:cstheme="minorHAnsi"/>
              </w:rPr>
            </w:pPr>
          </w:p>
          <w:p w14:paraId="6AC7DAF9" w14:textId="77777777" w:rsidR="003B3B3E" w:rsidRPr="008B7154" w:rsidRDefault="003B3B3E" w:rsidP="00A575C4">
            <w:pPr>
              <w:pStyle w:val="ListeParagraf"/>
              <w:jc w:val="both"/>
              <w:rPr>
                <w:rFonts w:cstheme="minorHAnsi"/>
              </w:rPr>
            </w:pPr>
            <w:r w:rsidRPr="008B7154">
              <w:rPr>
                <w:rFonts w:cstheme="minorHAnsi"/>
              </w:rPr>
              <w:t>Bölüm Başkan Yardımcısı: Öğr. Gör. Emine KELEŞ</w:t>
            </w:r>
          </w:p>
          <w:p w14:paraId="10286285" w14:textId="77777777" w:rsidR="003B3B3E" w:rsidRPr="008B7154" w:rsidRDefault="003B3B3E" w:rsidP="00A575C4">
            <w:pPr>
              <w:pStyle w:val="ListeParagraf"/>
              <w:jc w:val="both"/>
              <w:rPr>
                <w:rFonts w:cstheme="minorHAnsi"/>
              </w:rPr>
            </w:pPr>
            <w:r w:rsidRPr="008B7154">
              <w:rPr>
                <w:rFonts w:cstheme="minorHAnsi"/>
              </w:rPr>
              <w:t>Adres                : Tasarım Bölümü Moda Tasarımı Programı Karacasu Kampüsü/Dulkadiroğlu 46060 K.Maraş</w:t>
            </w:r>
          </w:p>
          <w:p w14:paraId="785836B2" w14:textId="77777777" w:rsidR="003B3B3E" w:rsidRPr="008B7154" w:rsidRDefault="003B3B3E" w:rsidP="00A575C4">
            <w:pPr>
              <w:pStyle w:val="ListeParagraf"/>
              <w:jc w:val="both"/>
              <w:rPr>
                <w:rFonts w:cstheme="minorHAnsi"/>
              </w:rPr>
            </w:pPr>
            <w:r w:rsidRPr="008B7154">
              <w:rPr>
                <w:rFonts w:cstheme="minorHAnsi"/>
              </w:rPr>
              <w:t>Telefon            : 0 344 300 24 68</w:t>
            </w:r>
          </w:p>
          <w:p w14:paraId="6B373536" w14:textId="77777777" w:rsidR="003B3B3E" w:rsidRPr="008B7154" w:rsidRDefault="003B3B3E" w:rsidP="00A575C4">
            <w:pPr>
              <w:pStyle w:val="ListeParagraf"/>
              <w:jc w:val="both"/>
              <w:rPr>
                <w:rFonts w:cstheme="minorHAnsi"/>
              </w:rPr>
            </w:pPr>
            <w:r w:rsidRPr="008B7154">
              <w:rPr>
                <w:rFonts w:cstheme="minorHAnsi"/>
              </w:rPr>
              <w:t xml:space="preserve">E-posta            : </w:t>
            </w:r>
            <w:hyperlink r:id="rId8" w:history="1">
              <w:r w:rsidRPr="008B7154">
                <w:rPr>
                  <w:rStyle w:val="Kpr"/>
                  <w:rFonts w:cstheme="minorHAnsi"/>
                  <w:color w:val="auto"/>
                  <w:u w:val="none"/>
                </w:rPr>
                <w:t>ekeleş@ksu.edu.tr</w:t>
              </w:r>
            </w:hyperlink>
            <w:r w:rsidRPr="008B7154">
              <w:rPr>
                <w:rFonts w:cstheme="minorHAnsi"/>
              </w:rPr>
              <w:t xml:space="preserve"> / </w:t>
            </w:r>
            <w:hyperlink r:id="rId9" w:history="1">
              <w:r w:rsidRPr="008B7154">
                <w:rPr>
                  <w:rStyle w:val="Kpr"/>
                  <w:rFonts w:cstheme="minorHAnsi"/>
                  <w:color w:val="auto"/>
                  <w:u w:val="none"/>
                </w:rPr>
                <w:t>e_kartal_@hotmail.com</w:t>
              </w:r>
            </w:hyperlink>
          </w:p>
          <w:p w14:paraId="40013DD8" w14:textId="77777777" w:rsidR="003B3B3E" w:rsidRPr="008B7154" w:rsidRDefault="003B3B3E" w:rsidP="00A575C4">
            <w:pPr>
              <w:pStyle w:val="ListeParagraf"/>
              <w:jc w:val="both"/>
              <w:rPr>
                <w:rFonts w:cstheme="minorHAnsi"/>
              </w:rPr>
            </w:pPr>
          </w:p>
          <w:p w14:paraId="0AAE7099" w14:textId="77777777" w:rsidR="003B3B3E" w:rsidRPr="008B7154" w:rsidRDefault="003B3B3E" w:rsidP="00A575C4">
            <w:pPr>
              <w:contextualSpacing/>
              <w:jc w:val="both"/>
              <w:rPr>
                <w:rFonts w:cstheme="minorHAnsi"/>
              </w:rPr>
            </w:pPr>
            <w:r w:rsidRPr="008B7154">
              <w:rPr>
                <w:rFonts w:cstheme="minorHAnsi"/>
              </w:rPr>
              <w:t xml:space="preserve">2. Tarihsel Gelişimi </w:t>
            </w:r>
          </w:p>
          <w:p w14:paraId="61224AFD" w14:textId="77777777" w:rsidR="003B3B3E" w:rsidRPr="008B7154" w:rsidRDefault="003B3B3E" w:rsidP="00A575C4">
            <w:pPr>
              <w:contextualSpacing/>
              <w:jc w:val="both"/>
              <w:rPr>
                <w:rFonts w:cstheme="minorHAnsi"/>
              </w:rPr>
            </w:pPr>
          </w:p>
          <w:p w14:paraId="7BA3A898" w14:textId="77777777" w:rsidR="003B3B3E" w:rsidRPr="008B7154" w:rsidRDefault="003B3B3E" w:rsidP="00A575C4">
            <w:pPr>
              <w:contextualSpacing/>
              <w:jc w:val="both"/>
              <w:rPr>
                <w:rFonts w:cstheme="minorHAnsi"/>
              </w:rPr>
            </w:pPr>
            <w:r w:rsidRPr="008B7154">
              <w:rPr>
                <w:rFonts w:cstheme="minorHAnsi"/>
              </w:rPr>
              <w:t xml:space="preserve">Tasarım Bölümü Moda Tasarımı porgramı 2014 yılından bu yana Teknik Bilimler Meslek Yüksekokulu bünyesinde hizmet vermektedir. 40 öğrenci kapasitesi ile eğitime bağlayan programımız, günümüz itibariyle kontenjanını 50 öğrenci kapasitesine çıkarmıştır. Programımız bünyesinde verilen uygulamalı/teorik dersler, konusunda tecrübeli öğretim elemanlarınca işlenmekte ve an itibariyle kadrolu olarak 1 adet öğretim üyesi ve 2 adet öğretim görevlisi çalışmaktadır. Teorik/uygulamalı derlerin verimli işlenebilmesi açısından 44 ve 32 öğrenci kapasiteli 2 adet teknik resim sınıfı, 16 bilgisayar kapasiteli 1 adet bilgisayar laboratuvarı, 15 manken bulunan 1 adet drapaj atölyesi ve 16 adet dikiş makinası/1 adet kesim masası/1 adet overlok makinası/1 adet pres bulunan giyim üretim atölyesi bulunmaktadır. Artan öğrenci sayısına istinaden mevcut teknik donanımların geliştirilmesi gerekmektedir.  </w:t>
            </w:r>
          </w:p>
          <w:p w14:paraId="5087C382" w14:textId="77777777" w:rsidR="003B3B3E" w:rsidRPr="008B7154" w:rsidRDefault="003B3B3E" w:rsidP="00A575C4">
            <w:pPr>
              <w:contextualSpacing/>
              <w:jc w:val="both"/>
              <w:rPr>
                <w:rFonts w:cstheme="minorHAnsi"/>
              </w:rPr>
            </w:pPr>
          </w:p>
          <w:p w14:paraId="03642879" w14:textId="77777777" w:rsidR="003B3B3E" w:rsidRPr="008B7154" w:rsidRDefault="003B3B3E" w:rsidP="00A575C4">
            <w:pPr>
              <w:contextualSpacing/>
              <w:jc w:val="both"/>
              <w:rPr>
                <w:rFonts w:cstheme="minorHAnsi"/>
              </w:rPr>
            </w:pPr>
            <w:r w:rsidRPr="008B7154">
              <w:rPr>
                <w:rFonts w:cstheme="minorHAnsi"/>
              </w:rPr>
              <w:t xml:space="preserve">3. Misyonu, Vizyonu, Değerleri ve Hedefleri </w:t>
            </w:r>
          </w:p>
          <w:p w14:paraId="3471600E" w14:textId="77777777" w:rsidR="003B3B3E" w:rsidRPr="008B7154" w:rsidRDefault="003B3B3E" w:rsidP="00A575C4">
            <w:pPr>
              <w:tabs>
                <w:tab w:val="left" w:pos="3960"/>
              </w:tabs>
              <w:jc w:val="both"/>
              <w:rPr>
                <w:rFonts w:cstheme="minorHAnsi"/>
                <w:color w:val="393939"/>
                <w:shd w:val="clear" w:color="auto" w:fill="FFFFFF"/>
              </w:rPr>
            </w:pPr>
            <w:r w:rsidRPr="008B7154">
              <w:rPr>
                <w:rFonts w:cstheme="minorHAnsi"/>
                <w:color w:val="393939"/>
                <w:shd w:val="clear" w:color="auto" w:fill="FFFFFF"/>
              </w:rPr>
              <w:t>Vizyonumuz:Özgün tasarım ve uygulamalarda yüksek performans gösteren, alanında ulusal ve evrensel donanıma sahip, duyarlı ve nitelikli, teknolojik gelişmeleri yakından takip eden ve uygulayan, sektörün ihtiyaçlarına cevap verecek nitelikte bireyler yetiştirmektir. </w:t>
            </w:r>
          </w:p>
          <w:p w14:paraId="7C7ED877" w14:textId="77777777" w:rsidR="003B3B3E" w:rsidRPr="008B7154" w:rsidRDefault="003B3B3E" w:rsidP="00A575C4">
            <w:pPr>
              <w:tabs>
                <w:tab w:val="left" w:pos="3960"/>
              </w:tabs>
              <w:jc w:val="both"/>
              <w:rPr>
                <w:rFonts w:cstheme="minorHAnsi"/>
                <w:color w:val="393939"/>
                <w:shd w:val="clear" w:color="auto" w:fill="FFFFFF"/>
              </w:rPr>
            </w:pPr>
            <w:r w:rsidRPr="008B7154">
              <w:rPr>
                <w:rFonts w:cstheme="minorHAnsi"/>
                <w:color w:val="393939"/>
                <w:shd w:val="clear" w:color="auto" w:fill="FFFFFF"/>
              </w:rPr>
              <w:t>Misyonumuz: Özgün tasarım çalışmaları yapan, düşlediği tasarımı görsel olarak ifade edebilen, ilgili tasarımı birebir uygulama ile somutlaştırabilen, nitelikli ve yetkin bireyler yetiştiren bir bölüm olmaktır. </w:t>
            </w:r>
          </w:p>
          <w:p w14:paraId="29435633" w14:textId="77777777" w:rsidR="003B3B3E" w:rsidRDefault="003B3B3E" w:rsidP="00A575C4">
            <w:pPr>
              <w:tabs>
                <w:tab w:val="left" w:pos="3960"/>
              </w:tabs>
              <w:jc w:val="both"/>
            </w:pPr>
            <w:r w:rsidRPr="008B7154">
              <w:rPr>
                <w:rFonts w:cstheme="minorHAnsi"/>
                <w:color w:val="393939"/>
                <w:shd w:val="clear" w:color="auto" w:fill="FFFFFF"/>
              </w:rPr>
              <w:t>Değerler ve Hedefler: Moda Tasarımı Programı kapsamında çizim teknikleri, kumaş yapısı, giysi tasarımı, drapaj, konfeksiyonda üretim teknikleri ve kalıp hazırlama gibi teorik ve uygulamalı dersler yer almaktadır. Bu şekilde, herhangi bir amaca yönelik olarak giysi tasarımında göz önünde bulundurulması gereken unsurlar öğrenciye aktarılmaktadır. Ayrıca, bilgisayar teknolojisi kullanılarak tasarım yapabilme ve kalıp çıkarma becerisi çeşitli bilgisayar programları yardımıyla kazandırılmaktadır. Bunların yanı sıra, modayı etkileyen faktörlerin başında gelen moda tarihi, moda ve sanat akımları, marka ve pazarlama gibi konular da işlenmektedir. Böylece moda ve marka yaratma becerisine sahip tasarımcıların yetiştirilmesi hedeflenmektedir.</w:t>
            </w:r>
          </w:p>
        </w:tc>
      </w:tr>
      <w:tr w:rsidR="003B3B3E" w14:paraId="415A1E7E" w14:textId="77777777" w:rsidTr="00A575C4">
        <w:trPr>
          <w:trHeight w:val="583"/>
        </w:trPr>
        <w:tc>
          <w:tcPr>
            <w:tcW w:w="11138" w:type="dxa"/>
            <w:gridSpan w:val="2"/>
            <w:shd w:val="clear" w:color="auto" w:fill="FABF8F" w:themeFill="accent6" w:themeFillTint="99"/>
          </w:tcPr>
          <w:p w14:paraId="42D6B13C" w14:textId="77777777" w:rsidR="003B3B3E" w:rsidRPr="0041441E" w:rsidRDefault="003B3B3E" w:rsidP="00A575C4">
            <w:pPr>
              <w:ind w:left="99" w:right="63" w:hanging="102"/>
              <w:contextualSpacing/>
              <w:outlineLvl w:val="3"/>
              <w:rPr>
                <w:rFonts w:cstheme="minorHAnsi"/>
                <w:b/>
                <w:i/>
              </w:rPr>
            </w:pPr>
            <w:r w:rsidRPr="0041441E">
              <w:rPr>
                <w:rFonts w:cstheme="minorHAnsi"/>
                <w:b/>
                <w:iCs/>
                <w:color w:val="FF0000"/>
              </w:rPr>
              <w:t>KANITLAR GEREKMEMEKTEDİR</w:t>
            </w:r>
          </w:p>
        </w:tc>
      </w:tr>
    </w:tbl>
    <w:p w14:paraId="39509D7E" w14:textId="77777777" w:rsidR="003B3B3E" w:rsidRPr="00405E54" w:rsidRDefault="003B3B3E" w:rsidP="003B3B3E">
      <w:pPr>
        <w:tabs>
          <w:tab w:val="left" w:pos="3960"/>
        </w:tabs>
      </w:pPr>
    </w:p>
    <w:p w14:paraId="64B6BCD1" w14:textId="77777777" w:rsidR="003B3B3E" w:rsidRPr="00405E54" w:rsidRDefault="003B3B3E" w:rsidP="003B3B3E"/>
    <w:p w14:paraId="51769A28" w14:textId="77777777" w:rsidR="003B3B3E" w:rsidRPr="00405E54" w:rsidRDefault="003B3B3E" w:rsidP="003B3B3E"/>
    <w:p w14:paraId="4E04D084" w14:textId="77777777" w:rsidR="003B3B3E" w:rsidRPr="00405E54" w:rsidRDefault="003B3B3E" w:rsidP="003B3B3E"/>
    <w:p w14:paraId="29C02595" w14:textId="77777777" w:rsidR="003B3B3E" w:rsidRPr="00405E54" w:rsidRDefault="003B3B3E" w:rsidP="003B3B3E"/>
    <w:p w14:paraId="4B6E7F7F" w14:textId="77777777" w:rsidR="003B3B3E" w:rsidRDefault="003B3B3E" w:rsidP="003B3B3E"/>
    <w:tbl>
      <w:tblPr>
        <w:tblStyle w:val="TabloKlavuzu"/>
        <w:tblW w:w="0" w:type="auto"/>
        <w:tblLook w:val="04A0" w:firstRow="1" w:lastRow="0" w:firstColumn="1" w:lastColumn="0" w:noHBand="0" w:noVBand="1"/>
      </w:tblPr>
      <w:tblGrid>
        <w:gridCol w:w="2908"/>
        <w:gridCol w:w="8080"/>
      </w:tblGrid>
      <w:tr w:rsidR="003B3B3E" w14:paraId="428EBB84" w14:textId="77777777" w:rsidTr="00A575C4">
        <w:tc>
          <w:tcPr>
            <w:tcW w:w="11138" w:type="dxa"/>
            <w:gridSpan w:val="2"/>
            <w:shd w:val="clear" w:color="auto" w:fill="FFCADE"/>
            <w:vAlign w:val="bottom"/>
          </w:tcPr>
          <w:p w14:paraId="691E1815"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2C4D7BF8" w14:textId="77777777" w:rsidTr="00A575C4">
        <w:tc>
          <w:tcPr>
            <w:tcW w:w="11138" w:type="dxa"/>
            <w:gridSpan w:val="2"/>
            <w:shd w:val="clear" w:color="auto" w:fill="FFCADE"/>
          </w:tcPr>
          <w:p w14:paraId="78BC8147" w14:textId="77777777" w:rsidR="003B3B3E" w:rsidRPr="00DF60B3" w:rsidRDefault="003B3B3E" w:rsidP="00A575C4">
            <w:pPr>
              <w:contextualSpacing/>
              <w:rPr>
                <w:rFonts w:cstheme="minorHAnsi"/>
                <w:b/>
                <w:bCs/>
              </w:rPr>
            </w:pPr>
            <w:bookmarkStart w:id="1" w:name="_Toc39742577"/>
            <w:r w:rsidRPr="00DF60B3">
              <w:rPr>
                <w:rFonts w:cstheme="minorHAnsi"/>
                <w:b/>
                <w:bCs/>
              </w:rPr>
              <w:t xml:space="preserve">A.1. </w:t>
            </w:r>
            <w:bookmarkEnd w:id="1"/>
            <w:r w:rsidRPr="00DF60B3">
              <w:rPr>
                <w:rFonts w:cstheme="minorHAnsi"/>
                <w:b/>
                <w:bCs/>
              </w:rPr>
              <w:t>Liderlik ve Kalite</w:t>
            </w:r>
          </w:p>
          <w:p w14:paraId="72B88830" w14:textId="77777777" w:rsidR="003B3B3E" w:rsidRDefault="003B3B3E" w:rsidP="00A575C4">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3B3B3E" w14:paraId="7A1FB565" w14:textId="77777777" w:rsidTr="00A575C4">
        <w:tc>
          <w:tcPr>
            <w:tcW w:w="11138" w:type="dxa"/>
            <w:gridSpan w:val="2"/>
          </w:tcPr>
          <w:p w14:paraId="3399AD8A" w14:textId="77777777" w:rsidR="003B3B3E" w:rsidRDefault="003B3B3E" w:rsidP="00A575C4">
            <w:pPr>
              <w:contextualSpacing/>
              <w:rPr>
                <w:rFonts w:cstheme="minorHAnsi"/>
                <w:b/>
                <w:bCs/>
              </w:rPr>
            </w:pPr>
            <w:r>
              <w:rPr>
                <w:rFonts w:cstheme="minorHAnsi"/>
                <w:b/>
                <w:bCs/>
              </w:rPr>
              <w:t>AÇIKLAMALAR:</w:t>
            </w:r>
          </w:p>
          <w:p w14:paraId="29A355CF" w14:textId="77777777" w:rsidR="003B3B3E" w:rsidRDefault="003B3B3E" w:rsidP="00A575C4"/>
        </w:tc>
      </w:tr>
      <w:tr w:rsidR="003B3B3E" w14:paraId="72BD4F00" w14:textId="77777777" w:rsidTr="00A575C4">
        <w:tc>
          <w:tcPr>
            <w:tcW w:w="2943" w:type="dxa"/>
          </w:tcPr>
          <w:p w14:paraId="2D7EE3AC" w14:textId="77777777" w:rsidR="003B3B3E" w:rsidRDefault="003B3B3E" w:rsidP="00A575C4"/>
        </w:tc>
        <w:tc>
          <w:tcPr>
            <w:tcW w:w="8195" w:type="dxa"/>
            <w:vAlign w:val="bottom"/>
          </w:tcPr>
          <w:p w14:paraId="77F0FA40"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27E83704" w14:textId="77777777" w:rsidTr="003B3B3E">
        <w:trPr>
          <w:trHeight w:val="3777"/>
        </w:trPr>
        <w:tc>
          <w:tcPr>
            <w:tcW w:w="2943" w:type="dxa"/>
            <w:vMerge w:val="restart"/>
          </w:tcPr>
          <w:p w14:paraId="638CA69D" w14:textId="77777777" w:rsidR="003B3B3E" w:rsidRPr="00DF60B3" w:rsidRDefault="003B3B3E" w:rsidP="00A575C4">
            <w:pPr>
              <w:contextualSpacing/>
              <w:rPr>
                <w:rFonts w:cstheme="minorHAnsi"/>
                <w:b/>
                <w:bCs/>
              </w:rPr>
            </w:pPr>
            <w:r w:rsidRPr="00DF60B3">
              <w:rPr>
                <w:rFonts w:cstheme="minorHAnsi"/>
                <w:b/>
                <w:bCs/>
              </w:rPr>
              <w:t>A.1.1. Yönetim modeli ve idari yapı</w:t>
            </w:r>
          </w:p>
          <w:p w14:paraId="25E0B95E"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393406F1" w14:textId="77777777" w:rsidR="003B3B3E" w:rsidRDefault="003B3B3E" w:rsidP="00A575C4"/>
        </w:tc>
        <w:tc>
          <w:tcPr>
            <w:tcW w:w="8195" w:type="dxa"/>
          </w:tcPr>
          <w:p w14:paraId="1BFB2372" w14:textId="77777777" w:rsidR="003B3B3E" w:rsidRPr="00DC0CBE" w:rsidRDefault="003B3B3E" w:rsidP="00BD1878">
            <w:pPr>
              <w:pStyle w:val="ListeParagraf"/>
              <w:numPr>
                <w:ilvl w:val="0"/>
                <w:numId w:val="3"/>
              </w:numPr>
              <w:jc w:val="both"/>
              <w:rPr>
                <w:rFonts w:cstheme="minorHAnsi"/>
              </w:rPr>
            </w:pPr>
            <w:r w:rsidRPr="00DC0CBE">
              <w:rPr>
                <w:rFonts w:cstheme="minorHAnsi"/>
              </w:rPr>
              <w:t>Birimimizdeki yönetim modeli ve idari yapı yasal düzenlemeler çerçevesinde düzenlenmiştir. Bölüm başkanı bölümdeki tek öğretim üyesidir ve bölüm başkan yardımcısı bölümümüzdeki kıdemli öğretim görevlisidir.</w:t>
            </w:r>
          </w:p>
          <w:p w14:paraId="0C8B825E" w14:textId="77777777" w:rsidR="003B3B3E" w:rsidRDefault="003B3B3E" w:rsidP="00A575C4">
            <w:pPr>
              <w:ind w:left="807" w:hanging="426"/>
              <w:contextualSpacing/>
              <w:jc w:val="both"/>
              <w:rPr>
                <w:rFonts w:cstheme="minorHAnsi"/>
              </w:rPr>
            </w:pPr>
          </w:p>
          <w:p w14:paraId="5F14FB3B" w14:textId="77777777" w:rsidR="003B3B3E" w:rsidRDefault="003B3B3E" w:rsidP="00BD1878">
            <w:pPr>
              <w:pStyle w:val="ListeParagraf"/>
              <w:numPr>
                <w:ilvl w:val="0"/>
                <w:numId w:val="3"/>
              </w:numPr>
              <w:jc w:val="both"/>
              <w:rPr>
                <w:rFonts w:cstheme="minorHAnsi"/>
              </w:rPr>
            </w:pPr>
            <w:r w:rsidRPr="00DC0CBE">
              <w:rPr>
                <w:rFonts w:cstheme="minorHAnsi"/>
              </w:rPr>
              <w:t xml:space="preserve">Organizasyon şeması incelendiğinde, bölümümüz bölüm başkanlığı üst yönetimi olan Teknik Bilimler Meslek Yüksekokulu Müdürlüğü’ne bağlıdır ve bölüm kurulunu gerekli gördüğü durumlarda toplayarak fikirlerini almak suretiyle müdürlüğe rapor vermek durumundadır.   </w:t>
            </w:r>
          </w:p>
          <w:p w14:paraId="42F6F148" w14:textId="77777777" w:rsidR="003B3B3E" w:rsidRPr="00DC0CBE" w:rsidRDefault="003B3B3E" w:rsidP="00A575C4">
            <w:pPr>
              <w:pStyle w:val="ListeParagraf"/>
              <w:rPr>
                <w:rFonts w:cstheme="minorHAnsi"/>
              </w:rPr>
            </w:pPr>
          </w:p>
          <w:p w14:paraId="169331BF" w14:textId="77777777" w:rsidR="003B3B3E" w:rsidRDefault="003B3B3E" w:rsidP="00BD1878">
            <w:pPr>
              <w:pStyle w:val="ListeParagraf"/>
              <w:numPr>
                <w:ilvl w:val="0"/>
                <w:numId w:val="3"/>
              </w:numPr>
              <w:jc w:val="both"/>
            </w:pPr>
            <w:r w:rsidRPr="00DC0CBE">
              <w:rPr>
                <w:rFonts w:cstheme="minorHAnsi"/>
              </w:rPr>
              <w:t xml:space="preserve">Hazırlanan veriler gerek öğretim elemanlarından bölüm başkanına gerekse bölüm başkanlığından direkt olarak Müdürlüğe EBYS üzerinden tebliğ edilmektedir. Gelen talimatlar doğrultusunda yayımlanması istenen veriler, bölüm web sayfamızda ilan edilmektedir.  </w:t>
            </w:r>
          </w:p>
        </w:tc>
      </w:tr>
      <w:tr w:rsidR="003B3B3E" w14:paraId="20E565AF" w14:textId="77777777" w:rsidTr="003B3B3E">
        <w:trPr>
          <w:trHeight w:val="2400"/>
        </w:trPr>
        <w:tc>
          <w:tcPr>
            <w:tcW w:w="2943" w:type="dxa"/>
            <w:vMerge/>
          </w:tcPr>
          <w:p w14:paraId="12936B00" w14:textId="77777777" w:rsidR="003B3B3E" w:rsidRPr="00DF60B3" w:rsidRDefault="003B3B3E" w:rsidP="00A575C4">
            <w:pPr>
              <w:contextualSpacing/>
              <w:rPr>
                <w:rFonts w:cstheme="minorHAnsi"/>
                <w:b/>
                <w:bCs/>
              </w:rPr>
            </w:pPr>
          </w:p>
        </w:tc>
        <w:tc>
          <w:tcPr>
            <w:tcW w:w="8195" w:type="dxa"/>
          </w:tcPr>
          <w:p w14:paraId="3C7C8A9C" w14:textId="77777777" w:rsidR="003B3B3E" w:rsidRDefault="003B3B3E" w:rsidP="00A575C4">
            <w:r>
              <w:t>Kanıtlar:</w:t>
            </w:r>
          </w:p>
          <w:p w14:paraId="10DE5193" w14:textId="77777777" w:rsidR="003B3B3E" w:rsidRDefault="003B3B3E" w:rsidP="00A575C4">
            <w:r w:rsidRPr="00771B62">
              <w:t>2547 Sayılı Yükseköğretim Kanunu</w:t>
            </w:r>
          </w:p>
          <w:p w14:paraId="3BEC3225" w14:textId="77777777" w:rsidR="003B3B3E" w:rsidRDefault="003B3B3E" w:rsidP="00A575C4"/>
          <w:p w14:paraId="6F4C82B1" w14:textId="77777777" w:rsidR="003B3B3E" w:rsidRDefault="003B3B3E" w:rsidP="00A575C4">
            <w:r>
              <w:t>Kahramanmaraş Sütçü İmam Üniversitesi Teknik Bilimler Meslek Yüksekokulu Tasarım Bölümü web sayfası</w:t>
            </w:r>
          </w:p>
          <w:p w14:paraId="653EA48E" w14:textId="77777777" w:rsidR="003B3B3E" w:rsidRDefault="003B3B3E" w:rsidP="00A575C4"/>
          <w:p w14:paraId="2F3BB6ED" w14:textId="77777777" w:rsidR="003B3B3E" w:rsidRDefault="003B3B3E" w:rsidP="00A575C4">
            <w:r>
              <w:t>Kahramanmaraş Sütçü İmam Üniversitesi Öğrenci işleri Daire başkanlığı internet sayfası https://obs.ksu.edu.tr/oibs/</w:t>
            </w:r>
          </w:p>
        </w:tc>
      </w:tr>
    </w:tbl>
    <w:p w14:paraId="1B7ABE46" w14:textId="77777777" w:rsidR="003B3B3E" w:rsidRPr="00405E54" w:rsidRDefault="003B3B3E" w:rsidP="003B3B3E"/>
    <w:p w14:paraId="4EE232C9" w14:textId="77777777" w:rsidR="003B3B3E" w:rsidRPr="00405E54" w:rsidRDefault="003B3B3E" w:rsidP="003B3B3E"/>
    <w:p w14:paraId="56C31B11" w14:textId="77777777" w:rsidR="003B3B3E" w:rsidRPr="00405E54" w:rsidRDefault="003B3B3E" w:rsidP="003B3B3E"/>
    <w:p w14:paraId="15F2310C" w14:textId="77777777" w:rsidR="003B3B3E" w:rsidRPr="00405E54" w:rsidRDefault="003B3B3E" w:rsidP="003B3B3E"/>
    <w:tbl>
      <w:tblPr>
        <w:tblStyle w:val="TabloKlavuzu"/>
        <w:tblW w:w="0" w:type="auto"/>
        <w:tblLook w:val="04A0" w:firstRow="1" w:lastRow="0" w:firstColumn="1" w:lastColumn="0" w:noHBand="0" w:noVBand="1"/>
      </w:tblPr>
      <w:tblGrid>
        <w:gridCol w:w="2915"/>
        <w:gridCol w:w="8073"/>
      </w:tblGrid>
      <w:tr w:rsidR="003B3B3E" w14:paraId="2F8C34D0" w14:textId="77777777" w:rsidTr="00A575C4">
        <w:tc>
          <w:tcPr>
            <w:tcW w:w="11138" w:type="dxa"/>
            <w:gridSpan w:val="2"/>
            <w:shd w:val="clear" w:color="auto" w:fill="FFCADE"/>
            <w:vAlign w:val="bottom"/>
          </w:tcPr>
          <w:p w14:paraId="075052FC"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21999C69" w14:textId="77777777" w:rsidTr="00A575C4">
        <w:tc>
          <w:tcPr>
            <w:tcW w:w="11138" w:type="dxa"/>
            <w:gridSpan w:val="2"/>
            <w:shd w:val="clear" w:color="auto" w:fill="FFCADE"/>
          </w:tcPr>
          <w:p w14:paraId="30D2C9EF" w14:textId="77777777" w:rsidR="003B3B3E" w:rsidRPr="00312CC0" w:rsidRDefault="003B3B3E" w:rsidP="00A575C4">
            <w:pPr>
              <w:contextualSpacing/>
              <w:rPr>
                <w:rFonts w:cstheme="minorHAnsi"/>
                <w:b/>
                <w:bCs/>
              </w:rPr>
            </w:pPr>
            <w:r w:rsidRPr="00DF60B3">
              <w:rPr>
                <w:rFonts w:cstheme="minorHAnsi"/>
                <w:b/>
                <w:bCs/>
              </w:rPr>
              <w:t>A.1. Liderlik ve Kalite</w:t>
            </w:r>
          </w:p>
        </w:tc>
      </w:tr>
      <w:tr w:rsidR="003B3B3E" w14:paraId="00EBF5D0" w14:textId="77777777" w:rsidTr="00A575C4">
        <w:tc>
          <w:tcPr>
            <w:tcW w:w="2943" w:type="dxa"/>
          </w:tcPr>
          <w:p w14:paraId="1D121FAB" w14:textId="77777777" w:rsidR="003B3B3E" w:rsidRDefault="003B3B3E" w:rsidP="00A575C4"/>
        </w:tc>
        <w:tc>
          <w:tcPr>
            <w:tcW w:w="8195" w:type="dxa"/>
            <w:vAlign w:val="bottom"/>
          </w:tcPr>
          <w:p w14:paraId="5B55AD73"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758A2703" w14:textId="77777777" w:rsidTr="003B3B3E">
        <w:trPr>
          <w:trHeight w:val="3454"/>
        </w:trPr>
        <w:tc>
          <w:tcPr>
            <w:tcW w:w="2943" w:type="dxa"/>
            <w:vMerge w:val="restart"/>
          </w:tcPr>
          <w:p w14:paraId="7741E8A7" w14:textId="77777777" w:rsidR="003B3B3E" w:rsidRPr="00DF60B3" w:rsidRDefault="003B3B3E" w:rsidP="00A575C4">
            <w:pPr>
              <w:contextualSpacing/>
              <w:rPr>
                <w:rFonts w:cstheme="minorHAnsi"/>
                <w:b/>
                <w:bCs/>
              </w:rPr>
            </w:pPr>
            <w:r w:rsidRPr="00DF60B3">
              <w:rPr>
                <w:rFonts w:cstheme="minorHAnsi"/>
                <w:b/>
                <w:bCs/>
              </w:rPr>
              <w:t>A.1.2. Liderlik</w:t>
            </w:r>
          </w:p>
          <w:p w14:paraId="3687426F"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7E0C73C3" w14:textId="77777777" w:rsidR="003B3B3E" w:rsidRPr="00DF60B3" w:rsidRDefault="003B3B3E" w:rsidP="00A575C4">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3EC1FF12"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Akademik ve idari birimler ile yönetim arasında etkin bir iletişim ağı </w:t>
            </w:r>
            <w:r w:rsidRPr="00DF60B3">
              <w:rPr>
                <w:rFonts w:cstheme="minorHAnsi"/>
                <w:sz w:val="16"/>
                <w:szCs w:val="16"/>
              </w:rPr>
              <w:lastRenderedPageBreak/>
              <w:t xml:space="preserve">oluşturulmuştur. </w:t>
            </w:r>
          </w:p>
          <w:p w14:paraId="33631980"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7BD613AC" w14:textId="77777777" w:rsidR="003B3B3E" w:rsidRDefault="003B3B3E" w:rsidP="00A575C4"/>
        </w:tc>
        <w:tc>
          <w:tcPr>
            <w:tcW w:w="8195" w:type="dxa"/>
          </w:tcPr>
          <w:p w14:paraId="5EBD94F5" w14:textId="77777777" w:rsidR="003B3B3E" w:rsidRDefault="003B3B3E" w:rsidP="00BD1878">
            <w:pPr>
              <w:pStyle w:val="ListeParagraf"/>
              <w:numPr>
                <w:ilvl w:val="0"/>
                <w:numId w:val="2"/>
              </w:numPr>
              <w:jc w:val="both"/>
            </w:pPr>
            <w:r>
              <w:lastRenderedPageBreak/>
              <w:t xml:space="preserve">Birimimizde liderlik anlayışı ve koordinasyon kültürü yerleşiktir. Her öğretim elemanı verdiği dersler konusunda gerek bireysel gerekse kurumsal disiplin anlayışı ile hareket etmektedir. Bu durum neticesinde resmi statüde alınacak kararlarda bölüm başkanı ve bölüm başkan yardımcısının dikkate alınmasını gayri-resmi statüde alınacak kararlarda ise bölüm öğretim elemanının bireysel karar mekanizmasını kullanması gerektiği neticesini doğrumaktadır. Böylece kurumsal motivasyon artırılmakta ve stress faktörleri dengeli şekilde yönetilmektedir. </w:t>
            </w:r>
          </w:p>
          <w:p w14:paraId="2A08755D" w14:textId="77777777" w:rsidR="003B3B3E" w:rsidRDefault="003B3B3E" w:rsidP="00A575C4">
            <w:pPr>
              <w:pStyle w:val="ListeParagraf"/>
              <w:jc w:val="both"/>
            </w:pPr>
          </w:p>
          <w:p w14:paraId="218B3C04" w14:textId="77777777" w:rsidR="003B3B3E" w:rsidRDefault="003B3B3E" w:rsidP="00BD1878">
            <w:pPr>
              <w:pStyle w:val="ListeParagraf"/>
              <w:numPr>
                <w:ilvl w:val="0"/>
                <w:numId w:val="2"/>
              </w:numPr>
              <w:jc w:val="both"/>
            </w:pPr>
            <w:r>
              <w:t xml:space="preserve">Akademik ve idari birimler ile yönetim arasında mevcut bir iletişim ağı bulunmakta ancak bunun yeterlilik düzeyinin etkinliği yada tanımlanması konusunda herhangi bir değerlendirme tabi kriter bulunmamaktadır. </w:t>
            </w:r>
          </w:p>
        </w:tc>
      </w:tr>
      <w:tr w:rsidR="003B3B3E" w14:paraId="61452E49" w14:textId="77777777" w:rsidTr="003B3B3E">
        <w:trPr>
          <w:trHeight w:val="2115"/>
        </w:trPr>
        <w:tc>
          <w:tcPr>
            <w:tcW w:w="2943" w:type="dxa"/>
            <w:vMerge/>
          </w:tcPr>
          <w:p w14:paraId="50079BD2" w14:textId="77777777" w:rsidR="003B3B3E" w:rsidRPr="00DF60B3" w:rsidRDefault="003B3B3E" w:rsidP="00A575C4">
            <w:pPr>
              <w:contextualSpacing/>
              <w:rPr>
                <w:rFonts w:cstheme="minorHAnsi"/>
                <w:b/>
                <w:bCs/>
              </w:rPr>
            </w:pPr>
          </w:p>
        </w:tc>
        <w:tc>
          <w:tcPr>
            <w:tcW w:w="8195" w:type="dxa"/>
          </w:tcPr>
          <w:p w14:paraId="4EF19956" w14:textId="77777777" w:rsidR="003B3B3E" w:rsidRDefault="003B3B3E" w:rsidP="00A575C4">
            <w:r>
              <w:t>Kanıtlar:</w:t>
            </w:r>
          </w:p>
          <w:p w14:paraId="25944E1D" w14:textId="77777777" w:rsidR="003B3B3E" w:rsidRDefault="003B3B3E" w:rsidP="00A575C4"/>
          <w:p w14:paraId="45856828" w14:textId="77777777" w:rsidR="003B3B3E" w:rsidRDefault="003B3B3E" w:rsidP="00A575C4">
            <w:r>
              <w:t>Kahramanmaraş Sütçü İmam Üniversitesi Teknik Bilimler Meslek Yüksekokulu Tasarım Bölümü web sayfası</w:t>
            </w:r>
          </w:p>
          <w:p w14:paraId="29F99429" w14:textId="77777777" w:rsidR="003B3B3E" w:rsidRDefault="003B3B3E" w:rsidP="00A575C4"/>
          <w:p w14:paraId="66B5A343" w14:textId="77777777" w:rsidR="003B3B3E" w:rsidRDefault="003B3B3E" w:rsidP="00A575C4">
            <w:r>
              <w:t>Kahramanmaraş Sütçü İmam Üniversitesi Öğrenci işleri Daire başkanlığı internet sayfası https://obs.ksu.edu.tr/oibs/</w:t>
            </w:r>
          </w:p>
        </w:tc>
      </w:tr>
    </w:tbl>
    <w:p w14:paraId="360D8468" w14:textId="77777777" w:rsidR="003B3B3E" w:rsidRPr="00405E54" w:rsidRDefault="003B3B3E" w:rsidP="003B3B3E"/>
    <w:p w14:paraId="3F9D541C" w14:textId="77777777" w:rsidR="003B3B3E" w:rsidRPr="00405E54" w:rsidRDefault="003B3B3E" w:rsidP="003B3B3E"/>
    <w:p w14:paraId="11B09735" w14:textId="77777777" w:rsidR="003B3B3E" w:rsidRPr="00405E54" w:rsidRDefault="003B3B3E" w:rsidP="003B3B3E"/>
    <w:tbl>
      <w:tblPr>
        <w:tblStyle w:val="TabloKlavuzu"/>
        <w:tblW w:w="0" w:type="auto"/>
        <w:tblLook w:val="04A0" w:firstRow="1" w:lastRow="0" w:firstColumn="1" w:lastColumn="0" w:noHBand="0" w:noVBand="1"/>
      </w:tblPr>
      <w:tblGrid>
        <w:gridCol w:w="2907"/>
        <w:gridCol w:w="8081"/>
      </w:tblGrid>
      <w:tr w:rsidR="003B3B3E" w14:paraId="6F6C8BBB" w14:textId="77777777" w:rsidTr="00A575C4">
        <w:tc>
          <w:tcPr>
            <w:tcW w:w="11138" w:type="dxa"/>
            <w:gridSpan w:val="2"/>
            <w:shd w:val="clear" w:color="auto" w:fill="FFCADE"/>
            <w:vAlign w:val="bottom"/>
          </w:tcPr>
          <w:p w14:paraId="3EA58859"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619BD992" w14:textId="77777777" w:rsidTr="00A575C4">
        <w:tc>
          <w:tcPr>
            <w:tcW w:w="11138" w:type="dxa"/>
            <w:gridSpan w:val="2"/>
            <w:shd w:val="clear" w:color="auto" w:fill="FFCADE"/>
          </w:tcPr>
          <w:p w14:paraId="32397720" w14:textId="77777777" w:rsidR="003B3B3E" w:rsidRPr="00312CC0" w:rsidRDefault="003B3B3E" w:rsidP="00A575C4">
            <w:pPr>
              <w:contextualSpacing/>
              <w:rPr>
                <w:rFonts w:cstheme="minorHAnsi"/>
                <w:b/>
                <w:bCs/>
              </w:rPr>
            </w:pPr>
            <w:r w:rsidRPr="00DF60B3">
              <w:rPr>
                <w:rFonts w:cstheme="minorHAnsi"/>
                <w:b/>
                <w:bCs/>
              </w:rPr>
              <w:t>A.1. Liderlik ve Kalite</w:t>
            </w:r>
          </w:p>
        </w:tc>
      </w:tr>
      <w:tr w:rsidR="003B3B3E" w14:paraId="6C3DC344" w14:textId="77777777" w:rsidTr="00A575C4">
        <w:tc>
          <w:tcPr>
            <w:tcW w:w="2943" w:type="dxa"/>
          </w:tcPr>
          <w:p w14:paraId="32F692CD" w14:textId="77777777" w:rsidR="003B3B3E" w:rsidRDefault="003B3B3E" w:rsidP="00A575C4"/>
        </w:tc>
        <w:tc>
          <w:tcPr>
            <w:tcW w:w="8195" w:type="dxa"/>
            <w:vAlign w:val="bottom"/>
          </w:tcPr>
          <w:p w14:paraId="386A975E"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620EC631" w14:textId="77777777" w:rsidTr="003B3B3E">
        <w:trPr>
          <w:trHeight w:val="3314"/>
        </w:trPr>
        <w:tc>
          <w:tcPr>
            <w:tcW w:w="2943" w:type="dxa"/>
            <w:vMerge w:val="restart"/>
          </w:tcPr>
          <w:p w14:paraId="18790AE8" w14:textId="77777777" w:rsidR="003B3B3E" w:rsidRPr="00DF60B3" w:rsidRDefault="003B3B3E" w:rsidP="00A575C4">
            <w:pPr>
              <w:contextualSpacing/>
              <w:rPr>
                <w:rFonts w:cstheme="minorHAnsi"/>
                <w:b/>
                <w:bCs/>
              </w:rPr>
            </w:pPr>
            <w:r w:rsidRPr="00DF60B3">
              <w:rPr>
                <w:rFonts w:cstheme="minorHAnsi"/>
                <w:b/>
                <w:bCs/>
              </w:rPr>
              <w:t>A.1.3. Kurumsal dönüşüm kapasitesi</w:t>
            </w:r>
          </w:p>
          <w:p w14:paraId="76A41BDA" w14:textId="77777777" w:rsidR="003B3B3E" w:rsidRDefault="003B3B3E" w:rsidP="00A575C4">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10CD7588" w14:textId="77777777" w:rsidR="003B3B3E" w:rsidRDefault="003B3B3E" w:rsidP="00BD1878">
            <w:pPr>
              <w:pStyle w:val="ListeParagraf"/>
              <w:numPr>
                <w:ilvl w:val="0"/>
                <w:numId w:val="4"/>
              </w:numPr>
              <w:jc w:val="both"/>
            </w:pPr>
            <w:r>
              <w:t xml:space="preserve">Geleceğe uyum, paydaş beklentileri ve yüksek öğretim ekosistemine adaptasyonu sağlamak amacıyla geçmiş dönemde birim ders müfredatında yer alan seçmeli dersler üzerinde düzenlemeler yapılmıştır. </w:t>
            </w:r>
          </w:p>
          <w:p w14:paraId="35229549" w14:textId="77777777" w:rsidR="003B3B3E" w:rsidRDefault="003B3B3E" w:rsidP="00BD1878">
            <w:pPr>
              <w:pStyle w:val="ListeParagraf"/>
              <w:numPr>
                <w:ilvl w:val="0"/>
                <w:numId w:val="4"/>
              </w:numPr>
              <w:jc w:val="both"/>
            </w:pPr>
            <w:r>
              <w:t xml:space="preserve">Güncellenen müfredat  güz dönemi itibariyle hayata geçirilmiştir.  </w:t>
            </w:r>
          </w:p>
          <w:p w14:paraId="0AC5D1D0" w14:textId="77777777" w:rsidR="003B3B3E" w:rsidRDefault="003B3B3E" w:rsidP="00BD1878">
            <w:pPr>
              <w:pStyle w:val="ListeParagraf"/>
              <w:numPr>
                <w:ilvl w:val="0"/>
                <w:numId w:val="4"/>
              </w:numPr>
              <w:jc w:val="both"/>
            </w:pPr>
            <w:r>
              <w:t xml:space="preserve">Eğitim öğretim döneminin ilk yarıyılında öğrencilerden gelen geri dönüşler dikkate alındığında günümüz güncel yaklaşımlarına ilgilerinin olduğu ve tasarımda kullanılan ileri üretim yöntemlerini uygulamalı olarak görmek istedikleri konusunda sözlü talepler gelmiş ancak yazılı bir ölçüt söz konusu olmadığından memnuniyet düzeyleri raporlanmamıştır. Bu durum planlanan ve hayata geçirilen müfredat değişikliğinin verimli olduğunu göstermiş ve sonuçlar dönem itibariyle kısmen gözlenmiştir. </w:t>
            </w:r>
          </w:p>
        </w:tc>
      </w:tr>
      <w:tr w:rsidR="003B3B3E" w14:paraId="413E991E" w14:textId="77777777" w:rsidTr="003B3B3E">
        <w:trPr>
          <w:trHeight w:val="1264"/>
        </w:trPr>
        <w:tc>
          <w:tcPr>
            <w:tcW w:w="2943" w:type="dxa"/>
            <w:vMerge/>
          </w:tcPr>
          <w:p w14:paraId="6BD63764" w14:textId="77777777" w:rsidR="003B3B3E" w:rsidRPr="00DF60B3" w:rsidRDefault="003B3B3E" w:rsidP="00A575C4">
            <w:pPr>
              <w:contextualSpacing/>
              <w:rPr>
                <w:rFonts w:cstheme="minorHAnsi"/>
                <w:b/>
                <w:bCs/>
              </w:rPr>
            </w:pPr>
          </w:p>
        </w:tc>
        <w:tc>
          <w:tcPr>
            <w:tcW w:w="8195" w:type="dxa"/>
          </w:tcPr>
          <w:p w14:paraId="1417DF42" w14:textId="77777777" w:rsidR="003B3B3E" w:rsidRDefault="003B3B3E" w:rsidP="00A575C4">
            <w:r>
              <w:t>Kanıtlar:</w:t>
            </w:r>
          </w:p>
          <w:p w14:paraId="72DC980D" w14:textId="77777777" w:rsidR="003B3B3E" w:rsidRDefault="003B3B3E" w:rsidP="00A575C4"/>
          <w:p w14:paraId="13C229F4" w14:textId="77777777" w:rsidR="003B3B3E" w:rsidRDefault="003B3B3E" w:rsidP="00A575C4">
            <w:r>
              <w:t>Kahramanmaraş Sütçü İmam Üniversitesi Teknik Bilimler Meslek Yüksekokulu Tasarım Bölümü web sayfası</w:t>
            </w:r>
          </w:p>
          <w:p w14:paraId="1AD0399A" w14:textId="77777777" w:rsidR="003B3B3E" w:rsidRDefault="003B3B3E" w:rsidP="00A575C4"/>
        </w:tc>
      </w:tr>
    </w:tbl>
    <w:p w14:paraId="1984FB61" w14:textId="77777777" w:rsidR="003B3B3E" w:rsidRPr="00405E54" w:rsidRDefault="003B3B3E" w:rsidP="003B3B3E"/>
    <w:p w14:paraId="1DAC65CC" w14:textId="77777777" w:rsidR="003B3B3E" w:rsidRPr="00405E54" w:rsidRDefault="003B3B3E" w:rsidP="003B3B3E"/>
    <w:tbl>
      <w:tblPr>
        <w:tblStyle w:val="TabloKlavuzu"/>
        <w:tblW w:w="0" w:type="auto"/>
        <w:tblLook w:val="04A0" w:firstRow="1" w:lastRow="0" w:firstColumn="1" w:lastColumn="0" w:noHBand="0" w:noVBand="1"/>
      </w:tblPr>
      <w:tblGrid>
        <w:gridCol w:w="2911"/>
        <w:gridCol w:w="8077"/>
      </w:tblGrid>
      <w:tr w:rsidR="003B3B3E" w14:paraId="56898D32" w14:textId="77777777" w:rsidTr="00A575C4">
        <w:trPr>
          <w:trHeight w:val="198"/>
        </w:trPr>
        <w:tc>
          <w:tcPr>
            <w:tcW w:w="11105" w:type="dxa"/>
            <w:gridSpan w:val="2"/>
            <w:shd w:val="clear" w:color="auto" w:fill="FFCADE"/>
            <w:vAlign w:val="bottom"/>
          </w:tcPr>
          <w:p w14:paraId="79CA075E"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283229B1" w14:textId="77777777" w:rsidTr="00A575C4">
        <w:trPr>
          <w:trHeight w:val="185"/>
        </w:trPr>
        <w:tc>
          <w:tcPr>
            <w:tcW w:w="11105" w:type="dxa"/>
            <w:gridSpan w:val="2"/>
            <w:shd w:val="clear" w:color="auto" w:fill="FFCADE"/>
          </w:tcPr>
          <w:p w14:paraId="75FA8E4D" w14:textId="77777777" w:rsidR="003B3B3E" w:rsidRPr="00312CC0" w:rsidRDefault="003B3B3E" w:rsidP="00A575C4">
            <w:pPr>
              <w:contextualSpacing/>
              <w:rPr>
                <w:rFonts w:cstheme="minorHAnsi"/>
                <w:b/>
                <w:bCs/>
              </w:rPr>
            </w:pPr>
            <w:r w:rsidRPr="00DF60B3">
              <w:rPr>
                <w:rFonts w:cstheme="minorHAnsi"/>
                <w:b/>
                <w:bCs/>
              </w:rPr>
              <w:t>A.1. Liderlik ve Kalite</w:t>
            </w:r>
          </w:p>
        </w:tc>
      </w:tr>
      <w:tr w:rsidR="003B3B3E" w14:paraId="68CAA202" w14:textId="77777777" w:rsidTr="00A575C4">
        <w:trPr>
          <w:trHeight w:val="198"/>
        </w:trPr>
        <w:tc>
          <w:tcPr>
            <w:tcW w:w="2934" w:type="dxa"/>
          </w:tcPr>
          <w:p w14:paraId="27763FBF" w14:textId="77777777" w:rsidR="003B3B3E" w:rsidRDefault="003B3B3E" w:rsidP="00A575C4"/>
        </w:tc>
        <w:tc>
          <w:tcPr>
            <w:tcW w:w="8171" w:type="dxa"/>
            <w:vAlign w:val="bottom"/>
          </w:tcPr>
          <w:p w14:paraId="7E78510F"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645E177D" w14:textId="77777777" w:rsidTr="00A575C4">
        <w:trPr>
          <w:trHeight w:val="2833"/>
        </w:trPr>
        <w:tc>
          <w:tcPr>
            <w:tcW w:w="2934" w:type="dxa"/>
            <w:vMerge w:val="restart"/>
          </w:tcPr>
          <w:p w14:paraId="40B626C7" w14:textId="77777777" w:rsidR="003B3B3E" w:rsidRPr="00DF60B3" w:rsidRDefault="003B3B3E" w:rsidP="00A575C4">
            <w:pPr>
              <w:contextualSpacing/>
              <w:jc w:val="both"/>
              <w:rPr>
                <w:rFonts w:cstheme="minorHAnsi"/>
                <w:b/>
                <w:bCs/>
              </w:rPr>
            </w:pPr>
            <w:r w:rsidRPr="00DF60B3">
              <w:rPr>
                <w:rFonts w:cstheme="minorHAnsi"/>
                <w:b/>
                <w:bCs/>
              </w:rPr>
              <w:t>A.1.4. İç kalite güvencesi mekanizmaları</w:t>
            </w:r>
          </w:p>
          <w:p w14:paraId="26FA8A6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749BFFF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1FB74DD8"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w:t>
            </w:r>
            <w:r w:rsidRPr="00DF60B3">
              <w:rPr>
                <w:rFonts w:cstheme="minorHAnsi"/>
                <w:sz w:val="16"/>
                <w:szCs w:val="16"/>
              </w:rPr>
              <w:lastRenderedPageBreak/>
              <w:t xml:space="preserve">bulunmaktadır. </w:t>
            </w:r>
          </w:p>
          <w:p w14:paraId="56322A6A" w14:textId="77777777" w:rsidR="003B3B3E" w:rsidRDefault="003B3B3E" w:rsidP="00A575C4"/>
        </w:tc>
        <w:tc>
          <w:tcPr>
            <w:tcW w:w="8171" w:type="dxa"/>
          </w:tcPr>
          <w:p w14:paraId="5D920144" w14:textId="77777777" w:rsidR="003B3B3E" w:rsidRDefault="003B3B3E" w:rsidP="00BD1878">
            <w:pPr>
              <w:pStyle w:val="ListeParagraf"/>
              <w:numPr>
                <w:ilvl w:val="0"/>
                <w:numId w:val="5"/>
              </w:numPr>
              <w:jc w:val="both"/>
            </w:pPr>
            <w:r>
              <w:lastRenderedPageBreak/>
              <w:t xml:space="preserve">PUKO döngüsüne göre ihtiyaç duyulan düzenlemeyi gerekli kılan sorunlar belirlenmekte, gerekliliklere göre yapılacak düzenlemeler planlanmaktadır. Yapılan planlamaya istinaden uygulamaya konulan düzenlemenin, uygulanabilirlik ve sonuçlarının kontrolü sağlanmaktadır. Bu esnada ortaya çıkacak sorunları çözmek için akılcı alternatifler belirlenmiş ve gerekli önlemler alınmış olmalıdır.  Bazı derslerin müfredatımızda yer almamasının öğrenebilirlik düzeyini düşürdüğü tespit edilmiş, buna göre hangi derslerin hangi dönemde verilmesinin uygun olacağı bölüm kurulunca belirlenmiş ve gerekli müfredat değişikliği talebi üst birime iletilmiştir. Alınan onaylar sonucunda, öğretim elemanlarının uzmanlı alanına göre dağılım yapılarak güz dönemi itibariyle güncel müfredat hayata geçirilmiştir. Bu döngü için planlama ve tanımlı süreç mevcuttur ancak müfredat güncellemesi kısmen uygulanmıştır. </w:t>
            </w:r>
          </w:p>
          <w:p w14:paraId="454788F6" w14:textId="77777777" w:rsidR="003B3B3E" w:rsidRDefault="003B3B3E" w:rsidP="00BD1878">
            <w:pPr>
              <w:pStyle w:val="ListeParagraf"/>
              <w:numPr>
                <w:ilvl w:val="0"/>
                <w:numId w:val="5"/>
              </w:numPr>
              <w:jc w:val="both"/>
            </w:pPr>
            <w:r>
              <w:t xml:space="preserve">Elde edilen sonuçlar tam olarak değerlendirilmemiştir.   </w:t>
            </w:r>
          </w:p>
        </w:tc>
      </w:tr>
      <w:tr w:rsidR="003B3B3E" w14:paraId="714AD9B4" w14:textId="77777777" w:rsidTr="00A575C4">
        <w:trPr>
          <w:trHeight w:val="4808"/>
        </w:trPr>
        <w:tc>
          <w:tcPr>
            <w:tcW w:w="2934" w:type="dxa"/>
            <w:vMerge/>
          </w:tcPr>
          <w:p w14:paraId="08B7F340" w14:textId="77777777" w:rsidR="003B3B3E" w:rsidRPr="00DF60B3" w:rsidRDefault="003B3B3E" w:rsidP="00A575C4">
            <w:pPr>
              <w:contextualSpacing/>
              <w:rPr>
                <w:rFonts w:cstheme="minorHAnsi"/>
                <w:b/>
                <w:bCs/>
              </w:rPr>
            </w:pPr>
          </w:p>
        </w:tc>
        <w:tc>
          <w:tcPr>
            <w:tcW w:w="8171" w:type="dxa"/>
          </w:tcPr>
          <w:p w14:paraId="13FB93C0" w14:textId="77777777" w:rsidR="003B3B3E" w:rsidRDefault="003B3B3E" w:rsidP="00A575C4">
            <w:r>
              <w:t>Kanıtlar:</w:t>
            </w:r>
          </w:p>
          <w:p w14:paraId="355FFAC0" w14:textId="77777777" w:rsidR="003B3B3E" w:rsidRDefault="003B3B3E" w:rsidP="00A575C4">
            <w:r>
              <w:t>Kahramanmaraş Sütçü İmam Üniversitesi Teknik Bilimler Meslek Yüksekokulu Tasarım Bölümü web sayfası</w:t>
            </w:r>
          </w:p>
          <w:p w14:paraId="3E2374F6" w14:textId="77777777" w:rsidR="003B3B3E" w:rsidRDefault="003B3B3E" w:rsidP="00A575C4">
            <w:r>
              <w:t>Kahramanmaraş Sütçü İmam Üniversitesi Öğrenci işleri Daire başkanlığı internet sayfası https://obs.ksu.edu.tr/oibs/</w:t>
            </w:r>
          </w:p>
        </w:tc>
      </w:tr>
    </w:tbl>
    <w:p w14:paraId="5F8ED483" w14:textId="77777777" w:rsidR="003B3B3E" w:rsidRPr="00405E54" w:rsidRDefault="003B3B3E" w:rsidP="003B3B3E"/>
    <w:p w14:paraId="057B84D4" w14:textId="77777777" w:rsidR="003B3B3E" w:rsidRPr="00405E54" w:rsidRDefault="003B3B3E" w:rsidP="003B3B3E"/>
    <w:tbl>
      <w:tblPr>
        <w:tblStyle w:val="TabloKlavuzu"/>
        <w:tblW w:w="0" w:type="auto"/>
        <w:tblLook w:val="04A0" w:firstRow="1" w:lastRow="0" w:firstColumn="1" w:lastColumn="0" w:noHBand="0" w:noVBand="1"/>
      </w:tblPr>
      <w:tblGrid>
        <w:gridCol w:w="2915"/>
        <w:gridCol w:w="8073"/>
      </w:tblGrid>
      <w:tr w:rsidR="003B3B3E" w14:paraId="0DBF985F" w14:textId="77777777" w:rsidTr="00A575C4">
        <w:tc>
          <w:tcPr>
            <w:tcW w:w="11138" w:type="dxa"/>
            <w:gridSpan w:val="2"/>
            <w:shd w:val="clear" w:color="auto" w:fill="FFCADE"/>
            <w:vAlign w:val="bottom"/>
          </w:tcPr>
          <w:p w14:paraId="6EA36752"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1C6C0BF2" w14:textId="77777777" w:rsidTr="00A575C4">
        <w:tc>
          <w:tcPr>
            <w:tcW w:w="11138" w:type="dxa"/>
            <w:gridSpan w:val="2"/>
            <w:shd w:val="clear" w:color="auto" w:fill="FFCADE"/>
          </w:tcPr>
          <w:p w14:paraId="0A45376D" w14:textId="77777777" w:rsidR="003B3B3E" w:rsidRPr="00312CC0" w:rsidRDefault="003B3B3E" w:rsidP="00A575C4">
            <w:pPr>
              <w:contextualSpacing/>
              <w:rPr>
                <w:rFonts w:cstheme="minorHAnsi"/>
                <w:b/>
                <w:bCs/>
              </w:rPr>
            </w:pPr>
            <w:r w:rsidRPr="00DF60B3">
              <w:rPr>
                <w:rFonts w:cstheme="minorHAnsi"/>
                <w:b/>
                <w:bCs/>
              </w:rPr>
              <w:t>A.1. Liderlik ve Kalite</w:t>
            </w:r>
          </w:p>
        </w:tc>
      </w:tr>
      <w:tr w:rsidR="003B3B3E" w14:paraId="616E0D69" w14:textId="77777777" w:rsidTr="00A575C4">
        <w:tc>
          <w:tcPr>
            <w:tcW w:w="2943" w:type="dxa"/>
          </w:tcPr>
          <w:p w14:paraId="7812F0FE" w14:textId="77777777" w:rsidR="003B3B3E" w:rsidRDefault="003B3B3E" w:rsidP="00A575C4"/>
        </w:tc>
        <w:tc>
          <w:tcPr>
            <w:tcW w:w="8195" w:type="dxa"/>
            <w:vAlign w:val="bottom"/>
          </w:tcPr>
          <w:p w14:paraId="09B43551"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7F86C318" w14:textId="77777777" w:rsidTr="00E104B8">
        <w:trPr>
          <w:trHeight w:val="3863"/>
        </w:trPr>
        <w:tc>
          <w:tcPr>
            <w:tcW w:w="2943" w:type="dxa"/>
            <w:vMerge w:val="restart"/>
          </w:tcPr>
          <w:p w14:paraId="56055CB2" w14:textId="77777777" w:rsidR="003B3B3E" w:rsidRPr="00DF60B3" w:rsidRDefault="003B3B3E" w:rsidP="00A575C4">
            <w:pPr>
              <w:contextualSpacing/>
              <w:jc w:val="both"/>
              <w:rPr>
                <w:rFonts w:cstheme="minorHAnsi"/>
                <w:b/>
                <w:bCs/>
              </w:rPr>
            </w:pPr>
            <w:r w:rsidRPr="00DF60B3">
              <w:rPr>
                <w:rFonts w:cstheme="minorHAnsi"/>
                <w:b/>
                <w:bCs/>
              </w:rPr>
              <w:t>A.1.5. Kamuoyunu bilgilendirme ve hesap verebilirlik</w:t>
            </w:r>
          </w:p>
          <w:p w14:paraId="26C1F38E" w14:textId="77777777" w:rsidR="003B3B3E" w:rsidRPr="00DF60B3" w:rsidRDefault="003B3B3E" w:rsidP="00A575C4">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79A94EB9" w14:textId="77777777" w:rsidR="003B3B3E" w:rsidRDefault="003B3B3E" w:rsidP="00A575C4"/>
        </w:tc>
        <w:tc>
          <w:tcPr>
            <w:tcW w:w="8195" w:type="dxa"/>
          </w:tcPr>
          <w:p w14:paraId="6F3DFBA0" w14:textId="77777777" w:rsidR="003B3B3E" w:rsidRDefault="003B3B3E" w:rsidP="00BD1878">
            <w:pPr>
              <w:pStyle w:val="ListeParagraf"/>
              <w:numPr>
                <w:ilvl w:val="0"/>
                <w:numId w:val="6"/>
              </w:numPr>
              <w:jc w:val="both"/>
            </w:pPr>
            <w:r>
              <w:t xml:space="preserve">Eğitim öğretim dönemi boyunca sınav takvimleri, dönem ders programları, dönem içi staj bilgilendirmeleri ve evrakları bölümümüz ve meslek yüksekokulumuz web sayfasında düzenli ve sistematik olarak yayınlanmaktadır. </w:t>
            </w:r>
          </w:p>
          <w:p w14:paraId="37EB2309" w14:textId="77777777" w:rsidR="003B3B3E" w:rsidRDefault="003B3B3E" w:rsidP="00BD1878">
            <w:pPr>
              <w:pStyle w:val="ListeParagraf"/>
              <w:numPr>
                <w:ilvl w:val="0"/>
                <w:numId w:val="6"/>
              </w:numPr>
              <w:jc w:val="both"/>
            </w:pPr>
            <w:r>
              <w:t>Web sayfasının erişilebilirliği aktiftir ve yapılan sözlü duyurular ile de öğrencilerimizin düzenli takip etmesi sağlanmaktadır. İlaveten sınav dönemlerinde takip edilecek programlar ve kurum dışı gelen ilanlar da bölümümüzdeki ilan panosuna asılmaktadır.</w:t>
            </w:r>
          </w:p>
          <w:p w14:paraId="52ABD820" w14:textId="77777777" w:rsidR="003B3B3E" w:rsidRDefault="003B3B3E" w:rsidP="00BD1878">
            <w:pPr>
              <w:pStyle w:val="ListeParagraf"/>
              <w:numPr>
                <w:ilvl w:val="0"/>
                <w:numId w:val="6"/>
              </w:numPr>
              <w:jc w:val="both"/>
            </w:pPr>
            <w:r>
              <w:t>Bölüm web sayfası sorumluları başta bölüm başkanı olmak üzere bölüm başkanı ve bölüm başkan yardımcısıdır.</w:t>
            </w:r>
          </w:p>
          <w:p w14:paraId="258F24E2" w14:textId="77777777" w:rsidR="003B3B3E" w:rsidRDefault="003B3B3E" w:rsidP="00BD1878">
            <w:pPr>
              <w:pStyle w:val="ListeParagraf"/>
              <w:numPr>
                <w:ilvl w:val="0"/>
                <w:numId w:val="6"/>
              </w:numPr>
              <w:jc w:val="both"/>
            </w:pPr>
            <w:r>
              <w:t xml:space="preserve"> Öğrencilerimizin dönem içi staj başvurularını entegre tesislerde yapabilmeleri ve mevcut eleman ihtiyacını karşılayabilecek öğrenci portföyü oluşturmak için dış paydaşlar ile ilişkilerin geliştirilmesine yönelik adımlar atılmaya çalışılmaktadır. Yerel halk ile ilişkilerin, yapılan defileler neticesinde geliştirilmesi ve bu sayede kurumsal tanıtımın da pekiştirilmesi istenmektedir. </w:t>
            </w:r>
          </w:p>
        </w:tc>
      </w:tr>
      <w:tr w:rsidR="003B3B3E" w14:paraId="6DA18C5E" w14:textId="77777777" w:rsidTr="00E104B8">
        <w:trPr>
          <w:trHeight w:val="1409"/>
        </w:trPr>
        <w:tc>
          <w:tcPr>
            <w:tcW w:w="2943" w:type="dxa"/>
            <w:vMerge/>
          </w:tcPr>
          <w:p w14:paraId="6FF77D7B" w14:textId="77777777" w:rsidR="003B3B3E" w:rsidRPr="00DF60B3" w:rsidRDefault="003B3B3E" w:rsidP="00A575C4">
            <w:pPr>
              <w:contextualSpacing/>
              <w:rPr>
                <w:rFonts w:cstheme="minorHAnsi"/>
                <w:b/>
                <w:bCs/>
              </w:rPr>
            </w:pPr>
          </w:p>
        </w:tc>
        <w:tc>
          <w:tcPr>
            <w:tcW w:w="8195" w:type="dxa"/>
          </w:tcPr>
          <w:p w14:paraId="0495CB01" w14:textId="77777777" w:rsidR="003B3B3E" w:rsidRDefault="003B3B3E" w:rsidP="00A575C4">
            <w:r>
              <w:t>Kanıtlar:</w:t>
            </w:r>
          </w:p>
          <w:p w14:paraId="01998776" w14:textId="77777777" w:rsidR="003B3B3E" w:rsidRDefault="003B3B3E" w:rsidP="00A575C4">
            <w:r>
              <w:t>Kahramanmaraş Sütçü İmam Üniversitesi Teknik Bilimler Meslek Yüksekokulu Tasarım Bölümü web sayfası</w:t>
            </w:r>
          </w:p>
          <w:p w14:paraId="79EE5FC7" w14:textId="77777777" w:rsidR="003B3B3E" w:rsidRDefault="003B3B3E" w:rsidP="00A575C4">
            <w:r>
              <w:t>Kahramanmaraş Sütçü İmam Üniversitesi Teknik Bilimler Meslek Yüksekokulu web sayfası</w:t>
            </w:r>
          </w:p>
          <w:p w14:paraId="48DD520D" w14:textId="77777777" w:rsidR="003B3B3E" w:rsidRDefault="003B3B3E" w:rsidP="00A575C4"/>
        </w:tc>
      </w:tr>
    </w:tbl>
    <w:p w14:paraId="6992F592" w14:textId="77777777" w:rsidR="003B3B3E" w:rsidRPr="00405E54" w:rsidRDefault="003B3B3E" w:rsidP="003B3B3E"/>
    <w:tbl>
      <w:tblPr>
        <w:tblStyle w:val="TabloKlavuzu"/>
        <w:tblW w:w="0" w:type="auto"/>
        <w:tblLook w:val="04A0" w:firstRow="1" w:lastRow="0" w:firstColumn="1" w:lastColumn="0" w:noHBand="0" w:noVBand="1"/>
      </w:tblPr>
      <w:tblGrid>
        <w:gridCol w:w="2881"/>
        <w:gridCol w:w="8022"/>
      </w:tblGrid>
      <w:tr w:rsidR="003B3B3E" w14:paraId="5020D094" w14:textId="77777777" w:rsidTr="00E104B8">
        <w:trPr>
          <w:trHeight w:val="134"/>
        </w:trPr>
        <w:tc>
          <w:tcPr>
            <w:tcW w:w="10903" w:type="dxa"/>
            <w:gridSpan w:val="2"/>
            <w:shd w:val="clear" w:color="auto" w:fill="FFCADE"/>
            <w:vAlign w:val="bottom"/>
          </w:tcPr>
          <w:p w14:paraId="45E3D2F5"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4DFB560A" w14:textId="77777777" w:rsidTr="00E104B8">
        <w:trPr>
          <w:trHeight w:val="327"/>
        </w:trPr>
        <w:tc>
          <w:tcPr>
            <w:tcW w:w="10903" w:type="dxa"/>
            <w:gridSpan w:val="2"/>
            <w:shd w:val="clear" w:color="auto" w:fill="FFCADE"/>
          </w:tcPr>
          <w:p w14:paraId="15EE93DC" w14:textId="77777777" w:rsidR="003B3B3E" w:rsidRPr="00DF60B3" w:rsidRDefault="003B3B3E" w:rsidP="00A575C4">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7CAB2D71" w14:textId="77777777" w:rsidR="003B3B3E" w:rsidRDefault="003B3B3E" w:rsidP="00A575C4">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3B3B3E" w14:paraId="6C138EDC" w14:textId="77777777" w:rsidTr="00E104B8">
        <w:trPr>
          <w:trHeight w:val="1595"/>
        </w:trPr>
        <w:tc>
          <w:tcPr>
            <w:tcW w:w="10903" w:type="dxa"/>
            <w:gridSpan w:val="2"/>
          </w:tcPr>
          <w:p w14:paraId="3E209F91" w14:textId="77777777" w:rsidR="003B3B3E" w:rsidRDefault="003B3B3E" w:rsidP="00A575C4">
            <w:pPr>
              <w:contextualSpacing/>
              <w:rPr>
                <w:rFonts w:cstheme="minorHAnsi"/>
                <w:b/>
                <w:bCs/>
              </w:rPr>
            </w:pPr>
            <w:r>
              <w:rPr>
                <w:rFonts w:cstheme="minorHAnsi"/>
                <w:b/>
                <w:bCs/>
              </w:rPr>
              <w:t>AÇIKLAMALAR:</w:t>
            </w:r>
          </w:p>
          <w:p w14:paraId="049640AA" w14:textId="77777777" w:rsidR="003B3B3E" w:rsidRPr="00EA406A" w:rsidRDefault="003B3B3E" w:rsidP="00A575C4">
            <w:pPr>
              <w:contextualSpacing/>
              <w:rPr>
                <w:rFonts w:cstheme="minorHAnsi"/>
                <w:bCs/>
              </w:rPr>
            </w:pPr>
            <w:r w:rsidRPr="00EA406A">
              <w:rPr>
                <w:rFonts w:cstheme="minorHAnsi"/>
                <w:bCs/>
              </w:rPr>
              <w:t xml:space="preserve">Bölümümüz vizyon, misyon ve amaçları tanımlanmıştır. </w:t>
            </w:r>
            <w:r>
              <w:rPr>
                <w:rFonts w:cstheme="minorHAnsi"/>
                <w:bCs/>
              </w:rPr>
              <w:t xml:space="preserve">Dış paydaşlarımız olan konfeksiyon işletmelerinin sorumluları ile yapılan görüşmeler neticesinde piyasada verimli şekilde hizmet veren eleman ihtiyacını karşıladığımız şeklinde geri dönüşler alınmıştır. Mezun durumunda öğrencilerimizin şehir dışı yada şehir içi küçük yada büyük ölçekli işletmelerde çalıştıkları yada kendi işletmelerini açtıkları bilinmektedir. Ancak sayısal açıdan düzenli takip yapılmakta ve kayıt tutulmamaktadır. </w:t>
            </w:r>
          </w:p>
          <w:p w14:paraId="133B7C13" w14:textId="77777777" w:rsidR="003B3B3E" w:rsidRDefault="003B3B3E" w:rsidP="00A575C4"/>
        </w:tc>
      </w:tr>
      <w:tr w:rsidR="003B3B3E" w14:paraId="42B5139D" w14:textId="77777777" w:rsidTr="00E104B8">
        <w:trPr>
          <w:trHeight w:val="134"/>
        </w:trPr>
        <w:tc>
          <w:tcPr>
            <w:tcW w:w="2881" w:type="dxa"/>
          </w:tcPr>
          <w:p w14:paraId="455C8356" w14:textId="77777777" w:rsidR="003B3B3E" w:rsidRDefault="003B3B3E" w:rsidP="00A575C4"/>
        </w:tc>
        <w:tc>
          <w:tcPr>
            <w:tcW w:w="8022" w:type="dxa"/>
            <w:vAlign w:val="bottom"/>
          </w:tcPr>
          <w:p w14:paraId="09274600"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047BB18E" w14:textId="77777777" w:rsidTr="00E104B8">
        <w:trPr>
          <w:trHeight w:val="2172"/>
        </w:trPr>
        <w:tc>
          <w:tcPr>
            <w:tcW w:w="2881" w:type="dxa"/>
            <w:vMerge w:val="restart"/>
          </w:tcPr>
          <w:p w14:paraId="37BE4EEB" w14:textId="77777777" w:rsidR="003B3B3E" w:rsidRPr="00DF60B3" w:rsidRDefault="003B3B3E" w:rsidP="00A575C4">
            <w:pPr>
              <w:contextualSpacing/>
              <w:rPr>
                <w:rFonts w:cstheme="minorHAnsi"/>
                <w:b/>
                <w:bCs/>
              </w:rPr>
            </w:pPr>
            <w:r w:rsidRPr="00DF60B3">
              <w:rPr>
                <w:rFonts w:cstheme="minorHAnsi"/>
                <w:b/>
                <w:bCs/>
              </w:rPr>
              <w:lastRenderedPageBreak/>
              <w:t xml:space="preserve">A.2.1. Misyon, vizyon ve politikalar </w:t>
            </w:r>
          </w:p>
          <w:p w14:paraId="1AE661E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13463D79"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08B1160A"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0CA73143" w14:textId="77777777" w:rsidR="003B3B3E" w:rsidRDefault="003B3B3E" w:rsidP="00A575C4"/>
        </w:tc>
        <w:tc>
          <w:tcPr>
            <w:tcW w:w="8022" w:type="dxa"/>
          </w:tcPr>
          <w:p w14:paraId="05199097" w14:textId="77777777" w:rsidR="003B3B3E" w:rsidRDefault="003B3B3E" w:rsidP="00BD1878">
            <w:pPr>
              <w:pStyle w:val="ListeParagraf"/>
              <w:numPr>
                <w:ilvl w:val="0"/>
                <w:numId w:val="7"/>
              </w:numPr>
            </w:pPr>
            <w:r>
              <w:t>Bölümümüz misyon ve vizyonu tanımlanmıştır. Sürdürülebilir bir gelecek sağlamak için çağın gereklilikleri dikkate alınarak raporlanmıştır.</w:t>
            </w:r>
          </w:p>
          <w:p w14:paraId="40CC9BA4" w14:textId="77777777" w:rsidR="003B3B3E" w:rsidRDefault="003B3B3E" w:rsidP="00BD1878">
            <w:pPr>
              <w:pStyle w:val="ListeParagraf"/>
              <w:numPr>
                <w:ilvl w:val="0"/>
                <w:numId w:val="7"/>
              </w:numPr>
            </w:pPr>
            <w:r>
              <w:t>Bölümümüzde birimsel bir kalite güvencesi polikası mevcut değildir. Üniversitemizin belirlediği kurumsal politika birimlerde uygulanmaktadır ve mevcut kurum politikası erişime açıktır.</w:t>
            </w:r>
          </w:p>
        </w:tc>
      </w:tr>
      <w:tr w:rsidR="003B3B3E" w14:paraId="506B6308" w14:textId="77777777" w:rsidTr="00E104B8">
        <w:trPr>
          <w:trHeight w:val="2977"/>
        </w:trPr>
        <w:tc>
          <w:tcPr>
            <w:tcW w:w="2881" w:type="dxa"/>
            <w:vMerge/>
          </w:tcPr>
          <w:p w14:paraId="1857594C" w14:textId="77777777" w:rsidR="003B3B3E" w:rsidRPr="00DF60B3" w:rsidRDefault="003B3B3E" w:rsidP="00A575C4">
            <w:pPr>
              <w:contextualSpacing/>
              <w:rPr>
                <w:rFonts w:cstheme="minorHAnsi"/>
                <w:b/>
                <w:bCs/>
              </w:rPr>
            </w:pPr>
          </w:p>
        </w:tc>
        <w:tc>
          <w:tcPr>
            <w:tcW w:w="8022" w:type="dxa"/>
          </w:tcPr>
          <w:p w14:paraId="6A0981BD" w14:textId="77777777" w:rsidR="003B3B3E" w:rsidRDefault="003B3B3E" w:rsidP="00A575C4">
            <w:r>
              <w:t>Kanıtlar:</w:t>
            </w:r>
          </w:p>
          <w:p w14:paraId="09C3144B" w14:textId="77777777" w:rsidR="003B3B3E" w:rsidRDefault="003B3B3E" w:rsidP="00A575C4">
            <w:r>
              <w:t>Kahramanmaraş Sütçü İmam Üniversitesi Teknik Bilimler Meslek Yüksekokulu Tasarım Bölümü web sayfası</w:t>
            </w:r>
          </w:p>
          <w:p w14:paraId="1BEE328D" w14:textId="77777777" w:rsidR="003B3B3E" w:rsidRDefault="00663918" w:rsidP="00A575C4">
            <w:hyperlink r:id="rId10" w:history="1">
              <w:r w:rsidR="003B3B3E" w:rsidRPr="001579CD">
                <w:rPr>
                  <w:rStyle w:val="Kpr"/>
                </w:rPr>
                <w:t>https://kalite.ksu.edu.tr/Default.aspx?SId=21390</w:t>
              </w:r>
            </w:hyperlink>
          </w:p>
          <w:p w14:paraId="1C1612A2" w14:textId="77777777" w:rsidR="003B3B3E" w:rsidRDefault="00663918" w:rsidP="00A575C4">
            <w:hyperlink r:id="rId11" w:history="1">
              <w:r w:rsidR="003B3B3E" w:rsidRPr="001579CD">
                <w:rPr>
                  <w:rStyle w:val="Kpr"/>
                </w:rPr>
                <w:t>https://kalite.ksu.edu.tr/Default.aspx?SId=20697</w:t>
              </w:r>
            </w:hyperlink>
          </w:p>
          <w:p w14:paraId="15D5884D" w14:textId="77777777" w:rsidR="003B3B3E" w:rsidRDefault="003B3B3E" w:rsidP="00A575C4"/>
          <w:p w14:paraId="3BDAB555" w14:textId="77777777" w:rsidR="003B3B3E" w:rsidRDefault="003B3B3E" w:rsidP="00A575C4"/>
        </w:tc>
      </w:tr>
    </w:tbl>
    <w:p w14:paraId="42C30BFD" w14:textId="77777777" w:rsidR="003B3B3E" w:rsidRPr="00405E54" w:rsidRDefault="003B3B3E" w:rsidP="003B3B3E"/>
    <w:p w14:paraId="4FAFB9D5" w14:textId="77777777" w:rsidR="003B3B3E" w:rsidRPr="00405E54" w:rsidRDefault="003B3B3E" w:rsidP="003B3B3E"/>
    <w:p w14:paraId="237900D0" w14:textId="77777777" w:rsidR="003B3B3E" w:rsidRDefault="003B3B3E" w:rsidP="003B3B3E"/>
    <w:p w14:paraId="7420FCA2" w14:textId="77777777" w:rsidR="00A575C4" w:rsidRPr="00405E54" w:rsidRDefault="00A575C4" w:rsidP="003B3B3E"/>
    <w:p w14:paraId="3088C139" w14:textId="77777777" w:rsidR="003B3B3E" w:rsidRPr="00405E54" w:rsidRDefault="003B3B3E" w:rsidP="003B3B3E"/>
    <w:tbl>
      <w:tblPr>
        <w:tblStyle w:val="TabloKlavuzu"/>
        <w:tblW w:w="0" w:type="auto"/>
        <w:tblLook w:val="04A0" w:firstRow="1" w:lastRow="0" w:firstColumn="1" w:lastColumn="0" w:noHBand="0" w:noVBand="1"/>
      </w:tblPr>
      <w:tblGrid>
        <w:gridCol w:w="2900"/>
        <w:gridCol w:w="8088"/>
      </w:tblGrid>
      <w:tr w:rsidR="003B3B3E" w14:paraId="2D1206C3" w14:textId="77777777" w:rsidTr="00A575C4">
        <w:tc>
          <w:tcPr>
            <w:tcW w:w="11138" w:type="dxa"/>
            <w:gridSpan w:val="2"/>
            <w:shd w:val="clear" w:color="auto" w:fill="FFCADE"/>
            <w:vAlign w:val="bottom"/>
          </w:tcPr>
          <w:p w14:paraId="0969709E"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5F775582" w14:textId="77777777" w:rsidTr="00A575C4">
        <w:tc>
          <w:tcPr>
            <w:tcW w:w="11138" w:type="dxa"/>
            <w:gridSpan w:val="2"/>
            <w:shd w:val="clear" w:color="auto" w:fill="FFCADE"/>
          </w:tcPr>
          <w:p w14:paraId="279A2482" w14:textId="77777777" w:rsidR="003B3B3E" w:rsidRPr="00312CC0" w:rsidRDefault="003B3B3E" w:rsidP="00A575C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3B3B3E" w14:paraId="05CCCC04" w14:textId="77777777" w:rsidTr="00A575C4">
        <w:tc>
          <w:tcPr>
            <w:tcW w:w="2943" w:type="dxa"/>
          </w:tcPr>
          <w:p w14:paraId="0018449B" w14:textId="77777777" w:rsidR="003B3B3E" w:rsidRDefault="003B3B3E" w:rsidP="00A575C4"/>
        </w:tc>
        <w:tc>
          <w:tcPr>
            <w:tcW w:w="8195" w:type="dxa"/>
            <w:vAlign w:val="bottom"/>
          </w:tcPr>
          <w:p w14:paraId="3E0CA2C2"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2E56040B" w14:textId="77777777" w:rsidTr="00A575C4">
        <w:trPr>
          <w:trHeight w:val="4336"/>
        </w:trPr>
        <w:tc>
          <w:tcPr>
            <w:tcW w:w="2943" w:type="dxa"/>
            <w:vMerge w:val="restart"/>
          </w:tcPr>
          <w:p w14:paraId="1CBB66E9" w14:textId="77777777" w:rsidR="003B3B3E" w:rsidRPr="00DF60B3" w:rsidRDefault="003B3B3E" w:rsidP="00A575C4">
            <w:pPr>
              <w:contextualSpacing/>
              <w:jc w:val="both"/>
              <w:rPr>
                <w:rFonts w:cstheme="minorHAnsi"/>
                <w:b/>
                <w:bCs/>
              </w:rPr>
            </w:pPr>
            <w:r w:rsidRPr="00DF60B3">
              <w:rPr>
                <w:rFonts w:cstheme="minorHAnsi"/>
                <w:b/>
                <w:bCs/>
              </w:rPr>
              <w:t>A.2.2. Stratejik amaç ve hedefler</w:t>
            </w:r>
          </w:p>
          <w:p w14:paraId="5C67A7A0" w14:textId="77777777" w:rsidR="003B3B3E" w:rsidRPr="00DF60B3" w:rsidRDefault="003B3B3E" w:rsidP="00A575C4">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0F967AB2" w14:textId="77777777" w:rsidR="003B3B3E" w:rsidRDefault="003B3B3E" w:rsidP="00A575C4"/>
        </w:tc>
        <w:tc>
          <w:tcPr>
            <w:tcW w:w="8195" w:type="dxa"/>
          </w:tcPr>
          <w:p w14:paraId="1AEDC2C7" w14:textId="77777777" w:rsidR="003B3B3E" w:rsidRDefault="003B3B3E" w:rsidP="00BD1878">
            <w:pPr>
              <w:pStyle w:val="ListeParagraf"/>
              <w:numPr>
                <w:ilvl w:val="0"/>
                <w:numId w:val="8"/>
              </w:numPr>
              <w:jc w:val="both"/>
            </w:pPr>
            <w:r>
              <w:t xml:space="preserve">Üniversitemiz stratejik planı 2008 yılından bu yana her 4 yılda bir hazırlanmaktadır. Mevcut plan hazırlanırken bir önceki yılın ayrıntılı değerlendirmesi belirlenen komisyonlar tarafından yapılmaktadır. Bölümümüz,üniversitemizin kurumsal stratejik planının hazırlanmasında yer alan bir paydaştır ve bölüm içi stratejik plan değerlendirmesini sunmakla yükümlüdür. Buna istinaden bölümümüz mevcut sürecin planlama ve tanımlanmasında kısmen rol almaktadır.  </w:t>
            </w:r>
          </w:p>
        </w:tc>
      </w:tr>
      <w:tr w:rsidR="003B3B3E" w14:paraId="667C2FEB" w14:textId="77777777" w:rsidTr="00A575C4">
        <w:trPr>
          <w:trHeight w:val="5943"/>
        </w:trPr>
        <w:tc>
          <w:tcPr>
            <w:tcW w:w="2943" w:type="dxa"/>
            <w:vMerge/>
          </w:tcPr>
          <w:p w14:paraId="34E5D2DE" w14:textId="77777777" w:rsidR="003B3B3E" w:rsidRPr="00DF60B3" w:rsidRDefault="003B3B3E" w:rsidP="00A575C4">
            <w:pPr>
              <w:contextualSpacing/>
              <w:rPr>
                <w:rFonts w:cstheme="minorHAnsi"/>
                <w:b/>
                <w:bCs/>
              </w:rPr>
            </w:pPr>
          </w:p>
        </w:tc>
        <w:tc>
          <w:tcPr>
            <w:tcW w:w="8195" w:type="dxa"/>
          </w:tcPr>
          <w:p w14:paraId="6FD76351" w14:textId="77777777" w:rsidR="003B3B3E" w:rsidRDefault="003B3B3E" w:rsidP="00A575C4">
            <w:r>
              <w:t>Kanıtlar:</w:t>
            </w:r>
          </w:p>
          <w:p w14:paraId="3509FE02" w14:textId="77777777" w:rsidR="003B3B3E" w:rsidRDefault="00663918" w:rsidP="00A575C4">
            <w:hyperlink r:id="rId12" w:history="1">
              <w:r w:rsidR="003B3B3E" w:rsidRPr="001579CD">
                <w:rPr>
                  <w:rStyle w:val="Kpr"/>
                </w:rPr>
                <w:t>https://kalite.ksu.edu.tr/Default.aspx?SId=21387</w:t>
              </w:r>
            </w:hyperlink>
          </w:p>
          <w:p w14:paraId="5B6255A3" w14:textId="77777777" w:rsidR="003B3B3E" w:rsidRDefault="003B3B3E" w:rsidP="00A575C4"/>
        </w:tc>
      </w:tr>
    </w:tbl>
    <w:p w14:paraId="4547452E" w14:textId="77777777" w:rsidR="003B3B3E" w:rsidRPr="00405E54" w:rsidRDefault="003B3B3E" w:rsidP="003B3B3E"/>
    <w:p w14:paraId="5A35C462" w14:textId="77777777" w:rsidR="003B3B3E" w:rsidRPr="00405E54" w:rsidRDefault="003B3B3E" w:rsidP="003B3B3E"/>
    <w:p w14:paraId="5BBBD92A" w14:textId="77777777" w:rsidR="003B3B3E" w:rsidRPr="00405E54" w:rsidRDefault="003B3B3E" w:rsidP="003B3B3E"/>
    <w:p w14:paraId="5086F9DF" w14:textId="77777777" w:rsidR="003B3B3E" w:rsidRPr="00405E54" w:rsidRDefault="003B3B3E" w:rsidP="003B3B3E"/>
    <w:p w14:paraId="652CC324" w14:textId="77777777" w:rsidR="003B3B3E" w:rsidRPr="00405E54" w:rsidRDefault="003B3B3E" w:rsidP="003B3B3E"/>
    <w:p w14:paraId="014721D6" w14:textId="77777777" w:rsidR="003B3B3E" w:rsidRPr="00405E54" w:rsidRDefault="003B3B3E" w:rsidP="003B3B3E"/>
    <w:p w14:paraId="20E9B57B" w14:textId="77777777" w:rsidR="003B3B3E" w:rsidRPr="00405E54" w:rsidRDefault="003B3B3E" w:rsidP="003B3B3E"/>
    <w:p w14:paraId="40E40601" w14:textId="77777777" w:rsidR="003B3B3E" w:rsidRPr="00405E54" w:rsidRDefault="003B3B3E" w:rsidP="003B3B3E"/>
    <w:p w14:paraId="06C71CEF" w14:textId="77777777" w:rsidR="003B3B3E" w:rsidRPr="00405E54" w:rsidRDefault="003B3B3E" w:rsidP="003B3B3E"/>
    <w:p w14:paraId="1FADC069" w14:textId="77777777" w:rsidR="003B3B3E" w:rsidRDefault="003B3B3E" w:rsidP="003B3B3E"/>
    <w:p w14:paraId="67BB4FD6" w14:textId="77777777" w:rsidR="003B3B3E" w:rsidRDefault="003B3B3E" w:rsidP="003B3B3E"/>
    <w:p w14:paraId="17F2C0D4" w14:textId="77777777" w:rsidR="003B3B3E" w:rsidRDefault="003B3B3E" w:rsidP="003B3B3E"/>
    <w:p w14:paraId="56DC30B3" w14:textId="77777777" w:rsidR="003B3B3E" w:rsidRDefault="003B3B3E" w:rsidP="003B3B3E"/>
    <w:p w14:paraId="584518E5" w14:textId="77777777" w:rsidR="003B3B3E" w:rsidRDefault="003B3B3E" w:rsidP="003B3B3E"/>
    <w:p w14:paraId="6DD8E92C" w14:textId="77777777" w:rsidR="003B3B3E" w:rsidRDefault="003B3B3E" w:rsidP="003B3B3E"/>
    <w:p w14:paraId="357630F9" w14:textId="77777777" w:rsidR="003B3B3E" w:rsidRDefault="003B3B3E" w:rsidP="003B3B3E"/>
    <w:p w14:paraId="1241A131" w14:textId="77777777" w:rsidR="003B3B3E" w:rsidRDefault="003B3B3E" w:rsidP="003B3B3E"/>
    <w:p w14:paraId="7AD19B61" w14:textId="77777777" w:rsidR="00A575C4" w:rsidRDefault="00A575C4" w:rsidP="003B3B3E"/>
    <w:p w14:paraId="5642DC7C" w14:textId="77777777" w:rsidR="003B3B3E" w:rsidRDefault="003B3B3E" w:rsidP="003B3B3E"/>
    <w:tbl>
      <w:tblPr>
        <w:tblStyle w:val="TabloKlavuzu"/>
        <w:tblW w:w="0" w:type="auto"/>
        <w:tblLook w:val="04A0" w:firstRow="1" w:lastRow="0" w:firstColumn="1" w:lastColumn="0" w:noHBand="0" w:noVBand="1"/>
      </w:tblPr>
      <w:tblGrid>
        <w:gridCol w:w="2911"/>
        <w:gridCol w:w="8077"/>
      </w:tblGrid>
      <w:tr w:rsidR="003B3B3E" w14:paraId="5E482090" w14:textId="77777777" w:rsidTr="00A575C4">
        <w:tc>
          <w:tcPr>
            <w:tcW w:w="11138" w:type="dxa"/>
            <w:gridSpan w:val="2"/>
            <w:shd w:val="clear" w:color="auto" w:fill="FFCADE"/>
            <w:vAlign w:val="bottom"/>
          </w:tcPr>
          <w:p w14:paraId="5E1171D0"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39D63815" w14:textId="77777777" w:rsidTr="00A575C4">
        <w:tc>
          <w:tcPr>
            <w:tcW w:w="11138" w:type="dxa"/>
            <w:gridSpan w:val="2"/>
            <w:shd w:val="clear" w:color="auto" w:fill="FFCADE"/>
          </w:tcPr>
          <w:p w14:paraId="101612A7" w14:textId="77777777" w:rsidR="003B3B3E" w:rsidRPr="00312CC0" w:rsidRDefault="003B3B3E" w:rsidP="00A575C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3B3B3E" w14:paraId="301A07AE" w14:textId="77777777" w:rsidTr="00A575C4">
        <w:tc>
          <w:tcPr>
            <w:tcW w:w="2943" w:type="dxa"/>
          </w:tcPr>
          <w:p w14:paraId="6A3245EF" w14:textId="77777777" w:rsidR="003B3B3E" w:rsidRDefault="003B3B3E" w:rsidP="00A575C4"/>
        </w:tc>
        <w:tc>
          <w:tcPr>
            <w:tcW w:w="8195" w:type="dxa"/>
            <w:vAlign w:val="bottom"/>
          </w:tcPr>
          <w:p w14:paraId="25B1C688"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3B9DB41" w14:textId="77777777" w:rsidTr="00A575C4">
        <w:trPr>
          <w:trHeight w:val="2852"/>
        </w:trPr>
        <w:tc>
          <w:tcPr>
            <w:tcW w:w="2943" w:type="dxa"/>
            <w:vMerge w:val="restart"/>
          </w:tcPr>
          <w:p w14:paraId="71A5617E" w14:textId="77777777" w:rsidR="003B3B3E" w:rsidRPr="00DF60B3" w:rsidRDefault="003B3B3E" w:rsidP="00A575C4">
            <w:pPr>
              <w:contextualSpacing/>
              <w:rPr>
                <w:rFonts w:cstheme="minorHAnsi"/>
                <w:b/>
                <w:bCs/>
              </w:rPr>
            </w:pPr>
            <w:r w:rsidRPr="00DF60B3">
              <w:rPr>
                <w:rFonts w:cstheme="minorHAnsi"/>
                <w:b/>
                <w:bCs/>
              </w:rPr>
              <w:t>A.2.3. Performans yönetimi</w:t>
            </w:r>
          </w:p>
          <w:p w14:paraId="709A2352" w14:textId="77777777" w:rsidR="003B3B3E" w:rsidRPr="00DF60B3" w:rsidRDefault="003B3B3E" w:rsidP="00A575C4">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6449E710"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Tüm temel etkinlikleri kapsayan kurumsal (genel, anahtar, uzaktan eğitim vb.) </w:t>
            </w:r>
            <w:r w:rsidRPr="00DF60B3">
              <w:rPr>
                <w:rFonts w:cstheme="minorHAnsi"/>
                <w:sz w:val="16"/>
                <w:szCs w:val="16"/>
              </w:rPr>
              <w:lastRenderedPageBreak/>
              <w:t xml:space="preserve">performans göstergeleri tanımlanmış ve paylaşılmıştır. </w:t>
            </w:r>
          </w:p>
          <w:p w14:paraId="02324EC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5F049C01"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4EE1B44C" w14:textId="77777777" w:rsidR="003B3B3E" w:rsidRPr="00DF60B3" w:rsidRDefault="003B3B3E" w:rsidP="00A575C4">
            <w:pPr>
              <w:contextualSpacing/>
              <w:jc w:val="both"/>
              <w:rPr>
                <w:rFonts w:cstheme="minorHAnsi"/>
                <w:b/>
                <w:bCs/>
                <w:sz w:val="16"/>
                <w:szCs w:val="16"/>
              </w:rPr>
            </w:pPr>
          </w:p>
          <w:p w14:paraId="43CEA199" w14:textId="77777777" w:rsidR="003B3B3E" w:rsidRDefault="003B3B3E" w:rsidP="00A575C4"/>
        </w:tc>
        <w:tc>
          <w:tcPr>
            <w:tcW w:w="8195" w:type="dxa"/>
          </w:tcPr>
          <w:p w14:paraId="691A4A30" w14:textId="77777777" w:rsidR="003B3B3E" w:rsidRDefault="003B3B3E" w:rsidP="00BD1878">
            <w:pPr>
              <w:pStyle w:val="ListeParagraf"/>
              <w:numPr>
                <w:ilvl w:val="0"/>
                <w:numId w:val="27"/>
              </w:numPr>
            </w:pPr>
            <w:r>
              <w:lastRenderedPageBreak/>
              <w:t>Üniversitemiz bünyesinde bulunan kalite koordinasyon birimi tarafından, performans yönetimi ve iç kalite güvencesi sistemi ilişkilendirilmiştir. Kurumsal bazda değerlendirmeler ve izlemler mevcuttur. Ancak bölümümüz bazında birimsel bir değerlendirme ve ilişkilendirme söz konusu değildir.</w:t>
            </w:r>
          </w:p>
          <w:p w14:paraId="309D0AF3" w14:textId="77777777" w:rsidR="003B3B3E" w:rsidRDefault="003B3B3E" w:rsidP="00BD1878">
            <w:pPr>
              <w:pStyle w:val="ListeParagraf"/>
              <w:numPr>
                <w:ilvl w:val="0"/>
                <w:numId w:val="27"/>
              </w:numPr>
            </w:pPr>
            <w:r>
              <w:t xml:space="preserve">Bölümümüz stratejik amaçları doğrultusunda müfredat güncellemesi yaparak eğitim sürecinin iyileştirilmesini sağlamıştır. Ancak güncelleme kısa süre önce hayata geçirildiğinden henüz herhangi bir değerlendirme yapılamadığından birim performans yönetimi açısından belirleyici bir sonuç elde edilememiştir.    </w:t>
            </w:r>
          </w:p>
        </w:tc>
      </w:tr>
      <w:tr w:rsidR="003B3B3E" w14:paraId="29EC2159" w14:textId="77777777" w:rsidTr="00A575C4">
        <w:trPr>
          <w:trHeight w:val="1830"/>
        </w:trPr>
        <w:tc>
          <w:tcPr>
            <w:tcW w:w="2943" w:type="dxa"/>
            <w:vMerge/>
          </w:tcPr>
          <w:p w14:paraId="5C1D1152" w14:textId="77777777" w:rsidR="003B3B3E" w:rsidRPr="00DF60B3" w:rsidRDefault="003B3B3E" w:rsidP="00A575C4">
            <w:pPr>
              <w:contextualSpacing/>
              <w:rPr>
                <w:rFonts w:cstheme="minorHAnsi"/>
                <w:b/>
                <w:bCs/>
              </w:rPr>
            </w:pPr>
          </w:p>
        </w:tc>
        <w:tc>
          <w:tcPr>
            <w:tcW w:w="8195" w:type="dxa"/>
          </w:tcPr>
          <w:p w14:paraId="622E6648" w14:textId="77777777" w:rsidR="003B3B3E" w:rsidRDefault="003B3B3E" w:rsidP="00A575C4">
            <w:r>
              <w:t>Kanıtlar:</w:t>
            </w:r>
          </w:p>
          <w:p w14:paraId="2916BCC9" w14:textId="77777777" w:rsidR="003B3B3E" w:rsidRDefault="003B3B3E" w:rsidP="00A575C4">
            <w:pPr>
              <w:widowControl/>
              <w:rPr>
                <w:rFonts w:ascii="Calibri" w:hAnsi="Calibri" w:cs="Calibri"/>
                <w:noProof w:val="0"/>
                <w:color w:val="000000"/>
              </w:rPr>
            </w:pPr>
            <w:r>
              <w:rPr>
                <w:rFonts w:ascii="Calibri" w:hAnsi="Calibri" w:cs="Calibri"/>
                <w:color w:val="000000"/>
              </w:rPr>
              <w:t>Kahramanmaraş Sütçü İmam Üniversitesi Kalite Koordinatörlüğü</w:t>
            </w:r>
          </w:p>
          <w:p w14:paraId="685542AF" w14:textId="77777777" w:rsidR="003B3B3E" w:rsidRDefault="003B3B3E" w:rsidP="00A575C4"/>
        </w:tc>
      </w:tr>
    </w:tbl>
    <w:p w14:paraId="62C80AC7" w14:textId="77777777" w:rsidR="003B3B3E" w:rsidRDefault="003B3B3E" w:rsidP="003B3B3E"/>
    <w:tbl>
      <w:tblPr>
        <w:tblStyle w:val="TabloKlavuzu"/>
        <w:tblW w:w="0" w:type="auto"/>
        <w:tblLook w:val="04A0" w:firstRow="1" w:lastRow="0" w:firstColumn="1" w:lastColumn="0" w:noHBand="0" w:noVBand="1"/>
      </w:tblPr>
      <w:tblGrid>
        <w:gridCol w:w="2911"/>
        <w:gridCol w:w="8077"/>
      </w:tblGrid>
      <w:tr w:rsidR="003B3B3E" w14:paraId="05EDA49C" w14:textId="77777777" w:rsidTr="00A575C4">
        <w:trPr>
          <w:trHeight w:val="93"/>
        </w:trPr>
        <w:tc>
          <w:tcPr>
            <w:tcW w:w="11188" w:type="dxa"/>
            <w:gridSpan w:val="2"/>
            <w:shd w:val="clear" w:color="auto" w:fill="FFCADE"/>
            <w:vAlign w:val="bottom"/>
          </w:tcPr>
          <w:p w14:paraId="2F525E05"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626820AE" w14:textId="77777777" w:rsidTr="00A575C4">
        <w:trPr>
          <w:trHeight w:val="226"/>
        </w:trPr>
        <w:tc>
          <w:tcPr>
            <w:tcW w:w="11188" w:type="dxa"/>
            <w:gridSpan w:val="2"/>
            <w:shd w:val="clear" w:color="auto" w:fill="FFCADE"/>
          </w:tcPr>
          <w:p w14:paraId="08D0B065" w14:textId="77777777" w:rsidR="003B3B3E" w:rsidRPr="00DF60B3" w:rsidRDefault="003B3B3E" w:rsidP="00A575C4">
            <w:pPr>
              <w:tabs>
                <w:tab w:val="left" w:pos="1501"/>
              </w:tabs>
              <w:contextualSpacing/>
              <w:jc w:val="both"/>
              <w:rPr>
                <w:rFonts w:cstheme="minorHAnsi"/>
                <w:b/>
                <w:bCs/>
              </w:rPr>
            </w:pPr>
            <w:r w:rsidRPr="00DF60B3">
              <w:rPr>
                <w:rFonts w:cstheme="minorHAnsi"/>
                <w:b/>
                <w:bCs/>
              </w:rPr>
              <w:t>A.3. Yönetim Sistemleri</w:t>
            </w:r>
          </w:p>
          <w:p w14:paraId="490BBD40" w14:textId="77777777" w:rsidR="003B3B3E" w:rsidRPr="00DF60B3" w:rsidRDefault="003B3B3E" w:rsidP="00A575C4">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3B3B3E" w14:paraId="2AFCD199" w14:textId="77777777" w:rsidTr="00A575C4">
        <w:trPr>
          <w:trHeight w:val="232"/>
        </w:trPr>
        <w:tc>
          <w:tcPr>
            <w:tcW w:w="11188" w:type="dxa"/>
            <w:gridSpan w:val="2"/>
          </w:tcPr>
          <w:p w14:paraId="4FBAAAA5" w14:textId="77777777" w:rsidR="003B3B3E" w:rsidRDefault="003B3B3E" w:rsidP="00A575C4">
            <w:pPr>
              <w:contextualSpacing/>
              <w:rPr>
                <w:rFonts w:cstheme="minorHAnsi"/>
                <w:b/>
                <w:bCs/>
              </w:rPr>
            </w:pPr>
            <w:r>
              <w:rPr>
                <w:rFonts w:cstheme="minorHAnsi"/>
                <w:b/>
                <w:bCs/>
              </w:rPr>
              <w:t>AÇIKLAMALAR:</w:t>
            </w:r>
          </w:p>
          <w:p w14:paraId="47316A50" w14:textId="77777777" w:rsidR="003B3B3E" w:rsidRDefault="003B3B3E" w:rsidP="00A575C4">
            <w:pPr>
              <w:contextualSpacing/>
              <w:rPr>
                <w:rFonts w:cstheme="minorHAnsi"/>
                <w:b/>
                <w:bCs/>
              </w:rPr>
            </w:pPr>
          </w:p>
          <w:p w14:paraId="4DC847E4" w14:textId="77777777" w:rsidR="003B3B3E" w:rsidRDefault="003B3B3E" w:rsidP="00A575C4">
            <w:pPr>
              <w:contextualSpacing/>
              <w:rPr>
                <w:rFonts w:cstheme="minorHAnsi"/>
                <w:b/>
                <w:bCs/>
              </w:rPr>
            </w:pPr>
          </w:p>
          <w:p w14:paraId="177AE4F3" w14:textId="77777777" w:rsidR="003B3B3E" w:rsidRDefault="003B3B3E" w:rsidP="00A575C4">
            <w:pPr>
              <w:contextualSpacing/>
              <w:rPr>
                <w:rFonts w:cstheme="minorHAnsi"/>
                <w:b/>
                <w:bCs/>
              </w:rPr>
            </w:pPr>
          </w:p>
          <w:p w14:paraId="60AE0010" w14:textId="77777777" w:rsidR="003B3B3E" w:rsidRDefault="003B3B3E" w:rsidP="00A575C4">
            <w:pPr>
              <w:contextualSpacing/>
              <w:rPr>
                <w:rFonts w:cstheme="minorHAnsi"/>
                <w:b/>
                <w:bCs/>
              </w:rPr>
            </w:pPr>
          </w:p>
          <w:p w14:paraId="0E455216" w14:textId="77777777" w:rsidR="003B3B3E" w:rsidRDefault="003B3B3E" w:rsidP="00A575C4">
            <w:pPr>
              <w:contextualSpacing/>
              <w:rPr>
                <w:rFonts w:cstheme="minorHAnsi"/>
                <w:b/>
                <w:bCs/>
              </w:rPr>
            </w:pPr>
          </w:p>
          <w:p w14:paraId="146ADB87" w14:textId="77777777" w:rsidR="003B3B3E" w:rsidRDefault="003B3B3E" w:rsidP="00A575C4">
            <w:pPr>
              <w:contextualSpacing/>
              <w:rPr>
                <w:rFonts w:cstheme="minorHAnsi"/>
                <w:b/>
                <w:bCs/>
              </w:rPr>
            </w:pPr>
          </w:p>
          <w:p w14:paraId="62749319" w14:textId="77777777" w:rsidR="003B3B3E" w:rsidRDefault="003B3B3E" w:rsidP="00A575C4">
            <w:pPr>
              <w:contextualSpacing/>
              <w:rPr>
                <w:rFonts w:cstheme="minorHAnsi"/>
                <w:b/>
                <w:bCs/>
              </w:rPr>
            </w:pPr>
          </w:p>
          <w:p w14:paraId="2D3C03BE" w14:textId="77777777" w:rsidR="003B3B3E" w:rsidRDefault="003B3B3E" w:rsidP="00A575C4">
            <w:pPr>
              <w:contextualSpacing/>
              <w:rPr>
                <w:rFonts w:cstheme="minorHAnsi"/>
                <w:b/>
                <w:bCs/>
              </w:rPr>
            </w:pPr>
          </w:p>
          <w:p w14:paraId="72686BCF" w14:textId="77777777" w:rsidR="003B3B3E" w:rsidRDefault="003B3B3E" w:rsidP="00A575C4"/>
        </w:tc>
      </w:tr>
      <w:tr w:rsidR="003B3B3E" w14:paraId="18A086B8" w14:textId="77777777" w:rsidTr="00A575C4">
        <w:trPr>
          <w:trHeight w:val="93"/>
        </w:trPr>
        <w:tc>
          <w:tcPr>
            <w:tcW w:w="2956" w:type="dxa"/>
          </w:tcPr>
          <w:p w14:paraId="4001958D" w14:textId="77777777" w:rsidR="003B3B3E" w:rsidRDefault="003B3B3E" w:rsidP="00A575C4"/>
        </w:tc>
        <w:tc>
          <w:tcPr>
            <w:tcW w:w="8232" w:type="dxa"/>
            <w:vAlign w:val="bottom"/>
          </w:tcPr>
          <w:p w14:paraId="17D31A31"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4</w:t>
            </w:r>
          </w:p>
        </w:tc>
      </w:tr>
      <w:tr w:rsidR="003B3B3E" w14:paraId="7915909A" w14:textId="77777777" w:rsidTr="00A575C4">
        <w:trPr>
          <w:trHeight w:val="1498"/>
        </w:trPr>
        <w:tc>
          <w:tcPr>
            <w:tcW w:w="2956" w:type="dxa"/>
            <w:vMerge w:val="restart"/>
          </w:tcPr>
          <w:p w14:paraId="615D0E2B" w14:textId="77777777" w:rsidR="003B3B3E" w:rsidRPr="00DF60B3" w:rsidRDefault="003B3B3E" w:rsidP="00A575C4">
            <w:pPr>
              <w:contextualSpacing/>
              <w:rPr>
                <w:rFonts w:cstheme="minorHAnsi"/>
                <w:b/>
                <w:bCs/>
              </w:rPr>
            </w:pPr>
            <w:r w:rsidRPr="00DF60B3">
              <w:rPr>
                <w:rFonts w:cstheme="minorHAnsi"/>
                <w:b/>
                <w:bCs/>
              </w:rPr>
              <w:t>A.3.1. Bilgi yönetim sistemi</w:t>
            </w:r>
          </w:p>
          <w:p w14:paraId="49F572D8" w14:textId="77777777" w:rsidR="003B3B3E" w:rsidRDefault="003B3B3E" w:rsidP="00A575C4">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68439F89" w14:textId="77777777" w:rsidR="003B3B3E" w:rsidRDefault="003B3B3E" w:rsidP="00A575C4">
            <w:pPr>
              <w:contextualSpacing/>
              <w:jc w:val="both"/>
              <w:rPr>
                <w:rFonts w:cstheme="minorHAnsi"/>
                <w:sz w:val="16"/>
                <w:szCs w:val="16"/>
              </w:rPr>
            </w:pPr>
          </w:p>
          <w:p w14:paraId="054C2729" w14:textId="77777777" w:rsidR="003B3B3E" w:rsidRPr="00DF60B3" w:rsidRDefault="003B3B3E" w:rsidP="00A575C4">
            <w:pPr>
              <w:contextualSpacing/>
              <w:jc w:val="both"/>
              <w:rPr>
                <w:rFonts w:cstheme="minorHAnsi"/>
                <w:sz w:val="16"/>
                <w:szCs w:val="16"/>
              </w:rPr>
            </w:pPr>
          </w:p>
        </w:tc>
        <w:tc>
          <w:tcPr>
            <w:tcW w:w="8232" w:type="dxa"/>
          </w:tcPr>
          <w:p w14:paraId="558701F2" w14:textId="77777777" w:rsidR="003B3B3E" w:rsidRDefault="003B3B3E" w:rsidP="00BD1878">
            <w:pPr>
              <w:pStyle w:val="ListeParagraf"/>
              <w:numPr>
                <w:ilvl w:val="0"/>
                <w:numId w:val="28"/>
              </w:numPr>
            </w:pPr>
            <w:r>
              <w:t xml:space="preserve">Bölümümüz üniversitemiz tarafından sunulan entegre bilgi yönetim sistemlerini kullanmaktadır. Birim bazında harici bir bilgi yönetim sistemi bulunmamaktadır. </w:t>
            </w:r>
          </w:p>
          <w:p w14:paraId="376287A4" w14:textId="77777777" w:rsidR="003B3B3E" w:rsidRDefault="003B3B3E" w:rsidP="00BD1878">
            <w:pPr>
              <w:pStyle w:val="ListeParagraf"/>
              <w:numPr>
                <w:ilvl w:val="0"/>
                <w:numId w:val="28"/>
              </w:numPr>
            </w:pPr>
            <w:r>
              <w:t>Sunulan entegre bilgi yönetim sistemlerindeki bilgi güvenliği ve kişisel verilerin korunması sağlanmaktadır.</w:t>
            </w:r>
          </w:p>
          <w:p w14:paraId="59FA798A" w14:textId="77777777" w:rsidR="003B3B3E" w:rsidRDefault="003B3B3E" w:rsidP="00BD1878">
            <w:pPr>
              <w:pStyle w:val="ListeParagraf"/>
              <w:numPr>
                <w:ilvl w:val="0"/>
                <w:numId w:val="28"/>
              </w:numPr>
            </w:pPr>
            <w:r>
              <w:t>Olası bir problem yaşanması halinde, gerekli birimler ile iletişime geçilerek sorunlar hızlıca çözüme ulaştırılmakta ve gerek öğrenci gerekse öğretim elemanı yada idari kadronun mağduriyet yaşamasının önüne geçilmektedir.</w:t>
            </w:r>
          </w:p>
        </w:tc>
      </w:tr>
      <w:tr w:rsidR="003B3B3E" w14:paraId="5E8D767C" w14:textId="77777777" w:rsidTr="00A575C4">
        <w:trPr>
          <w:trHeight w:val="77"/>
        </w:trPr>
        <w:tc>
          <w:tcPr>
            <w:tcW w:w="2956" w:type="dxa"/>
            <w:vMerge/>
          </w:tcPr>
          <w:p w14:paraId="4B594C3F" w14:textId="77777777" w:rsidR="003B3B3E" w:rsidRPr="00DF60B3" w:rsidRDefault="003B3B3E" w:rsidP="00A575C4">
            <w:pPr>
              <w:contextualSpacing/>
              <w:rPr>
                <w:rFonts w:cstheme="minorHAnsi"/>
                <w:b/>
                <w:bCs/>
              </w:rPr>
            </w:pPr>
          </w:p>
        </w:tc>
        <w:tc>
          <w:tcPr>
            <w:tcW w:w="8232" w:type="dxa"/>
          </w:tcPr>
          <w:p w14:paraId="3BCEE0BB" w14:textId="77777777" w:rsidR="003B3B3E" w:rsidRDefault="003B3B3E" w:rsidP="00A575C4">
            <w:pPr>
              <w:rPr>
                <w:rFonts w:ascii="Calibri" w:hAnsi="Calibri" w:cs="Calibri"/>
                <w:noProof w:val="0"/>
                <w:color w:val="000000"/>
              </w:rPr>
            </w:pPr>
            <w:r>
              <w:t>Kanıtlar:</w:t>
            </w:r>
            <w:r>
              <w:rPr>
                <w:rFonts w:ascii="Calibri" w:hAnsi="Calibri" w:cs="Calibri"/>
                <w:color w:val="000000"/>
              </w:rPr>
              <w:t>Personel Bilgi Sistemi</w:t>
            </w:r>
          </w:p>
          <w:p w14:paraId="0A904998" w14:textId="77777777" w:rsidR="003B3B3E" w:rsidRDefault="003B3B3E" w:rsidP="00A575C4"/>
          <w:p w14:paraId="5C63EFA9" w14:textId="77777777" w:rsidR="003B3B3E" w:rsidRDefault="003B3B3E" w:rsidP="00A575C4">
            <w:pPr>
              <w:widowControl/>
              <w:rPr>
                <w:rFonts w:ascii="Calibri" w:hAnsi="Calibri" w:cs="Calibri"/>
                <w:color w:val="000000"/>
              </w:rPr>
            </w:pPr>
            <w:r>
              <w:rPr>
                <w:rFonts w:ascii="Calibri" w:hAnsi="Calibri" w:cs="Calibri"/>
                <w:color w:val="000000"/>
              </w:rPr>
              <w:t>Kişisel Verilerin Korunması Kanunu</w:t>
            </w:r>
          </w:p>
          <w:p w14:paraId="00EDFD04" w14:textId="77777777" w:rsidR="003B3B3E" w:rsidRDefault="003B3B3E" w:rsidP="00A575C4">
            <w:pPr>
              <w:widowControl/>
              <w:rPr>
                <w:rFonts w:ascii="Calibri" w:hAnsi="Calibri" w:cs="Calibri"/>
                <w:color w:val="000000"/>
              </w:rPr>
            </w:pPr>
          </w:p>
          <w:p w14:paraId="45103508" w14:textId="77777777" w:rsidR="003B3B3E" w:rsidRDefault="003B3B3E" w:rsidP="00A575C4">
            <w:pPr>
              <w:widowControl/>
              <w:rPr>
                <w:rFonts w:ascii="Calibri" w:hAnsi="Calibri" w:cs="Calibri"/>
                <w:noProof w:val="0"/>
                <w:color w:val="000000"/>
              </w:rPr>
            </w:pPr>
            <w:r>
              <w:rPr>
                <w:rFonts w:ascii="Calibri" w:hAnsi="Calibri" w:cs="Calibri"/>
                <w:color w:val="000000"/>
              </w:rPr>
              <w:t>Öğrenci Bilgi Sistemi</w:t>
            </w:r>
          </w:p>
          <w:p w14:paraId="19CF3EB0" w14:textId="77777777" w:rsidR="003B3B3E" w:rsidRDefault="003B3B3E" w:rsidP="00A575C4">
            <w:pPr>
              <w:widowControl/>
              <w:rPr>
                <w:rFonts w:ascii="Calibri" w:hAnsi="Calibri" w:cs="Calibri"/>
                <w:noProof w:val="0"/>
                <w:color w:val="000000"/>
              </w:rPr>
            </w:pPr>
          </w:p>
          <w:p w14:paraId="3EA4AF84" w14:textId="77777777" w:rsidR="003B3B3E" w:rsidRDefault="003B3B3E" w:rsidP="00A575C4">
            <w:pPr>
              <w:widowControl/>
              <w:rPr>
                <w:rFonts w:ascii="Calibri" w:hAnsi="Calibri" w:cs="Calibri"/>
                <w:color w:val="000000"/>
              </w:rPr>
            </w:pPr>
            <w:r>
              <w:rPr>
                <w:rFonts w:ascii="Calibri" w:hAnsi="Calibri" w:cs="Calibri"/>
                <w:color w:val="000000"/>
              </w:rPr>
              <w:t>Elektronik Belge Yönetim Sistemi</w:t>
            </w:r>
          </w:p>
          <w:p w14:paraId="4EEE4307" w14:textId="77777777" w:rsidR="003B3B3E" w:rsidRDefault="003B3B3E" w:rsidP="00A575C4">
            <w:pPr>
              <w:widowControl/>
              <w:rPr>
                <w:rFonts w:ascii="Calibri" w:hAnsi="Calibri" w:cs="Calibri"/>
                <w:color w:val="000000"/>
              </w:rPr>
            </w:pPr>
          </w:p>
          <w:p w14:paraId="258E48D9" w14:textId="77777777" w:rsidR="003B3B3E" w:rsidRDefault="003B3B3E" w:rsidP="00A575C4">
            <w:pPr>
              <w:widowControl/>
            </w:pPr>
            <w:r>
              <w:rPr>
                <w:rFonts w:ascii="Calibri" w:hAnsi="Calibri" w:cs="Calibri"/>
                <w:color w:val="000000"/>
              </w:rPr>
              <w:t>Personel e-posta</w:t>
            </w:r>
          </w:p>
        </w:tc>
      </w:tr>
    </w:tbl>
    <w:p w14:paraId="74076216" w14:textId="77777777" w:rsidR="003B3B3E" w:rsidRDefault="003B3B3E" w:rsidP="003B3B3E"/>
    <w:p w14:paraId="5A4AED89" w14:textId="77777777" w:rsidR="003B3B3E" w:rsidRDefault="003B3B3E" w:rsidP="003B3B3E"/>
    <w:tbl>
      <w:tblPr>
        <w:tblStyle w:val="TabloKlavuzu"/>
        <w:tblW w:w="0" w:type="auto"/>
        <w:tblLook w:val="04A0" w:firstRow="1" w:lastRow="0" w:firstColumn="1" w:lastColumn="0" w:noHBand="0" w:noVBand="1"/>
      </w:tblPr>
      <w:tblGrid>
        <w:gridCol w:w="2918"/>
        <w:gridCol w:w="8070"/>
      </w:tblGrid>
      <w:tr w:rsidR="003B3B3E" w14:paraId="76DB9D49" w14:textId="77777777" w:rsidTr="00A575C4">
        <w:trPr>
          <w:trHeight w:val="232"/>
        </w:trPr>
        <w:tc>
          <w:tcPr>
            <w:tcW w:w="11005" w:type="dxa"/>
            <w:gridSpan w:val="2"/>
            <w:shd w:val="clear" w:color="auto" w:fill="FFCADE"/>
            <w:vAlign w:val="bottom"/>
          </w:tcPr>
          <w:p w14:paraId="0787913E"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5B851D5D" w14:textId="77777777" w:rsidTr="00A575C4">
        <w:trPr>
          <w:trHeight w:val="390"/>
        </w:trPr>
        <w:tc>
          <w:tcPr>
            <w:tcW w:w="11005" w:type="dxa"/>
            <w:gridSpan w:val="2"/>
            <w:shd w:val="clear" w:color="auto" w:fill="FFCADE"/>
          </w:tcPr>
          <w:p w14:paraId="622DE856" w14:textId="77777777" w:rsidR="003B3B3E" w:rsidRPr="00DF60B3" w:rsidRDefault="003B3B3E" w:rsidP="00A575C4">
            <w:pPr>
              <w:tabs>
                <w:tab w:val="left" w:pos="1501"/>
              </w:tabs>
              <w:contextualSpacing/>
              <w:jc w:val="both"/>
              <w:rPr>
                <w:rFonts w:cstheme="minorHAnsi"/>
                <w:b/>
                <w:bCs/>
              </w:rPr>
            </w:pPr>
            <w:r w:rsidRPr="00DF60B3">
              <w:rPr>
                <w:rFonts w:cstheme="minorHAnsi"/>
                <w:b/>
                <w:bCs/>
              </w:rPr>
              <w:t>A.3. Yönetim Sistemleri</w:t>
            </w:r>
          </w:p>
          <w:p w14:paraId="16371DF6" w14:textId="77777777" w:rsidR="003B3B3E" w:rsidRPr="00DF60B3" w:rsidRDefault="003B3B3E" w:rsidP="00A575C4">
            <w:pPr>
              <w:tabs>
                <w:tab w:val="left" w:pos="1501"/>
              </w:tabs>
              <w:contextualSpacing/>
              <w:jc w:val="both"/>
              <w:rPr>
                <w:rFonts w:cstheme="minorHAnsi"/>
                <w:sz w:val="16"/>
                <w:szCs w:val="16"/>
              </w:rPr>
            </w:pPr>
          </w:p>
        </w:tc>
      </w:tr>
      <w:tr w:rsidR="003B3B3E" w14:paraId="2402365A" w14:textId="77777777" w:rsidTr="00A575C4">
        <w:trPr>
          <w:trHeight w:val="232"/>
        </w:trPr>
        <w:tc>
          <w:tcPr>
            <w:tcW w:w="2921" w:type="dxa"/>
          </w:tcPr>
          <w:p w14:paraId="1CC45F11" w14:textId="77777777" w:rsidR="003B3B3E" w:rsidRDefault="003B3B3E" w:rsidP="00A575C4"/>
        </w:tc>
        <w:tc>
          <w:tcPr>
            <w:tcW w:w="8085" w:type="dxa"/>
            <w:vAlign w:val="bottom"/>
          </w:tcPr>
          <w:p w14:paraId="347FC054"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307043B8" w14:textId="77777777" w:rsidTr="00A575C4">
        <w:trPr>
          <w:trHeight w:val="2403"/>
        </w:trPr>
        <w:tc>
          <w:tcPr>
            <w:tcW w:w="2921" w:type="dxa"/>
            <w:vMerge w:val="restart"/>
          </w:tcPr>
          <w:p w14:paraId="03EBDA63" w14:textId="77777777" w:rsidR="003B3B3E" w:rsidRPr="00DF60B3" w:rsidRDefault="003B3B3E" w:rsidP="00A575C4">
            <w:pPr>
              <w:contextualSpacing/>
              <w:rPr>
                <w:rFonts w:cstheme="minorHAnsi"/>
                <w:b/>
                <w:bCs/>
              </w:rPr>
            </w:pPr>
            <w:r w:rsidRPr="00DF60B3">
              <w:rPr>
                <w:rFonts w:cstheme="minorHAnsi"/>
                <w:b/>
                <w:bCs/>
              </w:rPr>
              <w:t>A.3.2. İnsan kaynakları yönetimi</w:t>
            </w:r>
          </w:p>
          <w:p w14:paraId="0A25CA94"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66D95599" w14:textId="77777777" w:rsidR="003B3B3E" w:rsidRPr="00DF60B3" w:rsidRDefault="003B3B3E" w:rsidP="00A575C4">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3AB5B383" w14:textId="77777777" w:rsidR="003B3B3E" w:rsidRDefault="003B3B3E" w:rsidP="00A575C4">
            <w:pPr>
              <w:contextualSpacing/>
              <w:jc w:val="both"/>
              <w:rPr>
                <w:rFonts w:cstheme="minorHAnsi"/>
                <w:sz w:val="16"/>
                <w:szCs w:val="16"/>
              </w:rPr>
            </w:pPr>
          </w:p>
          <w:p w14:paraId="67B475C4" w14:textId="77777777" w:rsidR="003B3B3E" w:rsidRPr="00DF60B3" w:rsidRDefault="003B3B3E" w:rsidP="00A575C4">
            <w:pPr>
              <w:contextualSpacing/>
              <w:jc w:val="both"/>
              <w:rPr>
                <w:rFonts w:cstheme="minorHAnsi"/>
                <w:sz w:val="16"/>
                <w:szCs w:val="16"/>
              </w:rPr>
            </w:pPr>
          </w:p>
        </w:tc>
        <w:tc>
          <w:tcPr>
            <w:tcW w:w="8085" w:type="dxa"/>
          </w:tcPr>
          <w:p w14:paraId="1116BD7E" w14:textId="77777777" w:rsidR="003B3B3E" w:rsidRDefault="003B3B3E" w:rsidP="00A575C4">
            <w:pPr>
              <w:pStyle w:val="ListeParagraf"/>
            </w:pPr>
          </w:p>
        </w:tc>
      </w:tr>
      <w:tr w:rsidR="003B3B3E" w14:paraId="0987E7C6" w14:textId="77777777" w:rsidTr="00A575C4">
        <w:trPr>
          <w:trHeight w:val="244"/>
        </w:trPr>
        <w:tc>
          <w:tcPr>
            <w:tcW w:w="2921" w:type="dxa"/>
            <w:vMerge/>
          </w:tcPr>
          <w:p w14:paraId="5DE2C57B" w14:textId="77777777" w:rsidR="003B3B3E" w:rsidRPr="00DF60B3" w:rsidRDefault="003B3B3E" w:rsidP="00A575C4">
            <w:pPr>
              <w:contextualSpacing/>
              <w:rPr>
                <w:rFonts w:cstheme="minorHAnsi"/>
                <w:b/>
                <w:bCs/>
              </w:rPr>
            </w:pPr>
          </w:p>
        </w:tc>
        <w:tc>
          <w:tcPr>
            <w:tcW w:w="8085" w:type="dxa"/>
          </w:tcPr>
          <w:p w14:paraId="5FBEDF24" w14:textId="77777777" w:rsidR="003B3B3E" w:rsidRDefault="003B3B3E" w:rsidP="00A575C4">
            <w:r>
              <w:t>Kanıtlar:</w:t>
            </w:r>
          </w:p>
          <w:p w14:paraId="388351A7" w14:textId="77777777" w:rsidR="003B3B3E" w:rsidRDefault="003B3B3E" w:rsidP="00A575C4"/>
          <w:p w14:paraId="20E04AE3" w14:textId="77777777" w:rsidR="003B3B3E" w:rsidRDefault="003B3B3E" w:rsidP="00A575C4">
            <w:pPr>
              <w:widowControl/>
              <w:rPr>
                <w:rFonts w:ascii="Calibri" w:hAnsi="Calibri" w:cs="Calibri"/>
                <w:color w:val="000000"/>
              </w:rPr>
            </w:pPr>
          </w:p>
          <w:p w14:paraId="57A5AA6C" w14:textId="77777777" w:rsidR="003B3B3E" w:rsidRDefault="003B3B3E" w:rsidP="00A575C4"/>
        </w:tc>
      </w:tr>
    </w:tbl>
    <w:p w14:paraId="3DD3580B" w14:textId="77777777" w:rsidR="003B3B3E" w:rsidRDefault="003B3B3E" w:rsidP="003B3B3E"/>
    <w:p w14:paraId="6FE571EA" w14:textId="77777777" w:rsidR="003B3B3E" w:rsidRDefault="003B3B3E" w:rsidP="003B3B3E"/>
    <w:p w14:paraId="505008A1" w14:textId="77777777" w:rsidR="003B3B3E" w:rsidRDefault="003B3B3E" w:rsidP="003B3B3E"/>
    <w:tbl>
      <w:tblPr>
        <w:tblStyle w:val="TabloKlavuzu"/>
        <w:tblW w:w="0" w:type="auto"/>
        <w:tblInd w:w="363" w:type="dxa"/>
        <w:tblLook w:val="04A0" w:firstRow="1" w:lastRow="0" w:firstColumn="1" w:lastColumn="0" w:noHBand="0" w:noVBand="1"/>
      </w:tblPr>
      <w:tblGrid>
        <w:gridCol w:w="2580"/>
        <w:gridCol w:w="7185"/>
      </w:tblGrid>
      <w:tr w:rsidR="003B3B3E" w14:paraId="141FE2A3" w14:textId="77777777" w:rsidTr="00A575C4">
        <w:trPr>
          <w:trHeight w:val="41"/>
        </w:trPr>
        <w:tc>
          <w:tcPr>
            <w:tcW w:w="9765" w:type="dxa"/>
            <w:gridSpan w:val="2"/>
            <w:shd w:val="clear" w:color="auto" w:fill="FFCADE"/>
            <w:vAlign w:val="bottom"/>
          </w:tcPr>
          <w:p w14:paraId="2967F49D"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6001274F" w14:textId="77777777" w:rsidTr="00A575C4">
        <w:trPr>
          <w:trHeight w:val="41"/>
        </w:trPr>
        <w:tc>
          <w:tcPr>
            <w:tcW w:w="9765" w:type="dxa"/>
            <w:gridSpan w:val="2"/>
            <w:shd w:val="clear" w:color="auto" w:fill="FFCADE"/>
          </w:tcPr>
          <w:p w14:paraId="26463227" w14:textId="77777777" w:rsidR="003B3B3E" w:rsidRPr="00DF60B3" w:rsidRDefault="003B3B3E" w:rsidP="00A575C4">
            <w:pPr>
              <w:tabs>
                <w:tab w:val="left" w:pos="1501"/>
              </w:tabs>
              <w:contextualSpacing/>
              <w:jc w:val="both"/>
              <w:rPr>
                <w:rFonts w:cstheme="minorHAnsi"/>
                <w:b/>
                <w:bCs/>
              </w:rPr>
            </w:pPr>
            <w:r w:rsidRPr="00DF60B3">
              <w:rPr>
                <w:rFonts w:cstheme="minorHAnsi"/>
                <w:b/>
                <w:bCs/>
              </w:rPr>
              <w:t>A.3. Yönetim Sistemleri</w:t>
            </w:r>
          </w:p>
          <w:p w14:paraId="6DFEB8B7" w14:textId="77777777" w:rsidR="003B3B3E" w:rsidRPr="00DF60B3" w:rsidRDefault="003B3B3E" w:rsidP="00A575C4">
            <w:pPr>
              <w:tabs>
                <w:tab w:val="left" w:pos="1501"/>
              </w:tabs>
              <w:contextualSpacing/>
              <w:jc w:val="both"/>
              <w:rPr>
                <w:rFonts w:cstheme="minorHAnsi"/>
                <w:sz w:val="16"/>
                <w:szCs w:val="16"/>
              </w:rPr>
            </w:pPr>
          </w:p>
        </w:tc>
      </w:tr>
      <w:tr w:rsidR="003B3B3E" w14:paraId="6584E56C" w14:textId="77777777" w:rsidTr="00A575C4">
        <w:trPr>
          <w:trHeight w:val="41"/>
        </w:trPr>
        <w:tc>
          <w:tcPr>
            <w:tcW w:w="2580" w:type="dxa"/>
          </w:tcPr>
          <w:p w14:paraId="274DF205" w14:textId="77777777" w:rsidR="003B3B3E" w:rsidRDefault="003B3B3E" w:rsidP="00A575C4"/>
        </w:tc>
        <w:tc>
          <w:tcPr>
            <w:tcW w:w="7185" w:type="dxa"/>
            <w:vAlign w:val="bottom"/>
          </w:tcPr>
          <w:p w14:paraId="744A6801"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23C51E3B" w14:textId="77777777" w:rsidTr="00A575C4">
        <w:trPr>
          <w:trHeight w:val="1237"/>
        </w:trPr>
        <w:tc>
          <w:tcPr>
            <w:tcW w:w="2580" w:type="dxa"/>
            <w:vMerge w:val="restart"/>
          </w:tcPr>
          <w:p w14:paraId="36625234" w14:textId="77777777" w:rsidR="003B3B3E" w:rsidRPr="00DF60B3" w:rsidRDefault="003B3B3E" w:rsidP="00A575C4">
            <w:pPr>
              <w:contextualSpacing/>
              <w:rPr>
                <w:rFonts w:cstheme="minorHAnsi"/>
                <w:b/>
                <w:bCs/>
              </w:rPr>
            </w:pPr>
            <w:r w:rsidRPr="00DF60B3">
              <w:rPr>
                <w:rFonts w:cstheme="minorHAnsi"/>
                <w:b/>
                <w:bCs/>
              </w:rPr>
              <w:t>A.3.3. Finansal yönetim</w:t>
            </w:r>
          </w:p>
          <w:p w14:paraId="74F852EE"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75925D95" w14:textId="77777777" w:rsidR="003B3B3E" w:rsidRDefault="003B3B3E" w:rsidP="00A575C4">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0B1D1757" w14:textId="77777777" w:rsidR="003B3B3E" w:rsidRPr="00DF60B3" w:rsidRDefault="003B3B3E" w:rsidP="00A575C4">
            <w:pPr>
              <w:contextualSpacing/>
              <w:jc w:val="both"/>
              <w:rPr>
                <w:rFonts w:cstheme="minorHAnsi"/>
                <w:sz w:val="16"/>
                <w:szCs w:val="16"/>
              </w:rPr>
            </w:pPr>
          </w:p>
        </w:tc>
        <w:tc>
          <w:tcPr>
            <w:tcW w:w="7185" w:type="dxa"/>
          </w:tcPr>
          <w:p w14:paraId="761521F8" w14:textId="77777777" w:rsidR="003B3B3E" w:rsidRDefault="003B3B3E" w:rsidP="00A575C4"/>
        </w:tc>
      </w:tr>
      <w:tr w:rsidR="003B3B3E" w14:paraId="3B2BCC81" w14:textId="77777777" w:rsidTr="00A575C4">
        <w:trPr>
          <w:trHeight w:val="2814"/>
        </w:trPr>
        <w:tc>
          <w:tcPr>
            <w:tcW w:w="2580" w:type="dxa"/>
            <w:vMerge/>
          </w:tcPr>
          <w:p w14:paraId="5C259014" w14:textId="77777777" w:rsidR="003B3B3E" w:rsidRPr="00DF60B3" w:rsidRDefault="003B3B3E" w:rsidP="00A575C4">
            <w:pPr>
              <w:contextualSpacing/>
              <w:rPr>
                <w:rFonts w:cstheme="minorHAnsi"/>
                <w:b/>
                <w:bCs/>
              </w:rPr>
            </w:pPr>
          </w:p>
        </w:tc>
        <w:tc>
          <w:tcPr>
            <w:tcW w:w="7185" w:type="dxa"/>
          </w:tcPr>
          <w:p w14:paraId="28153685" w14:textId="77777777" w:rsidR="003B3B3E" w:rsidRDefault="003B3B3E" w:rsidP="00A575C4">
            <w:r>
              <w:t>Kanıtlar:</w:t>
            </w:r>
          </w:p>
          <w:p w14:paraId="50D94B55" w14:textId="77777777" w:rsidR="003B3B3E" w:rsidRDefault="003B3B3E" w:rsidP="00A575C4">
            <w:pPr>
              <w:widowControl/>
            </w:pPr>
          </w:p>
        </w:tc>
      </w:tr>
    </w:tbl>
    <w:p w14:paraId="1A51356D" w14:textId="77777777" w:rsidR="003B3B3E" w:rsidRDefault="003B3B3E" w:rsidP="003B3B3E"/>
    <w:p w14:paraId="387B51CB" w14:textId="77777777" w:rsidR="003B3B3E" w:rsidRDefault="003B3B3E" w:rsidP="003B3B3E"/>
    <w:p w14:paraId="6DFD9F40" w14:textId="77777777" w:rsidR="00A575C4" w:rsidRDefault="00A575C4" w:rsidP="003B3B3E"/>
    <w:p w14:paraId="35D35788" w14:textId="77777777" w:rsidR="00A575C4" w:rsidRDefault="00A575C4" w:rsidP="003B3B3E"/>
    <w:p w14:paraId="07D1CADC" w14:textId="77777777" w:rsidR="00A575C4" w:rsidRDefault="00A575C4" w:rsidP="003B3B3E"/>
    <w:p w14:paraId="16601438" w14:textId="77777777" w:rsidR="003B3B3E" w:rsidRDefault="003B3B3E" w:rsidP="003B3B3E"/>
    <w:tbl>
      <w:tblPr>
        <w:tblStyle w:val="TabloKlavuzu"/>
        <w:tblW w:w="0" w:type="auto"/>
        <w:tblLook w:val="04A0" w:firstRow="1" w:lastRow="0" w:firstColumn="1" w:lastColumn="0" w:noHBand="0" w:noVBand="1"/>
      </w:tblPr>
      <w:tblGrid>
        <w:gridCol w:w="2910"/>
        <w:gridCol w:w="8078"/>
      </w:tblGrid>
      <w:tr w:rsidR="003B3B3E" w14:paraId="01450404" w14:textId="77777777" w:rsidTr="00A575C4">
        <w:tc>
          <w:tcPr>
            <w:tcW w:w="11138" w:type="dxa"/>
            <w:gridSpan w:val="2"/>
            <w:shd w:val="clear" w:color="auto" w:fill="FFCADE"/>
            <w:vAlign w:val="bottom"/>
          </w:tcPr>
          <w:p w14:paraId="7EF467F4"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5BCD1862" w14:textId="77777777" w:rsidTr="00A575C4">
        <w:tc>
          <w:tcPr>
            <w:tcW w:w="11138" w:type="dxa"/>
            <w:gridSpan w:val="2"/>
            <w:shd w:val="clear" w:color="auto" w:fill="FFCADE"/>
          </w:tcPr>
          <w:p w14:paraId="4FB7B10B" w14:textId="77777777" w:rsidR="003B3B3E" w:rsidRPr="00DF60B3" w:rsidRDefault="003B3B3E" w:rsidP="00A575C4">
            <w:pPr>
              <w:tabs>
                <w:tab w:val="left" w:pos="1501"/>
              </w:tabs>
              <w:contextualSpacing/>
              <w:jc w:val="both"/>
              <w:rPr>
                <w:rFonts w:cstheme="minorHAnsi"/>
                <w:b/>
                <w:bCs/>
              </w:rPr>
            </w:pPr>
            <w:r w:rsidRPr="00DF60B3">
              <w:rPr>
                <w:rFonts w:cstheme="minorHAnsi"/>
                <w:b/>
                <w:bCs/>
              </w:rPr>
              <w:t>A.3. Yönetim Sistemleri</w:t>
            </w:r>
          </w:p>
          <w:p w14:paraId="550FD78D" w14:textId="77777777" w:rsidR="003B3B3E" w:rsidRPr="00DF60B3" w:rsidRDefault="003B3B3E" w:rsidP="00A575C4">
            <w:pPr>
              <w:tabs>
                <w:tab w:val="left" w:pos="1501"/>
              </w:tabs>
              <w:contextualSpacing/>
              <w:jc w:val="both"/>
              <w:rPr>
                <w:rFonts w:cstheme="minorHAnsi"/>
                <w:sz w:val="16"/>
                <w:szCs w:val="16"/>
              </w:rPr>
            </w:pPr>
          </w:p>
        </w:tc>
      </w:tr>
      <w:tr w:rsidR="003B3B3E" w14:paraId="2FD8E033" w14:textId="77777777" w:rsidTr="00A575C4">
        <w:tc>
          <w:tcPr>
            <w:tcW w:w="2943" w:type="dxa"/>
          </w:tcPr>
          <w:p w14:paraId="662D5179" w14:textId="77777777" w:rsidR="003B3B3E" w:rsidRDefault="003B3B3E" w:rsidP="00A575C4"/>
        </w:tc>
        <w:tc>
          <w:tcPr>
            <w:tcW w:w="8195" w:type="dxa"/>
            <w:vAlign w:val="bottom"/>
          </w:tcPr>
          <w:p w14:paraId="739B820B"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737F0EBE" w14:textId="77777777" w:rsidTr="00A575C4">
        <w:trPr>
          <w:trHeight w:val="1930"/>
        </w:trPr>
        <w:tc>
          <w:tcPr>
            <w:tcW w:w="2943" w:type="dxa"/>
            <w:vMerge w:val="restart"/>
          </w:tcPr>
          <w:p w14:paraId="2E1DD647" w14:textId="77777777" w:rsidR="003B3B3E" w:rsidRPr="00DF60B3" w:rsidRDefault="003B3B3E" w:rsidP="00A575C4">
            <w:pPr>
              <w:contextualSpacing/>
              <w:rPr>
                <w:rFonts w:cstheme="minorHAnsi"/>
                <w:b/>
                <w:bCs/>
              </w:rPr>
            </w:pPr>
            <w:r w:rsidRPr="00DF60B3">
              <w:rPr>
                <w:rFonts w:cstheme="minorHAnsi"/>
                <w:b/>
                <w:bCs/>
              </w:rPr>
              <w:t>A.3.4. Süreç yönetimi</w:t>
            </w:r>
          </w:p>
          <w:p w14:paraId="49B21BCA"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50E0DE7C" w14:textId="77777777" w:rsidR="003B3B3E" w:rsidRPr="00DF60B3" w:rsidRDefault="003B3B3E" w:rsidP="00A575C4">
            <w:pPr>
              <w:contextualSpacing/>
              <w:jc w:val="both"/>
              <w:rPr>
                <w:rFonts w:cstheme="minorHAnsi"/>
                <w:sz w:val="16"/>
                <w:szCs w:val="16"/>
              </w:rPr>
            </w:pPr>
          </w:p>
        </w:tc>
        <w:tc>
          <w:tcPr>
            <w:tcW w:w="8195" w:type="dxa"/>
          </w:tcPr>
          <w:p w14:paraId="5DC42D89" w14:textId="77777777" w:rsidR="003B3B3E" w:rsidRDefault="003B3B3E" w:rsidP="00BD1878">
            <w:pPr>
              <w:pStyle w:val="ListeParagraf"/>
              <w:numPr>
                <w:ilvl w:val="0"/>
                <w:numId w:val="29"/>
              </w:numPr>
            </w:pPr>
            <w:r>
              <w:t xml:space="preserve">Süreçlerdeki sorumlular, iş akışı ve yönetim organizasyon şeması gerek üniversitemiz gerekse birimimiz bazında tanımlıdır. </w:t>
            </w:r>
          </w:p>
          <w:p w14:paraId="4A13CF97" w14:textId="77777777" w:rsidR="003B3B3E" w:rsidRDefault="003B3B3E" w:rsidP="00BD1878">
            <w:pPr>
              <w:pStyle w:val="ListeParagraf"/>
              <w:numPr>
                <w:ilvl w:val="0"/>
                <w:numId w:val="29"/>
              </w:numPr>
            </w:pPr>
            <w:r>
              <w:t xml:space="preserve">Süreç yönetiminin başarılı olup olmadığına dair herhangi bir veri mevcut değildir. </w:t>
            </w:r>
          </w:p>
          <w:p w14:paraId="750FA021" w14:textId="77777777" w:rsidR="003B3B3E" w:rsidRDefault="003B3B3E" w:rsidP="00BD1878">
            <w:pPr>
              <w:pStyle w:val="ListeParagraf"/>
              <w:numPr>
                <w:ilvl w:val="0"/>
                <w:numId w:val="29"/>
              </w:numPr>
            </w:pPr>
            <w:r>
              <w:t xml:space="preserve">Süreçlerde yaşanılan sorunların hızlı çözümü ve cevaplandırılması ilgili yetkililerce yapılmaktadır. Sürekli bir iyilşetirmeden ve koordinasyondan bahsedilebilir. </w:t>
            </w:r>
          </w:p>
        </w:tc>
      </w:tr>
      <w:tr w:rsidR="003B3B3E" w14:paraId="48D4E39C" w14:textId="77777777" w:rsidTr="00A575C4">
        <w:trPr>
          <w:trHeight w:val="2397"/>
        </w:trPr>
        <w:tc>
          <w:tcPr>
            <w:tcW w:w="2943" w:type="dxa"/>
            <w:vMerge/>
          </w:tcPr>
          <w:p w14:paraId="6C65797F" w14:textId="77777777" w:rsidR="003B3B3E" w:rsidRPr="00DF60B3" w:rsidRDefault="003B3B3E" w:rsidP="00A575C4">
            <w:pPr>
              <w:contextualSpacing/>
              <w:rPr>
                <w:rFonts w:cstheme="minorHAnsi"/>
                <w:b/>
                <w:bCs/>
              </w:rPr>
            </w:pPr>
          </w:p>
        </w:tc>
        <w:tc>
          <w:tcPr>
            <w:tcW w:w="8195" w:type="dxa"/>
          </w:tcPr>
          <w:p w14:paraId="0BF2DB53" w14:textId="77777777" w:rsidR="003B3B3E" w:rsidRDefault="003B3B3E" w:rsidP="00A575C4">
            <w:r>
              <w:t>Kanıtlar:</w:t>
            </w:r>
          </w:p>
          <w:p w14:paraId="7ED4BF10" w14:textId="77777777" w:rsidR="003B3B3E" w:rsidRDefault="003B3B3E" w:rsidP="00A575C4"/>
          <w:p w14:paraId="42B2C6B1" w14:textId="77777777" w:rsidR="003B3B3E" w:rsidRDefault="003B3B3E" w:rsidP="00A575C4">
            <w:pPr>
              <w:widowControl/>
              <w:rPr>
                <w:rFonts w:ascii="Calibri" w:hAnsi="Calibri" w:cs="Calibri"/>
                <w:color w:val="000000"/>
              </w:rPr>
            </w:pPr>
            <w:r>
              <w:rPr>
                <w:rFonts w:ascii="Calibri" w:hAnsi="Calibri" w:cs="Calibri"/>
                <w:color w:val="000000"/>
              </w:rPr>
              <w:t>KSU Uzaktan Eğitim Uygulama ve Araştırma Merkezi web sayfası</w:t>
            </w:r>
          </w:p>
          <w:p w14:paraId="5F7D5422" w14:textId="77777777" w:rsidR="003B3B3E" w:rsidRDefault="003B3B3E" w:rsidP="00A575C4">
            <w:pPr>
              <w:widowControl/>
              <w:rPr>
                <w:rFonts w:ascii="Calibri" w:hAnsi="Calibri" w:cs="Calibri"/>
                <w:color w:val="000000"/>
              </w:rPr>
            </w:pPr>
          </w:p>
          <w:p w14:paraId="66118267" w14:textId="77777777" w:rsidR="003B3B3E" w:rsidRDefault="003B3B3E" w:rsidP="00A575C4">
            <w:pPr>
              <w:widowControl/>
              <w:rPr>
                <w:rFonts w:ascii="Calibri" w:hAnsi="Calibri" w:cs="Calibri"/>
                <w:color w:val="000000"/>
              </w:rPr>
            </w:pPr>
            <w:r>
              <w:rPr>
                <w:rFonts w:ascii="Calibri" w:hAnsi="Calibri" w:cs="Calibri"/>
                <w:color w:val="000000"/>
              </w:rPr>
              <w:t>Kahramanmaraş Sütçü İmam Üniversitesi web sayfası</w:t>
            </w:r>
          </w:p>
          <w:p w14:paraId="48C49264" w14:textId="77777777" w:rsidR="003B3B3E" w:rsidRDefault="003B3B3E" w:rsidP="00A575C4">
            <w:pPr>
              <w:widowControl/>
              <w:rPr>
                <w:rFonts w:ascii="Calibri" w:hAnsi="Calibri" w:cs="Calibri"/>
                <w:color w:val="000000"/>
              </w:rPr>
            </w:pPr>
          </w:p>
          <w:p w14:paraId="3830F286" w14:textId="77777777" w:rsidR="003B3B3E" w:rsidRDefault="003B3B3E" w:rsidP="00A575C4">
            <w:pPr>
              <w:widowControl/>
            </w:pPr>
            <w:r>
              <w:rPr>
                <w:rFonts w:ascii="Calibri" w:hAnsi="Calibri" w:cs="Calibri"/>
                <w:color w:val="000000"/>
              </w:rPr>
              <w:t>Kahramanmaraş Sütçü İmam Üniversitesi Teknik Bilimler Meslek Yüksekokulu web sayfası</w:t>
            </w:r>
            <w:r>
              <w:rPr>
                <w:rFonts w:ascii="Calibri" w:hAnsi="Calibri" w:cs="Calibri"/>
                <w:color w:val="000000"/>
              </w:rPr>
              <w:br/>
            </w:r>
          </w:p>
        </w:tc>
      </w:tr>
    </w:tbl>
    <w:p w14:paraId="2A2CA4DA" w14:textId="77777777" w:rsidR="003B3B3E" w:rsidRDefault="003B3B3E" w:rsidP="003B3B3E"/>
    <w:p w14:paraId="0DBCF61F" w14:textId="77777777" w:rsidR="003B3B3E" w:rsidRDefault="003B3B3E" w:rsidP="003B3B3E"/>
    <w:tbl>
      <w:tblPr>
        <w:tblStyle w:val="TabloKlavuzu"/>
        <w:tblW w:w="0" w:type="auto"/>
        <w:tblInd w:w="36" w:type="dxa"/>
        <w:tblLook w:val="04A0" w:firstRow="1" w:lastRow="0" w:firstColumn="1" w:lastColumn="0" w:noHBand="0" w:noVBand="1"/>
      </w:tblPr>
      <w:tblGrid>
        <w:gridCol w:w="2898"/>
        <w:gridCol w:w="8054"/>
      </w:tblGrid>
      <w:tr w:rsidR="003B3B3E" w14:paraId="595318E4" w14:textId="77777777" w:rsidTr="00A575C4">
        <w:trPr>
          <w:trHeight w:val="40"/>
        </w:trPr>
        <w:tc>
          <w:tcPr>
            <w:tcW w:w="11001" w:type="dxa"/>
            <w:gridSpan w:val="2"/>
            <w:shd w:val="clear" w:color="auto" w:fill="FFCADE"/>
            <w:vAlign w:val="bottom"/>
          </w:tcPr>
          <w:p w14:paraId="253ABC36"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76C6F3EF" w14:textId="77777777" w:rsidTr="00A575C4">
        <w:trPr>
          <w:trHeight w:val="40"/>
        </w:trPr>
        <w:tc>
          <w:tcPr>
            <w:tcW w:w="11001" w:type="dxa"/>
            <w:gridSpan w:val="2"/>
            <w:shd w:val="clear" w:color="auto" w:fill="FFCADE"/>
          </w:tcPr>
          <w:p w14:paraId="63EEC249" w14:textId="77777777" w:rsidR="003B3B3E" w:rsidRPr="00DF60B3" w:rsidRDefault="003B3B3E" w:rsidP="00A575C4">
            <w:pPr>
              <w:contextualSpacing/>
              <w:rPr>
                <w:rFonts w:cstheme="minorHAnsi"/>
                <w:b/>
                <w:bCs/>
              </w:rPr>
            </w:pPr>
            <w:r w:rsidRPr="00DF60B3">
              <w:rPr>
                <w:rFonts w:cstheme="minorHAnsi"/>
                <w:b/>
                <w:bCs/>
              </w:rPr>
              <w:t>A.4. Paydaş Katılımı</w:t>
            </w:r>
          </w:p>
          <w:p w14:paraId="59A05418" w14:textId="77777777" w:rsidR="003B3B3E" w:rsidRPr="00DF60B3" w:rsidRDefault="003B3B3E" w:rsidP="00A575C4">
            <w:pPr>
              <w:contextualSpacing/>
              <w:rPr>
                <w:rFonts w:cstheme="minorHAnsi"/>
                <w:b/>
                <w:bCs/>
                <w:sz w:val="16"/>
                <w:szCs w:val="16"/>
              </w:rPr>
            </w:pPr>
          </w:p>
        </w:tc>
      </w:tr>
      <w:tr w:rsidR="003B3B3E" w14:paraId="28243C0E" w14:textId="77777777" w:rsidTr="00A575C4">
        <w:trPr>
          <w:trHeight w:val="40"/>
        </w:trPr>
        <w:tc>
          <w:tcPr>
            <w:tcW w:w="11001" w:type="dxa"/>
            <w:gridSpan w:val="2"/>
          </w:tcPr>
          <w:p w14:paraId="49890226" w14:textId="77777777" w:rsidR="003B3B3E" w:rsidRDefault="003B3B3E" w:rsidP="00E104B8">
            <w:pPr>
              <w:contextualSpacing/>
            </w:pPr>
            <w:r>
              <w:rPr>
                <w:rFonts w:cstheme="minorHAnsi"/>
                <w:b/>
                <w:bCs/>
              </w:rPr>
              <w:t>AÇIKLAMALAR:</w:t>
            </w:r>
          </w:p>
        </w:tc>
      </w:tr>
      <w:tr w:rsidR="003B3B3E" w14:paraId="722265DE" w14:textId="77777777" w:rsidTr="00A575C4">
        <w:trPr>
          <w:trHeight w:val="40"/>
        </w:trPr>
        <w:tc>
          <w:tcPr>
            <w:tcW w:w="2907" w:type="dxa"/>
          </w:tcPr>
          <w:p w14:paraId="1120AD2C" w14:textId="77777777" w:rsidR="003B3B3E" w:rsidRDefault="003B3B3E" w:rsidP="00A575C4"/>
        </w:tc>
        <w:tc>
          <w:tcPr>
            <w:tcW w:w="8095" w:type="dxa"/>
            <w:vAlign w:val="bottom"/>
          </w:tcPr>
          <w:p w14:paraId="2DA01A6C"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708FEABD" w14:textId="77777777" w:rsidTr="00A575C4">
        <w:trPr>
          <w:trHeight w:val="780"/>
        </w:trPr>
        <w:tc>
          <w:tcPr>
            <w:tcW w:w="2907" w:type="dxa"/>
            <w:vMerge w:val="restart"/>
          </w:tcPr>
          <w:p w14:paraId="2CAADE2D" w14:textId="77777777" w:rsidR="003B3B3E" w:rsidRPr="00DF60B3" w:rsidRDefault="003B3B3E" w:rsidP="00A575C4">
            <w:pPr>
              <w:contextualSpacing/>
              <w:jc w:val="both"/>
              <w:rPr>
                <w:rFonts w:cstheme="minorHAnsi"/>
                <w:b/>
                <w:bCs/>
              </w:rPr>
            </w:pPr>
            <w:r w:rsidRPr="00DF60B3">
              <w:rPr>
                <w:rFonts w:cstheme="minorHAnsi"/>
                <w:b/>
                <w:bCs/>
              </w:rPr>
              <w:t>A.4.1. İç ve dış paydaş katılımı</w:t>
            </w:r>
          </w:p>
          <w:p w14:paraId="321A26CF"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304FB176"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7C57C2AC" w14:textId="77777777" w:rsidR="003B3B3E" w:rsidRDefault="003B3B3E" w:rsidP="00A575C4">
            <w:pPr>
              <w:contextualSpacing/>
              <w:jc w:val="both"/>
              <w:rPr>
                <w:rFonts w:cstheme="minorHAnsi"/>
                <w:sz w:val="16"/>
                <w:szCs w:val="16"/>
              </w:rPr>
            </w:pPr>
          </w:p>
          <w:p w14:paraId="4DD43346" w14:textId="77777777" w:rsidR="003B3B3E" w:rsidRPr="00DF60B3" w:rsidRDefault="003B3B3E" w:rsidP="00A575C4">
            <w:pPr>
              <w:contextualSpacing/>
              <w:jc w:val="both"/>
              <w:rPr>
                <w:rFonts w:cstheme="minorHAnsi"/>
                <w:sz w:val="16"/>
                <w:szCs w:val="16"/>
              </w:rPr>
            </w:pPr>
          </w:p>
        </w:tc>
        <w:tc>
          <w:tcPr>
            <w:tcW w:w="8095" w:type="dxa"/>
          </w:tcPr>
          <w:p w14:paraId="60BFE8C2" w14:textId="77777777" w:rsidR="003B3B3E" w:rsidRDefault="003B3B3E" w:rsidP="00BD1878">
            <w:pPr>
              <w:pStyle w:val="ListeParagraf"/>
              <w:numPr>
                <w:ilvl w:val="0"/>
                <w:numId w:val="30"/>
              </w:numPr>
            </w:pPr>
            <w:r>
              <w:t xml:space="preserve">İç ve dış paydaşların katılım mekanizmaları tanımlanmıştır. Bölümümüz, iyileştirme süreçlerine katkı sağlamakla yükümlüdür ve katılıma esas raporlarını sunmakla sorumludur. </w:t>
            </w:r>
          </w:p>
          <w:p w14:paraId="3D513CA2" w14:textId="77777777" w:rsidR="003B3B3E" w:rsidRDefault="003B3B3E" w:rsidP="00BD1878">
            <w:pPr>
              <w:pStyle w:val="ListeParagraf"/>
              <w:numPr>
                <w:ilvl w:val="0"/>
                <w:numId w:val="30"/>
              </w:numPr>
            </w:pPr>
            <w:r>
              <w:t xml:space="preserve">Bölümümüz sonuçların değerlendirilmesi aşamasında yada nihai karar alma sürecinde aktif olarak rol almamaktadır. Üniversitemiz bünyesinde bulunan kalite koordinasyon birimi tarafından değerlendirmeler  yapılmakta ve nihai sonuçlar açıklanmaktadır. </w:t>
            </w:r>
          </w:p>
        </w:tc>
      </w:tr>
      <w:tr w:rsidR="003B3B3E" w14:paraId="1E0A7184" w14:textId="77777777" w:rsidTr="00E104B8">
        <w:trPr>
          <w:trHeight w:val="1090"/>
        </w:trPr>
        <w:tc>
          <w:tcPr>
            <w:tcW w:w="2907" w:type="dxa"/>
            <w:vMerge/>
          </w:tcPr>
          <w:p w14:paraId="5C2D5755" w14:textId="77777777" w:rsidR="003B3B3E" w:rsidRPr="00DF60B3" w:rsidRDefault="003B3B3E" w:rsidP="00A575C4">
            <w:pPr>
              <w:contextualSpacing/>
              <w:rPr>
                <w:rFonts w:cstheme="minorHAnsi"/>
                <w:b/>
                <w:bCs/>
              </w:rPr>
            </w:pPr>
          </w:p>
        </w:tc>
        <w:tc>
          <w:tcPr>
            <w:tcW w:w="8095" w:type="dxa"/>
          </w:tcPr>
          <w:p w14:paraId="527C4FB0" w14:textId="77777777" w:rsidR="003B3B3E" w:rsidRDefault="003B3B3E" w:rsidP="00A575C4">
            <w:r>
              <w:t>Kanıtlar:</w:t>
            </w:r>
          </w:p>
          <w:p w14:paraId="0609FDCA" w14:textId="77777777" w:rsidR="003B3B3E" w:rsidRDefault="003B3B3E" w:rsidP="00A575C4">
            <w:pPr>
              <w:widowControl/>
              <w:rPr>
                <w:rFonts w:ascii="Calibri" w:hAnsi="Calibri" w:cs="Calibri"/>
                <w:color w:val="000000"/>
              </w:rPr>
            </w:pPr>
            <w:r>
              <w:rPr>
                <w:rFonts w:ascii="Calibri" w:hAnsi="Calibri" w:cs="Calibri"/>
                <w:color w:val="000000"/>
              </w:rPr>
              <w:t>Kahramanmaraş Sütçü İmam Üniversitesi Öğrenci işleri Daire başkanlığı internet sayfası</w:t>
            </w:r>
          </w:p>
          <w:p w14:paraId="4859E29C" w14:textId="77777777" w:rsidR="003B3B3E" w:rsidRDefault="003B3B3E" w:rsidP="00A575C4">
            <w:pPr>
              <w:widowControl/>
              <w:rPr>
                <w:rFonts w:ascii="Calibri" w:hAnsi="Calibri" w:cs="Calibri"/>
                <w:color w:val="000000"/>
              </w:rPr>
            </w:pPr>
          </w:p>
          <w:p w14:paraId="3B57454D" w14:textId="77777777" w:rsidR="003B3B3E" w:rsidRDefault="003B3B3E" w:rsidP="00E104B8">
            <w:pPr>
              <w:widowControl/>
            </w:pPr>
            <w:r>
              <w:rPr>
                <w:rFonts w:ascii="Calibri" w:hAnsi="Calibri" w:cs="Calibri"/>
                <w:color w:val="000000"/>
              </w:rPr>
              <w:t>Kahramanmaraş Sütçü İmam Üniversitesi Kalite Koordinatörlüğü internet sayfası</w:t>
            </w:r>
            <w:r>
              <w:rPr>
                <w:rFonts w:ascii="Calibri" w:hAnsi="Calibri" w:cs="Calibri"/>
                <w:color w:val="000000"/>
              </w:rPr>
              <w:br/>
            </w:r>
          </w:p>
        </w:tc>
      </w:tr>
    </w:tbl>
    <w:p w14:paraId="11B1A6EE" w14:textId="77777777" w:rsidR="003B3B3E" w:rsidRDefault="003B3B3E" w:rsidP="003B3B3E"/>
    <w:tbl>
      <w:tblPr>
        <w:tblStyle w:val="TabloKlavuzu"/>
        <w:tblW w:w="0" w:type="auto"/>
        <w:tblLook w:val="04A0" w:firstRow="1" w:lastRow="0" w:firstColumn="1" w:lastColumn="0" w:noHBand="0" w:noVBand="1"/>
      </w:tblPr>
      <w:tblGrid>
        <w:gridCol w:w="2914"/>
        <w:gridCol w:w="8074"/>
      </w:tblGrid>
      <w:tr w:rsidR="003B3B3E" w14:paraId="0DF63ABF" w14:textId="77777777" w:rsidTr="00A575C4">
        <w:trPr>
          <w:trHeight w:val="156"/>
        </w:trPr>
        <w:tc>
          <w:tcPr>
            <w:tcW w:w="11188" w:type="dxa"/>
            <w:gridSpan w:val="2"/>
            <w:shd w:val="clear" w:color="auto" w:fill="FFCADE"/>
            <w:vAlign w:val="bottom"/>
          </w:tcPr>
          <w:p w14:paraId="675DA0FF"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624069C3" w14:textId="77777777" w:rsidTr="00A575C4">
        <w:trPr>
          <w:trHeight w:val="263"/>
        </w:trPr>
        <w:tc>
          <w:tcPr>
            <w:tcW w:w="11188" w:type="dxa"/>
            <w:gridSpan w:val="2"/>
            <w:shd w:val="clear" w:color="auto" w:fill="FFCADE"/>
          </w:tcPr>
          <w:p w14:paraId="3A385846" w14:textId="77777777" w:rsidR="003B3B3E" w:rsidRPr="00DF60B3" w:rsidRDefault="003B3B3E" w:rsidP="00A575C4">
            <w:pPr>
              <w:contextualSpacing/>
              <w:rPr>
                <w:rFonts w:cstheme="minorHAnsi"/>
                <w:b/>
                <w:bCs/>
              </w:rPr>
            </w:pPr>
            <w:r w:rsidRPr="00DF60B3">
              <w:rPr>
                <w:rFonts w:cstheme="minorHAnsi"/>
                <w:b/>
                <w:bCs/>
              </w:rPr>
              <w:t>A.4. Paydaş Katılımı</w:t>
            </w:r>
          </w:p>
          <w:p w14:paraId="1E9F59B0" w14:textId="77777777" w:rsidR="003B3B3E" w:rsidRPr="00DF60B3" w:rsidRDefault="003B3B3E" w:rsidP="00A575C4">
            <w:pPr>
              <w:contextualSpacing/>
              <w:rPr>
                <w:rFonts w:cstheme="minorHAnsi"/>
                <w:b/>
                <w:bCs/>
                <w:sz w:val="16"/>
                <w:szCs w:val="16"/>
              </w:rPr>
            </w:pPr>
          </w:p>
        </w:tc>
      </w:tr>
      <w:tr w:rsidR="003B3B3E" w14:paraId="55BDB952" w14:textId="77777777" w:rsidTr="00A575C4">
        <w:trPr>
          <w:trHeight w:val="156"/>
        </w:trPr>
        <w:tc>
          <w:tcPr>
            <w:tcW w:w="2956" w:type="dxa"/>
          </w:tcPr>
          <w:p w14:paraId="5C2639DA" w14:textId="77777777" w:rsidR="003B3B3E" w:rsidRDefault="003B3B3E" w:rsidP="00A575C4"/>
        </w:tc>
        <w:tc>
          <w:tcPr>
            <w:tcW w:w="8232" w:type="dxa"/>
            <w:vAlign w:val="bottom"/>
          </w:tcPr>
          <w:p w14:paraId="41863C22"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60FF0E70" w14:textId="77777777" w:rsidTr="00A575C4">
        <w:trPr>
          <w:trHeight w:val="1794"/>
        </w:trPr>
        <w:tc>
          <w:tcPr>
            <w:tcW w:w="2956" w:type="dxa"/>
            <w:vMerge w:val="restart"/>
          </w:tcPr>
          <w:p w14:paraId="6A7B57E0" w14:textId="77777777" w:rsidR="003B3B3E" w:rsidRPr="00100BB0" w:rsidRDefault="003B3B3E" w:rsidP="00A575C4">
            <w:pPr>
              <w:jc w:val="both"/>
              <w:rPr>
                <w:rFonts w:cstheme="minorHAnsi"/>
                <w:b/>
                <w:bCs/>
              </w:rPr>
            </w:pPr>
            <w:r w:rsidRPr="00100BB0">
              <w:rPr>
                <w:rFonts w:cstheme="minorHAnsi"/>
                <w:b/>
                <w:bCs/>
              </w:rPr>
              <w:t>A.4.2. Öğrenci geri bildirimleri</w:t>
            </w:r>
          </w:p>
          <w:p w14:paraId="18E72B75" w14:textId="77777777" w:rsidR="003B3B3E" w:rsidRPr="00DF60B3" w:rsidRDefault="003B3B3E" w:rsidP="00A575C4">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777ADD60" w14:textId="77777777" w:rsidR="003B3B3E" w:rsidRDefault="003B3B3E" w:rsidP="00A575C4">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3F8B9CB8" w14:textId="77777777" w:rsidR="003B3B3E" w:rsidRPr="00DF60B3" w:rsidRDefault="003B3B3E" w:rsidP="00A575C4">
            <w:pPr>
              <w:contextualSpacing/>
              <w:jc w:val="both"/>
              <w:rPr>
                <w:rFonts w:cstheme="minorHAnsi"/>
                <w:sz w:val="16"/>
                <w:szCs w:val="16"/>
              </w:rPr>
            </w:pPr>
          </w:p>
        </w:tc>
        <w:tc>
          <w:tcPr>
            <w:tcW w:w="8232" w:type="dxa"/>
          </w:tcPr>
          <w:p w14:paraId="6A080799" w14:textId="77777777" w:rsidR="003B3B3E" w:rsidRDefault="003B3B3E" w:rsidP="00BD1878">
            <w:pPr>
              <w:pStyle w:val="ListeParagraf"/>
              <w:numPr>
                <w:ilvl w:val="0"/>
                <w:numId w:val="31"/>
              </w:numPr>
            </w:pPr>
            <w:r>
              <w:t xml:space="preserve">Öğrenci şikayetleri ve mağduriyetlerinin giderilmesi için üniversitemiz bünyesinde whats app danışma hattı gibi muhtelif kanallar mevcuttur ve iletişim bu kanallar vasıtasıyla sağlanmaktadır. </w:t>
            </w:r>
          </w:p>
          <w:p w14:paraId="511860BB" w14:textId="77777777" w:rsidR="003B3B3E" w:rsidRDefault="003B3B3E" w:rsidP="00BD1878">
            <w:pPr>
              <w:pStyle w:val="ListeParagraf"/>
              <w:numPr>
                <w:ilvl w:val="0"/>
                <w:numId w:val="31"/>
              </w:numPr>
            </w:pPr>
            <w:r>
              <w:t xml:space="preserve">Her dönem sonunda öğrenci otomasyonundan dersi veren öğretim elemanlarının değerlendirilmesi, memnuniyet düzeyi ve hizmet/kalite oranına dair görüş alınmaktadır. </w:t>
            </w:r>
          </w:p>
          <w:p w14:paraId="2F43D235" w14:textId="77777777" w:rsidR="003B3B3E" w:rsidRDefault="003B3B3E" w:rsidP="00BD1878">
            <w:pPr>
              <w:pStyle w:val="ListeParagraf"/>
              <w:numPr>
                <w:ilvl w:val="0"/>
                <w:numId w:val="31"/>
              </w:numPr>
            </w:pPr>
            <w:r>
              <w:t xml:space="preserve">İlgili kanallar vasıtasıyla elde edilen dönütlerin güvenilirliği yada doğruluğunun tespiti için herhangi bir denetleme yapılmamaktadır. </w:t>
            </w:r>
          </w:p>
          <w:p w14:paraId="57E400C9" w14:textId="77777777" w:rsidR="003B3B3E" w:rsidRDefault="003B3B3E" w:rsidP="00BD1878">
            <w:pPr>
              <w:pStyle w:val="ListeParagraf"/>
              <w:numPr>
                <w:ilvl w:val="0"/>
                <w:numId w:val="31"/>
              </w:numPr>
            </w:pPr>
            <w:r>
              <w:t xml:space="preserve">Öğrenciler tarafından ilgili kanalların aktif ve adil çalıştığı düşünülmektedir.  </w:t>
            </w:r>
          </w:p>
        </w:tc>
      </w:tr>
      <w:tr w:rsidR="003B3B3E" w14:paraId="181A8105" w14:textId="77777777" w:rsidTr="00A575C4">
        <w:trPr>
          <w:trHeight w:val="1926"/>
        </w:trPr>
        <w:tc>
          <w:tcPr>
            <w:tcW w:w="2956" w:type="dxa"/>
            <w:vMerge/>
          </w:tcPr>
          <w:p w14:paraId="33D9BC59" w14:textId="77777777" w:rsidR="003B3B3E" w:rsidRPr="00DF60B3" w:rsidRDefault="003B3B3E" w:rsidP="00A575C4">
            <w:pPr>
              <w:contextualSpacing/>
              <w:rPr>
                <w:rFonts w:cstheme="minorHAnsi"/>
                <w:b/>
                <w:bCs/>
              </w:rPr>
            </w:pPr>
          </w:p>
        </w:tc>
        <w:tc>
          <w:tcPr>
            <w:tcW w:w="8232" w:type="dxa"/>
          </w:tcPr>
          <w:p w14:paraId="431B7E1F" w14:textId="77777777" w:rsidR="003B3B3E" w:rsidRDefault="003B3B3E" w:rsidP="00A575C4">
            <w:r>
              <w:t>Kanıtlar:</w:t>
            </w:r>
          </w:p>
          <w:p w14:paraId="10C2324C" w14:textId="77777777" w:rsidR="003B3B3E" w:rsidRDefault="003B3B3E" w:rsidP="00A575C4">
            <w:pPr>
              <w:widowControl/>
              <w:rPr>
                <w:rFonts w:ascii="Calibri" w:hAnsi="Calibri" w:cs="Calibri"/>
                <w:noProof w:val="0"/>
                <w:color w:val="000000"/>
              </w:rPr>
            </w:pPr>
            <w:r>
              <w:rPr>
                <w:rFonts w:ascii="Calibri" w:hAnsi="Calibri" w:cs="Calibri"/>
                <w:color w:val="000000"/>
              </w:rPr>
              <w:t>Kahramanmaraş Sütçü İmam Üniversitesi Öğrenci işleri Daire başkanlığı internet sayfası</w:t>
            </w:r>
          </w:p>
          <w:p w14:paraId="05104895" w14:textId="77777777" w:rsidR="003B3B3E" w:rsidRDefault="003B3B3E" w:rsidP="00A575C4"/>
          <w:p w14:paraId="5CBD2DBB" w14:textId="77777777" w:rsidR="003B3B3E" w:rsidRDefault="003B3B3E" w:rsidP="00A575C4">
            <w:r>
              <w:t>KSU Uzaktan Eğitim ve Uygulama Araştırma Merkezi</w:t>
            </w:r>
          </w:p>
          <w:p w14:paraId="60904236" w14:textId="77777777" w:rsidR="003B3B3E" w:rsidRDefault="003B3B3E" w:rsidP="00A575C4"/>
          <w:p w14:paraId="1949054F" w14:textId="77777777" w:rsidR="003B3B3E" w:rsidRDefault="003B3B3E" w:rsidP="00A575C4">
            <w:r>
              <w:rPr>
                <w:rFonts w:ascii="Calibri" w:hAnsi="Calibri" w:cs="Calibri"/>
                <w:color w:val="000000"/>
              </w:rPr>
              <w:t>Kahramanmaraş Sütçü İmam Üniversitesi internet sayfası</w:t>
            </w:r>
          </w:p>
          <w:p w14:paraId="215D6C8F" w14:textId="77777777" w:rsidR="003B3B3E" w:rsidRDefault="003B3B3E" w:rsidP="00A575C4"/>
        </w:tc>
      </w:tr>
    </w:tbl>
    <w:p w14:paraId="4BD452D7" w14:textId="77777777" w:rsidR="003B3B3E" w:rsidRDefault="003B3B3E" w:rsidP="003B3B3E"/>
    <w:p w14:paraId="2B7ADA86" w14:textId="77777777" w:rsidR="003B3B3E" w:rsidRDefault="003B3B3E" w:rsidP="003B3B3E"/>
    <w:tbl>
      <w:tblPr>
        <w:tblStyle w:val="TabloKlavuzu"/>
        <w:tblW w:w="0" w:type="auto"/>
        <w:tblInd w:w="-18" w:type="dxa"/>
        <w:tblLook w:val="04A0" w:firstRow="1" w:lastRow="0" w:firstColumn="1" w:lastColumn="0" w:noHBand="0" w:noVBand="1"/>
      </w:tblPr>
      <w:tblGrid>
        <w:gridCol w:w="2913"/>
        <w:gridCol w:w="8093"/>
      </w:tblGrid>
      <w:tr w:rsidR="003B3B3E" w14:paraId="52010BF5" w14:textId="77777777" w:rsidTr="00A575C4">
        <w:trPr>
          <w:trHeight w:val="33"/>
        </w:trPr>
        <w:tc>
          <w:tcPr>
            <w:tcW w:w="11206" w:type="dxa"/>
            <w:gridSpan w:val="2"/>
            <w:shd w:val="clear" w:color="auto" w:fill="FFCADE"/>
            <w:vAlign w:val="bottom"/>
          </w:tcPr>
          <w:p w14:paraId="231E070C"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688454D2" w14:textId="77777777" w:rsidTr="00A575C4">
        <w:trPr>
          <w:trHeight w:val="33"/>
        </w:trPr>
        <w:tc>
          <w:tcPr>
            <w:tcW w:w="11206" w:type="dxa"/>
            <w:gridSpan w:val="2"/>
            <w:shd w:val="clear" w:color="auto" w:fill="FFCADE"/>
          </w:tcPr>
          <w:p w14:paraId="0D34A37A" w14:textId="77777777" w:rsidR="003B3B3E" w:rsidRPr="00DF60B3" w:rsidRDefault="003B3B3E" w:rsidP="00A575C4">
            <w:pPr>
              <w:contextualSpacing/>
              <w:rPr>
                <w:rFonts w:cstheme="minorHAnsi"/>
                <w:b/>
                <w:bCs/>
              </w:rPr>
            </w:pPr>
            <w:r w:rsidRPr="00DF60B3">
              <w:rPr>
                <w:rFonts w:cstheme="minorHAnsi"/>
                <w:b/>
                <w:bCs/>
              </w:rPr>
              <w:t>A.4. Paydaş Katılımı</w:t>
            </w:r>
          </w:p>
          <w:p w14:paraId="37704142" w14:textId="77777777" w:rsidR="003B3B3E" w:rsidRPr="00DF60B3" w:rsidRDefault="003B3B3E" w:rsidP="00A575C4">
            <w:pPr>
              <w:contextualSpacing/>
              <w:rPr>
                <w:rFonts w:cstheme="minorHAnsi"/>
                <w:b/>
                <w:bCs/>
                <w:sz w:val="16"/>
                <w:szCs w:val="16"/>
              </w:rPr>
            </w:pPr>
          </w:p>
        </w:tc>
      </w:tr>
      <w:tr w:rsidR="003B3B3E" w14:paraId="66203975" w14:textId="77777777" w:rsidTr="00A575C4">
        <w:trPr>
          <w:trHeight w:val="33"/>
        </w:trPr>
        <w:tc>
          <w:tcPr>
            <w:tcW w:w="2961" w:type="dxa"/>
          </w:tcPr>
          <w:p w14:paraId="37B6DFF2" w14:textId="77777777" w:rsidR="003B3B3E" w:rsidRDefault="003B3B3E" w:rsidP="00A575C4"/>
        </w:tc>
        <w:tc>
          <w:tcPr>
            <w:tcW w:w="8245" w:type="dxa"/>
            <w:vAlign w:val="bottom"/>
          </w:tcPr>
          <w:p w14:paraId="7DBA10B7"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994E8FE" w14:textId="77777777" w:rsidTr="00A575C4">
        <w:trPr>
          <w:trHeight w:val="724"/>
        </w:trPr>
        <w:tc>
          <w:tcPr>
            <w:tcW w:w="2961" w:type="dxa"/>
            <w:vMerge w:val="restart"/>
          </w:tcPr>
          <w:p w14:paraId="7D493CCE" w14:textId="77777777" w:rsidR="003B3B3E" w:rsidRPr="00DF60B3" w:rsidRDefault="003B3B3E" w:rsidP="00A575C4">
            <w:pPr>
              <w:contextualSpacing/>
              <w:jc w:val="both"/>
              <w:rPr>
                <w:rFonts w:cstheme="minorHAnsi"/>
                <w:b/>
                <w:bCs/>
              </w:rPr>
            </w:pPr>
            <w:r w:rsidRPr="00DF60B3">
              <w:rPr>
                <w:rFonts w:cstheme="minorHAnsi"/>
                <w:b/>
                <w:bCs/>
              </w:rPr>
              <w:t>A.4.3. Mezun ilişkileri yönetimi</w:t>
            </w:r>
          </w:p>
          <w:p w14:paraId="7DAE9BF9"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Mezunların işe yerleşme, eğitime devam, </w:t>
            </w:r>
            <w:r w:rsidRPr="00DF60B3">
              <w:rPr>
                <w:rFonts w:cstheme="minorHAnsi"/>
                <w:sz w:val="16"/>
                <w:szCs w:val="16"/>
              </w:rPr>
              <w:lastRenderedPageBreak/>
              <w:t xml:space="preserve">gelir düzeyi, işveren/ mezun memnuniyeti gibi istihdam bilgileri sistematik ve kapsamlı olarak toplanmakta, değerlendirilmekte, kurum gelişme stratejilerinde kullanılmaktadır. </w:t>
            </w:r>
          </w:p>
          <w:p w14:paraId="2EA2AA73" w14:textId="77777777" w:rsidR="003B3B3E" w:rsidRPr="00DF60B3" w:rsidRDefault="003B3B3E" w:rsidP="00A575C4">
            <w:pPr>
              <w:contextualSpacing/>
              <w:jc w:val="both"/>
              <w:rPr>
                <w:rFonts w:cstheme="minorHAnsi"/>
                <w:sz w:val="16"/>
                <w:szCs w:val="16"/>
              </w:rPr>
            </w:pPr>
          </w:p>
        </w:tc>
        <w:tc>
          <w:tcPr>
            <w:tcW w:w="8245" w:type="dxa"/>
          </w:tcPr>
          <w:p w14:paraId="3171D585" w14:textId="77777777" w:rsidR="003B3B3E" w:rsidRDefault="003B3B3E" w:rsidP="00BD1878">
            <w:pPr>
              <w:pStyle w:val="ListeParagraf"/>
              <w:numPr>
                <w:ilvl w:val="0"/>
                <w:numId w:val="32"/>
              </w:numPr>
            </w:pPr>
            <w:r>
              <w:lastRenderedPageBreak/>
              <w:t xml:space="preserve">Üniversitemiz bünyesinde öğrenci işleri daire başkanlığı tarafından mezun izleme sistemi hayata geçirilmiştir. Ancak ilgili sistemde sadece birim bazında mezun öğrenci sayısı verilmektedir. Bölümümüzden mezun olan öğrencilere </w:t>
            </w:r>
            <w:r>
              <w:lastRenderedPageBreak/>
              <w:t>dair veriler de bu sistemde bulunmaktadır.</w:t>
            </w:r>
          </w:p>
          <w:p w14:paraId="77191DB0" w14:textId="77777777" w:rsidR="003B3B3E" w:rsidRDefault="003B3B3E" w:rsidP="00BD1878">
            <w:pPr>
              <w:pStyle w:val="ListeParagraf"/>
              <w:numPr>
                <w:ilvl w:val="0"/>
                <w:numId w:val="32"/>
              </w:numPr>
            </w:pPr>
            <w:r>
              <w:t xml:space="preserve">Detaylı verilerin bulunmaması (istihdam düzeyi, gelir seviyesi vb gibi) bu sistemden, kurum yada birim geliştirme stratejilerinin hazırlanmasında önemli oranda faydalanılamamasına neden olmaktadır.   </w:t>
            </w:r>
          </w:p>
        </w:tc>
      </w:tr>
      <w:tr w:rsidR="003B3B3E" w14:paraId="56A23A65" w14:textId="77777777" w:rsidTr="00A575C4">
        <w:trPr>
          <w:trHeight w:val="1365"/>
        </w:trPr>
        <w:tc>
          <w:tcPr>
            <w:tcW w:w="2961" w:type="dxa"/>
            <w:vMerge/>
          </w:tcPr>
          <w:p w14:paraId="00BB1C16" w14:textId="77777777" w:rsidR="003B3B3E" w:rsidRPr="00DF60B3" w:rsidRDefault="003B3B3E" w:rsidP="00A575C4">
            <w:pPr>
              <w:contextualSpacing/>
              <w:rPr>
                <w:rFonts w:cstheme="minorHAnsi"/>
                <w:b/>
                <w:bCs/>
              </w:rPr>
            </w:pPr>
          </w:p>
        </w:tc>
        <w:tc>
          <w:tcPr>
            <w:tcW w:w="8245" w:type="dxa"/>
          </w:tcPr>
          <w:p w14:paraId="25313A3B" w14:textId="77777777" w:rsidR="003B3B3E" w:rsidRDefault="003B3B3E" w:rsidP="00A575C4">
            <w:r>
              <w:t>Kanıtlar:</w:t>
            </w:r>
          </w:p>
          <w:p w14:paraId="6C93B2CA" w14:textId="77777777" w:rsidR="003B3B3E" w:rsidRDefault="003B3B3E" w:rsidP="00A575C4">
            <w:pPr>
              <w:widowControl/>
              <w:rPr>
                <w:rFonts w:ascii="Calibri" w:hAnsi="Calibri" w:cs="Calibri"/>
                <w:color w:val="000000"/>
              </w:rPr>
            </w:pPr>
            <w:r>
              <w:rPr>
                <w:rFonts w:ascii="Calibri" w:hAnsi="Calibri" w:cs="Calibri"/>
                <w:color w:val="000000"/>
              </w:rPr>
              <w:t xml:space="preserve">Kahramanmaraş Sütçü İmam Üniversitesi Öğrenci işleri Daire başkanlığı </w:t>
            </w:r>
          </w:p>
          <w:p w14:paraId="793ECE0D" w14:textId="77777777" w:rsidR="003B3B3E" w:rsidRDefault="003B3B3E" w:rsidP="00A575C4">
            <w:pPr>
              <w:widowControl/>
              <w:rPr>
                <w:rFonts w:ascii="Calibri" w:hAnsi="Calibri" w:cs="Calibri"/>
                <w:color w:val="000000"/>
              </w:rPr>
            </w:pPr>
          </w:p>
          <w:p w14:paraId="7973C912" w14:textId="77777777" w:rsidR="003B3B3E" w:rsidRDefault="003B3B3E" w:rsidP="00A575C4">
            <w:pPr>
              <w:widowControl/>
              <w:rPr>
                <w:rFonts w:ascii="Calibri" w:hAnsi="Calibri" w:cs="Calibri"/>
                <w:noProof w:val="0"/>
                <w:color w:val="000000"/>
              </w:rPr>
            </w:pPr>
            <w:r>
              <w:rPr>
                <w:rFonts w:ascii="Calibri" w:hAnsi="Calibri" w:cs="Calibri"/>
                <w:noProof w:val="0"/>
                <w:color w:val="000000"/>
              </w:rPr>
              <w:t>Mezun Bilgi Sistemi (</w:t>
            </w:r>
            <w:hyperlink r:id="rId13" w:history="1">
              <w:r w:rsidRPr="001579CD">
                <w:rPr>
                  <w:rStyle w:val="Kpr"/>
                  <w:rFonts w:ascii="Calibri" w:hAnsi="Calibri" w:cs="Calibri"/>
                  <w:noProof w:val="0"/>
                </w:rPr>
                <w:t>https://obs.ksu.edu.tr/oibs/kariyer/</w:t>
              </w:r>
            </w:hyperlink>
            <w:r>
              <w:rPr>
                <w:rFonts w:ascii="Calibri" w:hAnsi="Calibri" w:cs="Calibri"/>
                <w:noProof w:val="0"/>
                <w:color w:val="000000"/>
              </w:rPr>
              <w:t>)</w:t>
            </w:r>
          </w:p>
          <w:p w14:paraId="69F5BD95" w14:textId="77777777" w:rsidR="003B3B3E" w:rsidRDefault="003B3B3E" w:rsidP="00A575C4">
            <w:pPr>
              <w:widowControl/>
              <w:rPr>
                <w:rFonts w:ascii="Calibri" w:hAnsi="Calibri" w:cs="Calibri"/>
                <w:noProof w:val="0"/>
                <w:color w:val="000000"/>
              </w:rPr>
            </w:pPr>
          </w:p>
          <w:p w14:paraId="1376FBB0" w14:textId="77777777" w:rsidR="003B3B3E" w:rsidRDefault="003B3B3E" w:rsidP="00A575C4"/>
        </w:tc>
      </w:tr>
    </w:tbl>
    <w:p w14:paraId="28A71C05" w14:textId="77777777" w:rsidR="003B3B3E" w:rsidRDefault="003B3B3E" w:rsidP="003B3B3E"/>
    <w:p w14:paraId="2DEAB1CD" w14:textId="77777777" w:rsidR="003B3B3E" w:rsidRDefault="003B3B3E" w:rsidP="003B3B3E"/>
    <w:p w14:paraId="1FB3D1FA" w14:textId="77777777" w:rsidR="00A575C4" w:rsidRDefault="00A575C4" w:rsidP="003B3B3E"/>
    <w:p w14:paraId="508B28C1" w14:textId="77777777" w:rsidR="00A575C4" w:rsidRDefault="00A575C4" w:rsidP="003B3B3E"/>
    <w:p w14:paraId="05A75227" w14:textId="77777777" w:rsidR="00A575C4" w:rsidRDefault="00A575C4" w:rsidP="003B3B3E"/>
    <w:p w14:paraId="7F075411" w14:textId="77777777" w:rsidR="00A575C4" w:rsidRDefault="00A575C4" w:rsidP="003B3B3E"/>
    <w:p w14:paraId="57310F54" w14:textId="77777777" w:rsidR="00A575C4" w:rsidRDefault="00A575C4" w:rsidP="003B3B3E"/>
    <w:p w14:paraId="1025ECCD" w14:textId="77777777" w:rsidR="00A575C4" w:rsidRDefault="00A575C4" w:rsidP="003B3B3E"/>
    <w:p w14:paraId="19FA1B70" w14:textId="77777777" w:rsidR="00A575C4" w:rsidRDefault="00A575C4" w:rsidP="003B3B3E"/>
    <w:p w14:paraId="2AFB5C8C" w14:textId="77777777" w:rsidR="003B3B3E" w:rsidRDefault="003B3B3E" w:rsidP="003B3B3E"/>
    <w:tbl>
      <w:tblPr>
        <w:tblStyle w:val="TabloKlavuzu"/>
        <w:tblW w:w="0" w:type="auto"/>
        <w:tblLook w:val="04A0" w:firstRow="1" w:lastRow="0" w:firstColumn="1" w:lastColumn="0" w:noHBand="0" w:noVBand="1"/>
      </w:tblPr>
      <w:tblGrid>
        <w:gridCol w:w="2923"/>
        <w:gridCol w:w="8065"/>
      </w:tblGrid>
      <w:tr w:rsidR="003B3B3E" w14:paraId="71C6897B" w14:textId="77777777" w:rsidTr="00A575C4">
        <w:tc>
          <w:tcPr>
            <w:tcW w:w="11138" w:type="dxa"/>
            <w:gridSpan w:val="2"/>
            <w:shd w:val="clear" w:color="auto" w:fill="FFCADE"/>
            <w:vAlign w:val="bottom"/>
          </w:tcPr>
          <w:p w14:paraId="081A3DEE"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106C052F" w14:textId="77777777" w:rsidTr="00A575C4">
        <w:tc>
          <w:tcPr>
            <w:tcW w:w="11138" w:type="dxa"/>
            <w:gridSpan w:val="2"/>
            <w:shd w:val="clear" w:color="auto" w:fill="FFCADE"/>
          </w:tcPr>
          <w:p w14:paraId="68953276" w14:textId="77777777" w:rsidR="003B3B3E" w:rsidRPr="00DF60B3" w:rsidRDefault="003B3B3E" w:rsidP="00A575C4">
            <w:pPr>
              <w:contextualSpacing/>
              <w:rPr>
                <w:rFonts w:cstheme="minorHAnsi"/>
                <w:b/>
                <w:bCs/>
              </w:rPr>
            </w:pPr>
            <w:r w:rsidRPr="00DF60B3">
              <w:rPr>
                <w:rFonts w:cstheme="minorHAnsi"/>
                <w:b/>
                <w:bCs/>
              </w:rPr>
              <w:t>A.5. Uluslararasılaşma</w:t>
            </w:r>
          </w:p>
          <w:p w14:paraId="3EBDBF98" w14:textId="77777777" w:rsidR="003B3B3E" w:rsidRPr="00DF60B3" w:rsidRDefault="003B3B3E" w:rsidP="00A575C4">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3B3B3E" w14:paraId="52F2467A" w14:textId="77777777" w:rsidTr="00A575C4">
        <w:tc>
          <w:tcPr>
            <w:tcW w:w="11138" w:type="dxa"/>
            <w:gridSpan w:val="2"/>
          </w:tcPr>
          <w:p w14:paraId="1B0FA32F" w14:textId="77777777" w:rsidR="003B3B3E" w:rsidRDefault="003B3B3E" w:rsidP="00A575C4">
            <w:pPr>
              <w:contextualSpacing/>
              <w:rPr>
                <w:rFonts w:cstheme="minorHAnsi"/>
                <w:b/>
                <w:bCs/>
              </w:rPr>
            </w:pPr>
            <w:r>
              <w:rPr>
                <w:rFonts w:cstheme="minorHAnsi"/>
                <w:b/>
                <w:bCs/>
              </w:rPr>
              <w:t>AÇIKLAMALAR:</w:t>
            </w:r>
          </w:p>
          <w:p w14:paraId="41F40403" w14:textId="77777777" w:rsidR="003B3B3E" w:rsidRDefault="003B3B3E" w:rsidP="00A575C4">
            <w:pPr>
              <w:contextualSpacing/>
              <w:rPr>
                <w:rFonts w:cstheme="minorHAnsi"/>
                <w:b/>
                <w:bCs/>
              </w:rPr>
            </w:pPr>
          </w:p>
          <w:p w14:paraId="494ABAEF" w14:textId="77777777" w:rsidR="003B3B3E" w:rsidRDefault="003B3B3E" w:rsidP="00A575C4"/>
        </w:tc>
      </w:tr>
      <w:tr w:rsidR="003B3B3E" w14:paraId="5C78457B" w14:textId="77777777" w:rsidTr="00A575C4">
        <w:tc>
          <w:tcPr>
            <w:tcW w:w="2943" w:type="dxa"/>
          </w:tcPr>
          <w:p w14:paraId="3386A67D" w14:textId="77777777" w:rsidR="003B3B3E" w:rsidRDefault="003B3B3E" w:rsidP="00A575C4"/>
        </w:tc>
        <w:tc>
          <w:tcPr>
            <w:tcW w:w="8195" w:type="dxa"/>
            <w:vAlign w:val="bottom"/>
          </w:tcPr>
          <w:p w14:paraId="4FADE007"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50B285F6" w14:textId="77777777" w:rsidTr="00A575C4">
        <w:trPr>
          <w:trHeight w:val="1650"/>
        </w:trPr>
        <w:tc>
          <w:tcPr>
            <w:tcW w:w="2943" w:type="dxa"/>
            <w:vMerge w:val="restart"/>
          </w:tcPr>
          <w:p w14:paraId="0D0E70D4" w14:textId="77777777" w:rsidR="003B3B3E" w:rsidRPr="00DF60B3" w:rsidRDefault="003B3B3E" w:rsidP="00A575C4">
            <w:pPr>
              <w:contextualSpacing/>
              <w:jc w:val="both"/>
              <w:rPr>
                <w:rFonts w:cstheme="minorHAnsi"/>
                <w:b/>
                <w:bCs/>
              </w:rPr>
            </w:pPr>
            <w:r w:rsidRPr="00DF60B3">
              <w:rPr>
                <w:rFonts w:cstheme="minorHAnsi"/>
                <w:b/>
                <w:bCs/>
              </w:rPr>
              <w:t>A.5.1. Uluslararasılaşma süreçlerinin yönetimi</w:t>
            </w:r>
          </w:p>
          <w:p w14:paraId="7E0B3321" w14:textId="77777777" w:rsidR="003B3B3E" w:rsidRPr="00DF60B3" w:rsidRDefault="003B3B3E" w:rsidP="00A575C4">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0EB56916" w14:textId="77777777" w:rsidR="003B3B3E" w:rsidRDefault="003B3B3E" w:rsidP="00A575C4">
            <w:pPr>
              <w:contextualSpacing/>
              <w:jc w:val="both"/>
              <w:rPr>
                <w:rFonts w:cstheme="minorHAnsi"/>
                <w:sz w:val="16"/>
                <w:szCs w:val="16"/>
              </w:rPr>
            </w:pPr>
          </w:p>
          <w:p w14:paraId="608D1A47" w14:textId="77777777" w:rsidR="003B3B3E" w:rsidRPr="00DF60B3" w:rsidRDefault="003B3B3E" w:rsidP="00A575C4">
            <w:pPr>
              <w:contextualSpacing/>
              <w:jc w:val="both"/>
              <w:rPr>
                <w:rFonts w:cstheme="minorHAnsi"/>
                <w:sz w:val="16"/>
                <w:szCs w:val="16"/>
              </w:rPr>
            </w:pPr>
          </w:p>
        </w:tc>
        <w:tc>
          <w:tcPr>
            <w:tcW w:w="8195" w:type="dxa"/>
          </w:tcPr>
          <w:p w14:paraId="2035F2DB" w14:textId="77777777" w:rsidR="003B3B3E" w:rsidRDefault="003B3B3E" w:rsidP="00A575C4"/>
        </w:tc>
      </w:tr>
      <w:tr w:rsidR="003B3B3E" w14:paraId="320B4CE6" w14:textId="77777777" w:rsidTr="00A575C4">
        <w:trPr>
          <w:trHeight w:val="413"/>
        </w:trPr>
        <w:tc>
          <w:tcPr>
            <w:tcW w:w="2943" w:type="dxa"/>
            <w:vMerge/>
          </w:tcPr>
          <w:p w14:paraId="6BCA165E" w14:textId="77777777" w:rsidR="003B3B3E" w:rsidRPr="00DF60B3" w:rsidRDefault="003B3B3E" w:rsidP="00A575C4">
            <w:pPr>
              <w:contextualSpacing/>
              <w:rPr>
                <w:rFonts w:cstheme="minorHAnsi"/>
                <w:b/>
                <w:bCs/>
              </w:rPr>
            </w:pPr>
          </w:p>
        </w:tc>
        <w:tc>
          <w:tcPr>
            <w:tcW w:w="8195" w:type="dxa"/>
          </w:tcPr>
          <w:p w14:paraId="42C8F27C" w14:textId="77777777" w:rsidR="003B3B3E" w:rsidRDefault="003B3B3E" w:rsidP="00A575C4">
            <w:r>
              <w:t>Kanıtlar:</w:t>
            </w:r>
          </w:p>
        </w:tc>
      </w:tr>
    </w:tbl>
    <w:p w14:paraId="7691E2D3" w14:textId="77777777" w:rsidR="003B3B3E" w:rsidRDefault="003B3B3E" w:rsidP="003B3B3E"/>
    <w:p w14:paraId="55B7BF99" w14:textId="77777777" w:rsidR="003B3B3E" w:rsidRDefault="003B3B3E" w:rsidP="003B3B3E"/>
    <w:p w14:paraId="053E2FAC" w14:textId="77777777" w:rsidR="003B3B3E" w:rsidRDefault="003B3B3E" w:rsidP="003B3B3E"/>
    <w:p w14:paraId="3DB779DB" w14:textId="77777777" w:rsidR="00E104B8" w:rsidRDefault="00E104B8" w:rsidP="003B3B3E"/>
    <w:p w14:paraId="42CA8C04" w14:textId="77777777" w:rsidR="00E104B8" w:rsidRDefault="00E104B8" w:rsidP="003B3B3E"/>
    <w:p w14:paraId="6F6A5DE7" w14:textId="77777777" w:rsidR="00E104B8" w:rsidRDefault="00E104B8" w:rsidP="003B3B3E"/>
    <w:p w14:paraId="5EA148B3" w14:textId="77777777" w:rsidR="00E104B8" w:rsidRDefault="00E104B8" w:rsidP="003B3B3E"/>
    <w:p w14:paraId="6C6ED683" w14:textId="77777777" w:rsidR="00E104B8" w:rsidRDefault="00E104B8" w:rsidP="003B3B3E"/>
    <w:p w14:paraId="73285779" w14:textId="77777777" w:rsidR="00E104B8" w:rsidRDefault="00E104B8" w:rsidP="003B3B3E"/>
    <w:p w14:paraId="6DB0AEC5" w14:textId="77777777" w:rsidR="00E104B8" w:rsidRDefault="00E104B8" w:rsidP="003B3B3E"/>
    <w:p w14:paraId="2E2DB879" w14:textId="77777777" w:rsidR="00E104B8" w:rsidRDefault="00E104B8" w:rsidP="003B3B3E"/>
    <w:p w14:paraId="2B0ACC01" w14:textId="77777777" w:rsidR="00E104B8" w:rsidRDefault="00E104B8" w:rsidP="003B3B3E"/>
    <w:p w14:paraId="5841183B" w14:textId="77777777" w:rsidR="00E104B8" w:rsidRDefault="00E104B8" w:rsidP="003B3B3E"/>
    <w:p w14:paraId="544B6F6A" w14:textId="77777777" w:rsidR="00E104B8" w:rsidRDefault="00E104B8" w:rsidP="003B3B3E"/>
    <w:p w14:paraId="6CFE297F" w14:textId="77777777" w:rsidR="003B3B3E" w:rsidRDefault="003B3B3E" w:rsidP="003B3B3E"/>
    <w:tbl>
      <w:tblPr>
        <w:tblStyle w:val="TabloKlavuzu"/>
        <w:tblW w:w="0" w:type="auto"/>
        <w:tblLook w:val="04A0" w:firstRow="1" w:lastRow="0" w:firstColumn="1" w:lastColumn="0" w:noHBand="0" w:noVBand="1"/>
      </w:tblPr>
      <w:tblGrid>
        <w:gridCol w:w="2929"/>
        <w:gridCol w:w="8059"/>
      </w:tblGrid>
      <w:tr w:rsidR="003B3B3E" w14:paraId="0108AAAC" w14:textId="77777777" w:rsidTr="00A575C4">
        <w:tc>
          <w:tcPr>
            <w:tcW w:w="11138" w:type="dxa"/>
            <w:gridSpan w:val="2"/>
            <w:shd w:val="clear" w:color="auto" w:fill="FFCADE"/>
            <w:vAlign w:val="bottom"/>
          </w:tcPr>
          <w:p w14:paraId="6D8ACDDE"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044F824F" w14:textId="77777777" w:rsidTr="00A575C4">
        <w:tc>
          <w:tcPr>
            <w:tcW w:w="11138" w:type="dxa"/>
            <w:gridSpan w:val="2"/>
            <w:shd w:val="clear" w:color="auto" w:fill="FFCADE"/>
          </w:tcPr>
          <w:p w14:paraId="4488470D" w14:textId="77777777" w:rsidR="003B3B3E" w:rsidRPr="00DF60B3" w:rsidRDefault="003B3B3E" w:rsidP="00A575C4">
            <w:pPr>
              <w:contextualSpacing/>
              <w:rPr>
                <w:rFonts w:cstheme="minorHAnsi"/>
                <w:b/>
                <w:bCs/>
              </w:rPr>
            </w:pPr>
            <w:r w:rsidRPr="00DF60B3">
              <w:rPr>
                <w:rFonts w:cstheme="minorHAnsi"/>
                <w:b/>
                <w:bCs/>
              </w:rPr>
              <w:t>A.5. Uluslararasılaşma</w:t>
            </w:r>
          </w:p>
          <w:p w14:paraId="3B1A8AE7" w14:textId="77777777" w:rsidR="003B3B3E" w:rsidRPr="00DF60B3" w:rsidRDefault="003B3B3E" w:rsidP="00A575C4">
            <w:pPr>
              <w:contextualSpacing/>
              <w:rPr>
                <w:rFonts w:cstheme="minorHAnsi"/>
                <w:b/>
                <w:bCs/>
                <w:sz w:val="16"/>
                <w:szCs w:val="16"/>
              </w:rPr>
            </w:pPr>
          </w:p>
        </w:tc>
      </w:tr>
      <w:tr w:rsidR="003B3B3E" w14:paraId="6672BCEC" w14:textId="77777777" w:rsidTr="00A575C4">
        <w:tc>
          <w:tcPr>
            <w:tcW w:w="2943" w:type="dxa"/>
          </w:tcPr>
          <w:p w14:paraId="7946C1A0" w14:textId="77777777" w:rsidR="003B3B3E" w:rsidRDefault="003B3B3E" w:rsidP="00A575C4"/>
        </w:tc>
        <w:tc>
          <w:tcPr>
            <w:tcW w:w="8195" w:type="dxa"/>
            <w:vAlign w:val="bottom"/>
          </w:tcPr>
          <w:p w14:paraId="2A7F086B"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536097BF" w14:textId="77777777" w:rsidTr="00A575C4">
        <w:trPr>
          <w:trHeight w:val="2533"/>
        </w:trPr>
        <w:tc>
          <w:tcPr>
            <w:tcW w:w="2943" w:type="dxa"/>
            <w:vMerge w:val="restart"/>
          </w:tcPr>
          <w:p w14:paraId="5AC69195" w14:textId="77777777" w:rsidR="003B3B3E" w:rsidRPr="00DF60B3" w:rsidRDefault="003B3B3E" w:rsidP="00A575C4">
            <w:pPr>
              <w:contextualSpacing/>
              <w:rPr>
                <w:rFonts w:cstheme="minorHAnsi"/>
                <w:b/>
                <w:bCs/>
              </w:rPr>
            </w:pPr>
            <w:r w:rsidRPr="00DF60B3">
              <w:rPr>
                <w:rFonts w:cstheme="minorHAnsi"/>
                <w:b/>
                <w:bCs/>
              </w:rPr>
              <w:lastRenderedPageBreak/>
              <w:t>A.5.2. Uluslararasılaşma kaynakları</w:t>
            </w:r>
          </w:p>
          <w:p w14:paraId="0ECBF7E5" w14:textId="77777777" w:rsidR="003B3B3E" w:rsidRPr="00DF60B3" w:rsidRDefault="003B3B3E" w:rsidP="00A575C4">
            <w:pPr>
              <w:contextualSpacing/>
              <w:jc w:val="both"/>
              <w:rPr>
                <w:rFonts w:cstheme="minorHAnsi"/>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p w14:paraId="41F1BBD9" w14:textId="77777777" w:rsidR="003B3B3E" w:rsidRDefault="003B3B3E" w:rsidP="00A575C4">
            <w:pPr>
              <w:contextualSpacing/>
              <w:jc w:val="both"/>
              <w:rPr>
                <w:rFonts w:cstheme="minorHAnsi"/>
                <w:sz w:val="16"/>
                <w:szCs w:val="16"/>
              </w:rPr>
            </w:pPr>
          </w:p>
          <w:p w14:paraId="71C03B63" w14:textId="77777777" w:rsidR="003B3B3E" w:rsidRPr="00DF60B3" w:rsidRDefault="003B3B3E" w:rsidP="00A575C4">
            <w:pPr>
              <w:contextualSpacing/>
              <w:jc w:val="both"/>
              <w:rPr>
                <w:rFonts w:cstheme="minorHAnsi"/>
                <w:sz w:val="16"/>
                <w:szCs w:val="16"/>
              </w:rPr>
            </w:pPr>
          </w:p>
        </w:tc>
        <w:tc>
          <w:tcPr>
            <w:tcW w:w="8195" w:type="dxa"/>
          </w:tcPr>
          <w:p w14:paraId="76B330B5" w14:textId="77777777" w:rsidR="003B3B3E" w:rsidRDefault="003B3B3E" w:rsidP="00A575C4"/>
        </w:tc>
      </w:tr>
      <w:tr w:rsidR="003B3B3E" w14:paraId="4FBD725D" w14:textId="77777777" w:rsidTr="00A575C4">
        <w:trPr>
          <w:trHeight w:val="415"/>
        </w:trPr>
        <w:tc>
          <w:tcPr>
            <w:tcW w:w="2943" w:type="dxa"/>
            <w:vMerge/>
          </w:tcPr>
          <w:p w14:paraId="3BAA6E4D" w14:textId="77777777" w:rsidR="003B3B3E" w:rsidRPr="00DF60B3" w:rsidRDefault="003B3B3E" w:rsidP="00A575C4">
            <w:pPr>
              <w:contextualSpacing/>
              <w:rPr>
                <w:rFonts w:cstheme="minorHAnsi"/>
                <w:b/>
                <w:bCs/>
              </w:rPr>
            </w:pPr>
          </w:p>
        </w:tc>
        <w:tc>
          <w:tcPr>
            <w:tcW w:w="8195" w:type="dxa"/>
          </w:tcPr>
          <w:p w14:paraId="145659BD" w14:textId="77777777" w:rsidR="003B3B3E" w:rsidRDefault="003B3B3E" w:rsidP="00A575C4">
            <w:r>
              <w:t>Kanıtlar:</w:t>
            </w:r>
          </w:p>
        </w:tc>
      </w:tr>
    </w:tbl>
    <w:p w14:paraId="31D9374C" w14:textId="77777777" w:rsidR="003B3B3E" w:rsidRDefault="003B3B3E" w:rsidP="003B3B3E"/>
    <w:p w14:paraId="752B2C75" w14:textId="77777777" w:rsidR="003B3B3E" w:rsidRDefault="003B3B3E" w:rsidP="003B3B3E"/>
    <w:p w14:paraId="14557A25" w14:textId="77777777" w:rsidR="003B3B3E" w:rsidRDefault="003B3B3E" w:rsidP="003B3B3E"/>
    <w:tbl>
      <w:tblPr>
        <w:tblStyle w:val="TabloKlavuzu"/>
        <w:tblW w:w="11253" w:type="dxa"/>
        <w:tblInd w:w="-30" w:type="dxa"/>
        <w:tblLook w:val="04A0" w:firstRow="1" w:lastRow="0" w:firstColumn="1" w:lastColumn="0" w:noHBand="0" w:noVBand="1"/>
      </w:tblPr>
      <w:tblGrid>
        <w:gridCol w:w="2973"/>
        <w:gridCol w:w="8280"/>
      </w:tblGrid>
      <w:tr w:rsidR="003B3B3E" w14:paraId="3F3BCD25" w14:textId="77777777" w:rsidTr="00A575C4">
        <w:trPr>
          <w:trHeight w:val="33"/>
        </w:trPr>
        <w:tc>
          <w:tcPr>
            <w:tcW w:w="11253" w:type="dxa"/>
            <w:gridSpan w:val="2"/>
            <w:shd w:val="clear" w:color="auto" w:fill="FFCADE"/>
            <w:vAlign w:val="bottom"/>
          </w:tcPr>
          <w:p w14:paraId="2E3B97D0" w14:textId="77777777" w:rsidR="003B3B3E" w:rsidRPr="00DF60B3" w:rsidRDefault="003B3B3E" w:rsidP="00A575C4">
            <w:pPr>
              <w:contextualSpacing/>
              <w:rPr>
                <w:rFonts w:cstheme="minorHAnsi"/>
                <w:b/>
                <w:bCs/>
              </w:rPr>
            </w:pPr>
            <w:r w:rsidRPr="00DF60B3">
              <w:rPr>
                <w:rFonts w:cstheme="minorHAnsi"/>
                <w:b/>
              </w:rPr>
              <w:t>A. LİDERLİK, YÖNETİM ve KALİTE</w:t>
            </w:r>
          </w:p>
        </w:tc>
      </w:tr>
      <w:tr w:rsidR="003B3B3E" w14:paraId="52F19180" w14:textId="77777777" w:rsidTr="00A575C4">
        <w:trPr>
          <w:trHeight w:val="33"/>
        </w:trPr>
        <w:tc>
          <w:tcPr>
            <w:tcW w:w="11253" w:type="dxa"/>
            <w:gridSpan w:val="2"/>
            <w:shd w:val="clear" w:color="auto" w:fill="FFCADE"/>
          </w:tcPr>
          <w:p w14:paraId="7439E253" w14:textId="77777777" w:rsidR="003B3B3E" w:rsidRPr="00DF60B3" w:rsidRDefault="003B3B3E" w:rsidP="00A575C4">
            <w:pPr>
              <w:contextualSpacing/>
              <w:rPr>
                <w:rFonts w:cstheme="minorHAnsi"/>
                <w:b/>
                <w:bCs/>
              </w:rPr>
            </w:pPr>
            <w:r w:rsidRPr="00DF60B3">
              <w:rPr>
                <w:rFonts w:cstheme="minorHAnsi"/>
                <w:b/>
                <w:bCs/>
              </w:rPr>
              <w:t>A.5. Uluslararasılaşma</w:t>
            </w:r>
          </w:p>
          <w:p w14:paraId="6BAC7AD8" w14:textId="77777777" w:rsidR="003B3B3E" w:rsidRPr="00DF60B3" w:rsidRDefault="003B3B3E" w:rsidP="00A575C4">
            <w:pPr>
              <w:contextualSpacing/>
              <w:rPr>
                <w:rFonts w:cstheme="minorHAnsi"/>
                <w:b/>
                <w:bCs/>
                <w:sz w:val="16"/>
                <w:szCs w:val="16"/>
              </w:rPr>
            </w:pPr>
          </w:p>
        </w:tc>
      </w:tr>
      <w:tr w:rsidR="003B3B3E" w14:paraId="06F42481" w14:textId="77777777" w:rsidTr="00A575C4">
        <w:trPr>
          <w:trHeight w:val="33"/>
        </w:trPr>
        <w:tc>
          <w:tcPr>
            <w:tcW w:w="2973" w:type="dxa"/>
          </w:tcPr>
          <w:p w14:paraId="1867BE09" w14:textId="77777777" w:rsidR="003B3B3E" w:rsidRDefault="003B3B3E" w:rsidP="00A575C4"/>
        </w:tc>
        <w:tc>
          <w:tcPr>
            <w:tcW w:w="8279" w:type="dxa"/>
            <w:vAlign w:val="bottom"/>
          </w:tcPr>
          <w:p w14:paraId="5EF20D46"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669C58AF" w14:textId="77777777" w:rsidTr="00A575C4">
        <w:trPr>
          <w:trHeight w:val="323"/>
        </w:trPr>
        <w:tc>
          <w:tcPr>
            <w:tcW w:w="2973" w:type="dxa"/>
            <w:vMerge w:val="restart"/>
          </w:tcPr>
          <w:p w14:paraId="5F2915D2" w14:textId="77777777" w:rsidR="003B3B3E" w:rsidRPr="00DF60B3" w:rsidRDefault="003B3B3E" w:rsidP="00A575C4">
            <w:pPr>
              <w:contextualSpacing/>
              <w:rPr>
                <w:rFonts w:cstheme="minorHAnsi"/>
                <w:b/>
                <w:bCs/>
              </w:rPr>
            </w:pPr>
            <w:r w:rsidRPr="00DF60B3">
              <w:rPr>
                <w:rFonts w:cstheme="minorHAnsi"/>
                <w:b/>
                <w:bCs/>
              </w:rPr>
              <w:t>A.5.3. Uluslararasılaşma performansı</w:t>
            </w:r>
          </w:p>
          <w:p w14:paraId="4636F287"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45030BB2" w14:textId="77777777" w:rsidR="003B3B3E" w:rsidRDefault="003B3B3E" w:rsidP="00A575C4">
            <w:pPr>
              <w:contextualSpacing/>
              <w:jc w:val="both"/>
              <w:rPr>
                <w:rFonts w:cstheme="minorHAnsi"/>
                <w:sz w:val="16"/>
                <w:szCs w:val="16"/>
              </w:rPr>
            </w:pPr>
          </w:p>
          <w:p w14:paraId="20E47FA9" w14:textId="77777777" w:rsidR="003B3B3E" w:rsidRPr="00DF60B3" w:rsidRDefault="003B3B3E" w:rsidP="00A575C4">
            <w:pPr>
              <w:contextualSpacing/>
              <w:jc w:val="both"/>
              <w:rPr>
                <w:rFonts w:cstheme="minorHAnsi"/>
                <w:sz w:val="16"/>
                <w:szCs w:val="16"/>
              </w:rPr>
            </w:pPr>
          </w:p>
        </w:tc>
        <w:tc>
          <w:tcPr>
            <w:tcW w:w="8279" w:type="dxa"/>
          </w:tcPr>
          <w:p w14:paraId="7902419F" w14:textId="77777777" w:rsidR="003B3B3E" w:rsidRDefault="003B3B3E" w:rsidP="00A575C4"/>
        </w:tc>
      </w:tr>
      <w:tr w:rsidR="003B3B3E" w14:paraId="00C2509F" w14:textId="77777777" w:rsidTr="00A575C4">
        <w:trPr>
          <w:trHeight w:val="1365"/>
        </w:trPr>
        <w:tc>
          <w:tcPr>
            <w:tcW w:w="2973" w:type="dxa"/>
            <w:vMerge/>
          </w:tcPr>
          <w:p w14:paraId="17032F62" w14:textId="77777777" w:rsidR="003B3B3E" w:rsidRPr="00DF60B3" w:rsidRDefault="003B3B3E" w:rsidP="00A575C4">
            <w:pPr>
              <w:contextualSpacing/>
              <w:rPr>
                <w:rFonts w:cstheme="minorHAnsi"/>
                <w:b/>
                <w:bCs/>
              </w:rPr>
            </w:pPr>
          </w:p>
        </w:tc>
        <w:tc>
          <w:tcPr>
            <w:tcW w:w="8279" w:type="dxa"/>
          </w:tcPr>
          <w:p w14:paraId="703D751A" w14:textId="77777777" w:rsidR="003B3B3E" w:rsidRDefault="003B3B3E" w:rsidP="00A575C4">
            <w:r>
              <w:t>Kanıtlar:</w:t>
            </w:r>
          </w:p>
        </w:tc>
      </w:tr>
    </w:tbl>
    <w:p w14:paraId="399BA613" w14:textId="77777777" w:rsidR="003B3B3E" w:rsidRDefault="003B3B3E" w:rsidP="003B3B3E"/>
    <w:p w14:paraId="233EF73B" w14:textId="77777777" w:rsidR="003B3B3E" w:rsidRDefault="003B3B3E" w:rsidP="003B3B3E"/>
    <w:p w14:paraId="419F4695" w14:textId="77777777" w:rsidR="003B3B3E" w:rsidRDefault="003B3B3E" w:rsidP="003B3B3E"/>
    <w:p w14:paraId="1663AC28" w14:textId="77777777" w:rsidR="003B3B3E" w:rsidRDefault="003B3B3E" w:rsidP="003B3B3E"/>
    <w:p w14:paraId="08D02ED6" w14:textId="77777777" w:rsidR="00A575C4" w:rsidRDefault="00A575C4" w:rsidP="003B3B3E"/>
    <w:p w14:paraId="35A172FA" w14:textId="77777777" w:rsidR="00A575C4" w:rsidRDefault="00A575C4" w:rsidP="003B3B3E"/>
    <w:p w14:paraId="0DC4B33F" w14:textId="77777777" w:rsidR="00A575C4" w:rsidRDefault="00A575C4" w:rsidP="003B3B3E"/>
    <w:p w14:paraId="4E1D23DE" w14:textId="77777777" w:rsidR="00A575C4" w:rsidRDefault="00A575C4" w:rsidP="003B3B3E"/>
    <w:p w14:paraId="4EF5ED64" w14:textId="77777777" w:rsidR="00E104B8" w:rsidRDefault="00E104B8" w:rsidP="003B3B3E"/>
    <w:p w14:paraId="4BA0E4D4" w14:textId="77777777" w:rsidR="00E104B8" w:rsidRDefault="00E104B8" w:rsidP="003B3B3E"/>
    <w:p w14:paraId="76776823" w14:textId="77777777" w:rsidR="00E104B8" w:rsidRDefault="00E104B8" w:rsidP="003B3B3E"/>
    <w:p w14:paraId="5DE2FFB9" w14:textId="77777777" w:rsidR="00E104B8" w:rsidRDefault="00E104B8" w:rsidP="003B3B3E"/>
    <w:p w14:paraId="68794388" w14:textId="77777777" w:rsidR="00E104B8" w:rsidRDefault="00E104B8" w:rsidP="003B3B3E"/>
    <w:p w14:paraId="0F20A4C2" w14:textId="77777777" w:rsidR="00E104B8" w:rsidRDefault="00E104B8" w:rsidP="003B3B3E"/>
    <w:p w14:paraId="725D4C9D" w14:textId="77777777" w:rsidR="00E104B8" w:rsidRDefault="00E104B8" w:rsidP="003B3B3E"/>
    <w:p w14:paraId="00510E56" w14:textId="77777777" w:rsidR="00E104B8" w:rsidRDefault="00E104B8" w:rsidP="003B3B3E"/>
    <w:p w14:paraId="409FB0EA" w14:textId="77777777" w:rsidR="00E104B8" w:rsidRDefault="00E104B8" w:rsidP="003B3B3E"/>
    <w:p w14:paraId="4952D946" w14:textId="77777777" w:rsidR="00E104B8" w:rsidRDefault="00E104B8" w:rsidP="003B3B3E"/>
    <w:p w14:paraId="0A66399C" w14:textId="77777777" w:rsidR="00E104B8" w:rsidRDefault="00E104B8" w:rsidP="003B3B3E"/>
    <w:p w14:paraId="0EBCCDB9" w14:textId="77777777" w:rsidR="00E104B8" w:rsidRDefault="00E104B8" w:rsidP="003B3B3E"/>
    <w:p w14:paraId="7C2CE096" w14:textId="77777777" w:rsidR="00E104B8" w:rsidRDefault="00E104B8" w:rsidP="003B3B3E"/>
    <w:p w14:paraId="60B0C50A" w14:textId="77777777" w:rsidR="00E104B8" w:rsidRDefault="00E104B8" w:rsidP="003B3B3E"/>
    <w:p w14:paraId="7883F5DC" w14:textId="77777777" w:rsidR="00E104B8" w:rsidRDefault="00E104B8" w:rsidP="003B3B3E"/>
    <w:p w14:paraId="797BE1F8" w14:textId="77777777" w:rsidR="00E104B8" w:rsidRDefault="00E104B8" w:rsidP="003B3B3E"/>
    <w:p w14:paraId="2098DA69" w14:textId="77777777" w:rsidR="00E104B8" w:rsidRDefault="00E104B8" w:rsidP="003B3B3E"/>
    <w:p w14:paraId="22FFB69A" w14:textId="77777777" w:rsidR="00E104B8" w:rsidRDefault="00E104B8" w:rsidP="003B3B3E"/>
    <w:p w14:paraId="470CFE39" w14:textId="77777777" w:rsidR="00E104B8" w:rsidRDefault="00E104B8" w:rsidP="003B3B3E"/>
    <w:p w14:paraId="5881A719" w14:textId="77777777" w:rsidR="00E104B8" w:rsidRDefault="00E104B8" w:rsidP="003B3B3E"/>
    <w:p w14:paraId="00F4547C" w14:textId="77777777" w:rsidR="00E104B8" w:rsidRDefault="00E104B8" w:rsidP="003B3B3E"/>
    <w:p w14:paraId="3859C9D3" w14:textId="77777777" w:rsidR="00A575C4" w:rsidRDefault="00A575C4" w:rsidP="003B3B3E"/>
    <w:p w14:paraId="67A08702" w14:textId="77777777" w:rsidR="00A575C4" w:rsidRDefault="00A575C4" w:rsidP="003B3B3E"/>
    <w:p w14:paraId="1468377D" w14:textId="77777777" w:rsidR="003B3B3E" w:rsidRDefault="003B3B3E" w:rsidP="003B3B3E"/>
    <w:tbl>
      <w:tblPr>
        <w:tblStyle w:val="TabloKlavuzu"/>
        <w:tblW w:w="0" w:type="auto"/>
        <w:tblLook w:val="04A0" w:firstRow="1" w:lastRow="0" w:firstColumn="1" w:lastColumn="0" w:noHBand="0" w:noVBand="1"/>
      </w:tblPr>
      <w:tblGrid>
        <w:gridCol w:w="2890"/>
        <w:gridCol w:w="8098"/>
      </w:tblGrid>
      <w:tr w:rsidR="003B3B3E" w14:paraId="4DFF3B73" w14:textId="77777777" w:rsidTr="00A575C4">
        <w:tc>
          <w:tcPr>
            <w:tcW w:w="10988" w:type="dxa"/>
            <w:gridSpan w:val="2"/>
            <w:shd w:val="clear" w:color="auto" w:fill="BADEF4"/>
            <w:vAlign w:val="bottom"/>
          </w:tcPr>
          <w:p w14:paraId="7D256F21"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20253216" w14:textId="77777777" w:rsidR="003B3B3E" w:rsidRPr="00DF60B3" w:rsidRDefault="003B3B3E" w:rsidP="00A575C4">
            <w:pPr>
              <w:contextualSpacing/>
              <w:rPr>
                <w:rFonts w:cstheme="minorHAnsi"/>
                <w:b/>
                <w:bCs/>
              </w:rPr>
            </w:pPr>
          </w:p>
        </w:tc>
      </w:tr>
      <w:tr w:rsidR="003B3B3E" w14:paraId="1A01FB9C" w14:textId="77777777" w:rsidTr="00A575C4">
        <w:tc>
          <w:tcPr>
            <w:tcW w:w="10988" w:type="dxa"/>
            <w:gridSpan w:val="2"/>
            <w:shd w:val="clear" w:color="auto" w:fill="BADEF4"/>
          </w:tcPr>
          <w:p w14:paraId="5398933A" w14:textId="77777777" w:rsidR="003B3B3E" w:rsidRPr="00DF60B3" w:rsidRDefault="003B3B3E" w:rsidP="00A575C4">
            <w:pPr>
              <w:contextualSpacing/>
              <w:rPr>
                <w:rFonts w:cstheme="minorHAnsi"/>
                <w:b/>
              </w:rPr>
            </w:pPr>
            <w:r w:rsidRPr="00DF60B3">
              <w:rPr>
                <w:rFonts w:cstheme="minorHAnsi"/>
                <w:b/>
              </w:rPr>
              <w:lastRenderedPageBreak/>
              <w:t>B.1.  Program Tasarımı, Değerlendirmesi ve Güncellenmesi</w:t>
            </w:r>
          </w:p>
          <w:p w14:paraId="1F54F9DB"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3B3B3E" w14:paraId="2A3BBA09" w14:textId="77777777" w:rsidTr="00A575C4">
        <w:tc>
          <w:tcPr>
            <w:tcW w:w="10988" w:type="dxa"/>
            <w:gridSpan w:val="2"/>
          </w:tcPr>
          <w:p w14:paraId="591E5A39" w14:textId="77777777" w:rsidR="003B3B3E" w:rsidRDefault="003B3B3E" w:rsidP="00A575C4">
            <w:pPr>
              <w:contextualSpacing/>
              <w:rPr>
                <w:rFonts w:cstheme="minorHAnsi"/>
                <w:b/>
                <w:bCs/>
              </w:rPr>
            </w:pPr>
            <w:r>
              <w:rPr>
                <w:rFonts w:cstheme="minorHAnsi"/>
                <w:b/>
                <w:bCs/>
              </w:rPr>
              <w:t>AÇIKLAMALAR:</w:t>
            </w:r>
          </w:p>
          <w:p w14:paraId="7C7832A4" w14:textId="77777777" w:rsidR="003B3B3E" w:rsidRDefault="003B3B3E" w:rsidP="00A575C4"/>
        </w:tc>
      </w:tr>
      <w:tr w:rsidR="003B3B3E" w14:paraId="6AD2F042" w14:textId="77777777" w:rsidTr="00A575C4">
        <w:tc>
          <w:tcPr>
            <w:tcW w:w="2890" w:type="dxa"/>
          </w:tcPr>
          <w:p w14:paraId="505CB9DE" w14:textId="77777777" w:rsidR="003B3B3E" w:rsidRDefault="003B3B3E" w:rsidP="00A575C4"/>
        </w:tc>
        <w:tc>
          <w:tcPr>
            <w:tcW w:w="8098" w:type="dxa"/>
            <w:vAlign w:val="bottom"/>
          </w:tcPr>
          <w:p w14:paraId="1053683F"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27CF0A63" w14:textId="77777777" w:rsidTr="00A575C4">
        <w:trPr>
          <w:trHeight w:val="535"/>
        </w:trPr>
        <w:tc>
          <w:tcPr>
            <w:tcW w:w="2890" w:type="dxa"/>
            <w:vMerge w:val="restart"/>
          </w:tcPr>
          <w:p w14:paraId="3957F6BC" w14:textId="77777777" w:rsidR="003B3B3E" w:rsidRPr="00DF60B3" w:rsidRDefault="003B3B3E" w:rsidP="00A575C4">
            <w:pPr>
              <w:contextualSpacing/>
              <w:jc w:val="both"/>
              <w:rPr>
                <w:rFonts w:cstheme="minorHAnsi"/>
                <w:b/>
              </w:rPr>
            </w:pPr>
            <w:r w:rsidRPr="00DF60B3">
              <w:rPr>
                <w:rFonts w:cstheme="minorHAnsi"/>
                <w:b/>
              </w:rPr>
              <w:t>B.1.1. Programların tasarımı ve onayı</w:t>
            </w:r>
          </w:p>
          <w:p w14:paraId="7EA14D5B" w14:textId="77777777" w:rsidR="003B3B3E" w:rsidRDefault="003B3B3E" w:rsidP="00A575C4">
            <w:pPr>
              <w:contextualSpacing/>
              <w:jc w:val="both"/>
              <w:rPr>
                <w:rFonts w:cstheme="minorHAnsi"/>
                <w:sz w:val="16"/>
                <w:szCs w:val="16"/>
              </w:rPr>
            </w:pPr>
            <w:r w:rsidRPr="00DF60B3">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p w14:paraId="0D218BB5" w14:textId="77777777" w:rsidR="003B3B3E" w:rsidRPr="00DF60B3" w:rsidRDefault="003B3B3E" w:rsidP="00A575C4">
            <w:pPr>
              <w:contextualSpacing/>
              <w:jc w:val="both"/>
              <w:rPr>
                <w:rFonts w:cstheme="minorHAnsi"/>
                <w:sz w:val="16"/>
                <w:szCs w:val="16"/>
              </w:rPr>
            </w:pPr>
          </w:p>
        </w:tc>
        <w:tc>
          <w:tcPr>
            <w:tcW w:w="8098" w:type="dxa"/>
          </w:tcPr>
          <w:p w14:paraId="5AF944BE" w14:textId="77777777" w:rsidR="003B3B3E" w:rsidRDefault="003B3B3E" w:rsidP="00A575C4"/>
        </w:tc>
      </w:tr>
      <w:tr w:rsidR="003B3B3E" w14:paraId="03FC9684" w14:textId="77777777" w:rsidTr="00E104B8">
        <w:trPr>
          <w:trHeight w:val="3781"/>
        </w:trPr>
        <w:tc>
          <w:tcPr>
            <w:tcW w:w="2890" w:type="dxa"/>
            <w:vMerge/>
          </w:tcPr>
          <w:p w14:paraId="4CCE37E1" w14:textId="77777777" w:rsidR="003B3B3E" w:rsidRPr="00DF60B3" w:rsidRDefault="003B3B3E" w:rsidP="00A575C4">
            <w:pPr>
              <w:contextualSpacing/>
              <w:rPr>
                <w:rFonts w:cstheme="minorHAnsi"/>
                <w:b/>
                <w:bCs/>
              </w:rPr>
            </w:pPr>
          </w:p>
        </w:tc>
        <w:tc>
          <w:tcPr>
            <w:tcW w:w="8098" w:type="dxa"/>
          </w:tcPr>
          <w:p w14:paraId="1E428A42" w14:textId="77777777" w:rsidR="003B3B3E" w:rsidRDefault="003B3B3E" w:rsidP="00A575C4">
            <w:r>
              <w:t>Kanıtlar:</w:t>
            </w:r>
          </w:p>
          <w:p w14:paraId="79BEBF72" w14:textId="77777777" w:rsidR="003B3B3E" w:rsidRDefault="003B3B3E" w:rsidP="00A575C4">
            <w:r w:rsidRPr="00C621D5">
              <w:t>Kahramanmaraş Sütçü İmam Üniversitesi Öğrenci işleri Daire başkanlığı Bologna Bilgi Sistemi internet sayfası</w:t>
            </w:r>
          </w:p>
          <w:p w14:paraId="25C35E78" w14:textId="77777777" w:rsidR="003B3B3E" w:rsidRDefault="003B3B3E" w:rsidP="00A575C4"/>
          <w:p w14:paraId="530BE45B" w14:textId="77777777" w:rsidR="003B3B3E" w:rsidRDefault="003B3B3E" w:rsidP="00A575C4">
            <w:r w:rsidRPr="00C621D5">
              <w:t>Kahramanmaraş Sütçü İmam Üniversitesi Öğrenci işleri Daire başkanlığı internet sayfası https://obs.ksu.edu.tr/oibs/</w:t>
            </w:r>
          </w:p>
          <w:p w14:paraId="0A444AD5" w14:textId="77777777" w:rsidR="003B3B3E" w:rsidRDefault="003B3B3E" w:rsidP="00A575C4"/>
          <w:p w14:paraId="78F783B3" w14:textId="77777777" w:rsidR="003B3B3E" w:rsidRDefault="003B3B3E" w:rsidP="00A575C4">
            <w:pPr>
              <w:tabs>
                <w:tab w:val="left" w:pos="5340"/>
              </w:tabs>
            </w:pPr>
            <w:r w:rsidRPr="00C621D5">
              <w:t xml:space="preserve">Türkiye Yüksek Öğretim Yeterlilikleri internet sayfası  </w:t>
            </w:r>
          </w:p>
          <w:p w14:paraId="4A845E51" w14:textId="77777777" w:rsidR="003B3B3E" w:rsidRDefault="003B3B3E" w:rsidP="00A575C4">
            <w:pPr>
              <w:tabs>
                <w:tab w:val="left" w:pos="5340"/>
              </w:tabs>
            </w:pPr>
            <w:r>
              <w:tab/>
            </w:r>
          </w:p>
          <w:p w14:paraId="53231FAB" w14:textId="77777777" w:rsidR="003B3B3E" w:rsidRDefault="003B3B3E" w:rsidP="00A575C4">
            <w:pPr>
              <w:tabs>
                <w:tab w:val="left" w:pos="5340"/>
              </w:tabs>
            </w:pPr>
            <w:r w:rsidRPr="00C621D5">
              <w:t>Kahramanmaraş Sütçü İmam Üniversitesi Teknik Bilimler Meslek Yüksekokulu Tasarım Bölümü web sayfası</w:t>
            </w:r>
          </w:p>
          <w:p w14:paraId="0582BF96" w14:textId="77777777" w:rsidR="003B3B3E" w:rsidRDefault="003B3B3E" w:rsidP="00A575C4">
            <w:pPr>
              <w:tabs>
                <w:tab w:val="left" w:pos="5340"/>
              </w:tabs>
            </w:pPr>
          </w:p>
        </w:tc>
      </w:tr>
    </w:tbl>
    <w:p w14:paraId="0C270233" w14:textId="77777777" w:rsidR="003B3B3E" w:rsidRDefault="003B3B3E" w:rsidP="003B3B3E"/>
    <w:p w14:paraId="4F8C1380" w14:textId="77777777" w:rsidR="00A575C4" w:rsidRDefault="00A575C4" w:rsidP="003B3B3E"/>
    <w:p w14:paraId="4BD4FF73" w14:textId="77777777" w:rsidR="00A575C4" w:rsidRDefault="00A575C4" w:rsidP="003B3B3E"/>
    <w:p w14:paraId="4558B279" w14:textId="77777777" w:rsidR="00A575C4" w:rsidRDefault="00A575C4" w:rsidP="003B3B3E"/>
    <w:p w14:paraId="76C3A1AC" w14:textId="77777777" w:rsidR="00A575C4" w:rsidRDefault="00A575C4" w:rsidP="003B3B3E"/>
    <w:p w14:paraId="4A1E3BE5" w14:textId="77777777" w:rsidR="00A575C4" w:rsidRDefault="00A575C4" w:rsidP="003B3B3E"/>
    <w:p w14:paraId="04EC9623" w14:textId="77777777" w:rsidR="00A575C4" w:rsidRDefault="00A575C4" w:rsidP="003B3B3E"/>
    <w:p w14:paraId="03487D4F" w14:textId="77777777" w:rsidR="00A575C4" w:rsidRDefault="00A575C4" w:rsidP="003B3B3E"/>
    <w:p w14:paraId="0EFBE2D8" w14:textId="77777777" w:rsidR="00A575C4" w:rsidRDefault="00A575C4" w:rsidP="003B3B3E"/>
    <w:p w14:paraId="703A3336" w14:textId="77777777" w:rsidR="00A575C4" w:rsidRDefault="00A575C4" w:rsidP="003B3B3E"/>
    <w:p w14:paraId="03CB9F0C" w14:textId="77777777" w:rsidR="00A575C4" w:rsidRDefault="00A575C4" w:rsidP="003B3B3E"/>
    <w:p w14:paraId="35A14FB9" w14:textId="77777777" w:rsidR="00A575C4" w:rsidRDefault="00A575C4" w:rsidP="003B3B3E"/>
    <w:p w14:paraId="087C472C" w14:textId="77777777" w:rsidR="00A575C4" w:rsidRDefault="00A575C4" w:rsidP="003B3B3E"/>
    <w:p w14:paraId="22C32A18" w14:textId="77777777" w:rsidR="00A575C4" w:rsidRDefault="00A575C4" w:rsidP="003B3B3E"/>
    <w:p w14:paraId="34329CA8" w14:textId="77777777" w:rsidR="00A575C4" w:rsidRDefault="00A575C4" w:rsidP="003B3B3E"/>
    <w:p w14:paraId="14B0ACE1" w14:textId="77777777" w:rsidR="00A575C4" w:rsidRDefault="00A575C4" w:rsidP="003B3B3E"/>
    <w:p w14:paraId="58E4F107" w14:textId="77777777" w:rsidR="00A575C4" w:rsidRDefault="00A575C4" w:rsidP="003B3B3E"/>
    <w:p w14:paraId="61FF89B5" w14:textId="77777777" w:rsidR="00A575C4" w:rsidRDefault="00A575C4" w:rsidP="003B3B3E"/>
    <w:p w14:paraId="2352E1BD" w14:textId="77777777" w:rsidR="00A575C4" w:rsidRDefault="00A575C4" w:rsidP="003B3B3E"/>
    <w:p w14:paraId="3DAAC23D" w14:textId="77777777" w:rsidR="00A575C4" w:rsidRDefault="00A575C4" w:rsidP="003B3B3E"/>
    <w:p w14:paraId="5AEA68F0" w14:textId="77777777" w:rsidR="00A575C4" w:rsidRDefault="00A575C4" w:rsidP="003B3B3E"/>
    <w:p w14:paraId="6DC8A3AA" w14:textId="77777777" w:rsidR="00A575C4" w:rsidRDefault="00A575C4" w:rsidP="003B3B3E"/>
    <w:p w14:paraId="453BA0DA" w14:textId="77777777" w:rsidR="00A575C4" w:rsidRDefault="00A575C4" w:rsidP="003B3B3E"/>
    <w:p w14:paraId="1B969AD9" w14:textId="77777777" w:rsidR="00A575C4" w:rsidRDefault="00A575C4" w:rsidP="003B3B3E"/>
    <w:p w14:paraId="7BBF2D87" w14:textId="77777777" w:rsidR="00A575C4" w:rsidRDefault="00A575C4" w:rsidP="003B3B3E"/>
    <w:p w14:paraId="704284CF" w14:textId="77777777" w:rsidR="00E104B8" w:rsidRDefault="00E104B8" w:rsidP="003B3B3E"/>
    <w:p w14:paraId="42EDE146" w14:textId="77777777" w:rsidR="003B3B3E" w:rsidRDefault="003B3B3E" w:rsidP="003B3B3E"/>
    <w:tbl>
      <w:tblPr>
        <w:tblStyle w:val="TabloKlavuzu"/>
        <w:tblW w:w="0" w:type="auto"/>
        <w:tblLook w:val="04A0" w:firstRow="1" w:lastRow="0" w:firstColumn="1" w:lastColumn="0" w:noHBand="0" w:noVBand="1"/>
      </w:tblPr>
      <w:tblGrid>
        <w:gridCol w:w="2908"/>
        <w:gridCol w:w="8080"/>
      </w:tblGrid>
      <w:tr w:rsidR="003B3B3E" w14:paraId="3BDA1B36" w14:textId="77777777" w:rsidTr="00A575C4">
        <w:tc>
          <w:tcPr>
            <w:tcW w:w="11138" w:type="dxa"/>
            <w:gridSpan w:val="2"/>
            <w:shd w:val="clear" w:color="auto" w:fill="BADEF4"/>
            <w:vAlign w:val="bottom"/>
          </w:tcPr>
          <w:p w14:paraId="3AE81FCF"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761918D2" w14:textId="77777777" w:rsidR="003B3B3E" w:rsidRPr="00DF60B3" w:rsidRDefault="003B3B3E" w:rsidP="00A575C4">
            <w:pPr>
              <w:contextualSpacing/>
              <w:rPr>
                <w:rFonts w:cstheme="minorHAnsi"/>
                <w:b/>
                <w:bCs/>
              </w:rPr>
            </w:pPr>
          </w:p>
        </w:tc>
      </w:tr>
      <w:tr w:rsidR="003B3B3E" w14:paraId="1CCA0E5E" w14:textId="77777777" w:rsidTr="00A575C4">
        <w:tc>
          <w:tcPr>
            <w:tcW w:w="11138" w:type="dxa"/>
            <w:gridSpan w:val="2"/>
            <w:shd w:val="clear" w:color="auto" w:fill="BADEF4"/>
          </w:tcPr>
          <w:p w14:paraId="3952C840" w14:textId="77777777" w:rsidR="003B3B3E" w:rsidRPr="00DF60B3" w:rsidRDefault="003B3B3E" w:rsidP="00A575C4">
            <w:pPr>
              <w:contextualSpacing/>
              <w:rPr>
                <w:rFonts w:cstheme="minorHAnsi"/>
                <w:b/>
              </w:rPr>
            </w:pPr>
            <w:r w:rsidRPr="00DF60B3">
              <w:rPr>
                <w:rFonts w:cstheme="minorHAnsi"/>
                <w:b/>
              </w:rPr>
              <w:lastRenderedPageBreak/>
              <w:t>B.1.  Program Tasarımı, Değerlendirmesi ve Güncellenmesi</w:t>
            </w:r>
          </w:p>
          <w:p w14:paraId="37D90CBA" w14:textId="77777777" w:rsidR="003B3B3E" w:rsidRPr="00DF60B3" w:rsidRDefault="003B3B3E" w:rsidP="00A575C4">
            <w:pPr>
              <w:contextualSpacing/>
              <w:jc w:val="both"/>
              <w:rPr>
                <w:rFonts w:cstheme="minorHAnsi"/>
                <w:sz w:val="16"/>
                <w:szCs w:val="16"/>
              </w:rPr>
            </w:pPr>
          </w:p>
        </w:tc>
      </w:tr>
      <w:tr w:rsidR="003B3B3E" w14:paraId="225F3B98" w14:textId="77777777" w:rsidTr="00A575C4">
        <w:tc>
          <w:tcPr>
            <w:tcW w:w="2943" w:type="dxa"/>
          </w:tcPr>
          <w:p w14:paraId="0E95FAFA" w14:textId="77777777" w:rsidR="003B3B3E" w:rsidRDefault="003B3B3E" w:rsidP="00A575C4"/>
        </w:tc>
        <w:tc>
          <w:tcPr>
            <w:tcW w:w="8195" w:type="dxa"/>
            <w:vAlign w:val="bottom"/>
          </w:tcPr>
          <w:p w14:paraId="2AC9FF98"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5E560F53" w14:textId="77777777" w:rsidTr="00A575C4">
        <w:trPr>
          <w:trHeight w:val="3249"/>
        </w:trPr>
        <w:tc>
          <w:tcPr>
            <w:tcW w:w="2943" w:type="dxa"/>
            <w:vMerge w:val="restart"/>
          </w:tcPr>
          <w:p w14:paraId="3A7DF3BC" w14:textId="77777777" w:rsidR="003B3B3E" w:rsidRPr="00DF60B3" w:rsidRDefault="003B3B3E" w:rsidP="00A575C4">
            <w:pPr>
              <w:contextualSpacing/>
              <w:jc w:val="both"/>
              <w:rPr>
                <w:rFonts w:cstheme="minorHAnsi"/>
                <w:b/>
              </w:rPr>
            </w:pPr>
            <w:r w:rsidRPr="00DF60B3">
              <w:rPr>
                <w:rFonts w:cstheme="minorHAnsi"/>
                <w:b/>
              </w:rPr>
              <w:t xml:space="preserve">B.1.2. Programın ders dağılım dengesi </w:t>
            </w:r>
          </w:p>
          <w:p w14:paraId="0CFC5202" w14:textId="77777777" w:rsidR="003B3B3E" w:rsidRPr="00DF60B3" w:rsidRDefault="003B3B3E" w:rsidP="00A575C4">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8195" w:type="dxa"/>
          </w:tcPr>
          <w:p w14:paraId="46E2E0FB" w14:textId="77777777" w:rsidR="003B3B3E" w:rsidRDefault="003B3B3E" w:rsidP="00BD1878">
            <w:pPr>
              <w:pStyle w:val="ListeParagraf"/>
              <w:numPr>
                <w:ilvl w:val="0"/>
                <w:numId w:val="26"/>
              </w:numPr>
            </w:pPr>
            <w:r>
              <w:t>Bölümüzdeki ders dağılımı, öğretim elemanlarının uzmanlık alanlarına uygun derslere girmelerine özen göstererek yapılmaktadır. Bu sayede öğretim elemanı/öğrenci etkileşimli ve verimli bir ders akışı sağlanması hedeflenmektedir.</w:t>
            </w:r>
          </w:p>
          <w:p w14:paraId="08DDD740" w14:textId="77777777" w:rsidR="003B3B3E" w:rsidRDefault="003B3B3E" w:rsidP="00BD1878">
            <w:pPr>
              <w:pStyle w:val="ListeParagraf"/>
              <w:numPr>
                <w:ilvl w:val="0"/>
                <w:numId w:val="26"/>
              </w:numPr>
            </w:pPr>
            <w:r>
              <w:t xml:space="preserve">Müfredatımızda bulunan derslerin bazılarının içeriklerinden ve bazılarının ise interdisipliner statüde olmalarından dolayı, öğrencilerin eğitim gördükleri alan ile ilgili olan diğer sektörleri öğrenmeleri ve araştırma odaklı düşünmeye sevk edilmeleri sağlanmaktadır.  </w:t>
            </w:r>
          </w:p>
          <w:p w14:paraId="41977277" w14:textId="77777777" w:rsidR="003B3B3E" w:rsidRDefault="003B3B3E" w:rsidP="00BD1878">
            <w:pPr>
              <w:pStyle w:val="ListeParagraf"/>
              <w:numPr>
                <w:ilvl w:val="0"/>
                <w:numId w:val="26"/>
              </w:numPr>
            </w:pPr>
            <w:r>
              <w:t xml:space="preserve">Bölümümüzdeki ders dağılımları belirlenen ilke ve kurallar çerçevesinde yapılmaktadır. </w:t>
            </w:r>
          </w:p>
          <w:p w14:paraId="6A0F0C41" w14:textId="77777777" w:rsidR="003B3B3E" w:rsidRDefault="003B3B3E" w:rsidP="00BD1878">
            <w:pPr>
              <w:pStyle w:val="ListeParagraf"/>
              <w:numPr>
                <w:ilvl w:val="0"/>
                <w:numId w:val="26"/>
              </w:numPr>
            </w:pPr>
            <w:r>
              <w:t xml:space="preserve">Ders bilgi paketlerinin işlenirliği ve uygunluğu izlenmekte ancak herhangi bir iyileştirme yapılmamaktadır. </w:t>
            </w:r>
          </w:p>
        </w:tc>
      </w:tr>
      <w:tr w:rsidR="003B3B3E" w14:paraId="165841D5" w14:textId="77777777" w:rsidTr="00A575C4">
        <w:trPr>
          <w:trHeight w:val="2257"/>
        </w:trPr>
        <w:tc>
          <w:tcPr>
            <w:tcW w:w="2943" w:type="dxa"/>
            <w:vMerge/>
          </w:tcPr>
          <w:p w14:paraId="2696CAB5" w14:textId="77777777" w:rsidR="003B3B3E" w:rsidRPr="00DF60B3" w:rsidRDefault="003B3B3E" w:rsidP="00A575C4">
            <w:pPr>
              <w:contextualSpacing/>
              <w:rPr>
                <w:rFonts w:cstheme="minorHAnsi"/>
                <w:b/>
                <w:bCs/>
              </w:rPr>
            </w:pPr>
          </w:p>
        </w:tc>
        <w:tc>
          <w:tcPr>
            <w:tcW w:w="8195" w:type="dxa"/>
          </w:tcPr>
          <w:p w14:paraId="01EB3648" w14:textId="77777777" w:rsidR="003B3B3E" w:rsidRDefault="003B3B3E" w:rsidP="00A575C4">
            <w:r>
              <w:t>Kanıtlar:</w:t>
            </w:r>
          </w:p>
          <w:p w14:paraId="378E284C" w14:textId="77777777" w:rsidR="003B3B3E" w:rsidRDefault="003B3B3E" w:rsidP="00A575C4">
            <w:r w:rsidRPr="00C621D5">
              <w:t>Kahramanmaraş Sütçü İmam Üniversitesi Öğrenci işleri Daire başkanlığı Bologna Bilgi Sistemi internet sayfası</w:t>
            </w:r>
          </w:p>
          <w:p w14:paraId="63ACB1AB" w14:textId="77777777" w:rsidR="003B3B3E" w:rsidRDefault="003B3B3E" w:rsidP="00A575C4"/>
          <w:p w14:paraId="7328D797" w14:textId="77777777" w:rsidR="003B3B3E" w:rsidRDefault="003B3B3E" w:rsidP="00A575C4">
            <w:r w:rsidRPr="00C621D5">
              <w:t xml:space="preserve">Kahramanmaraş Sütçü İmam Üniversitesi Öğrenci işleri Daire başkanlığı internet sayfası </w:t>
            </w:r>
          </w:p>
          <w:p w14:paraId="00E3C055" w14:textId="77777777" w:rsidR="003B3B3E" w:rsidRDefault="003B3B3E" w:rsidP="00A575C4"/>
          <w:p w14:paraId="3C5635C0" w14:textId="77777777" w:rsidR="003B3B3E" w:rsidRDefault="003B3B3E" w:rsidP="00A575C4">
            <w:r w:rsidRPr="00C621D5">
              <w:t>Kahramanmaraş Sütçü İmam Üniversitesi Teknik Bilimler Meslek Yüksekokulu Tasarım Bölümü web sayfası</w:t>
            </w:r>
          </w:p>
          <w:p w14:paraId="5258DB6B" w14:textId="77777777" w:rsidR="003B3B3E" w:rsidRDefault="003B3B3E" w:rsidP="00A575C4"/>
          <w:p w14:paraId="35E686EA" w14:textId="77777777" w:rsidR="003B3B3E" w:rsidRDefault="003B3B3E" w:rsidP="00A575C4">
            <w:pPr>
              <w:tabs>
                <w:tab w:val="left" w:pos="5340"/>
              </w:tabs>
            </w:pPr>
          </w:p>
          <w:p w14:paraId="67D2A030" w14:textId="77777777" w:rsidR="003B3B3E" w:rsidRDefault="003B3B3E" w:rsidP="00A575C4"/>
        </w:tc>
      </w:tr>
    </w:tbl>
    <w:p w14:paraId="52E24D89" w14:textId="77777777" w:rsidR="003B3B3E" w:rsidRDefault="003B3B3E" w:rsidP="003B3B3E"/>
    <w:p w14:paraId="4EC573B5" w14:textId="77777777" w:rsidR="003B3B3E" w:rsidRDefault="003B3B3E" w:rsidP="003B3B3E"/>
    <w:tbl>
      <w:tblPr>
        <w:tblStyle w:val="TabloKlavuzu"/>
        <w:tblW w:w="0" w:type="auto"/>
        <w:tblLook w:val="04A0" w:firstRow="1" w:lastRow="0" w:firstColumn="1" w:lastColumn="0" w:noHBand="0" w:noVBand="1"/>
      </w:tblPr>
      <w:tblGrid>
        <w:gridCol w:w="2912"/>
        <w:gridCol w:w="8076"/>
      </w:tblGrid>
      <w:tr w:rsidR="003B3B3E" w14:paraId="5E42D492" w14:textId="77777777" w:rsidTr="00A575C4">
        <w:tc>
          <w:tcPr>
            <w:tcW w:w="11138" w:type="dxa"/>
            <w:gridSpan w:val="2"/>
            <w:shd w:val="clear" w:color="auto" w:fill="BADEF4"/>
            <w:vAlign w:val="bottom"/>
          </w:tcPr>
          <w:p w14:paraId="07F4D906"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57366EBB" w14:textId="77777777" w:rsidR="003B3B3E" w:rsidRPr="00DF60B3" w:rsidRDefault="003B3B3E" w:rsidP="00A575C4">
            <w:pPr>
              <w:contextualSpacing/>
              <w:rPr>
                <w:rFonts w:cstheme="minorHAnsi"/>
                <w:b/>
                <w:bCs/>
              </w:rPr>
            </w:pPr>
          </w:p>
        </w:tc>
      </w:tr>
      <w:tr w:rsidR="003B3B3E" w14:paraId="29EB153A" w14:textId="77777777" w:rsidTr="00A575C4">
        <w:tc>
          <w:tcPr>
            <w:tcW w:w="11138" w:type="dxa"/>
            <w:gridSpan w:val="2"/>
            <w:shd w:val="clear" w:color="auto" w:fill="BADEF4"/>
          </w:tcPr>
          <w:p w14:paraId="44E1E0AC" w14:textId="77777777" w:rsidR="003B3B3E" w:rsidRPr="00DF60B3" w:rsidRDefault="003B3B3E" w:rsidP="00A575C4">
            <w:pPr>
              <w:contextualSpacing/>
              <w:rPr>
                <w:rFonts w:cstheme="minorHAnsi"/>
                <w:b/>
              </w:rPr>
            </w:pPr>
            <w:r w:rsidRPr="00DF60B3">
              <w:rPr>
                <w:rFonts w:cstheme="minorHAnsi"/>
                <w:b/>
              </w:rPr>
              <w:t>B.1.  Program Tasarımı, Değerlendirmesi ve Güncellenmesi</w:t>
            </w:r>
          </w:p>
          <w:p w14:paraId="2874F516" w14:textId="77777777" w:rsidR="003B3B3E" w:rsidRPr="00DF60B3" w:rsidRDefault="003B3B3E" w:rsidP="00A575C4">
            <w:pPr>
              <w:contextualSpacing/>
              <w:jc w:val="both"/>
              <w:rPr>
                <w:rFonts w:cstheme="minorHAnsi"/>
                <w:sz w:val="16"/>
                <w:szCs w:val="16"/>
              </w:rPr>
            </w:pPr>
          </w:p>
        </w:tc>
      </w:tr>
      <w:tr w:rsidR="003B3B3E" w14:paraId="549CC61C" w14:textId="77777777" w:rsidTr="00A575C4">
        <w:tc>
          <w:tcPr>
            <w:tcW w:w="2943" w:type="dxa"/>
          </w:tcPr>
          <w:p w14:paraId="3A9A0971" w14:textId="77777777" w:rsidR="003B3B3E" w:rsidRDefault="003B3B3E" w:rsidP="00A575C4"/>
        </w:tc>
        <w:tc>
          <w:tcPr>
            <w:tcW w:w="8195" w:type="dxa"/>
            <w:vAlign w:val="bottom"/>
          </w:tcPr>
          <w:p w14:paraId="426916CE"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947B2C2" w14:textId="77777777" w:rsidTr="00A575C4">
        <w:trPr>
          <w:trHeight w:val="2965"/>
        </w:trPr>
        <w:tc>
          <w:tcPr>
            <w:tcW w:w="2943" w:type="dxa"/>
            <w:vMerge w:val="restart"/>
          </w:tcPr>
          <w:p w14:paraId="1D6901E1" w14:textId="77777777" w:rsidR="003B3B3E" w:rsidRPr="00DF60B3" w:rsidRDefault="003B3B3E" w:rsidP="00A575C4">
            <w:pPr>
              <w:contextualSpacing/>
              <w:jc w:val="both"/>
              <w:rPr>
                <w:rFonts w:cstheme="minorHAnsi"/>
                <w:b/>
              </w:rPr>
            </w:pPr>
            <w:r w:rsidRPr="00DF60B3">
              <w:rPr>
                <w:rFonts w:cstheme="minorHAnsi"/>
                <w:b/>
              </w:rPr>
              <w:t>B.1.3. Ders kazanımlarının program çıktılarıyla uyumu</w:t>
            </w:r>
          </w:p>
          <w:p w14:paraId="6079E92E"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3FF37EC0" w14:textId="77777777" w:rsidR="003B3B3E" w:rsidRPr="00DF60B3" w:rsidRDefault="003B3B3E" w:rsidP="00A575C4">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195" w:type="dxa"/>
          </w:tcPr>
          <w:p w14:paraId="7B525AF2" w14:textId="77777777" w:rsidR="003B3B3E" w:rsidRDefault="003B3B3E" w:rsidP="00BD1878">
            <w:pPr>
              <w:pStyle w:val="ListeParagraf"/>
              <w:numPr>
                <w:ilvl w:val="0"/>
                <w:numId w:val="25"/>
              </w:numPr>
            </w:pPr>
            <w:r>
              <w:t xml:space="preserve">Ders öğrenme kazanımları, her ders bazında ilgili dersi veren öğretim elemanlarının ölçme/değerlendirme şekline göre belirlenmektedir. Bu nedenle kazanımların ifade şekli açısından kişiye has salt kriterler dizisi bulunmaktadır.  </w:t>
            </w:r>
          </w:p>
          <w:p w14:paraId="2177F5E5" w14:textId="77777777" w:rsidR="003B3B3E" w:rsidRDefault="003B3B3E" w:rsidP="00BD1878">
            <w:pPr>
              <w:pStyle w:val="ListeParagraf"/>
              <w:numPr>
                <w:ilvl w:val="0"/>
                <w:numId w:val="25"/>
              </w:numPr>
            </w:pPr>
            <w:r>
              <w:t>Öğrenme kazanımlarının gerçekleştiği ise yie ölçme/değerlendirme şekline göre öğrenci bazlı notlandırma ve bu notlandırmaların sınav dönemleri sonrasında ilgili mercilere tebliğ edilmesi sayesinde takip edilmektedir.</w:t>
            </w:r>
          </w:p>
          <w:p w14:paraId="12210EF6" w14:textId="77777777" w:rsidR="003B3B3E" w:rsidRDefault="003B3B3E" w:rsidP="00BD1878">
            <w:pPr>
              <w:pStyle w:val="ListeParagraf"/>
              <w:numPr>
                <w:ilvl w:val="0"/>
                <w:numId w:val="25"/>
              </w:numPr>
            </w:pPr>
            <w:r>
              <w:t xml:space="preserve">Dış paydaşlar ile yapılan görüşmelerde, mezun öğrencilerin bölüm dersleri sonucunda edindikleri kazanımları kullandıkları ve ihtiyaca cevap veren eleman temininin bölümümüzce sağlandığı tespit edilmiştir.  </w:t>
            </w:r>
          </w:p>
        </w:tc>
      </w:tr>
      <w:tr w:rsidR="003B3B3E" w14:paraId="1A444C88" w14:textId="77777777" w:rsidTr="00A575C4">
        <w:trPr>
          <w:trHeight w:val="1548"/>
        </w:trPr>
        <w:tc>
          <w:tcPr>
            <w:tcW w:w="2943" w:type="dxa"/>
            <w:vMerge/>
          </w:tcPr>
          <w:p w14:paraId="6EA18993" w14:textId="77777777" w:rsidR="003B3B3E" w:rsidRPr="00DF60B3" w:rsidRDefault="003B3B3E" w:rsidP="00A575C4">
            <w:pPr>
              <w:contextualSpacing/>
              <w:rPr>
                <w:rFonts w:cstheme="minorHAnsi"/>
                <w:b/>
                <w:bCs/>
              </w:rPr>
            </w:pPr>
          </w:p>
        </w:tc>
        <w:tc>
          <w:tcPr>
            <w:tcW w:w="8195" w:type="dxa"/>
          </w:tcPr>
          <w:p w14:paraId="4627C915" w14:textId="77777777" w:rsidR="003B3B3E" w:rsidRDefault="003B3B3E" w:rsidP="00A575C4">
            <w:r>
              <w:t>Kanıtlar:</w:t>
            </w:r>
          </w:p>
          <w:p w14:paraId="7F5A0E0E" w14:textId="77777777" w:rsidR="003B3B3E" w:rsidRDefault="003B3B3E" w:rsidP="00A575C4">
            <w:r w:rsidRPr="00C621D5">
              <w:t>Kahramanmaraş Sütçü İmam Üniversitesi Öğrenci işleri Daire başkanlığı Bologna Bilgi Sistemi internet sayfası</w:t>
            </w:r>
          </w:p>
          <w:p w14:paraId="3CDA30B6" w14:textId="77777777" w:rsidR="003B3B3E" w:rsidRDefault="003B3B3E" w:rsidP="00A575C4"/>
          <w:p w14:paraId="198B9940" w14:textId="77777777" w:rsidR="003B3B3E" w:rsidRDefault="003B3B3E" w:rsidP="00A575C4">
            <w:r w:rsidRPr="00C621D5">
              <w:t xml:space="preserve">Kahramanmaraş Sütçü İmam Üniversitesi Öğrenci işleri Daire başkanlığı internet sayfası </w:t>
            </w:r>
          </w:p>
          <w:p w14:paraId="1B82EBA4" w14:textId="77777777" w:rsidR="003B3B3E" w:rsidRDefault="003B3B3E" w:rsidP="00A575C4"/>
          <w:p w14:paraId="0896BFAF" w14:textId="77777777" w:rsidR="003B3B3E" w:rsidRDefault="003B3B3E" w:rsidP="00A575C4"/>
        </w:tc>
      </w:tr>
    </w:tbl>
    <w:p w14:paraId="4938BA79" w14:textId="77777777" w:rsidR="003B3B3E" w:rsidRDefault="003B3B3E" w:rsidP="003B3B3E"/>
    <w:p w14:paraId="20568F39" w14:textId="77777777" w:rsidR="003B3B3E" w:rsidRDefault="003B3B3E" w:rsidP="003B3B3E"/>
    <w:p w14:paraId="33C13A53" w14:textId="77777777" w:rsidR="003B3B3E" w:rsidRDefault="003B3B3E" w:rsidP="003B3B3E"/>
    <w:p w14:paraId="16E759F9" w14:textId="77777777" w:rsidR="003B3B3E" w:rsidRDefault="003B3B3E" w:rsidP="003B3B3E"/>
    <w:p w14:paraId="44735470" w14:textId="77777777" w:rsidR="00E104B8" w:rsidRDefault="00E104B8" w:rsidP="003B3B3E"/>
    <w:p w14:paraId="177B2242" w14:textId="77777777" w:rsidR="003B3B3E" w:rsidRDefault="003B3B3E" w:rsidP="003B3B3E"/>
    <w:p w14:paraId="69DE0216" w14:textId="77777777" w:rsidR="003B3B3E" w:rsidRDefault="003B3B3E" w:rsidP="003B3B3E"/>
    <w:tbl>
      <w:tblPr>
        <w:tblStyle w:val="TabloKlavuzu"/>
        <w:tblW w:w="0" w:type="auto"/>
        <w:tblLook w:val="04A0" w:firstRow="1" w:lastRow="0" w:firstColumn="1" w:lastColumn="0" w:noHBand="0" w:noVBand="1"/>
      </w:tblPr>
      <w:tblGrid>
        <w:gridCol w:w="2899"/>
        <w:gridCol w:w="8089"/>
      </w:tblGrid>
      <w:tr w:rsidR="003B3B3E" w14:paraId="1AEF1FE2" w14:textId="77777777" w:rsidTr="00A575C4">
        <w:trPr>
          <w:trHeight w:val="486"/>
        </w:trPr>
        <w:tc>
          <w:tcPr>
            <w:tcW w:w="11054" w:type="dxa"/>
            <w:gridSpan w:val="2"/>
            <w:shd w:val="clear" w:color="auto" w:fill="BADEF4"/>
            <w:vAlign w:val="bottom"/>
          </w:tcPr>
          <w:p w14:paraId="0502E41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5AF598AE" w14:textId="77777777" w:rsidR="003B3B3E" w:rsidRPr="00DF60B3" w:rsidRDefault="003B3B3E" w:rsidP="00A575C4">
            <w:pPr>
              <w:contextualSpacing/>
              <w:rPr>
                <w:rFonts w:cstheme="minorHAnsi"/>
                <w:b/>
                <w:bCs/>
              </w:rPr>
            </w:pPr>
          </w:p>
        </w:tc>
      </w:tr>
      <w:tr w:rsidR="003B3B3E" w14:paraId="73F07EDC" w14:textId="77777777" w:rsidTr="00A575C4">
        <w:trPr>
          <w:trHeight w:val="410"/>
        </w:trPr>
        <w:tc>
          <w:tcPr>
            <w:tcW w:w="11054" w:type="dxa"/>
            <w:gridSpan w:val="2"/>
            <w:shd w:val="clear" w:color="auto" w:fill="BADEF4"/>
          </w:tcPr>
          <w:p w14:paraId="62A6DE51" w14:textId="77777777" w:rsidR="003B3B3E" w:rsidRPr="00DF60B3" w:rsidRDefault="003B3B3E" w:rsidP="00A575C4">
            <w:pPr>
              <w:contextualSpacing/>
              <w:rPr>
                <w:rFonts w:cstheme="minorHAnsi"/>
                <w:b/>
              </w:rPr>
            </w:pPr>
            <w:r w:rsidRPr="00DF60B3">
              <w:rPr>
                <w:rFonts w:cstheme="minorHAnsi"/>
                <w:b/>
              </w:rPr>
              <w:t>B.1.  Program Tasarımı, Değerlendirmesi ve Güncellenmesi</w:t>
            </w:r>
          </w:p>
          <w:p w14:paraId="36ABB2A0" w14:textId="77777777" w:rsidR="003B3B3E" w:rsidRPr="00DF60B3" w:rsidRDefault="003B3B3E" w:rsidP="00A575C4">
            <w:pPr>
              <w:contextualSpacing/>
              <w:jc w:val="both"/>
              <w:rPr>
                <w:rFonts w:cstheme="minorHAnsi"/>
                <w:sz w:val="16"/>
                <w:szCs w:val="16"/>
              </w:rPr>
            </w:pPr>
          </w:p>
        </w:tc>
      </w:tr>
      <w:tr w:rsidR="003B3B3E" w14:paraId="0A772BAD" w14:textId="77777777" w:rsidTr="00A575C4">
        <w:trPr>
          <w:trHeight w:val="243"/>
        </w:trPr>
        <w:tc>
          <w:tcPr>
            <w:tcW w:w="2921" w:type="dxa"/>
          </w:tcPr>
          <w:p w14:paraId="6C3FBCD9" w14:textId="77777777" w:rsidR="003B3B3E" w:rsidRDefault="003B3B3E" w:rsidP="00A575C4"/>
        </w:tc>
        <w:tc>
          <w:tcPr>
            <w:tcW w:w="8133" w:type="dxa"/>
            <w:vAlign w:val="bottom"/>
          </w:tcPr>
          <w:p w14:paraId="643CC5A5"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36B80DDC" w14:textId="77777777" w:rsidTr="00A575C4">
        <w:trPr>
          <w:trHeight w:val="3310"/>
        </w:trPr>
        <w:tc>
          <w:tcPr>
            <w:tcW w:w="2921" w:type="dxa"/>
            <w:vMerge w:val="restart"/>
          </w:tcPr>
          <w:p w14:paraId="18D3526F" w14:textId="77777777" w:rsidR="003B3B3E" w:rsidRPr="00DF60B3" w:rsidRDefault="003B3B3E" w:rsidP="00A575C4">
            <w:pPr>
              <w:contextualSpacing/>
              <w:rPr>
                <w:rFonts w:cstheme="minorHAnsi"/>
                <w:b/>
              </w:rPr>
            </w:pPr>
            <w:r w:rsidRPr="00DF60B3">
              <w:rPr>
                <w:rFonts w:cstheme="minorHAnsi"/>
                <w:b/>
              </w:rPr>
              <w:t>B.1.4. Öğrenci iş yüküne dayalı ders tasarımı</w:t>
            </w:r>
          </w:p>
          <w:p w14:paraId="7E0E23D8" w14:textId="77777777" w:rsidR="003B3B3E" w:rsidRPr="00DF60B3" w:rsidRDefault="003B3B3E" w:rsidP="00A575C4">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133" w:type="dxa"/>
          </w:tcPr>
          <w:p w14:paraId="7F820628" w14:textId="77777777" w:rsidR="003B3B3E" w:rsidRDefault="003B3B3E" w:rsidP="00BD1878">
            <w:pPr>
              <w:pStyle w:val="ListeParagraf"/>
              <w:numPr>
                <w:ilvl w:val="0"/>
                <w:numId w:val="24"/>
              </w:numPr>
              <w:jc w:val="both"/>
            </w:pPr>
            <w:r>
              <w:t xml:space="preserve">Bölümümüzün güncel müfredatı, bölüm web sayfasında paylaşılmıştır. Bölümüzde eğitim gören öğrencilerin her dönem bazında 30 AKTS olmak üzere 4 dönem boyunca toplamda 120 AKTS alması gerektiği v ders bazındaki AKTS dağılımları ilgili belgede beyan edilmiştir. </w:t>
            </w:r>
          </w:p>
          <w:p w14:paraId="3A3333ED" w14:textId="77777777" w:rsidR="003B3B3E" w:rsidRDefault="003B3B3E" w:rsidP="00BD1878">
            <w:pPr>
              <w:pStyle w:val="ListeParagraf"/>
              <w:numPr>
                <w:ilvl w:val="0"/>
                <w:numId w:val="24"/>
              </w:numPr>
              <w:jc w:val="both"/>
            </w:pPr>
            <w:r>
              <w:t>Bir öğrencinin bölümüzden mezun olabilmesi için endüstriye dayalı eğitim adı altında geçen staj uygulamasından yeterli not olması gerekmektedir. 1. Sınıf bahar döneminde yer alan bu uygulamanın öğrenci tarafından ilgili dönemde yapılamaması yada yapması halinde yetersiz sayılması durumunda takip edilecek prosedürler 1. Sınıf öğrenci danışmanı tarafından bilinmekte ve bu doğrultuda öğrencilerin yönlendirilmesi sağlanmaktadır.</w:t>
            </w:r>
          </w:p>
          <w:p w14:paraId="595BEDA1" w14:textId="77777777" w:rsidR="003B3B3E" w:rsidRDefault="003B3B3E" w:rsidP="00BD1878">
            <w:pPr>
              <w:pStyle w:val="ListeParagraf"/>
              <w:numPr>
                <w:ilvl w:val="0"/>
                <w:numId w:val="24"/>
              </w:numPr>
              <w:jc w:val="both"/>
            </w:pPr>
            <w:r>
              <w:t xml:space="preserve">Uzaktan eğitim sürecinde öğrencilerin iş yüküne dayalı tasarımlarında ortaya çıkan çeşitlilikler gözlenmemiş ve takip edilmemiştir. </w:t>
            </w:r>
          </w:p>
        </w:tc>
      </w:tr>
      <w:tr w:rsidR="003B3B3E" w14:paraId="02B4A631" w14:textId="77777777" w:rsidTr="00A575C4">
        <w:trPr>
          <w:trHeight w:val="1930"/>
        </w:trPr>
        <w:tc>
          <w:tcPr>
            <w:tcW w:w="2921" w:type="dxa"/>
            <w:vMerge/>
          </w:tcPr>
          <w:p w14:paraId="4DF878A1" w14:textId="77777777" w:rsidR="003B3B3E" w:rsidRPr="00DF60B3" w:rsidRDefault="003B3B3E" w:rsidP="00A575C4">
            <w:pPr>
              <w:contextualSpacing/>
              <w:rPr>
                <w:rFonts w:cstheme="minorHAnsi"/>
                <w:b/>
                <w:bCs/>
              </w:rPr>
            </w:pPr>
          </w:p>
        </w:tc>
        <w:tc>
          <w:tcPr>
            <w:tcW w:w="8133" w:type="dxa"/>
          </w:tcPr>
          <w:p w14:paraId="50388BCF" w14:textId="77777777" w:rsidR="003B3B3E" w:rsidRDefault="003B3B3E" w:rsidP="00A575C4">
            <w:r>
              <w:t>Kanıtlar:</w:t>
            </w:r>
          </w:p>
          <w:p w14:paraId="24585D71" w14:textId="77777777" w:rsidR="003B3B3E" w:rsidRDefault="003B3B3E" w:rsidP="00A575C4">
            <w:r w:rsidRPr="00C621D5">
              <w:t>Kahramanmaraş Sütçü İmam Üniversitesi Öğrenci işleri Daire başkanlığı Bologna Bilgi Sistemi internet sayfası</w:t>
            </w:r>
          </w:p>
          <w:p w14:paraId="6D057856" w14:textId="77777777" w:rsidR="003B3B3E" w:rsidRDefault="003B3B3E" w:rsidP="00A575C4"/>
          <w:p w14:paraId="05E6759B" w14:textId="77777777" w:rsidR="003B3B3E" w:rsidRDefault="003B3B3E" w:rsidP="00A575C4">
            <w:pPr>
              <w:tabs>
                <w:tab w:val="left" w:pos="5340"/>
              </w:tabs>
            </w:pPr>
            <w:r w:rsidRPr="00C621D5">
              <w:t xml:space="preserve">Türkiye Yüksek Öğretim Yeterlilikleri internet sayfası  </w:t>
            </w:r>
          </w:p>
          <w:p w14:paraId="753A603F" w14:textId="77777777" w:rsidR="003B3B3E" w:rsidRDefault="003B3B3E" w:rsidP="00A575C4">
            <w:pPr>
              <w:tabs>
                <w:tab w:val="left" w:pos="5340"/>
              </w:tabs>
            </w:pPr>
            <w:r>
              <w:tab/>
            </w:r>
          </w:p>
          <w:p w14:paraId="5B8B3FC7" w14:textId="77777777" w:rsidR="003B3B3E" w:rsidRDefault="003B3B3E" w:rsidP="00A575C4">
            <w:pPr>
              <w:tabs>
                <w:tab w:val="left" w:pos="5340"/>
              </w:tabs>
            </w:pPr>
            <w:r w:rsidRPr="00C621D5">
              <w:t>Kahramanmaraş Sütçü İmam Üniversitesi Teknik Bilimler Meslek Yüksekokulu Tasarım Bölümü web sayfası</w:t>
            </w:r>
          </w:p>
          <w:p w14:paraId="081AAEE8" w14:textId="77777777" w:rsidR="003B3B3E" w:rsidRDefault="003B3B3E" w:rsidP="00A575C4"/>
        </w:tc>
      </w:tr>
    </w:tbl>
    <w:p w14:paraId="67586A35" w14:textId="77777777" w:rsidR="003B3B3E" w:rsidRDefault="003B3B3E" w:rsidP="003B3B3E"/>
    <w:p w14:paraId="45EF6D3D" w14:textId="77777777" w:rsidR="003B3B3E" w:rsidRDefault="003B3B3E" w:rsidP="003B3B3E"/>
    <w:tbl>
      <w:tblPr>
        <w:tblStyle w:val="TabloKlavuzu"/>
        <w:tblW w:w="11559" w:type="dxa"/>
        <w:tblLook w:val="04A0" w:firstRow="1" w:lastRow="0" w:firstColumn="1" w:lastColumn="0" w:noHBand="0" w:noVBand="1"/>
      </w:tblPr>
      <w:tblGrid>
        <w:gridCol w:w="3054"/>
        <w:gridCol w:w="8505"/>
      </w:tblGrid>
      <w:tr w:rsidR="003B3B3E" w14:paraId="182FE07E" w14:textId="77777777" w:rsidTr="00A575C4">
        <w:trPr>
          <w:trHeight w:val="307"/>
        </w:trPr>
        <w:tc>
          <w:tcPr>
            <w:tcW w:w="11559" w:type="dxa"/>
            <w:gridSpan w:val="2"/>
            <w:shd w:val="clear" w:color="auto" w:fill="BADEF4"/>
            <w:vAlign w:val="bottom"/>
          </w:tcPr>
          <w:p w14:paraId="0D3EA2E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36FCB81C" w14:textId="77777777" w:rsidR="003B3B3E" w:rsidRPr="00DF60B3" w:rsidRDefault="003B3B3E" w:rsidP="00A575C4">
            <w:pPr>
              <w:contextualSpacing/>
              <w:rPr>
                <w:rFonts w:cstheme="minorHAnsi"/>
                <w:b/>
                <w:bCs/>
              </w:rPr>
            </w:pPr>
          </w:p>
        </w:tc>
      </w:tr>
      <w:tr w:rsidR="003B3B3E" w14:paraId="30B54E48" w14:textId="77777777" w:rsidTr="00A575C4">
        <w:trPr>
          <w:trHeight w:val="259"/>
        </w:trPr>
        <w:tc>
          <w:tcPr>
            <w:tcW w:w="11559" w:type="dxa"/>
            <w:gridSpan w:val="2"/>
            <w:shd w:val="clear" w:color="auto" w:fill="BADEF4"/>
          </w:tcPr>
          <w:p w14:paraId="7FC3FED6" w14:textId="77777777" w:rsidR="003B3B3E" w:rsidRPr="00DF60B3" w:rsidRDefault="003B3B3E" w:rsidP="00A575C4">
            <w:pPr>
              <w:contextualSpacing/>
              <w:rPr>
                <w:rFonts w:cstheme="minorHAnsi"/>
                <w:b/>
              </w:rPr>
            </w:pPr>
            <w:r w:rsidRPr="00DF60B3">
              <w:rPr>
                <w:rFonts w:cstheme="minorHAnsi"/>
                <w:b/>
              </w:rPr>
              <w:t>B.1.  Program Tasarımı, Değerlendirmesi ve Güncellenmesi</w:t>
            </w:r>
          </w:p>
          <w:p w14:paraId="1D14595F" w14:textId="77777777" w:rsidR="003B3B3E" w:rsidRPr="00DF60B3" w:rsidRDefault="003B3B3E" w:rsidP="00A575C4">
            <w:pPr>
              <w:contextualSpacing/>
              <w:jc w:val="both"/>
              <w:rPr>
                <w:rFonts w:cstheme="minorHAnsi"/>
                <w:sz w:val="16"/>
                <w:szCs w:val="16"/>
              </w:rPr>
            </w:pPr>
          </w:p>
        </w:tc>
      </w:tr>
      <w:tr w:rsidR="003B3B3E" w14:paraId="391B15AF" w14:textId="77777777" w:rsidTr="00A575C4">
        <w:trPr>
          <w:trHeight w:val="154"/>
        </w:trPr>
        <w:tc>
          <w:tcPr>
            <w:tcW w:w="3054" w:type="dxa"/>
          </w:tcPr>
          <w:p w14:paraId="3688DF8C" w14:textId="77777777" w:rsidR="003B3B3E" w:rsidRDefault="003B3B3E" w:rsidP="00A575C4"/>
        </w:tc>
        <w:tc>
          <w:tcPr>
            <w:tcW w:w="8505" w:type="dxa"/>
            <w:vAlign w:val="bottom"/>
          </w:tcPr>
          <w:p w14:paraId="3BF4CAF6"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7FAD4729" w14:textId="77777777" w:rsidTr="00A575C4">
        <w:trPr>
          <w:trHeight w:val="2594"/>
        </w:trPr>
        <w:tc>
          <w:tcPr>
            <w:tcW w:w="3054" w:type="dxa"/>
            <w:vMerge w:val="restart"/>
          </w:tcPr>
          <w:p w14:paraId="5F1BBE01" w14:textId="77777777" w:rsidR="003B3B3E" w:rsidRPr="00DF60B3" w:rsidRDefault="003B3B3E" w:rsidP="00A575C4">
            <w:pPr>
              <w:contextualSpacing/>
              <w:rPr>
                <w:rFonts w:cstheme="minorHAnsi"/>
                <w:b/>
              </w:rPr>
            </w:pPr>
            <w:r w:rsidRPr="00DF60B3">
              <w:rPr>
                <w:rFonts w:cstheme="minorHAnsi"/>
                <w:b/>
              </w:rPr>
              <w:t>B.1.5. Programların izlenmesi ve güncellenmesi</w:t>
            </w:r>
          </w:p>
          <w:p w14:paraId="465507A0" w14:textId="77777777" w:rsidR="003B3B3E" w:rsidRPr="00DF60B3" w:rsidRDefault="003B3B3E" w:rsidP="00A575C4">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505" w:type="dxa"/>
          </w:tcPr>
          <w:p w14:paraId="4712681B" w14:textId="77777777" w:rsidR="003B3B3E" w:rsidRDefault="003B3B3E" w:rsidP="00BD1878">
            <w:pPr>
              <w:pStyle w:val="ListeParagraf"/>
              <w:numPr>
                <w:ilvl w:val="0"/>
                <w:numId w:val="23"/>
              </w:numPr>
            </w:pPr>
            <w:r>
              <w:t xml:space="preserve">Her ders için, ön görülen amaçların ve elde edilen çıktıların izlenmesi ve takibi plandığı şekilde yapılmakta ve bu planlamaya uyulup uyulmadığının kontrolü için bölüm içerisinde başta bölüm başkanı ve bölüm başkan yardımcı olmak üzere dersi veren öğretim elemanları tarafından yapılmaktadır. </w:t>
            </w:r>
          </w:p>
          <w:p w14:paraId="2830ABA0" w14:textId="77777777" w:rsidR="003B3B3E" w:rsidRDefault="003B3B3E" w:rsidP="00BD1878">
            <w:pPr>
              <w:pStyle w:val="ListeParagraf"/>
              <w:numPr>
                <w:ilvl w:val="0"/>
                <w:numId w:val="23"/>
              </w:numPr>
            </w:pPr>
            <w:r>
              <w:t xml:space="preserve">Üniversitemiz akreditasyon strateji bulunmaktadır ancak bölüm bazında böyle bir strateji geliştirilmemiştir. Üniversitemiz mevcut stratejisinin bölüm bazındaki  getirileri, etkileri ve çıktılarını değerlendirmek üzere belirlenmiş herhangi bir kriter bulunmamaktadır. </w:t>
            </w:r>
          </w:p>
          <w:p w14:paraId="6E34EE77" w14:textId="77777777" w:rsidR="003B3B3E" w:rsidRDefault="003B3B3E" w:rsidP="00BD1878">
            <w:pPr>
              <w:pStyle w:val="ListeParagraf"/>
              <w:numPr>
                <w:ilvl w:val="0"/>
                <w:numId w:val="23"/>
              </w:numPr>
            </w:pPr>
            <w:r>
              <w:t xml:space="preserve">Her dönem açılacak dersler, bölüm kurulu toplanarak kararlaştırılmakta ve dönemsel eğitim şekline istinaden kritikler yapılmaktadır. </w:t>
            </w:r>
          </w:p>
        </w:tc>
      </w:tr>
      <w:tr w:rsidR="003B3B3E" w14:paraId="01DF45C4" w14:textId="77777777" w:rsidTr="00A575C4">
        <w:trPr>
          <w:trHeight w:val="3407"/>
        </w:trPr>
        <w:tc>
          <w:tcPr>
            <w:tcW w:w="3054" w:type="dxa"/>
            <w:vMerge/>
          </w:tcPr>
          <w:p w14:paraId="358FDA85" w14:textId="77777777" w:rsidR="003B3B3E" w:rsidRPr="00DF60B3" w:rsidRDefault="003B3B3E" w:rsidP="00A575C4">
            <w:pPr>
              <w:contextualSpacing/>
              <w:rPr>
                <w:rFonts w:cstheme="minorHAnsi"/>
                <w:b/>
                <w:bCs/>
              </w:rPr>
            </w:pPr>
          </w:p>
        </w:tc>
        <w:tc>
          <w:tcPr>
            <w:tcW w:w="8505" w:type="dxa"/>
          </w:tcPr>
          <w:p w14:paraId="6ABEE613" w14:textId="77777777" w:rsidR="003B3B3E" w:rsidRDefault="003B3B3E" w:rsidP="00A575C4">
            <w:r>
              <w:t>Kanıtlar:</w:t>
            </w:r>
          </w:p>
          <w:p w14:paraId="388D44DD" w14:textId="77777777" w:rsidR="003B3B3E" w:rsidRDefault="003B3B3E" w:rsidP="00A575C4">
            <w:pPr>
              <w:tabs>
                <w:tab w:val="left" w:pos="5340"/>
              </w:tabs>
            </w:pPr>
            <w:r w:rsidRPr="00C621D5">
              <w:t>Kahramanmaraş Sütçü İmam Üniversitesi Teknik Bilimler Meslek Yüksekokulu Tasarım Bölümü web sayfası</w:t>
            </w:r>
          </w:p>
          <w:p w14:paraId="1E97A396" w14:textId="77777777" w:rsidR="003B3B3E" w:rsidRDefault="003B3B3E" w:rsidP="00A575C4"/>
          <w:p w14:paraId="3A6B680A" w14:textId="77777777" w:rsidR="003B3B3E" w:rsidRDefault="003B3B3E" w:rsidP="00A575C4">
            <w:r>
              <w:t>KSU 2018-2022 Stratejik Planı</w:t>
            </w:r>
          </w:p>
          <w:p w14:paraId="45832A77" w14:textId="77777777" w:rsidR="003B3B3E" w:rsidRDefault="003B3B3E" w:rsidP="00A575C4"/>
          <w:p w14:paraId="5400E11C" w14:textId="77777777" w:rsidR="003B3B3E" w:rsidRDefault="003B3B3E" w:rsidP="00A575C4">
            <w:pPr>
              <w:tabs>
                <w:tab w:val="left" w:pos="5340"/>
              </w:tabs>
            </w:pPr>
            <w:r w:rsidRPr="00C621D5">
              <w:t xml:space="preserve">Türkiye Yüksek Öğretim Yeterlilikleri internet sayfası  </w:t>
            </w:r>
          </w:p>
          <w:p w14:paraId="40C8CCC2" w14:textId="77777777" w:rsidR="003B3B3E" w:rsidRDefault="003B3B3E" w:rsidP="00A575C4">
            <w:pPr>
              <w:tabs>
                <w:tab w:val="left" w:pos="5340"/>
              </w:tabs>
            </w:pPr>
            <w:r>
              <w:tab/>
            </w:r>
          </w:p>
          <w:p w14:paraId="7264034B" w14:textId="77777777" w:rsidR="003B3B3E" w:rsidRDefault="003B3B3E" w:rsidP="00A575C4">
            <w:pPr>
              <w:tabs>
                <w:tab w:val="left" w:pos="5340"/>
              </w:tabs>
            </w:pPr>
          </w:p>
        </w:tc>
      </w:tr>
    </w:tbl>
    <w:p w14:paraId="6D842ADF" w14:textId="77777777" w:rsidR="003B3B3E" w:rsidRDefault="003B3B3E" w:rsidP="003B3B3E"/>
    <w:p w14:paraId="026D8F79" w14:textId="77777777" w:rsidR="003B3B3E" w:rsidRDefault="003B3B3E" w:rsidP="003B3B3E"/>
    <w:p w14:paraId="4025D313" w14:textId="77777777" w:rsidR="003B3B3E" w:rsidRDefault="003B3B3E" w:rsidP="003B3B3E"/>
    <w:p w14:paraId="061F49A3" w14:textId="77777777" w:rsidR="003B3B3E" w:rsidRDefault="003B3B3E" w:rsidP="003B3B3E"/>
    <w:p w14:paraId="7958B280" w14:textId="77777777" w:rsidR="003B3B3E" w:rsidRDefault="003B3B3E" w:rsidP="003B3B3E"/>
    <w:tbl>
      <w:tblPr>
        <w:tblStyle w:val="TabloKlavuzu"/>
        <w:tblW w:w="0" w:type="auto"/>
        <w:tblLook w:val="04A0" w:firstRow="1" w:lastRow="0" w:firstColumn="1" w:lastColumn="0" w:noHBand="0" w:noVBand="1"/>
      </w:tblPr>
      <w:tblGrid>
        <w:gridCol w:w="2911"/>
        <w:gridCol w:w="8077"/>
      </w:tblGrid>
      <w:tr w:rsidR="003B3B3E" w14:paraId="073A329B" w14:textId="77777777" w:rsidTr="00A575C4">
        <w:tc>
          <w:tcPr>
            <w:tcW w:w="11138" w:type="dxa"/>
            <w:gridSpan w:val="2"/>
            <w:shd w:val="clear" w:color="auto" w:fill="BADEF4"/>
            <w:vAlign w:val="bottom"/>
          </w:tcPr>
          <w:p w14:paraId="5AC4D2D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4BDA0D39" w14:textId="77777777" w:rsidR="003B3B3E" w:rsidRPr="00DF60B3" w:rsidRDefault="003B3B3E" w:rsidP="00A575C4">
            <w:pPr>
              <w:contextualSpacing/>
              <w:rPr>
                <w:rFonts w:cstheme="minorHAnsi"/>
                <w:b/>
                <w:bCs/>
              </w:rPr>
            </w:pPr>
          </w:p>
        </w:tc>
      </w:tr>
      <w:tr w:rsidR="003B3B3E" w14:paraId="6A8D384F" w14:textId="77777777" w:rsidTr="00A575C4">
        <w:tc>
          <w:tcPr>
            <w:tcW w:w="11138" w:type="dxa"/>
            <w:gridSpan w:val="2"/>
            <w:shd w:val="clear" w:color="auto" w:fill="BADEF4"/>
          </w:tcPr>
          <w:p w14:paraId="5EB41130" w14:textId="77777777" w:rsidR="003B3B3E" w:rsidRPr="00DF60B3" w:rsidRDefault="003B3B3E" w:rsidP="00A575C4">
            <w:pPr>
              <w:contextualSpacing/>
              <w:rPr>
                <w:rFonts w:cstheme="minorHAnsi"/>
                <w:b/>
              </w:rPr>
            </w:pPr>
            <w:r w:rsidRPr="00DF60B3">
              <w:rPr>
                <w:rFonts w:cstheme="minorHAnsi"/>
                <w:b/>
              </w:rPr>
              <w:t>B.1.  Program Tasarımı, Değerlendirmesi ve Güncellenmesi</w:t>
            </w:r>
          </w:p>
          <w:p w14:paraId="3D045713" w14:textId="77777777" w:rsidR="003B3B3E" w:rsidRPr="00DF60B3" w:rsidRDefault="003B3B3E" w:rsidP="00A575C4">
            <w:pPr>
              <w:contextualSpacing/>
              <w:jc w:val="both"/>
              <w:rPr>
                <w:rFonts w:cstheme="minorHAnsi"/>
                <w:sz w:val="16"/>
                <w:szCs w:val="16"/>
              </w:rPr>
            </w:pPr>
          </w:p>
        </w:tc>
      </w:tr>
      <w:tr w:rsidR="003B3B3E" w14:paraId="1C049653" w14:textId="77777777" w:rsidTr="00A575C4">
        <w:tc>
          <w:tcPr>
            <w:tcW w:w="2943" w:type="dxa"/>
          </w:tcPr>
          <w:p w14:paraId="46B628AF" w14:textId="77777777" w:rsidR="003B3B3E" w:rsidRDefault="003B3B3E" w:rsidP="00A575C4"/>
        </w:tc>
        <w:tc>
          <w:tcPr>
            <w:tcW w:w="8195" w:type="dxa"/>
            <w:vAlign w:val="bottom"/>
          </w:tcPr>
          <w:p w14:paraId="55439053"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4</w:t>
            </w:r>
          </w:p>
        </w:tc>
      </w:tr>
      <w:tr w:rsidR="003B3B3E" w14:paraId="1BD3BF13" w14:textId="77777777" w:rsidTr="00A575C4">
        <w:trPr>
          <w:trHeight w:val="2675"/>
        </w:trPr>
        <w:tc>
          <w:tcPr>
            <w:tcW w:w="2943" w:type="dxa"/>
            <w:vMerge w:val="restart"/>
          </w:tcPr>
          <w:p w14:paraId="77079D47" w14:textId="77777777" w:rsidR="003B3B3E" w:rsidRPr="00100BB0" w:rsidRDefault="003B3B3E" w:rsidP="00A575C4">
            <w:pPr>
              <w:spacing w:line="276" w:lineRule="auto"/>
              <w:rPr>
                <w:rFonts w:cstheme="minorHAnsi"/>
                <w:b/>
              </w:rPr>
            </w:pPr>
            <w:r w:rsidRPr="00100BB0">
              <w:rPr>
                <w:rFonts w:cstheme="minorHAnsi"/>
                <w:b/>
              </w:rPr>
              <w:t>B.1.6. Eğitim ve öğretim süreçlerinin yönetimi</w:t>
            </w:r>
          </w:p>
          <w:p w14:paraId="7A29B6A8" w14:textId="77777777" w:rsidR="003B3B3E" w:rsidRPr="00DF60B3" w:rsidRDefault="003B3B3E" w:rsidP="00A575C4">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2D5153A1" w14:textId="77777777" w:rsidR="003B3B3E" w:rsidRPr="00DF60B3" w:rsidRDefault="003B3B3E" w:rsidP="00A575C4">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24020010" w14:textId="77777777" w:rsidR="003B3B3E" w:rsidRPr="00DF60B3" w:rsidRDefault="003B3B3E" w:rsidP="00A575C4">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7BC91E9B" w14:textId="77777777" w:rsidR="003B3B3E" w:rsidRPr="00DF60B3" w:rsidRDefault="003B3B3E" w:rsidP="00A575C4">
            <w:pPr>
              <w:contextualSpacing/>
              <w:jc w:val="both"/>
              <w:rPr>
                <w:rFonts w:cstheme="minorHAnsi"/>
                <w:sz w:val="16"/>
                <w:szCs w:val="16"/>
              </w:rPr>
            </w:pPr>
          </w:p>
        </w:tc>
        <w:tc>
          <w:tcPr>
            <w:tcW w:w="8195" w:type="dxa"/>
          </w:tcPr>
          <w:p w14:paraId="6DA8145F" w14:textId="77777777" w:rsidR="003B3B3E" w:rsidRDefault="003B3B3E" w:rsidP="00BD1878">
            <w:pPr>
              <w:pStyle w:val="ListeParagraf"/>
              <w:numPr>
                <w:ilvl w:val="0"/>
                <w:numId w:val="22"/>
              </w:numPr>
            </w:pPr>
            <w:r>
              <w:t>Bölümümüzdeki eğitim öğretim süreçleri akademik takvime göre planlamakta ve planlamaların uygulaması belirtilen tarih aralıklarında yapılmaktadır.</w:t>
            </w:r>
          </w:p>
          <w:p w14:paraId="64226849" w14:textId="77777777" w:rsidR="003B3B3E" w:rsidRDefault="003B3B3E" w:rsidP="00BD1878">
            <w:pPr>
              <w:pStyle w:val="ListeParagraf"/>
              <w:numPr>
                <w:ilvl w:val="0"/>
                <w:numId w:val="22"/>
              </w:numPr>
            </w:pPr>
            <w:r>
              <w:t>Birim için iş akışının kontrolü bölüm başkanı ve bölüm başkan yardımcısı tarafından takip edilmektedir. Kontrole esas veriler, belirlenen iş akışı şemaları ve bölüm içi görevlendirmeler, üst birim olan yüksekokul müdürlüğüne istenilen süre zarfında tebliğ edilmektedir.</w:t>
            </w:r>
          </w:p>
          <w:p w14:paraId="1707A864" w14:textId="77777777" w:rsidR="003B3B3E" w:rsidRDefault="003B3B3E" w:rsidP="00BD1878">
            <w:pPr>
              <w:pStyle w:val="ListeParagraf"/>
              <w:numPr>
                <w:ilvl w:val="0"/>
                <w:numId w:val="22"/>
              </w:numPr>
            </w:pPr>
            <w:r>
              <w:t xml:space="preserve">Birimimizde verilen eğitim sonucunda ders bazında elde edilen kazanımlar, periyodik olarak bologna bilgi sistemine girilmektedir. Bu süreçlerin takib ve koordinasyonu müdürlüğümüz tarafından kontrol edilmektedir.  </w:t>
            </w:r>
          </w:p>
        </w:tc>
      </w:tr>
      <w:tr w:rsidR="003B3B3E" w14:paraId="2F9D264B" w14:textId="77777777" w:rsidTr="00A575C4">
        <w:trPr>
          <w:trHeight w:val="842"/>
        </w:trPr>
        <w:tc>
          <w:tcPr>
            <w:tcW w:w="2943" w:type="dxa"/>
            <w:vMerge/>
          </w:tcPr>
          <w:p w14:paraId="2555FEF7" w14:textId="77777777" w:rsidR="003B3B3E" w:rsidRPr="00DF60B3" w:rsidRDefault="003B3B3E" w:rsidP="00A575C4">
            <w:pPr>
              <w:contextualSpacing/>
              <w:rPr>
                <w:rFonts w:cstheme="minorHAnsi"/>
                <w:b/>
                <w:bCs/>
              </w:rPr>
            </w:pPr>
          </w:p>
        </w:tc>
        <w:tc>
          <w:tcPr>
            <w:tcW w:w="8195" w:type="dxa"/>
          </w:tcPr>
          <w:p w14:paraId="6F231302" w14:textId="77777777" w:rsidR="003B3B3E" w:rsidRDefault="003B3B3E" w:rsidP="00A575C4">
            <w:r>
              <w:t>Kanıtlar:</w:t>
            </w:r>
          </w:p>
        </w:tc>
      </w:tr>
    </w:tbl>
    <w:p w14:paraId="3AD2DABF" w14:textId="77777777" w:rsidR="003B3B3E" w:rsidRDefault="003B3B3E" w:rsidP="003B3B3E"/>
    <w:tbl>
      <w:tblPr>
        <w:tblStyle w:val="TabloKlavuzu"/>
        <w:tblW w:w="0" w:type="auto"/>
        <w:tblLook w:val="04A0" w:firstRow="1" w:lastRow="0" w:firstColumn="1" w:lastColumn="0" w:noHBand="0" w:noVBand="1"/>
      </w:tblPr>
      <w:tblGrid>
        <w:gridCol w:w="2904"/>
        <w:gridCol w:w="8084"/>
      </w:tblGrid>
      <w:tr w:rsidR="003B3B3E" w14:paraId="5143A90C" w14:textId="77777777" w:rsidTr="00B41D24">
        <w:trPr>
          <w:trHeight w:val="456"/>
        </w:trPr>
        <w:tc>
          <w:tcPr>
            <w:tcW w:w="11004" w:type="dxa"/>
            <w:gridSpan w:val="2"/>
            <w:shd w:val="clear" w:color="auto" w:fill="BADEF4"/>
            <w:vAlign w:val="bottom"/>
          </w:tcPr>
          <w:p w14:paraId="461EA083"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2000943D" w14:textId="77777777" w:rsidR="003B3B3E" w:rsidRPr="00DF60B3" w:rsidRDefault="003B3B3E" w:rsidP="00A575C4">
            <w:pPr>
              <w:contextualSpacing/>
              <w:rPr>
                <w:rFonts w:cstheme="minorHAnsi"/>
                <w:b/>
                <w:bCs/>
              </w:rPr>
            </w:pPr>
          </w:p>
        </w:tc>
      </w:tr>
      <w:tr w:rsidR="003B3B3E" w14:paraId="77CBB213" w14:textId="77777777" w:rsidTr="00B41D24">
        <w:trPr>
          <w:trHeight w:val="750"/>
        </w:trPr>
        <w:tc>
          <w:tcPr>
            <w:tcW w:w="11004" w:type="dxa"/>
            <w:gridSpan w:val="2"/>
            <w:shd w:val="clear" w:color="auto" w:fill="BADEF4"/>
          </w:tcPr>
          <w:p w14:paraId="2BB916BD" w14:textId="77777777" w:rsidR="003B3B3E" w:rsidRPr="00DF60B3" w:rsidRDefault="003B3B3E" w:rsidP="00A575C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76AA2148"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3B3B3E" w14:paraId="0A8C671C" w14:textId="77777777" w:rsidTr="00B41D24">
        <w:trPr>
          <w:trHeight w:val="221"/>
        </w:trPr>
        <w:tc>
          <w:tcPr>
            <w:tcW w:w="11004" w:type="dxa"/>
            <w:gridSpan w:val="2"/>
          </w:tcPr>
          <w:p w14:paraId="5C7B8AE5" w14:textId="77777777" w:rsidR="003B3B3E" w:rsidRDefault="003B3B3E" w:rsidP="00B41D24">
            <w:pPr>
              <w:contextualSpacing/>
            </w:pPr>
            <w:r>
              <w:rPr>
                <w:rFonts w:cstheme="minorHAnsi"/>
                <w:b/>
                <w:bCs/>
              </w:rPr>
              <w:t>AÇIKLAMALAR:</w:t>
            </w:r>
          </w:p>
        </w:tc>
      </w:tr>
      <w:tr w:rsidR="003B3B3E" w14:paraId="006E0353" w14:textId="77777777" w:rsidTr="00B41D24">
        <w:trPr>
          <w:trHeight w:val="235"/>
        </w:trPr>
        <w:tc>
          <w:tcPr>
            <w:tcW w:w="2907" w:type="dxa"/>
          </w:tcPr>
          <w:p w14:paraId="475C5093" w14:textId="77777777" w:rsidR="003B3B3E" w:rsidRDefault="003B3B3E" w:rsidP="00A575C4"/>
        </w:tc>
        <w:tc>
          <w:tcPr>
            <w:tcW w:w="8096" w:type="dxa"/>
            <w:vAlign w:val="bottom"/>
          </w:tcPr>
          <w:p w14:paraId="3B8BE21B"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AAFD8FB" w14:textId="77777777" w:rsidTr="00B41D24">
        <w:trPr>
          <w:trHeight w:val="239"/>
        </w:trPr>
        <w:tc>
          <w:tcPr>
            <w:tcW w:w="2907" w:type="dxa"/>
            <w:vMerge w:val="restart"/>
          </w:tcPr>
          <w:p w14:paraId="17822EA4" w14:textId="77777777" w:rsidR="003B3B3E" w:rsidRPr="00DF60B3" w:rsidRDefault="003B3B3E" w:rsidP="00A575C4">
            <w:pPr>
              <w:contextualSpacing/>
              <w:jc w:val="both"/>
              <w:rPr>
                <w:rFonts w:cstheme="minorHAnsi"/>
                <w:b/>
              </w:rPr>
            </w:pPr>
            <w:r w:rsidRPr="00DF60B3">
              <w:rPr>
                <w:rFonts w:cstheme="minorHAnsi"/>
                <w:b/>
              </w:rPr>
              <w:t xml:space="preserve">B.2.1. Öğretim yöntem ve teknikleri </w:t>
            </w:r>
          </w:p>
          <w:p w14:paraId="784418DA"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677A4F47" w14:textId="77777777" w:rsidR="003B3B3E" w:rsidRPr="00DF60B3" w:rsidRDefault="003B3B3E" w:rsidP="00A575C4">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8096" w:type="dxa"/>
          </w:tcPr>
          <w:p w14:paraId="5A404490" w14:textId="77777777" w:rsidR="003B3B3E" w:rsidRDefault="003B3B3E" w:rsidP="00BD1878">
            <w:pPr>
              <w:pStyle w:val="ListeParagraf"/>
              <w:numPr>
                <w:ilvl w:val="0"/>
                <w:numId w:val="21"/>
              </w:numPr>
              <w:jc w:val="both"/>
            </w:pPr>
            <w:r>
              <w:t xml:space="preserve">Bölümümüzdeki bilgisayar laboratuvarında mevcut teknolojik donanımlar ile bilgisayar destekli yazılımlar kullanılanarak kalıp hazırlama ve tasarım dersleri verilmektedir. Giyim üretim atölyesinde bulunan mevcut teknik donanımlar ile de giysi üretimi için gerekli aşamalar uygulamalı olarak gösterilmektedir. Bu sayede öğrencinin sahip olduğu yeteneği bireysel uygulamaları sayesinde sunması gerekmektedir. Ancak öğrenci sayısı/ekipman sayısı oranının çok yüksek olması derslerin verimliliğini düşürmektedir bu nedenle motivasyon düşüklüğü söz konusudur. </w:t>
            </w:r>
          </w:p>
          <w:p w14:paraId="6E93261F" w14:textId="77777777" w:rsidR="003B3B3E" w:rsidRDefault="003B3B3E" w:rsidP="00BD1878">
            <w:pPr>
              <w:pStyle w:val="ListeParagraf"/>
              <w:numPr>
                <w:ilvl w:val="0"/>
                <w:numId w:val="21"/>
              </w:numPr>
              <w:jc w:val="both"/>
            </w:pPr>
            <w:r>
              <w:t xml:space="preserve">Teorik derslerde ise öğrenme ortamındaki teknolojik donanımlar çok eski ve yetersizdir. Bu durum da derslerin verimli şekilde işlenmesine engel teşkil etmektedir. Teknolojinin sunduğu imkanlardan bölüm olarak faydalanamadığımız görülmektedir. Bu da proje temelli öğrenme yaklaşımlarında zenginleşmenin önüne geçilmesine neden olmaktadır.  </w:t>
            </w:r>
          </w:p>
          <w:p w14:paraId="1E2A5CFD" w14:textId="77777777" w:rsidR="003B3B3E" w:rsidRDefault="003B3B3E" w:rsidP="00BD1878">
            <w:pPr>
              <w:pStyle w:val="ListeParagraf"/>
              <w:numPr>
                <w:ilvl w:val="0"/>
                <w:numId w:val="21"/>
              </w:numPr>
              <w:jc w:val="both"/>
            </w:pPr>
            <w:r>
              <w:t>Öğrencilerin araştırma süreçlerine katılımı müfredat güncellemesi sonucu seçmeli ders gruplarına eklenen yeni dersler ile sağlanmıştır. Ancak gerekli yöntem ve yaklaşımlarla desteklenememektedir.</w:t>
            </w:r>
          </w:p>
          <w:p w14:paraId="5A3E14C6" w14:textId="77777777" w:rsidR="003B3B3E" w:rsidRDefault="003B3B3E" w:rsidP="00A575C4">
            <w:pPr>
              <w:jc w:val="both"/>
            </w:pPr>
          </w:p>
        </w:tc>
      </w:tr>
      <w:tr w:rsidR="003B3B3E" w14:paraId="03BB2BEB" w14:textId="77777777" w:rsidTr="00B41D24">
        <w:trPr>
          <w:trHeight w:val="77"/>
        </w:trPr>
        <w:tc>
          <w:tcPr>
            <w:tcW w:w="2907" w:type="dxa"/>
            <w:vMerge/>
          </w:tcPr>
          <w:p w14:paraId="6723E1FC" w14:textId="77777777" w:rsidR="003B3B3E" w:rsidRPr="00DF60B3" w:rsidRDefault="003B3B3E" w:rsidP="00A575C4">
            <w:pPr>
              <w:contextualSpacing/>
              <w:rPr>
                <w:rFonts w:cstheme="minorHAnsi"/>
                <w:b/>
                <w:bCs/>
              </w:rPr>
            </w:pPr>
          </w:p>
        </w:tc>
        <w:tc>
          <w:tcPr>
            <w:tcW w:w="8096" w:type="dxa"/>
          </w:tcPr>
          <w:p w14:paraId="66A1615A" w14:textId="77777777" w:rsidR="003B3B3E" w:rsidRDefault="003B3B3E" w:rsidP="00A575C4">
            <w:r>
              <w:t>Kanıtlar:</w:t>
            </w:r>
          </w:p>
          <w:p w14:paraId="5820AD9C" w14:textId="77777777" w:rsidR="003B3B3E" w:rsidRDefault="003B3B3E" w:rsidP="00A575C4">
            <w:pPr>
              <w:widowControl/>
              <w:rPr>
                <w:rFonts w:ascii="Calibri" w:hAnsi="Calibri" w:cs="Calibri"/>
                <w:color w:val="000000"/>
              </w:rPr>
            </w:pPr>
            <w:r>
              <w:rPr>
                <w:rFonts w:ascii="Calibri" w:hAnsi="Calibri" w:cs="Calibri"/>
                <w:color w:val="000000"/>
              </w:rPr>
              <w:t>Kahramanmaraş Sütçü İmam Üniversitesi Öğrenci işleri Daire başkanlığı internet sayfası</w:t>
            </w:r>
            <w:r>
              <w:rPr>
                <w:rFonts w:ascii="Calibri" w:hAnsi="Calibri" w:cs="Calibri"/>
                <w:color w:val="000000"/>
              </w:rPr>
              <w:br/>
            </w:r>
          </w:p>
          <w:p w14:paraId="78B1136F" w14:textId="77777777" w:rsidR="003B3B3E" w:rsidRDefault="003B3B3E" w:rsidP="00A575C4">
            <w:pPr>
              <w:widowControl/>
              <w:rPr>
                <w:rFonts w:ascii="Calibri" w:hAnsi="Calibri" w:cs="Calibri"/>
                <w:color w:val="000000"/>
              </w:rPr>
            </w:pPr>
            <w:r>
              <w:rPr>
                <w:rFonts w:ascii="Calibri" w:hAnsi="Calibri" w:cs="Calibri"/>
                <w:color w:val="000000"/>
              </w:rPr>
              <w:lastRenderedPageBreak/>
              <w:t>Kahramanmaraş Sütçü İmam Üniversitesi Teknik Bilimler Meslek Yüksekokulu Tasarım Bölümü web sayfası</w:t>
            </w:r>
            <w:r>
              <w:rPr>
                <w:rFonts w:ascii="Calibri" w:hAnsi="Calibri" w:cs="Calibri"/>
                <w:color w:val="000000"/>
              </w:rPr>
              <w:br/>
            </w:r>
          </w:p>
          <w:p w14:paraId="3C437A64" w14:textId="77777777" w:rsidR="003B3B3E" w:rsidRDefault="003B3B3E" w:rsidP="00A575C4">
            <w:pPr>
              <w:widowControl/>
            </w:pPr>
          </w:p>
        </w:tc>
      </w:tr>
    </w:tbl>
    <w:p w14:paraId="3E9084D4" w14:textId="77777777" w:rsidR="003B3B3E" w:rsidRDefault="003B3B3E" w:rsidP="003B3B3E"/>
    <w:tbl>
      <w:tblPr>
        <w:tblStyle w:val="TabloKlavuzu"/>
        <w:tblW w:w="0" w:type="auto"/>
        <w:tblLook w:val="04A0" w:firstRow="1" w:lastRow="0" w:firstColumn="1" w:lastColumn="0" w:noHBand="0" w:noVBand="1"/>
      </w:tblPr>
      <w:tblGrid>
        <w:gridCol w:w="2913"/>
        <w:gridCol w:w="8075"/>
      </w:tblGrid>
      <w:tr w:rsidR="003B3B3E" w14:paraId="67937740" w14:textId="77777777" w:rsidTr="00A575C4">
        <w:tc>
          <w:tcPr>
            <w:tcW w:w="10988" w:type="dxa"/>
            <w:gridSpan w:val="2"/>
            <w:shd w:val="clear" w:color="auto" w:fill="BADEF4"/>
            <w:vAlign w:val="bottom"/>
          </w:tcPr>
          <w:p w14:paraId="4944842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648F4694" w14:textId="77777777" w:rsidR="003B3B3E" w:rsidRPr="00DF60B3" w:rsidRDefault="003B3B3E" w:rsidP="00A575C4">
            <w:pPr>
              <w:contextualSpacing/>
              <w:rPr>
                <w:rFonts w:cstheme="minorHAnsi"/>
                <w:b/>
                <w:bCs/>
              </w:rPr>
            </w:pPr>
          </w:p>
        </w:tc>
      </w:tr>
      <w:tr w:rsidR="003B3B3E" w14:paraId="0B3F8418" w14:textId="77777777" w:rsidTr="00A575C4">
        <w:tc>
          <w:tcPr>
            <w:tcW w:w="10988" w:type="dxa"/>
            <w:gridSpan w:val="2"/>
            <w:shd w:val="clear" w:color="auto" w:fill="BADEF4"/>
          </w:tcPr>
          <w:p w14:paraId="1F52CA23" w14:textId="77777777" w:rsidR="003B3B3E" w:rsidRPr="00DF60B3" w:rsidRDefault="003B3B3E" w:rsidP="00A575C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46216C2B" w14:textId="77777777" w:rsidR="003B3B3E" w:rsidRPr="00DF60B3" w:rsidRDefault="003B3B3E" w:rsidP="00A575C4">
            <w:pPr>
              <w:contextualSpacing/>
              <w:jc w:val="both"/>
              <w:rPr>
                <w:rFonts w:cstheme="minorHAnsi"/>
                <w:sz w:val="16"/>
                <w:szCs w:val="16"/>
              </w:rPr>
            </w:pPr>
          </w:p>
        </w:tc>
      </w:tr>
      <w:tr w:rsidR="003B3B3E" w14:paraId="4A16F7C8" w14:textId="77777777" w:rsidTr="00A575C4">
        <w:tc>
          <w:tcPr>
            <w:tcW w:w="2913" w:type="dxa"/>
          </w:tcPr>
          <w:p w14:paraId="1EBB315C" w14:textId="77777777" w:rsidR="003B3B3E" w:rsidRDefault="003B3B3E" w:rsidP="00A575C4"/>
        </w:tc>
        <w:tc>
          <w:tcPr>
            <w:tcW w:w="8075" w:type="dxa"/>
            <w:vAlign w:val="bottom"/>
          </w:tcPr>
          <w:p w14:paraId="0E616972"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4</w:t>
            </w:r>
          </w:p>
        </w:tc>
      </w:tr>
      <w:tr w:rsidR="003B3B3E" w14:paraId="40C3DB16" w14:textId="77777777" w:rsidTr="00B41D24">
        <w:trPr>
          <w:trHeight w:val="4092"/>
        </w:trPr>
        <w:tc>
          <w:tcPr>
            <w:tcW w:w="2913" w:type="dxa"/>
            <w:vMerge w:val="restart"/>
          </w:tcPr>
          <w:p w14:paraId="6E2C846D" w14:textId="77777777" w:rsidR="003B3B3E" w:rsidRPr="00DF60B3" w:rsidRDefault="003B3B3E" w:rsidP="00A575C4">
            <w:pPr>
              <w:contextualSpacing/>
              <w:rPr>
                <w:rFonts w:cstheme="minorHAnsi"/>
                <w:b/>
              </w:rPr>
            </w:pPr>
            <w:r w:rsidRPr="00DF60B3">
              <w:rPr>
                <w:rFonts w:cstheme="minorHAnsi"/>
                <w:b/>
              </w:rPr>
              <w:t xml:space="preserve">B.2.2. Ölçme ve değerlendirme </w:t>
            </w:r>
          </w:p>
          <w:p w14:paraId="3CE14275" w14:textId="77777777" w:rsidR="003B3B3E" w:rsidRPr="00DF60B3" w:rsidRDefault="003B3B3E" w:rsidP="00A575C4">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28BF5BE5" w14:textId="77777777" w:rsidR="003B3B3E" w:rsidRPr="00DF60B3" w:rsidRDefault="003B3B3E" w:rsidP="00A575C4">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50352E6A" w14:textId="77777777" w:rsidR="003B3B3E" w:rsidRPr="00DF60B3" w:rsidRDefault="003B3B3E" w:rsidP="00A575C4">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23428AA0" w14:textId="77777777" w:rsidR="003B3B3E" w:rsidRPr="00DF60B3" w:rsidRDefault="003B3B3E" w:rsidP="00A575C4">
            <w:pPr>
              <w:contextualSpacing/>
              <w:jc w:val="both"/>
              <w:rPr>
                <w:rFonts w:cstheme="minorHAnsi"/>
              </w:rPr>
            </w:pPr>
          </w:p>
        </w:tc>
        <w:tc>
          <w:tcPr>
            <w:tcW w:w="8075" w:type="dxa"/>
          </w:tcPr>
          <w:p w14:paraId="4ACCE81A" w14:textId="77777777" w:rsidR="003B3B3E" w:rsidRDefault="003B3B3E" w:rsidP="00BD1878">
            <w:pPr>
              <w:pStyle w:val="ListeParagraf"/>
              <w:numPr>
                <w:ilvl w:val="0"/>
                <w:numId w:val="20"/>
              </w:numPr>
              <w:jc w:val="both"/>
            </w:pPr>
            <w:r>
              <w:t xml:space="preserve">Bölümümüzde uygulamalı ve teorik derslerin verilmektedir. Seçmeli ders havuzu ise öğrencilerin teknik ve uygulamalı birikimlerine değer katacak şekilde düzenlenmiş ve öğrencinin ilgi alanına göre tercih edeceği ders çeşitliliği sunulmuştur. </w:t>
            </w:r>
          </w:p>
          <w:p w14:paraId="31F10E54" w14:textId="77777777" w:rsidR="003B3B3E" w:rsidRDefault="003B3B3E" w:rsidP="00BD1878">
            <w:pPr>
              <w:pStyle w:val="ListeParagraf"/>
              <w:numPr>
                <w:ilvl w:val="0"/>
                <w:numId w:val="20"/>
              </w:numPr>
              <w:jc w:val="both"/>
            </w:pPr>
            <w:r>
              <w:t>Mesleki yeterlilik ve performans düzeyinin öğrenci bazlı değerlendirmesi çoklu sınav olanakları ile tespit edilmektedir. Dersi veren öğretim elemanı ders içeriğini ve dönemsel aktiviteleri dikkate alarak sınav tipini belirlemektedir.</w:t>
            </w:r>
          </w:p>
          <w:p w14:paraId="07BF810A" w14:textId="77777777" w:rsidR="003B3B3E" w:rsidRDefault="003B3B3E" w:rsidP="00BD1878">
            <w:pPr>
              <w:pStyle w:val="ListeParagraf"/>
              <w:numPr>
                <w:ilvl w:val="0"/>
                <w:numId w:val="20"/>
              </w:numPr>
              <w:jc w:val="both"/>
            </w:pPr>
            <w:r>
              <w:t xml:space="preserve">Gerektiğinde ders kazanımlarına, eğitim türlerine ve öğrencinin dezavantajlı grupta olup olmamasına göre mevcut koşullar dikkate alınarak uygun sınav yöntemine öğrenci ve öğretim elemanının adaptasyonu sağlanmaktadır.  </w:t>
            </w:r>
          </w:p>
          <w:p w14:paraId="58C60BE9" w14:textId="77777777" w:rsidR="003B3B3E" w:rsidRDefault="003B3B3E" w:rsidP="00BD1878">
            <w:pPr>
              <w:pStyle w:val="ListeParagraf"/>
              <w:numPr>
                <w:ilvl w:val="0"/>
                <w:numId w:val="20"/>
              </w:numPr>
              <w:jc w:val="both"/>
            </w:pPr>
            <w:r>
              <w:t xml:space="preserve">Öğretim elemanı verdiği derslerin ölçme/değerlendirme tipine göre her sınav dönemi sonunda öğrenci bilgi sistemi üzerinden öğrencilere sınav sonuçlarını ilan etmekte ve başarı durumlarını öğrencilere bildirmektedir. Bu bildirimlere esas hazırlanan sınav başarı çıktıları, öğretim elemanları tarafından gerekli birimlere teslim edilmektedir.  </w:t>
            </w:r>
          </w:p>
        </w:tc>
      </w:tr>
      <w:tr w:rsidR="003B3B3E" w14:paraId="314BB1A2" w14:textId="77777777" w:rsidTr="00B41D24">
        <w:trPr>
          <w:trHeight w:val="1826"/>
        </w:trPr>
        <w:tc>
          <w:tcPr>
            <w:tcW w:w="2913" w:type="dxa"/>
            <w:vMerge/>
          </w:tcPr>
          <w:p w14:paraId="34B8B4FB" w14:textId="77777777" w:rsidR="003B3B3E" w:rsidRPr="00DF60B3" w:rsidRDefault="003B3B3E" w:rsidP="00A575C4">
            <w:pPr>
              <w:contextualSpacing/>
              <w:rPr>
                <w:rFonts w:cstheme="minorHAnsi"/>
                <w:b/>
                <w:bCs/>
              </w:rPr>
            </w:pPr>
          </w:p>
        </w:tc>
        <w:tc>
          <w:tcPr>
            <w:tcW w:w="8075" w:type="dxa"/>
          </w:tcPr>
          <w:p w14:paraId="2D03E0CB" w14:textId="77777777" w:rsidR="003B3B3E" w:rsidRDefault="003B3B3E" w:rsidP="00A575C4">
            <w:r>
              <w:t>Kanıtlar:</w:t>
            </w:r>
          </w:p>
          <w:p w14:paraId="08D39CE6" w14:textId="77777777" w:rsidR="003B3B3E" w:rsidRDefault="003B3B3E" w:rsidP="00A575C4">
            <w:r w:rsidRPr="00C621D5">
              <w:t>KSÜ Önlisans ve Lisans Eğitim-Öğretim ve Sınav Yönetmeliği</w:t>
            </w:r>
          </w:p>
          <w:p w14:paraId="3936CC2B" w14:textId="77777777" w:rsidR="003B3B3E" w:rsidRDefault="003B3B3E" w:rsidP="00A575C4"/>
          <w:p w14:paraId="06435256" w14:textId="77777777" w:rsidR="003B3B3E" w:rsidRDefault="003B3B3E" w:rsidP="00A575C4">
            <w:r>
              <w:t>Kahramanmaraş Sütçü İmam Üniversitesi Teknik Bilimler Meslek Yüksekokulu Tasarım Bölümü web sayfası</w:t>
            </w:r>
          </w:p>
          <w:p w14:paraId="5FBA5002" w14:textId="77777777" w:rsidR="003B3B3E" w:rsidRDefault="003B3B3E" w:rsidP="00A575C4"/>
          <w:p w14:paraId="099C415C" w14:textId="77777777" w:rsidR="003B3B3E" w:rsidRDefault="003B3B3E" w:rsidP="00A575C4">
            <w:r>
              <w:t xml:space="preserve">Kahramanmaraş Sütçü İmam Üniversitesi Öğrenci işleri Daire başkanlığı internet sayfası </w:t>
            </w:r>
          </w:p>
          <w:p w14:paraId="4A8417B9" w14:textId="77777777" w:rsidR="003B3B3E" w:rsidRDefault="003B3B3E" w:rsidP="00A575C4"/>
          <w:p w14:paraId="488F01FA" w14:textId="77777777" w:rsidR="003B3B3E" w:rsidRDefault="003B3B3E" w:rsidP="00A575C4"/>
        </w:tc>
      </w:tr>
    </w:tbl>
    <w:p w14:paraId="3FEA5736" w14:textId="77777777" w:rsidR="003B3B3E" w:rsidRDefault="003B3B3E" w:rsidP="003B3B3E"/>
    <w:p w14:paraId="1C2097C6" w14:textId="77777777" w:rsidR="003B3B3E" w:rsidRDefault="003B3B3E" w:rsidP="003B3B3E"/>
    <w:p w14:paraId="296B42A6" w14:textId="77777777" w:rsidR="003B3B3E" w:rsidRDefault="003B3B3E" w:rsidP="003B3B3E"/>
    <w:tbl>
      <w:tblPr>
        <w:tblStyle w:val="TabloKlavuzu"/>
        <w:tblW w:w="11755" w:type="dxa"/>
        <w:tblInd w:w="-163" w:type="dxa"/>
        <w:tblLook w:val="04A0" w:firstRow="1" w:lastRow="0" w:firstColumn="1" w:lastColumn="0" w:noHBand="0" w:noVBand="1"/>
      </w:tblPr>
      <w:tblGrid>
        <w:gridCol w:w="3106"/>
        <w:gridCol w:w="8649"/>
      </w:tblGrid>
      <w:tr w:rsidR="003B3B3E" w14:paraId="596915EF" w14:textId="77777777" w:rsidTr="00B41D24">
        <w:trPr>
          <w:trHeight w:val="58"/>
        </w:trPr>
        <w:tc>
          <w:tcPr>
            <w:tcW w:w="11755" w:type="dxa"/>
            <w:gridSpan w:val="2"/>
            <w:shd w:val="clear" w:color="auto" w:fill="BADEF4"/>
            <w:vAlign w:val="bottom"/>
          </w:tcPr>
          <w:p w14:paraId="12E8AB3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02FDB082" w14:textId="77777777" w:rsidR="003B3B3E" w:rsidRPr="00DF60B3" w:rsidRDefault="003B3B3E" w:rsidP="00A575C4">
            <w:pPr>
              <w:contextualSpacing/>
              <w:rPr>
                <w:rFonts w:cstheme="minorHAnsi"/>
                <w:b/>
                <w:bCs/>
              </w:rPr>
            </w:pPr>
          </w:p>
        </w:tc>
      </w:tr>
      <w:tr w:rsidR="003B3B3E" w14:paraId="752545B0" w14:textId="77777777" w:rsidTr="00B41D24">
        <w:trPr>
          <w:trHeight w:val="58"/>
        </w:trPr>
        <w:tc>
          <w:tcPr>
            <w:tcW w:w="11755" w:type="dxa"/>
            <w:gridSpan w:val="2"/>
            <w:shd w:val="clear" w:color="auto" w:fill="BADEF4"/>
          </w:tcPr>
          <w:p w14:paraId="2F7B6033" w14:textId="77777777" w:rsidR="003B3B3E" w:rsidRPr="00DF60B3" w:rsidRDefault="003B3B3E" w:rsidP="00A575C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2B263E00" w14:textId="77777777" w:rsidR="003B3B3E" w:rsidRPr="00DF60B3" w:rsidRDefault="003B3B3E" w:rsidP="00A575C4">
            <w:pPr>
              <w:contextualSpacing/>
              <w:jc w:val="both"/>
              <w:rPr>
                <w:rFonts w:cstheme="minorHAnsi"/>
                <w:sz w:val="16"/>
                <w:szCs w:val="16"/>
              </w:rPr>
            </w:pPr>
          </w:p>
        </w:tc>
      </w:tr>
      <w:tr w:rsidR="003B3B3E" w14:paraId="65F69BE7" w14:textId="77777777" w:rsidTr="00B41D24">
        <w:trPr>
          <w:trHeight w:val="58"/>
        </w:trPr>
        <w:tc>
          <w:tcPr>
            <w:tcW w:w="3106" w:type="dxa"/>
          </w:tcPr>
          <w:p w14:paraId="31EF59EA" w14:textId="77777777" w:rsidR="003B3B3E" w:rsidRDefault="003B3B3E" w:rsidP="00A575C4"/>
        </w:tc>
        <w:tc>
          <w:tcPr>
            <w:tcW w:w="8649" w:type="dxa"/>
            <w:vAlign w:val="bottom"/>
          </w:tcPr>
          <w:p w14:paraId="46592BEA"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354BE32D" w14:textId="77777777" w:rsidTr="00B41D24">
        <w:trPr>
          <w:trHeight w:val="910"/>
        </w:trPr>
        <w:tc>
          <w:tcPr>
            <w:tcW w:w="3106" w:type="dxa"/>
            <w:vMerge w:val="restart"/>
          </w:tcPr>
          <w:p w14:paraId="40C7DC56" w14:textId="77777777" w:rsidR="003B3B3E" w:rsidRPr="00DF60B3" w:rsidRDefault="003B3B3E" w:rsidP="00A575C4">
            <w:pPr>
              <w:contextualSpacing/>
              <w:jc w:val="both"/>
              <w:rPr>
                <w:rFonts w:cstheme="minorHAnsi"/>
                <w:b/>
              </w:rPr>
            </w:pPr>
            <w:r w:rsidRPr="00DF60B3">
              <w:rPr>
                <w:rFonts w:cstheme="minorHAnsi"/>
                <w:b/>
              </w:rPr>
              <w:t xml:space="preserve">B.2.3. Öğrenci kabulü, önceki öğrenmenin tanınması ve kredilendirilmesi* </w:t>
            </w:r>
          </w:p>
          <w:p w14:paraId="4E5CACE7" w14:textId="77777777" w:rsidR="003B3B3E" w:rsidRPr="00DF60B3" w:rsidRDefault="003B3B3E" w:rsidP="00A575C4">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5461F5B4"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4D1BE7C9" w14:textId="77777777" w:rsidR="003B3B3E" w:rsidRPr="00DF60B3" w:rsidRDefault="003B3B3E" w:rsidP="00A575C4">
            <w:pPr>
              <w:contextualSpacing/>
              <w:jc w:val="both"/>
              <w:rPr>
                <w:rFonts w:cstheme="minorHAnsi"/>
              </w:rPr>
            </w:pPr>
          </w:p>
        </w:tc>
        <w:tc>
          <w:tcPr>
            <w:tcW w:w="8649" w:type="dxa"/>
          </w:tcPr>
          <w:p w14:paraId="4297EB5A" w14:textId="77777777" w:rsidR="003B3B3E" w:rsidRDefault="003B3B3E" w:rsidP="00BD1878">
            <w:pPr>
              <w:pStyle w:val="ListeParagraf"/>
              <w:numPr>
                <w:ilvl w:val="0"/>
                <w:numId w:val="19"/>
              </w:numPr>
            </w:pPr>
            <w:r>
              <w:t xml:space="preserve">Bölümümüz TYT puan türüne ve bu puan türündeki yerleştirme aralığına göre öğrenci kabülü yapmaktadır. </w:t>
            </w:r>
          </w:p>
          <w:p w14:paraId="592CB3A9" w14:textId="77777777" w:rsidR="003B3B3E" w:rsidRDefault="003B3B3E" w:rsidP="00BD1878">
            <w:pPr>
              <w:pStyle w:val="ListeParagraf"/>
              <w:numPr>
                <w:ilvl w:val="0"/>
                <w:numId w:val="19"/>
              </w:numPr>
            </w:pPr>
            <w:r>
              <w:t xml:space="preserve">Uluslarasılaşma politikalarına göre bologna bilgi sistemi üzerinden gerekli güncellemeler yapılmaktadır. Erasmusi farabi ve mevlana değişim programlarında belirlenen kriterlere istinaden öğrenci değişimine açık hareket desteği vermektedir. </w:t>
            </w:r>
          </w:p>
          <w:p w14:paraId="22F53DAD" w14:textId="77777777" w:rsidR="003B3B3E" w:rsidRDefault="003B3B3E" w:rsidP="00BD1878">
            <w:pPr>
              <w:pStyle w:val="ListeParagraf"/>
              <w:numPr>
                <w:ilvl w:val="0"/>
                <w:numId w:val="19"/>
              </w:numPr>
            </w:pPr>
            <w:r>
              <w:t xml:space="preserve">Bölüm müfredatında yer alan derslerin AKTS değerleri kurumlar arası işbirliğini kolaylaştırmak adına kriter teşkil edecek verileri sunmaktadır.  </w:t>
            </w:r>
          </w:p>
        </w:tc>
      </w:tr>
      <w:tr w:rsidR="003B3B3E" w14:paraId="5B4D99FF" w14:textId="77777777" w:rsidTr="00B41D24">
        <w:trPr>
          <w:trHeight w:val="2394"/>
        </w:trPr>
        <w:tc>
          <w:tcPr>
            <w:tcW w:w="3106" w:type="dxa"/>
            <w:vMerge/>
          </w:tcPr>
          <w:p w14:paraId="3B56FA35" w14:textId="77777777" w:rsidR="003B3B3E" w:rsidRPr="00DF60B3" w:rsidRDefault="003B3B3E" w:rsidP="00A575C4">
            <w:pPr>
              <w:contextualSpacing/>
              <w:rPr>
                <w:rFonts w:cstheme="minorHAnsi"/>
                <w:b/>
                <w:bCs/>
              </w:rPr>
            </w:pPr>
          </w:p>
        </w:tc>
        <w:tc>
          <w:tcPr>
            <w:tcW w:w="8649" w:type="dxa"/>
          </w:tcPr>
          <w:p w14:paraId="12C99A53" w14:textId="77777777" w:rsidR="003B3B3E" w:rsidRDefault="003B3B3E" w:rsidP="00A575C4">
            <w:r>
              <w:t>Kanıtlar:</w:t>
            </w:r>
          </w:p>
          <w:p w14:paraId="5B32182D" w14:textId="77777777" w:rsidR="003B3B3E" w:rsidRDefault="003B3B3E" w:rsidP="00A575C4">
            <w:r>
              <w:t>Y</w:t>
            </w:r>
            <w:r w:rsidRPr="00C621D5">
              <w:t>ükseköğretim Sınavı (YKS) Yükseköğretim Programları ve Kontenjanları Kılavuzu</w:t>
            </w:r>
          </w:p>
          <w:p w14:paraId="2BD64EC4" w14:textId="77777777" w:rsidR="003B3B3E" w:rsidRDefault="003B3B3E" w:rsidP="00A575C4"/>
          <w:p w14:paraId="57987591" w14:textId="77777777" w:rsidR="003B3B3E" w:rsidRDefault="003B3B3E" w:rsidP="00A575C4">
            <w:pPr>
              <w:widowControl/>
              <w:rPr>
                <w:rFonts w:ascii="Calibri" w:hAnsi="Calibri" w:cs="Calibri"/>
                <w:color w:val="000000"/>
              </w:rPr>
            </w:pPr>
            <w:r>
              <w:rPr>
                <w:rFonts w:ascii="Calibri" w:hAnsi="Calibri" w:cs="Calibri"/>
                <w:color w:val="000000"/>
              </w:rPr>
              <w:t>Kahramanmaraş Sütçü İmam Üniversitesi Dış İlişkiler Birimi</w:t>
            </w:r>
          </w:p>
          <w:p w14:paraId="0EE316A4" w14:textId="77777777" w:rsidR="003B3B3E" w:rsidRDefault="003B3B3E" w:rsidP="00A575C4"/>
          <w:p w14:paraId="38E858B0" w14:textId="77777777" w:rsidR="003B3B3E" w:rsidRDefault="003B3B3E" w:rsidP="00A575C4">
            <w:r w:rsidRPr="00C621D5">
              <w:t>Kahramanmaraş Sütçü İmam Üniversitesi Öğrenci işleri Daire başkanlığı internet sayfası</w:t>
            </w:r>
          </w:p>
          <w:p w14:paraId="449F19E0" w14:textId="77777777" w:rsidR="003B3B3E" w:rsidRDefault="003B3B3E" w:rsidP="00A575C4"/>
          <w:p w14:paraId="26B07A39" w14:textId="77777777" w:rsidR="003B3B3E" w:rsidRDefault="003B3B3E" w:rsidP="00A575C4">
            <w:r w:rsidRPr="00C621D5">
              <w:t>Kahramanmaraş Sütçü İmam Üniversitesi Öğrenci işleri Daire başkanlığı Bologna Bilgi Sistemi internet sayfası</w:t>
            </w:r>
          </w:p>
        </w:tc>
      </w:tr>
    </w:tbl>
    <w:p w14:paraId="4B19BBCE" w14:textId="77777777" w:rsidR="003B3B3E" w:rsidRDefault="003B3B3E" w:rsidP="003B3B3E"/>
    <w:p w14:paraId="3546A474" w14:textId="77777777" w:rsidR="003B3B3E" w:rsidRDefault="003B3B3E" w:rsidP="003B3B3E"/>
    <w:p w14:paraId="721FCF14" w14:textId="77777777" w:rsidR="003B3B3E" w:rsidRDefault="003B3B3E" w:rsidP="003B3B3E"/>
    <w:p w14:paraId="49582368" w14:textId="77777777" w:rsidR="003B3B3E" w:rsidRDefault="003B3B3E" w:rsidP="003B3B3E"/>
    <w:p w14:paraId="55533169" w14:textId="77777777" w:rsidR="003B3B3E" w:rsidRDefault="003B3B3E" w:rsidP="003B3B3E"/>
    <w:p w14:paraId="739B60CF" w14:textId="77777777" w:rsidR="003B3B3E" w:rsidRDefault="003B3B3E" w:rsidP="003B3B3E"/>
    <w:p w14:paraId="2ADDD2F9" w14:textId="77777777" w:rsidR="003B3B3E" w:rsidRDefault="003B3B3E" w:rsidP="003B3B3E"/>
    <w:tbl>
      <w:tblPr>
        <w:tblStyle w:val="TabloKlavuzu"/>
        <w:tblW w:w="0" w:type="auto"/>
        <w:tblLook w:val="04A0" w:firstRow="1" w:lastRow="0" w:firstColumn="1" w:lastColumn="0" w:noHBand="0" w:noVBand="1"/>
      </w:tblPr>
      <w:tblGrid>
        <w:gridCol w:w="2922"/>
        <w:gridCol w:w="8066"/>
      </w:tblGrid>
      <w:tr w:rsidR="003B3B3E" w14:paraId="329186A0" w14:textId="77777777" w:rsidTr="00A575C4">
        <w:tc>
          <w:tcPr>
            <w:tcW w:w="11138" w:type="dxa"/>
            <w:gridSpan w:val="2"/>
            <w:shd w:val="clear" w:color="auto" w:fill="BADEF4"/>
            <w:vAlign w:val="bottom"/>
          </w:tcPr>
          <w:p w14:paraId="1AF351F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039CD484" w14:textId="77777777" w:rsidR="003B3B3E" w:rsidRPr="00DF60B3" w:rsidRDefault="003B3B3E" w:rsidP="00A575C4">
            <w:pPr>
              <w:contextualSpacing/>
              <w:rPr>
                <w:rFonts w:cstheme="minorHAnsi"/>
                <w:b/>
                <w:bCs/>
              </w:rPr>
            </w:pPr>
          </w:p>
        </w:tc>
      </w:tr>
      <w:tr w:rsidR="003B3B3E" w14:paraId="6ADABC36" w14:textId="77777777" w:rsidTr="00A575C4">
        <w:tc>
          <w:tcPr>
            <w:tcW w:w="11138" w:type="dxa"/>
            <w:gridSpan w:val="2"/>
            <w:shd w:val="clear" w:color="auto" w:fill="BADEF4"/>
          </w:tcPr>
          <w:p w14:paraId="13E66438" w14:textId="77777777" w:rsidR="003B3B3E" w:rsidRPr="00DF60B3" w:rsidRDefault="003B3B3E" w:rsidP="00A575C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089F85C0" w14:textId="77777777" w:rsidR="003B3B3E" w:rsidRPr="00DF60B3" w:rsidRDefault="003B3B3E" w:rsidP="00A575C4">
            <w:pPr>
              <w:contextualSpacing/>
              <w:jc w:val="both"/>
              <w:rPr>
                <w:rFonts w:cstheme="minorHAnsi"/>
                <w:sz w:val="16"/>
                <w:szCs w:val="16"/>
              </w:rPr>
            </w:pPr>
          </w:p>
        </w:tc>
      </w:tr>
      <w:tr w:rsidR="003B3B3E" w14:paraId="5782C8AF" w14:textId="77777777" w:rsidTr="00A575C4">
        <w:tc>
          <w:tcPr>
            <w:tcW w:w="2943" w:type="dxa"/>
          </w:tcPr>
          <w:p w14:paraId="64735CED" w14:textId="77777777" w:rsidR="003B3B3E" w:rsidRDefault="003B3B3E" w:rsidP="00A575C4"/>
        </w:tc>
        <w:tc>
          <w:tcPr>
            <w:tcW w:w="8195" w:type="dxa"/>
            <w:vAlign w:val="bottom"/>
          </w:tcPr>
          <w:p w14:paraId="38C0CCEF"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2284D318" w14:textId="77777777" w:rsidTr="00B41D24">
        <w:trPr>
          <w:trHeight w:val="2250"/>
        </w:trPr>
        <w:tc>
          <w:tcPr>
            <w:tcW w:w="2943" w:type="dxa"/>
            <w:vMerge w:val="restart"/>
          </w:tcPr>
          <w:p w14:paraId="4F59D5F0" w14:textId="77777777" w:rsidR="003B3B3E" w:rsidRPr="00DF60B3" w:rsidRDefault="003B3B3E" w:rsidP="00A575C4">
            <w:pPr>
              <w:contextualSpacing/>
              <w:jc w:val="both"/>
              <w:rPr>
                <w:rFonts w:cstheme="minorHAnsi"/>
                <w:b/>
              </w:rPr>
            </w:pPr>
            <w:r w:rsidRPr="00DF60B3">
              <w:rPr>
                <w:rFonts w:cstheme="minorHAnsi"/>
                <w:b/>
              </w:rPr>
              <w:t>B.2.4. Yeterliliklerin sertifikalandırılması ve diploma</w:t>
            </w:r>
          </w:p>
          <w:p w14:paraId="44713566" w14:textId="77777777" w:rsidR="003B3B3E" w:rsidRPr="00DF60B3" w:rsidRDefault="003B3B3E" w:rsidP="00A575C4">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461A6265" w14:textId="77777777" w:rsidR="003B3B3E" w:rsidRPr="00DF60B3" w:rsidRDefault="003B3B3E" w:rsidP="00A575C4">
            <w:pPr>
              <w:contextualSpacing/>
              <w:jc w:val="both"/>
              <w:rPr>
                <w:rFonts w:cstheme="minorHAnsi"/>
              </w:rPr>
            </w:pPr>
          </w:p>
        </w:tc>
        <w:tc>
          <w:tcPr>
            <w:tcW w:w="8195" w:type="dxa"/>
          </w:tcPr>
          <w:p w14:paraId="7D3D9C72" w14:textId="77777777" w:rsidR="003B3B3E" w:rsidRDefault="003B3B3E" w:rsidP="00BD1878">
            <w:pPr>
              <w:pStyle w:val="ListeParagraf"/>
              <w:numPr>
                <w:ilvl w:val="0"/>
                <w:numId w:val="18"/>
              </w:numPr>
              <w:jc w:val="both"/>
            </w:pPr>
            <w:r>
              <w:t xml:space="preserve">Bölümümüzde eğitim gören öğrencilerin yeterlilik kaanması ve mezun olabilmesi için, 4 dönemde toplam 120 AKTS ders almaları, bu dersleri başarılı şekilde geçerek genel not ortalamalarını 2.00 nin altına düşürmemeleri ve dönem içi staj uygulamalarınından yeterli not almaları gerekmektedir. Bu koşullar net şekilde tanımlanmış ve sorumlu birimlerce ilan edilmiştir. </w:t>
            </w:r>
          </w:p>
          <w:p w14:paraId="3FA7C6DD" w14:textId="77777777" w:rsidR="003B3B3E" w:rsidRDefault="003B3B3E" w:rsidP="00BD1878">
            <w:pPr>
              <w:pStyle w:val="ListeParagraf"/>
              <w:numPr>
                <w:ilvl w:val="0"/>
                <w:numId w:val="18"/>
              </w:numPr>
              <w:jc w:val="both"/>
            </w:pPr>
            <w:r>
              <w:t xml:space="preserve">Bölüm öğrencilerinin bazı erslerden başarısız olmaları halinde, mezun olma potansiyeline erişebilmeleri için gerekli uyarılar ve yönlendirmeler bölümümüzde görevli öğrenci danışmanları tarafından yapılmaktadır.  </w:t>
            </w:r>
          </w:p>
        </w:tc>
      </w:tr>
      <w:tr w:rsidR="003B3B3E" w14:paraId="3FD01E95" w14:textId="77777777" w:rsidTr="00B41D24">
        <w:trPr>
          <w:trHeight w:val="1687"/>
        </w:trPr>
        <w:tc>
          <w:tcPr>
            <w:tcW w:w="2943" w:type="dxa"/>
            <w:vMerge/>
          </w:tcPr>
          <w:p w14:paraId="5CA30C25" w14:textId="77777777" w:rsidR="003B3B3E" w:rsidRPr="00DF60B3" w:rsidRDefault="003B3B3E" w:rsidP="00A575C4">
            <w:pPr>
              <w:contextualSpacing/>
              <w:rPr>
                <w:rFonts w:cstheme="minorHAnsi"/>
                <w:b/>
                <w:bCs/>
              </w:rPr>
            </w:pPr>
          </w:p>
        </w:tc>
        <w:tc>
          <w:tcPr>
            <w:tcW w:w="8195" w:type="dxa"/>
          </w:tcPr>
          <w:p w14:paraId="7615CBC4" w14:textId="77777777" w:rsidR="003B3B3E" w:rsidRDefault="003B3B3E" w:rsidP="00A575C4">
            <w:r>
              <w:t>Kanıtlar:</w:t>
            </w:r>
          </w:p>
          <w:p w14:paraId="3D3726B9" w14:textId="77777777" w:rsidR="003B3B3E" w:rsidRDefault="003B3B3E" w:rsidP="00A575C4">
            <w:r w:rsidRPr="00C621D5">
              <w:t>Kahramanmaraş Sütçü İmam Üniversitesi Öğrenci Rehberi</w:t>
            </w:r>
          </w:p>
          <w:p w14:paraId="07D55F40" w14:textId="77777777" w:rsidR="003B3B3E" w:rsidRDefault="003B3B3E" w:rsidP="00A575C4"/>
          <w:p w14:paraId="1FB3DE23" w14:textId="77777777" w:rsidR="003B3B3E" w:rsidRDefault="003B3B3E" w:rsidP="00A575C4">
            <w:r w:rsidRPr="00C621D5">
              <w:t>Kahramanmaraş S</w:t>
            </w:r>
            <w:r>
              <w:t>ütçü İmam Üniversitesi Öğrenci İ</w:t>
            </w:r>
            <w:r w:rsidRPr="00C621D5">
              <w:t>şleri Daire başkanlığı internet sayfası</w:t>
            </w:r>
          </w:p>
          <w:p w14:paraId="525DADEB" w14:textId="77777777" w:rsidR="003B3B3E" w:rsidRDefault="003B3B3E" w:rsidP="00A575C4"/>
          <w:p w14:paraId="6EE5FBF7" w14:textId="77777777" w:rsidR="003B3B3E" w:rsidRDefault="003B3B3E" w:rsidP="00A575C4">
            <w:r w:rsidRPr="00C621D5">
              <w:t>Kahramanmaraş S</w:t>
            </w:r>
            <w:r>
              <w:t>ütçü İmam Üniversitesi Öğrenci otomasyonu</w:t>
            </w:r>
          </w:p>
          <w:p w14:paraId="08002CA4" w14:textId="77777777" w:rsidR="003B3B3E" w:rsidRDefault="003B3B3E" w:rsidP="00A575C4"/>
          <w:p w14:paraId="09BD5770" w14:textId="77777777" w:rsidR="003B3B3E" w:rsidRDefault="003B3B3E" w:rsidP="00A575C4"/>
        </w:tc>
      </w:tr>
    </w:tbl>
    <w:p w14:paraId="2E320B21" w14:textId="77777777" w:rsidR="003B3B3E" w:rsidRDefault="003B3B3E" w:rsidP="003B3B3E"/>
    <w:tbl>
      <w:tblPr>
        <w:tblStyle w:val="TabloKlavuzu"/>
        <w:tblW w:w="0" w:type="auto"/>
        <w:tblLook w:val="04A0" w:firstRow="1" w:lastRow="0" w:firstColumn="1" w:lastColumn="0" w:noHBand="0" w:noVBand="1"/>
      </w:tblPr>
      <w:tblGrid>
        <w:gridCol w:w="2920"/>
        <w:gridCol w:w="8068"/>
      </w:tblGrid>
      <w:tr w:rsidR="003B3B3E" w14:paraId="6CFC6784" w14:textId="77777777" w:rsidTr="00A575C4">
        <w:tc>
          <w:tcPr>
            <w:tcW w:w="11138" w:type="dxa"/>
            <w:gridSpan w:val="2"/>
            <w:shd w:val="clear" w:color="auto" w:fill="BADEF4"/>
            <w:vAlign w:val="bottom"/>
          </w:tcPr>
          <w:p w14:paraId="50E1B206"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7D77837E" w14:textId="77777777" w:rsidR="003B3B3E" w:rsidRPr="00DF60B3" w:rsidRDefault="003B3B3E" w:rsidP="00A575C4">
            <w:pPr>
              <w:contextualSpacing/>
              <w:rPr>
                <w:rFonts w:cstheme="minorHAnsi"/>
                <w:b/>
                <w:bCs/>
              </w:rPr>
            </w:pPr>
          </w:p>
        </w:tc>
      </w:tr>
      <w:tr w:rsidR="003B3B3E" w14:paraId="7FC79CE3" w14:textId="77777777" w:rsidTr="00A575C4">
        <w:tc>
          <w:tcPr>
            <w:tcW w:w="11138" w:type="dxa"/>
            <w:gridSpan w:val="2"/>
            <w:shd w:val="clear" w:color="auto" w:fill="BADEF4"/>
          </w:tcPr>
          <w:p w14:paraId="2A1C1EC7" w14:textId="77777777" w:rsidR="003B3B3E" w:rsidRPr="00DF60B3" w:rsidRDefault="003B3B3E" w:rsidP="00A575C4">
            <w:pPr>
              <w:contextualSpacing/>
              <w:jc w:val="both"/>
              <w:rPr>
                <w:rFonts w:cstheme="minorHAnsi"/>
                <w:b/>
              </w:rPr>
            </w:pPr>
            <w:r w:rsidRPr="00DF60B3">
              <w:rPr>
                <w:rFonts w:cstheme="minorHAnsi"/>
                <w:b/>
              </w:rPr>
              <w:t>B.3.  Öğrenme Kaynakları ve Akademik Destek Hizmetleri</w:t>
            </w:r>
          </w:p>
          <w:p w14:paraId="13D57A7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3B3B3E" w14:paraId="163551BA" w14:textId="77777777" w:rsidTr="00A575C4">
        <w:tc>
          <w:tcPr>
            <w:tcW w:w="11138" w:type="dxa"/>
            <w:gridSpan w:val="2"/>
          </w:tcPr>
          <w:p w14:paraId="27DAAE1F" w14:textId="77777777" w:rsidR="003B3B3E" w:rsidRDefault="003B3B3E" w:rsidP="00A575C4">
            <w:pPr>
              <w:contextualSpacing/>
              <w:rPr>
                <w:rFonts w:cstheme="minorHAnsi"/>
                <w:b/>
                <w:bCs/>
              </w:rPr>
            </w:pPr>
            <w:r>
              <w:rPr>
                <w:rFonts w:cstheme="minorHAnsi"/>
                <w:b/>
                <w:bCs/>
              </w:rPr>
              <w:t>AÇIKLAMALAR:</w:t>
            </w:r>
          </w:p>
          <w:p w14:paraId="0B56A645" w14:textId="77777777" w:rsidR="003B3B3E" w:rsidRDefault="003B3B3E" w:rsidP="00A575C4"/>
        </w:tc>
      </w:tr>
      <w:tr w:rsidR="003B3B3E" w14:paraId="44D50BDD" w14:textId="77777777" w:rsidTr="00A575C4">
        <w:tc>
          <w:tcPr>
            <w:tcW w:w="2943" w:type="dxa"/>
          </w:tcPr>
          <w:p w14:paraId="168D09F0" w14:textId="77777777" w:rsidR="003B3B3E" w:rsidRDefault="003B3B3E" w:rsidP="00A575C4"/>
        </w:tc>
        <w:tc>
          <w:tcPr>
            <w:tcW w:w="8195" w:type="dxa"/>
            <w:vAlign w:val="bottom"/>
          </w:tcPr>
          <w:p w14:paraId="3BC30CF6"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451D9892" w14:textId="77777777" w:rsidTr="00B41D24">
        <w:trPr>
          <w:trHeight w:val="1555"/>
        </w:trPr>
        <w:tc>
          <w:tcPr>
            <w:tcW w:w="2943" w:type="dxa"/>
            <w:vMerge w:val="restart"/>
          </w:tcPr>
          <w:p w14:paraId="3C34F69A" w14:textId="77777777" w:rsidR="003B3B3E" w:rsidRPr="00DF60B3" w:rsidRDefault="003B3B3E" w:rsidP="00A575C4">
            <w:pPr>
              <w:contextualSpacing/>
              <w:rPr>
                <w:rFonts w:cstheme="minorHAnsi"/>
                <w:b/>
              </w:rPr>
            </w:pPr>
            <w:r w:rsidRPr="00DF60B3">
              <w:rPr>
                <w:rFonts w:cstheme="minorHAnsi"/>
                <w:b/>
              </w:rPr>
              <w:t>B.3.1. Öğrenme ortam ve kaynakları</w:t>
            </w:r>
          </w:p>
          <w:p w14:paraId="56E53933"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32D04FC4"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7C90DDCD"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p w14:paraId="5C9A0C3D" w14:textId="77777777" w:rsidR="003B3B3E" w:rsidRPr="00DF60B3" w:rsidRDefault="003B3B3E" w:rsidP="00A575C4">
            <w:pPr>
              <w:contextualSpacing/>
              <w:jc w:val="both"/>
              <w:rPr>
                <w:rFonts w:cstheme="minorHAnsi"/>
              </w:rPr>
            </w:pPr>
          </w:p>
        </w:tc>
        <w:tc>
          <w:tcPr>
            <w:tcW w:w="8195" w:type="dxa"/>
          </w:tcPr>
          <w:p w14:paraId="1CD46949" w14:textId="77777777" w:rsidR="003B3B3E" w:rsidRDefault="003B3B3E" w:rsidP="00BD1878">
            <w:pPr>
              <w:pStyle w:val="ListeParagraf"/>
              <w:numPr>
                <w:ilvl w:val="0"/>
                <w:numId w:val="17"/>
              </w:numPr>
            </w:pPr>
            <w:r>
              <w:t xml:space="preserve">Öğrenme ortamı ve mevcut alt yapı mesai saatleri içerisinde bir öğretim elemanı takibinde öğrencilerimize erişilebilir durumdadır. </w:t>
            </w:r>
          </w:p>
          <w:p w14:paraId="1BD7E94B" w14:textId="77777777" w:rsidR="003B3B3E" w:rsidRDefault="003B3B3E" w:rsidP="00BD1878">
            <w:pPr>
              <w:pStyle w:val="ListeParagraf"/>
              <w:numPr>
                <w:ilvl w:val="0"/>
                <w:numId w:val="17"/>
              </w:numPr>
            </w:pPr>
            <w:r>
              <w:t xml:space="preserve">Öğrenme ortamı ve mevcut altyapının geliştirilmesi zorunluluğu üst birime iletilmiştir. Ağırlıklı olarak uygulamalı derslerin verildiği bir bölüm olmamız nedeniyle öğrenci-öğretim elemanı etkileşimli öğrenme performansının artırılması ve geliştirilmesi zorunluluk arz etmektedir.   </w:t>
            </w:r>
          </w:p>
        </w:tc>
      </w:tr>
      <w:tr w:rsidR="003B3B3E" w14:paraId="5C38F1C1" w14:textId="77777777" w:rsidTr="00B41D24">
        <w:trPr>
          <w:trHeight w:val="2329"/>
        </w:trPr>
        <w:tc>
          <w:tcPr>
            <w:tcW w:w="2943" w:type="dxa"/>
            <w:vMerge/>
          </w:tcPr>
          <w:p w14:paraId="1B72E6F8" w14:textId="77777777" w:rsidR="003B3B3E" w:rsidRPr="00DF60B3" w:rsidRDefault="003B3B3E" w:rsidP="00A575C4">
            <w:pPr>
              <w:contextualSpacing/>
              <w:rPr>
                <w:rFonts w:cstheme="minorHAnsi"/>
                <w:b/>
                <w:bCs/>
              </w:rPr>
            </w:pPr>
          </w:p>
        </w:tc>
        <w:tc>
          <w:tcPr>
            <w:tcW w:w="8195" w:type="dxa"/>
          </w:tcPr>
          <w:p w14:paraId="221367FA" w14:textId="77777777" w:rsidR="003B3B3E" w:rsidRDefault="003B3B3E" w:rsidP="00A575C4">
            <w:r>
              <w:t>Kanıtlar:</w:t>
            </w:r>
          </w:p>
          <w:p w14:paraId="5D8897EB" w14:textId="77777777" w:rsidR="003B3B3E" w:rsidRDefault="003B3B3E" w:rsidP="00A575C4">
            <w:pPr>
              <w:widowControl/>
            </w:pPr>
            <w:r>
              <w:rPr>
                <w:rFonts w:ascii="Calibri" w:hAnsi="Calibri" w:cs="Calibri"/>
                <w:color w:val="000000"/>
              </w:rPr>
              <w:t>Kahramanmaraş Sütçü İmam Üniversitesi Teknik Bilimler Meslek Yüksekokulu Tasarım Bölümü web sayfası</w:t>
            </w:r>
            <w:r>
              <w:rPr>
                <w:rFonts w:ascii="Calibri" w:hAnsi="Calibri" w:cs="Calibri"/>
                <w:color w:val="000000"/>
              </w:rPr>
              <w:br/>
            </w:r>
          </w:p>
        </w:tc>
      </w:tr>
    </w:tbl>
    <w:p w14:paraId="0F9F5BB9" w14:textId="77777777" w:rsidR="003B3B3E" w:rsidRDefault="003B3B3E" w:rsidP="003B3B3E"/>
    <w:p w14:paraId="6F8E7D2E" w14:textId="77777777" w:rsidR="003B3B3E" w:rsidRDefault="003B3B3E" w:rsidP="003B3B3E"/>
    <w:p w14:paraId="486537A9" w14:textId="77777777" w:rsidR="00B41D24" w:rsidRDefault="00B41D24" w:rsidP="003B3B3E"/>
    <w:p w14:paraId="6E15223D" w14:textId="77777777" w:rsidR="00B41D24" w:rsidRDefault="00B41D24" w:rsidP="003B3B3E"/>
    <w:p w14:paraId="3BCF61D1" w14:textId="77777777" w:rsidR="00B41D24" w:rsidRDefault="00B41D24" w:rsidP="003B3B3E"/>
    <w:p w14:paraId="1DE858E2" w14:textId="77777777" w:rsidR="00B41D24" w:rsidRDefault="00B41D24" w:rsidP="003B3B3E"/>
    <w:p w14:paraId="75A6944A" w14:textId="77777777" w:rsidR="00B41D24" w:rsidRDefault="00B41D24" w:rsidP="003B3B3E"/>
    <w:p w14:paraId="1293D1F2" w14:textId="77777777" w:rsidR="00B41D24" w:rsidRDefault="00B41D24" w:rsidP="003B3B3E"/>
    <w:p w14:paraId="4BE9FC84" w14:textId="77777777" w:rsidR="003B3B3E" w:rsidRDefault="003B3B3E" w:rsidP="003B3B3E"/>
    <w:p w14:paraId="6A89385B" w14:textId="77777777" w:rsidR="003B3B3E" w:rsidRDefault="003B3B3E" w:rsidP="003B3B3E"/>
    <w:p w14:paraId="2D43E42F" w14:textId="77777777" w:rsidR="003B3B3E" w:rsidRDefault="003B3B3E" w:rsidP="003B3B3E"/>
    <w:tbl>
      <w:tblPr>
        <w:tblStyle w:val="TabloKlavuzu"/>
        <w:tblW w:w="0" w:type="auto"/>
        <w:tblLook w:val="04A0" w:firstRow="1" w:lastRow="0" w:firstColumn="1" w:lastColumn="0" w:noHBand="0" w:noVBand="1"/>
      </w:tblPr>
      <w:tblGrid>
        <w:gridCol w:w="2910"/>
        <w:gridCol w:w="8078"/>
      </w:tblGrid>
      <w:tr w:rsidR="003B3B3E" w14:paraId="1935FD76" w14:textId="77777777" w:rsidTr="00A575C4">
        <w:tc>
          <w:tcPr>
            <w:tcW w:w="11138" w:type="dxa"/>
            <w:gridSpan w:val="2"/>
            <w:shd w:val="clear" w:color="auto" w:fill="BADEF4"/>
            <w:vAlign w:val="bottom"/>
          </w:tcPr>
          <w:p w14:paraId="2095B2D9"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29FAE528" w14:textId="77777777" w:rsidR="003B3B3E" w:rsidRPr="00DF60B3" w:rsidRDefault="003B3B3E" w:rsidP="00A575C4">
            <w:pPr>
              <w:contextualSpacing/>
              <w:rPr>
                <w:rFonts w:cstheme="minorHAnsi"/>
                <w:b/>
                <w:bCs/>
              </w:rPr>
            </w:pPr>
          </w:p>
        </w:tc>
      </w:tr>
      <w:tr w:rsidR="003B3B3E" w14:paraId="2C74D238" w14:textId="77777777" w:rsidTr="00A575C4">
        <w:tc>
          <w:tcPr>
            <w:tcW w:w="11138" w:type="dxa"/>
            <w:gridSpan w:val="2"/>
            <w:shd w:val="clear" w:color="auto" w:fill="BADEF4"/>
          </w:tcPr>
          <w:p w14:paraId="474947BF" w14:textId="77777777" w:rsidR="003B3B3E" w:rsidRPr="00DF60B3" w:rsidRDefault="003B3B3E" w:rsidP="00A575C4">
            <w:pPr>
              <w:contextualSpacing/>
              <w:jc w:val="both"/>
              <w:rPr>
                <w:rFonts w:cstheme="minorHAnsi"/>
                <w:b/>
              </w:rPr>
            </w:pPr>
            <w:r w:rsidRPr="00DF60B3">
              <w:rPr>
                <w:rFonts w:cstheme="minorHAnsi"/>
                <w:b/>
              </w:rPr>
              <w:t>B.3.  Öğrenme Kaynakları ve Akademik Destek Hizmetleri</w:t>
            </w:r>
          </w:p>
          <w:p w14:paraId="615246D9" w14:textId="77777777" w:rsidR="003B3B3E" w:rsidRPr="00DF60B3" w:rsidRDefault="003B3B3E" w:rsidP="00A575C4">
            <w:pPr>
              <w:contextualSpacing/>
              <w:jc w:val="both"/>
              <w:rPr>
                <w:rFonts w:cstheme="minorHAnsi"/>
                <w:sz w:val="16"/>
                <w:szCs w:val="16"/>
              </w:rPr>
            </w:pPr>
          </w:p>
        </w:tc>
      </w:tr>
      <w:tr w:rsidR="003B3B3E" w14:paraId="2A2EC9F7" w14:textId="77777777" w:rsidTr="00A575C4">
        <w:tc>
          <w:tcPr>
            <w:tcW w:w="2943" w:type="dxa"/>
          </w:tcPr>
          <w:p w14:paraId="18B16A97" w14:textId="77777777" w:rsidR="003B3B3E" w:rsidRDefault="003B3B3E" w:rsidP="00A575C4"/>
        </w:tc>
        <w:tc>
          <w:tcPr>
            <w:tcW w:w="8195" w:type="dxa"/>
            <w:vAlign w:val="bottom"/>
          </w:tcPr>
          <w:p w14:paraId="6952D7D4"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F3607D4" w14:textId="77777777" w:rsidTr="00B41D24">
        <w:trPr>
          <w:trHeight w:val="3365"/>
        </w:trPr>
        <w:tc>
          <w:tcPr>
            <w:tcW w:w="2943" w:type="dxa"/>
            <w:vMerge w:val="restart"/>
          </w:tcPr>
          <w:p w14:paraId="6006DC6C" w14:textId="77777777" w:rsidR="003B3B3E" w:rsidRPr="00DF60B3" w:rsidRDefault="003B3B3E" w:rsidP="00A575C4">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w:t>
            </w:r>
            <w:r>
              <w:rPr>
                <w:sz w:val="16"/>
                <w:szCs w:val="16"/>
              </w:rPr>
              <w:t>k olan bir danışman öğretim elemanı</w:t>
            </w:r>
            <w:r w:rsidRPr="00A84336">
              <w:rPr>
                <w:sz w:val="16"/>
                <w:szCs w:val="16"/>
              </w:rPr>
              <w:t xml:space="preserve">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195" w:type="dxa"/>
          </w:tcPr>
          <w:p w14:paraId="02431752" w14:textId="77777777" w:rsidR="003B3B3E" w:rsidRDefault="003B3B3E" w:rsidP="00A575C4">
            <w:pPr>
              <w:ind w:left="519" w:firstLine="519"/>
              <w:jc w:val="both"/>
            </w:pPr>
            <w:r>
              <w:t>1. Bölümümüzde öğrencinin olası akademik sorunlarına çözüm önerisi sunmak ve bu sorunların çözümü için yol göstermek amacıyla öğrenci danışmanları görevlendirilmektedir. Dönem başında belirlenen danışmanlık görevleri, gerek öğrenci otomasyonundan gerekse çeşitli iletişim kanalları ile öğrencilere duyurulmaktadır.  Öğrencilerin danışmanlarına erişimi yine aynı kanallar vasıtasıyla yada mesai saatleri içerisinde yüz yüze erişimle mümkündür.</w:t>
            </w:r>
          </w:p>
          <w:p w14:paraId="62E25078" w14:textId="77777777" w:rsidR="003B3B3E" w:rsidRDefault="003B3B3E" w:rsidP="00A575C4">
            <w:pPr>
              <w:ind w:left="519" w:firstLine="519"/>
              <w:jc w:val="both"/>
            </w:pPr>
            <w:r>
              <w:t xml:space="preserve">2. Bölümümüzde görevli danışmanlar, psikolojik ve kariyer danışmanlığı hizmeti vermemekte; böyle bir ihtiyaç olması durumunda üniversitemiz tarafından sunulan merkezi psikolojik danışmanlık birimlerine öğrencileri yönlendirmektedirler.   </w:t>
            </w:r>
          </w:p>
        </w:tc>
      </w:tr>
      <w:tr w:rsidR="003B3B3E" w14:paraId="128E8662" w14:textId="77777777" w:rsidTr="00B41D24">
        <w:trPr>
          <w:trHeight w:val="2549"/>
        </w:trPr>
        <w:tc>
          <w:tcPr>
            <w:tcW w:w="2943" w:type="dxa"/>
            <w:vMerge/>
          </w:tcPr>
          <w:p w14:paraId="76D720A3" w14:textId="77777777" w:rsidR="003B3B3E" w:rsidRPr="00DF60B3" w:rsidRDefault="003B3B3E" w:rsidP="00A575C4">
            <w:pPr>
              <w:contextualSpacing/>
              <w:rPr>
                <w:rFonts w:cstheme="minorHAnsi"/>
                <w:b/>
                <w:bCs/>
              </w:rPr>
            </w:pPr>
          </w:p>
        </w:tc>
        <w:tc>
          <w:tcPr>
            <w:tcW w:w="8195" w:type="dxa"/>
          </w:tcPr>
          <w:p w14:paraId="360BF823" w14:textId="77777777" w:rsidR="003B3B3E" w:rsidRDefault="003B3B3E" w:rsidP="00A575C4">
            <w:r>
              <w:t>Kanıtlar:</w:t>
            </w:r>
          </w:p>
          <w:p w14:paraId="043B385A" w14:textId="77777777" w:rsidR="003B3B3E" w:rsidRDefault="003B3B3E" w:rsidP="00A575C4">
            <w:pPr>
              <w:rPr>
                <w:rFonts w:ascii="Calibri" w:hAnsi="Calibri" w:cs="Calibri"/>
                <w:color w:val="000000"/>
              </w:rPr>
            </w:pPr>
            <w:r>
              <w:rPr>
                <w:rFonts w:ascii="Calibri" w:hAnsi="Calibri" w:cs="Calibri"/>
                <w:color w:val="000000"/>
              </w:rPr>
              <w:t>Kahramanmaraş Sütçü İmam Üniversitesi Teknik Bilimler Meslek Yüksekokulu Tasarım Bölümü web sayfası</w:t>
            </w:r>
          </w:p>
          <w:p w14:paraId="6EED7BCE" w14:textId="77777777" w:rsidR="003B3B3E" w:rsidRDefault="003B3B3E" w:rsidP="00A575C4">
            <w:pPr>
              <w:rPr>
                <w:rFonts w:ascii="Calibri" w:hAnsi="Calibri" w:cs="Calibri"/>
                <w:color w:val="000000"/>
              </w:rPr>
            </w:pPr>
          </w:p>
          <w:p w14:paraId="27B386FF" w14:textId="77777777" w:rsidR="003B3B3E" w:rsidRDefault="003B3B3E" w:rsidP="00A575C4">
            <w:pPr>
              <w:rPr>
                <w:rFonts w:ascii="Calibri" w:hAnsi="Calibri" w:cs="Calibri"/>
                <w:color w:val="000000"/>
              </w:rPr>
            </w:pPr>
          </w:p>
          <w:p w14:paraId="2D4EB38A" w14:textId="77777777" w:rsidR="003B3B3E" w:rsidRDefault="003B3B3E" w:rsidP="00A575C4">
            <w:pPr>
              <w:rPr>
                <w:rFonts w:ascii="Calibri" w:hAnsi="Calibri" w:cs="Calibri"/>
                <w:color w:val="000000"/>
              </w:rPr>
            </w:pPr>
            <w:r>
              <w:rPr>
                <w:rFonts w:ascii="Calibri" w:hAnsi="Calibri" w:cs="Calibri"/>
                <w:color w:val="000000"/>
              </w:rPr>
              <w:t>Kahramanmaraş Sütçü İmam Üniversitesi Öğrenci Bilgi Sistemi</w:t>
            </w:r>
          </w:p>
          <w:p w14:paraId="3F4A72E0" w14:textId="77777777" w:rsidR="003B3B3E" w:rsidRDefault="003B3B3E" w:rsidP="00A575C4">
            <w:pPr>
              <w:rPr>
                <w:rFonts w:ascii="Calibri" w:hAnsi="Calibri" w:cs="Calibri"/>
                <w:color w:val="000000"/>
              </w:rPr>
            </w:pPr>
          </w:p>
          <w:p w14:paraId="2625C8A1" w14:textId="77777777" w:rsidR="003B3B3E" w:rsidRDefault="003B3B3E" w:rsidP="00A575C4">
            <w:r>
              <w:rPr>
                <w:rFonts w:ascii="Calibri" w:hAnsi="Calibri" w:cs="Calibri"/>
                <w:color w:val="000000"/>
              </w:rPr>
              <w:t>Kahramanmaraş Sütçü İmam Üniversitesi Sağlık Kültür ve Spor Daire Başkanlığı Psikolojik Danışmanlık ve Rehberlik Birimi web sayfası</w:t>
            </w:r>
          </w:p>
        </w:tc>
      </w:tr>
    </w:tbl>
    <w:p w14:paraId="00C6126E" w14:textId="77777777" w:rsidR="003B3B3E" w:rsidRDefault="003B3B3E" w:rsidP="003B3B3E"/>
    <w:p w14:paraId="49BDBB9C" w14:textId="77777777" w:rsidR="003B3B3E" w:rsidRDefault="003B3B3E" w:rsidP="003B3B3E"/>
    <w:tbl>
      <w:tblPr>
        <w:tblStyle w:val="TabloKlavuzu"/>
        <w:tblW w:w="0" w:type="auto"/>
        <w:tblLook w:val="04A0" w:firstRow="1" w:lastRow="0" w:firstColumn="1" w:lastColumn="0" w:noHBand="0" w:noVBand="1"/>
      </w:tblPr>
      <w:tblGrid>
        <w:gridCol w:w="2919"/>
        <w:gridCol w:w="8069"/>
      </w:tblGrid>
      <w:tr w:rsidR="003B3B3E" w14:paraId="786E3CE1" w14:textId="77777777" w:rsidTr="00A575C4">
        <w:tc>
          <w:tcPr>
            <w:tcW w:w="11138" w:type="dxa"/>
            <w:gridSpan w:val="2"/>
            <w:shd w:val="clear" w:color="auto" w:fill="BADEF4"/>
            <w:vAlign w:val="bottom"/>
          </w:tcPr>
          <w:p w14:paraId="0ED32B9D"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563CE01B" w14:textId="77777777" w:rsidR="003B3B3E" w:rsidRPr="00DF60B3" w:rsidRDefault="003B3B3E" w:rsidP="00A575C4">
            <w:pPr>
              <w:contextualSpacing/>
              <w:rPr>
                <w:rFonts w:cstheme="minorHAnsi"/>
                <w:b/>
                <w:bCs/>
              </w:rPr>
            </w:pPr>
          </w:p>
        </w:tc>
      </w:tr>
      <w:tr w:rsidR="003B3B3E" w14:paraId="04B27FFE" w14:textId="77777777" w:rsidTr="00A575C4">
        <w:tc>
          <w:tcPr>
            <w:tcW w:w="11138" w:type="dxa"/>
            <w:gridSpan w:val="2"/>
            <w:shd w:val="clear" w:color="auto" w:fill="BADEF4"/>
          </w:tcPr>
          <w:p w14:paraId="3822721C" w14:textId="77777777" w:rsidR="003B3B3E" w:rsidRPr="00DF60B3" w:rsidRDefault="003B3B3E" w:rsidP="00A575C4">
            <w:pPr>
              <w:contextualSpacing/>
              <w:jc w:val="both"/>
              <w:rPr>
                <w:rFonts w:cstheme="minorHAnsi"/>
                <w:b/>
              </w:rPr>
            </w:pPr>
            <w:r w:rsidRPr="00DF60B3">
              <w:rPr>
                <w:rFonts w:cstheme="minorHAnsi"/>
                <w:b/>
              </w:rPr>
              <w:t>B.3.  Öğrenme Kaynakları ve Akademik Destek Hizmetleri</w:t>
            </w:r>
          </w:p>
          <w:p w14:paraId="1C806514" w14:textId="77777777" w:rsidR="003B3B3E" w:rsidRPr="00DF60B3" w:rsidRDefault="003B3B3E" w:rsidP="00A575C4">
            <w:pPr>
              <w:contextualSpacing/>
              <w:jc w:val="both"/>
              <w:rPr>
                <w:rFonts w:cstheme="minorHAnsi"/>
                <w:sz w:val="16"/>
                <w:szCs w:val="16"/>
              </w:rPr>
            </w:pPr>
          </w:p>
        </w:tc>
      </w:tr>
      <w:tr w:rsidR="003B3B3E" w14:paraId="4491BAC1" w14:textId="77777777" w:rsidTr="00A575C4">
        <w:tc>
          <w:tcPr>
            <w:tcW w:w="2943" w:type="dxa"/>
          </w:tcPr>
          <w:p w14:paraId="4EE4F0F0" w14:textId="77777777" w:rsidR="003B3B3E" w:rsidRDefault="003B3B3E" w:rsidP="00A575C4"/>
        </w:tc>
        <w:tc>
          <w:tcPr>
            <w:tcW w:w="8195" w:type="dxa"/>
            <w:vAlign w:val="bottom"/>
          </w:tcPr>
          <w:p w14:paraId="3FFC13D5"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206FA601" w14:textId="77777777" w:rsidTr="00B41D24">
        <w:trPr>
          <w:trHeight w:val="1690"/>
        </w:trPr>
        <w:tc>
          <w:tcPr>
            <w:tcW w:w="2943" w:type="dxa"/>
            <w:vMerge w:val="restart"/>
          </w:tcPr>
          <w:p w14:paraId="25B658EE" w14:textId="77777777" w:rsidR="003B3B3E" w:rsidRPr="00DF60B3" w:rsidRDefault="003B3B3E" w:rsidP="00A575C4">
            <w:pPr>
              <w:contextualSpacing/>
              <w:jc w:val="both"/>
              <w:rPr>
                <w:rFonts w:cstheme="minorHAnsi"/>
                <w:b/>
              </w:rPr>
            </w:pPr>
            <w:r w:rsidRPr="00DF60B3">
              <w:rPr>
                <w:rFonts w:cstheme="minorHAnsi"/>
                <w:b/>
              </w:rPr>
              <w:t xml:space="preserve">B.3.3. Tesis ve altyapılar </w:t>
            </w:r>
          </w:p>
          <w:p w14:paraId="5F7E5BA1" w14:textId="77777777" w:rsidR="003B3B3E" w:rsidRPr="00DF60B3" w:rsidRDefault="003B3B3E" w:rsidP="00A575C4">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0D8E2009" w14:textId="77777777" w:rsidR="003B3B3E" w:rsidRDefault="003B3B3E" w:rsidP="00A575C4"/>
        </w:tc>
      </w:tr>
      <w:tr w:rsidR="003B3B3E" w14:paraId="63E9A128" w14:textId="77777777" w:rsidTr="00B41D24">
        <w:trPr>
          <w:trHeight w:val="414"/>
        </w:trPr>
        <w:tc>
          <w:tcPr>
            <w:tcW w:w="2943" w:type="dxa"/>
            <w:vMerge/>
          </w:tcPr>
          <w:p w14:paraId="764038B2" w14:textId="77777777" w:rsidR="003B3B3E" w:rsidRPr="00DF60B3" w:rsidRDefault="003B3B3E" w:rsidP="00A575C4">
            <w:pPr>
              <w:contextualSpacing/>
              <w:rPr>
                <w:rFonts w:cstheme="minorHAnsi"/>
                <w:b/>
                <w:bCs/>
              </w:rPr>
            </w:pPr>
          </w:p>
        </w:tc>
        <w:tc>
          <w:tcPr>
            <w:tcW w:w="8195" w:type="dxa"/>
          </w:tcPr>
          <w:p w14:paraId="18CBF7AF" w14:textId="77777777" w:rsidR="003B3B3E" w:rsidRDefault="003B3B3E" w:rsidP="00A575C4">
            <w:r>
              <w:t>Kanıtlar:</w:t>
            </w:r>
          </w:p>
        </w:tc>
      </w:tr>
    </w:tbl>
    <w:p w14:paraId="14D8584C" w14:textId="77777777" w:rsidR="003B3B3E" w:rsidRDefault="003B3B3E" w:rsidP="003B3B3E"/>
    <w:p w14:paraId="4AC00A24" w14:textId="77777777" w:rsidR="00B41D24" w:rsidRDefault="00B41D24" w:rsidP="003B3B3E"/>
    <w:p w14:paraId="4451D933" w14:textId="77777777" w:rsidR="00B41D24" w:rsidRDefault="00B41D24" w:rsidP="003B3B3E"/>
    <w:p w14:paraId="1306565E" w14:textId="77777777" w:rsidR="00B41D24" w:rsidRDefault="00B41D24" w:rsidP="003B3B3E"/>
    <w:p w14:paraId="752C09A5" w14:textId="77777777" w:rsidR="00B41D24" w:rsidRDefault="00B41D24" w:rsidP="003B3B3E"/>
    <w:p w14:paraId="357AF34E" w14:textId="77777777" w:rsidR="00B41D24" w:rsidRDefault="00B41D24" w:rsidP="003B3B3E"/>
    <w:p w14:paraId="48D4D49F" w14:textId="77777777" w:rsidR="00B41D24" w:rsidRDefault="00B41D24" w:rsidP="003B3B3E"/>
    <w:p w14:paraId="27EDB713" w14:textId="77777777" w:rsidR="00B41D24" w:rsidRDefault="00B41D24" w:rsidP="003B3B3E"/>
    <w:p w14:paraId="6595092D" w14:textId="77777777" w:rsidR="00B41D24" w:rsidRDefault="00B41D24" w:rsidP="003B3B3E"/>
    <w:p w14:paraId="218DE2CF" w14:textId="77777777" w:rsidR="00B41D24" w:rsidRDefault="00B41D24" w:rsidP="003B3B3E"/>
    <w:p w14:paraId="5B42E269" w14:textId="77777777" w:rsidR="00B41D24" w:rsidRDefault="00B41D24" w:rsidP="003B3B3E"/>
    <w:p w14:paraId="2FF4AD5D" w14:textId="77777777" w:rsidR="00B41D24" w:rsidRDefault="00B41D24" w:rsidP="003B3B3E"/>
    <w:p w14:paraId="58AB8CBE" w14:textId="77777777" w:rsidR="00B41D24" w:rsidRDefault="00B41D24" w:rsidP="003B3B3E"/>
    <w:p w14:paraId="48434B8F" w14:textId="77777777" w:rsidR="00B41D24" w:rsidRDefault="00B41D24" w:rsidP="003B3B3E"/>
    <w:p w14:paraId="58B6946D" w14:textId="77777777" w:rsidR="00B41D24" w:rsidRDefault="00B41D24" w:rsidP="003B3B3E"/>
    <w:p w14:paraId="6F68ED84" w14:textId="77777777" w:rsidR="00B41D24" w:rsidRDefault="00B41D24" w:rsidP="003B3B3E"/>
    <w:p w14:paraId="276CCB94" w14:textId="77777777" w:rsidR="00B41D24" w:rsidRDefault="00B41D24" w:rsidP="003B3B3E"/>
    <w:p w14:paraId="13CAB287" w14:textId="77777777" w:rsidR="00B41D24" w:rsidRDefault="00B41D24" w:rsidP="003B3B3E"/>
    <w:p w14:paraId="622F9CA3" w14:textId="77777777" w:rsidR="00B41D24" w:rsidRDefault="00B41D24" w:rsidP="003B3B3E"/>
    <w:tbl>
      <w:tblPr>
        <w:tblStyle w:val="TabloKlavuzu"/>
        <w:tblW w:w="0" w:type="auto"/>
        <w:tblLook w:val="04A0" w:firstRow="1" w:lastRow="0" w:firstColumn="1" w:lastColumn="0" w:noHBand="0" w:noVBand="1"/>
      </w:tblPr>
      <w:tblGrid>
        <w:gridCol w:w="2912"/>
        <w:gridCol w:w="8076"/>
      </w:tblGrid>
      <w:tr w:rsidR="003B3B3E" w14:paraId="1747595A" w14:textId="77777777" w:rsidTr="00B41D24">
        <w:trPr>
          <w:trHeight w:val="311"/>
        </w:trPr>
        <w:tc>
          <w:tcPr>
            <w:tcW w:w="11172" w:type="dxa"/>
            <w:gridSpan w:val="2"/>
            <w:shd w:val="clear" w:color="auto" w:fill="BADEF4"/>
            <w:vAlign w:val="bottom"/>
          </w:tcPr>
          <w:p w14:paraId="579910E0"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26293E4A" w14:textId="77777777" w:rsidR="003B3B3E" w:rsidRPr="00DF60B3" w:rsidRDefault="003B3B3E" w:rsidP="00A575C4">
            <w:pPr>
              <w:contextualSpacing/>
              <w:rPr>
                <w:rFonts w:cstheme="minorHAnsi"/>
                <w:b/>
                <w:bCs/>
              </w:rPr>
            </w:pPr>
          </w:p>
        </w:tc>
      </w:tr>
      <w:tr w:rsidR="003B3B3E" w14:paraId="18F345BB" w14:textId="77777777" w:rsidTr="00B41D24">
        <w:trPr>
          <w:trHeight w:val="263"/>
        </w:trPr>
        <w:tc>
          <w:tcPr>
            <w:tcW w:w="11172" w:type="dxa"/>
            <w:gridSpan w:val="2"/>
            <w:shd w:val="clear" w:color="auto" w:fill="BADEF4"/>
          </w:tcPr>
          <w:p w14:paraId="273B9B94" w14:textId="77777777" w:rsidR="003B3B3E" w:rsidRPr="00DF60B3" w:rsidRDefault="003B3B3E" w:rsidP="00A575C4">
            <w:pPr>
              <w:contextualSpacing/>
              <w:jc w:val="both"/>
              <w:rPr>
                <w:rFonts w:cstheme="minorHAnsi"/>
                <w:b/>
              </w:rPr>
            </w:pPr>
            <w:r w:rsidRPr="00DF60B3">
              <w:rPr>
                <w:rFonts w:cstheme="minorHAnsi"/>
                <w:b/>
              </w:rPr>
              <w:t>B.3.  Öğrenme Kaynakları ve Akademik Destek Hizmetleri</w:t>
            </w:r>
          </w:p>
          <w:p w14:paraId="34CC33FD" w14:textId="77777777" w:rsidR="003B3B3E" w:rsidRPr="00DF60B3" w:rsidRDefault="003B3B3E" w:rsidP="00A575C4">
            <w:pPr>
              <w:contextualSpacing/>
              <w:jc w:val="both"/>
              <w:rPr>
                <w:rFonts w:cstheme="minorHAnsi"/>
                <w:sz w:val="16"/>
                <w:szCs w:val="16"/>
              </w:rPr>
            </w:pPr>
          </w:p>
        </w:tc>
      </w:tr>
      <w:tr w:rsidR="003B3B3E" w14:paraId="249AB3C4" w14:textId="77777777" w:rsidTr="00B41D24">
        <w:trPr>
          <w:trHeight w:val="156"/>
        </w:trPr>
        <w:tc>
          <w:tcPr>
            <w:tcW w:w="2952" w:type="dxa"/>
          </w:tcPr>
          <w:p w14:paraId="47C6E216" w14:textId="77777777" w:rsidR="003B3B3E" w:rsidRDefault="003B3B3E" w:rsidP="00A575C4"/>
        </w:tc>
        <w:tc>
          <w:tcPr>
            <w:tcW w:w="8220" w:type="dxa"/>
            <w:vAlign w:val="bottom"/>
          </w:tcPr>
          <w:p w14:paraId="33DC46F3"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75055092" w14:textId="77777777" w:rsidTr="00B41D24">
        <w:trPr>
          <w:trHeight w:val="1558"/>
        </w:trPr>
        <w:tc>
          <w:tcPr>
            <w:tcW w:w="2952" w:type="dxa"/>
            <w:vMerge w:val="restart"/>
          </w:tcPr>
          <w:p w14:paraId="5DEF37B9" w14:textId="77777777" w:rsidR="003B3B3E" w:rsidRPr="00DF60B3" w:rsidRDefault="003B3B3E" w:rsidP="00A575C4">
            <w:pPr>
              <w:contextualSpacing/>
              <w:rPr>
                <w:rFonts w:cstheme="minorHAnsi"/>
                <w:b/>
              </w:rPr>
            </w:pPr>
            <w:r w:rsidRPr="00DF60B3">
              <w:rPr>
                <w:rFonts w:cstheme="minorHAnsi"/>
                <w:b/>
              </w:rPr>
              <w:t>B.3.4. Dezavantajlı gruplar</w:t>
            </w:r>
          </w:p>
          <w:p w14:paraId="3D39A606" w14:textId="77777777" w:rsidR="003B3B3E" w:rsidRPr="00DF60B3" w:rsidRDefault="003B3B3E" w:rsidP="00A575C4">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67A30AA5" w14:textId="77777777" w:rsidR="003B3B3E" w:rsidRPr="00DF60B3" w:rsidRDefault="003B3B3E" w:rsidP="00A575C4">
            <w:pPr>
              <w:contextualSpacing/>
              <w:jc w:val="both"/>
              <w:rPr>
                <w:rFonts w:cstheme="minorHAnsi"/>
              </w:rPr>
            </w:pPr>
          </w:p>
        </w:tc>
        <w:tc>
          <w:tcPr>
            <w:tcW w:w="8220" w:type="dxa"/>
          </w:tcPr>
          <w:p w14:paraId="74DC4D4E" w14:textId="77777777" w:rsidR="003B3B3E" w:rsidRDefault="003B3B3E" w:rsidP="00BD1878">
            <w:pPr>
              <w:pStyle w:val="ListeParagraf"/>
              <w:numPr>
                <w:ilvl w:val="0"/>
                <w:numId w:val="16"/>
              </w:numPr>
            </w:pPr>
            <w:r>
              <w:t xml:space="preserve">Bölümüzde dezavantajlı grup statüsünde değerlendirmeye alınacak öğrenci bulunmamaktadır.  Bu yüzden bu grupların eğitim olanaklarına erişebilirlikleri yada bu olanaklardan memnuniyet düzeylerine dair herhangi bir geri bildirim bulunmamaktadır. </w:t>
            </w:r>
          </w:p>
          <w:p w14:paraId="428EA2B8" w14:textId="77777777" w:rsidR="003B3B3E" w:rsidRDefault="003B3B3E" w:rsidP="00BD1878">
            <w:pPr>
              <w:pStyle w:val="ListeParagraf"/>
              <w:numPr>
                <w:ilvl w:val="0"/>
                <w:numId w:val="16"/>
              </w:numPr>
            </w:pPr>
            <w:r>
              <w:t xml:space="preserve">Üniversitemiz uzaktan eğitim alt yapısı sayesinde eğitimde eşitlik sağlanmakta ve EBYS üzerinden bölüm başkanlıklarına gönderilen resmi statüdeki direktifler doğrultusunda dezavantajlı gruplara tanınacak kolaylıklar ve uygulanacak prosedürler nettir.  </w:t>
            </w:r>
          </w:p>
        </w:tc>
      </w:tr>
      <w:tr w:rsidR="003B3B3E" w14:paraId="43E6DE1B" w14:textId="77777777" w:rsidTr="00B41D24">
        <w:trPr>
          <w:trHeight w:val="1218"/>
        </w:trPr>
        <w:tc>
          <w:tcPr>
            <w:tcW w:w="2952" w:type="dxa"/>
            <w:vMerge/>
          </w:tcPr>
          <w:p w14:paraId="67F0E82C" w14:textId="77777777" w:rsidR="003B3B3E" w:rsidRPr="00DF60B3" w:rsidRDefault="003B3B3E" w:rsidP="00A575C4">
            <w:pPr>
              <w:contextualSpacing/>
              <w:rPr>
                <w:rFonts w:cstheme="minorHAnsi"/>
                <w:b/>
                <w:bCs/>
              </w:rPr>
            </w:pPr>
          </w:p>
        </w:tc>
        <w:tc>
          <w:tcPr>
            <w:tcW w:w="8220" w:type="dxa"/>
          </w:tcPr>
          <w:p w14:paraId="2007D8FF" w14:textId="77777777" w:rsidR="003B3B3E" w:rsidRDefault="003B3B3E" w:rsidP="00A575C4">
            <w:r>
              <w:t>Kanıtlar:</w:t>
            </w:r>
          </w:p>
          <w:p w14:paraId="681C6F86" w14:textId="77777777" w:rsidR="003B3B3E" w:rsidRDefault="003B3B3E" w:rsidP="00A575C4">
            <w:pPr>
              <w:widowControl/>
              <w:rPr>
                <w:rFonts w:ascii="Calibri" w:hAnsi="Calibri" w:cs="Calibri"/>
                <w:color w:val="000000"/>
              </w:rPr>
            </w:pPr>
            <w:r>
              <w:rPr>
                <w:rFonts w:ascii="Calibri" w:hAnsi="Calibri" w:cs="Calibri"/>
                <w:color w:val="000000"/>
              </w:rPr>
              <w:t>Engelsiz Üniversite Bayrak ve Nişanı</w:t>
            </w:r>
          </w:p>
          <w:p w14:paraId="25EF4D0F" w14:textId="77777777" w:rsidR="003B3B3E" w:rsidRDefault="003B3B3E" w:rsidP="00A575C4">
            <w:pPr>
              <w:widowControl/>
              <w:rPr>
                <w:rFonts w:ascii="Calibri" w:hAnsi="Calibri" w:cs="Calibri"/>
                <w:color w:val="000000"/>
              </w:rPr>
            </w:pPr>
          </w:p>
          <w:p w14:paraId="686C0912" w14:textId="77777777" w:rsidR="003B3B3E" w:rsidRDefault="003B3B3E" w:rsidP="00A575C4">
            <w:pPr>
              <w:widowControl/>
              <w:rPr>
                <w:rFonts w:ascii="Calibri" w:hAnsi="Calibri" w:cs="Calibri"/>
                <w:color w:val="000000"/>
              </w:rPr>
            </w:pPr>
            <w:r>
              <w:rPr>
                <w:rFonts w:ascii="Calibri" w:hAnsi="Calibri" w:cs="Calibri"/>
                <w:color w:val="000000"/>
              </w:rPr>
              <w:t>KSU Uzaktan Eğitim Uygulama ve Araştırma Merkezi web sayfası</w:t>
            </w:r>
          </w:p>
          <w:p w14:paraId="13A4E277" w14:textId="77777777" w:rsidR="003B3B3E" w:rsidRDefault="003B3B3E" w:rsidP="00A575C4">
            <w:pPr>
              <w:widowControl/>
              <w:rPr>
                <w:rFonts w:ascii="Calibri" w:hAnsi="Calibri" w:cs="Calibri"/>
                <w:noProof w:val="0"/>
                <w:color w:val="000000"/>
              </w:rPr>
            </w:pPr>
          </w:p>
          <w:p w14:paraId="3790AA6D" w14:textId="77777777" w:rsidR="003B3B3E" w:rsidRDefault="003B3B3E" w:rsidP="00A575C4"/>
        </w:tc>
      </w:tr>
    </w:tbl>
    <w:p w14:paraId="0AE388BB" w14:textId="77777777" w:rsidR="003B3B3E" w:rsidRDefault="003B3B3E" w:rsidP="003B3B3E"/>
    <w:p w14:paraId="56011605" w14:textId="77777777" w:rsidR="003B3B3E" w:rsidRDefault="003B3B3E" w:rsidP="003B3B3E"/>
    <w:tbl>
      <w:tblPr>
        <w:tblStyle w:val="TabloKlavuzu"/>
        <w:tblW w:w="0" w:type="auto"/>
        <w:tblLook w:val="04A0" w:firstRow="1" w:lastRow="0" w:firstColumn="1" w:lastColumn="0" w:noHBand="0" w:noVBand="1"/>
      </w:tblPr>
      <w:tblGrid>
        <w:gridCol w:w="2911"/>
        <w:gridCol w:w="8077"/>
      </w:tblGrid>
      <w:tr w:rsidR="003B3B3E" w14:paraId="66884BD5" w14:textId="77777777" w:rsidTr="00A575C4">
        <w:tc>
          <w:tcPr>
            <w:tcW w:w="11138" w:type="dxa"/>
            <w:gridSpan w:val="2"/>
            <w:shd w:val="clear" w:color="auto" w:fill="BADEF4"/>
            <w:vAlign w:val="bottom"/>
          </w:tcPr>
          <w:p w14:paraId="02B69E7A"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32EA6DF0" w14:textId="77777777" w:rsidR="003B3B3E" w:rsidRPr="00DF60B3" w:rsidRDefault="003B3B3E" w:rsidP="00A575C4">
            <w:pPr>
              <w:contextualSpacing/>
              <w:rPr>
                <w:rFonts w:cstheme="minorHAnsi"/>
                <w:b/>
                <w:bCs/>
              </w:rPr>
            </w:pPr>
          </w:p>
        </w:tc>
      </w:tr>
      <w:tr w:rsidR="003B3B3E" w14:paraId="2EC08075" w14:textId="77777777" w:rsidTr="00A575C4">
        <w:tc>
          <w:tcPr>
            <w:tcW w:w="11138" w:type="dxa"/>
            <w:gridSpan w:val="2"/>
            <w:shd w:val="clear" w:color="auto" w:fill="BADEF4"/>
          </w:tcPr>
          <w:p w14:paraId="15D20B57" w14:textId="77777777" w:rsidR="003B3B3E" w:rsidRPr="00DF60B3" w:rsidRDefault="003B3B3E" w:rsidP="00A575C4">
            <w:pPr>
              <w:contextualSpacing/>
              <w:jc w:val="both"/>
              <w:rPr>
                <w:rFonts w:cstheme="minorHAnsi"/>
                <w:b/>
              </w:rPr>
            </w:pPr>
            <w:r w:rsidRPr="00DF60B3">
              <w:rPr>
                <w:rFonts w:cstheme="minorHAnsi"/>
                <w:b/>
              </w:rPr>
              <w:t>B.3.  Öğrenme Kaynakları ve Akademik Destek Hizmetleri</w:t>
            </w:r>
          </w:p>
          <w:p w14:paraId="3609BDBB" w14:textId="77777777" w:rsidR="003B3B3E" w:rsidRPr="00DF60B3" w:rsidRDefault="003B3B3E" w:rsidP="00A575C4">
            <w:pPr>
              <w:contextualSpacing/>
              <w:jc w:val="both"/>
              <w:rPr>
                <w:rFonts w:cstheme="minorHAnsi"/>
                <w:sz w:val="16"/>
                <w:szCs w:val="16"/>
              </w:rPr>
            </w:pPr>
          </w:p>
        </w:tc>
      </w:tr>
      <w:tr w:rsidR="003B3B3E" w14:paraId="3FE5D0F6" w14:textId="77777777" w:rsidTr="00A575C4">
        <w:tc>
          <w:tcPr>
            <w:tcW w:w="2943" w:type="dxa"/>
          </w:tcPr>
          <w:p w14:paraId="2A0CD3F5" w14:textId="77777777" w:rsidR="003B3B3E" w:rsidRDefault="003B3B3E" w:rsidP="00A575C4"/>
        </w:tc>
        <w:tc>
          <w:tcPr>
            <w:tcW w:w="8195" w:type="dxa"/>
            <w:vAlign w:val="bottom"/>
          </w:tcPr>
          <w:p w14:paraId="492C3479"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125C95BD" w14:textId="77777777" w:rsidTr="00B41D24">
        <w:trPr>
          <w:trHeight w:val="2398"/>
        </w:trPr>
        <w:tc>
          <w:tcPr>
            <w:tcW w:w="2943" w:type="dxa"/>
            <w:vMerge w:val="restart"/>
          </w:tcPr>
          <w:p w14:paraId="6E8E4063" w14:textId="77777777" w:rsidR="003B3B3E" w:rsidRPr="00DF60B3" w:rsidRDefault="003B3B3E" w:rsidP="00A575C4">
            <w:pPr>
              <w:contextualSpacing/>
              <w:jc w:val="both"/>
              <w:rPr>
                <w:rFonts w:cstheme="minorHAnsi"/>
                <w:b/>
              </w:rPr>
            </w:pPr>
            <w:r w:rsidRPr="00DF60B3">
              <w:rPr>
                <w:rFonts w:cstheme="minorHAnsi"/>
                <w:b/>
              </w:rPr>
              <w:t>B.3.5. Sosyal, kültürel, sportif faaliyetler</w:t>
            </w:r>
          </w:p>
          <w:p w14:paraId="6248F9B1"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249FF284"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Ayrıca sosyal, kültürel, sportif faaliyetleri yürüten ve yöneten idari örgütlenme mevcuttur. Gerçekleştirilen faaliyetler izlenmekte, iht</w:t>
            </w:r>
            <w:r>
              <w:rPr>
                <w:rFonts w:cstheme="minorHAnsi"/>
                <w:sz w:val="16"/>
                <w:szCs w:val="16"/>
                <w:lang w:eastAsia="tr-TR"/>
              </w:rPr>
              <w:t>iyaçlar doğrultusunda  iyileştir</w:t>
            </w:r>
            <w:r w:rsidRPr="00DF60B3">
              <w:rPr>
                <w:rFonts w:cstheme="minorHAnsi"/>
                <w:sz w:val="16"/>
                <w:szCs w:val="16"/>
                <w:lang w:eastAsia="tr-TR"/>
              </w:rPr>
              <w:t xml:space="preserve">ilmektedir. </w:t>
            </w:r>
          </w:p>
          <w:p w14:paraId="2727650E" w14:textId="77777777" w:rsidR="003B3B3E" w:rsidRPr="00DF60B3" w:rsidRDefault="003B3B3E" w:rsidP="00A575C4">
            <w:pPr>
              <w:contextualSpacing/>
              <w:jc w:val="both"/>
              <w:rPr>
                <w:rFonts w:cstheme="minorHAnsi"/>
              </w:rPr>
            </w:pPr>
          </w:p>
        </w:tc>
        <w:tc>
          <w:tcPr>
            <w:tcW w:w="8195" w:type="dxa"/>
          </w:tcPr>
          <w:p w14:paraId="2D5C9F48" w14:textId="77777777" w:rsidR="003B3B3E" w:rsidRDefault="003B3B3E" w:rsidP="00BD1878">
            <w:pPr>
              <w:pStyle w:val="ListeParagraf"/>
              <w:numPr>
                <w:ilvl w:val="0"/>
                <w:numId w:val="15"/>
              </w:numPr>
            </w:pPr>
            <w:r>
              <w:t xml:space="preserve">Bölüm öğrencileri, üniversitemiz öğrenci toplulukları yönergesinde belirtildiği üzere çeşitli faaliyetlere katılma haklarını kullanmaktadırlar. </w:t>
            </w:r>
          </w:p>
          <w:p w14:paraId="555754C9" w14:textId="77777777" w:rsidR="003B3B3E" w:rsidRDefault="003B3B3E" w:rsidP="00BD1878">
            <w:pPr>
              <w:pStyle w:val="ListeParagraf"/>
              <w:numPr>
                <w:ilvl w:val="0"/>
                <w:numId w:val="15"/>
              </w:numPr>
            </w:pPr>
            <w:r>
              <w:t>Bölüm bazında öğrenci topluluğuna özgü mekan, bütçe yada rehberlik desteği sunulması söz konusu değildir.</w:t>
            </w:r>
          </w:p>
        </w:tc>
      </w:tr>
      <w:tr w:rsidR="003B3B3E" w14:paraId="6B913557" w14:textId="77777777" w:rsidTr="00B41D24">
        <w:trPr>
          <w:trHeight w:val="734"/>
        </w:trPr>
        <w:tc>
          <w:tcPr>
            <w:tcW w:w="2943" w:type="dxa"/>
            <w:vMerge/>
          </w:tcPr>
          <w:p w14:paraId="04E92AA9" w14:textId="77777777" w:rsidR="003B3B3E" w:rsidRPr="00DF60B3" w:rsidRDefault="003B3B3E" w:rsidP="00A575C4">
            <w:pPr>
              <w:contextualSpacing/>
              <w:rPr>
                <w:rFonts w:cstheme="minorHAnsi"/>
                <w:b/>
                <w:bCs/>
              </w:rPr>
            </w:pPr>
          </w:p>
        </w:tc>
        <w:tc>
          <w:tcPr>
            <w:tcW w:w="8195" w:type="dxa"/>
          </w:tcPr>
          <w:p w14:paraId="00165550" w14:textId="77777777" w:rsidR="003B3B3E" w:rsidRDefault="003B3B3E" w:rsidP="00A575C4">
            <w:r>
              <w:t>Kanıtlar:</w:t>
            </w:r>
          </w:p>
          <w:p w14:paraId="73D38F36" w14:textId="77777777" w:rsidR="003B3B3E" w:rsidRDefault="003B3B3E" w:rsidP="00A575C4">
            <w:pPr>
              <w:widowControl/>
              <w:rPr>
                <w:rFonts w:ascii="Calibri" w:hAnsi="Calibri" w:cs="Calibri"/>
                <w:color w:val="000000"/>
              </w:rPr>
            </w:pPr>
            <w:r>
              <w:rPr>
                <w:rFonts w:ascii="Calibri" w:hAnsi="Calibri" w:cs="Calibri"/>
                <w:color w:val="000000"/>
              </w:rPr>
              <w:t>KSÜ Öğrenci Toplulukları Yönergesi</w:t>
            </w:r>
          </w:p>
          <w:p w14:paraId="162A10D1" w14:textId="77777777" w:rsidR="003B3B3E" w:rsidRDefault="003B3B3E" w:rsidP="00A575C4">
            <w:pPr>
              <w:widowControl/>
              <w:rPr>
                <w:rFonts w:ascii="Calibri" w:hAnsi="Calibri" w:cs="Calibri"/>
                <w:color w:val="000000"/>
              </w:rPr>
            </w:pPr>
          </w:p>
          <w:p w14:paraId="66D3EF53" w14:textId="77777777" w:rsidR="003B3B3E" w:rsidRDefault="003B3B3E" w:rsidP="00A575C4">
            <w:pPr>
              <w:widowControl/>
            </w:pPr>
          </w:p>
        </w:tc>
      </w:tr>
    </w:tbl>
    <w:p w14:paraId="3CB843EA" w14:textId="77777777" w:rsidR="003B3B3E" w:rsidRDefault="003B3B3E" w:rsidP="003B3B3E"/>
    <w:p w14:paraId="041244D9" w14:textId="77777777" w:rsidR="003B3B3E" w:rsidRDefault="003B3B3E" w:rsidP="003B3B3E"/>
    <w:p w14:paraId="4BE7EE55" w14:textId="77777777" w:rsidR="00B41D24" w:rsidRDefault="00B41D24" w:rsidP="003B3B3E"/>
    <w:p w14:paraId="1BAF00E2" w14:textId="77777777" w:rsidR="00B41D24" w:rsidRDefault="00B41D24" w:rsidP="003B3B3E"/>
    <w:p w14:paraId="23C194F3" w14:textId="77777777" w:rsidR="00B41D24" w:rsidRDefault="00B41D24" w:rsidP="003B3B3E"/>
    <w:p w14:paraId="547C069E" w14:textId="77777777" w:rsidR="00B41D24" w:rsidRDefault="00B41D24" w:rsidP="003B3B3E"/>
    <w:p w14:paraId="3516BB28" w14:textId="77777777" w:rsidR="00B41D24" w:rsidRDefault="00B41D24" w:rsidP="003B3B3E"/>
    <w:p w14:paraId="4416CC9E" w14:textId="77777777" w:rsidR="00B41D24" w:rsidRDefault="00B41D24" w:rsidP="003B3B3E"/>
    <w:p w14:paraId="39B49022" w14:textId="77777777" w:rsidR="00B41D24" w:rsidRDefault="00B41D24" w:rsidP="003B3B3E"/>
    <w:p w14:paraId="5F0A2DCF" w14:textId="77777777" w:rsidR="00B41D24" w:rsidRDefault="00B41D24" w:rsidP="003B3B3E"/>
    <w:p w14:paraId="248C46A7" w14:textId="77777777" w:rsidR="00B41D24" w:rsidRDefault="00B41D24" w:rsidP="003B3B3E"/>
    <w:p w14:paraId="347F3016" w14:textId="77777777" w:rsidR="00B41D24" w:rsidRDefault="00B41D24" w:rsidP="003B3B3E"/>
    <w:p w14:paraId="0E649768" w14:textId="77777777" w:rsidR="00B41D24" w:rsidRDefault="00B41D24" w:rsidP="003B3B3E"/>
    <w:p w14:paraId="44113B56" w14:textId="77777777" w:rsidR="00B41D24" w:rsidRDefault="00B41D24" w:rsidP="003B3B3E"/>
    <w:p w14:paraId="641E21D0" w14:textId="77777777" w:rsidR="00B41D24" w:rsidRDefault="00B41D24" w:rsidP="003B3B3E"/>
    <w:p w14:paraId="73042504" w14:textId="77777777" w:rsidR="00B41D24" w:rsidRDefault="00B41D24" w:rsidP="003B3B3E"/>
    <w:p w14:paraId="010CFF58" w14:textId="77777777" w:rsidR="00B41D24" w:rsidRDefault="00B41D24" w:rsidP="003B3B3E"/>
    <w:p w14:paraId="6AAC943B" w14:textId="77777777" w:rsidR="003B3B3E" w:rsidRDefault="003B3B3E" w:rsidP="003B3B3E"/>
    <w:p w14:paraId="79BF7D4A" w14:textId="77777777" w:rsidR="003B3B3E" w:rsidRDefault="003B3B3E" w:rsidP="003B3B3E"/>
    <w:p w14:paraId="42366DBA" w14:textId="77777777" w:rsidR="003B3B3E" w:rsidRDefault="003B3B3E" w:rsidP="003B3B3E"/>
    <w:p w14:paraId="3D1C5D80" w14:textId="77777777" w:rsidR="003B3B3E" w:rsidRDefault="003B3B3E" w:rsidP="003B3B3E"/>
    <w:p w14:paraId="043BC4AE" w14:textId="77777777" w:rsidR="003B3B3E" w:rsidRDefault="003B3B3E" w:rsidP="003B3B3E"/>
    <w:tbl>
      <w:tblPr>
        <w:tblStyle w:val="TabloKlavuzu"/>
        <w:tblW w:w="11289" w:type="dxa"/>
        <w:tblLook w:val="04A0" w:firstRow="1" w:lastRow="0" w:firstColumn="1" w:lastColumn="0" w:noHBand="0" w:noVBand="1"/>
      </w:tblPr>
      <w:tblGrid>
        <w:gridCol w:w="2983"/>
        <w:gridCol w:w="8306"/>
      </w:tblGrid>
      <w:tr w:rsidR="003B3B3E" w14:paraId="18385809" w14:textId="77777777" w:rsidTr="00B41D24">
        <w:trPr>
          <w:trHeight w:val="467"/>
        </w:trPr>
        <w:tc>
          <w:tcPr>
            <w:tcW w:w="11289" w:type="dxa"/>
            <w:gridSpan w:val="2"/>
            <w:shd w:val="clear" w:color="auto" w:fill="BADEF4"/>
            <w:vAlign w:val="bottom"/>
          </w:tcPr>
          <w:p w14:paraId="03F4FE23"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68C63DA8" w14:textId="77777777" w:rsidR="003B3B3E" w:rsidRPr="00DF60B3" w:rsidRDefault="003B3B3E" w:rsidP="00A575C4">
            <w:pPr>
              <w:contextualSpacing/>
              <w:rPr>
                <w:rFonts w:cstheme="minorHAnsi"/>
                <w:b/>
                <w:bCs/>
              </w:rPr>
            </w:pPr>
          </w:p>
        </w:tc>
      </w:tr>
      <w:tr w:rsidR="003B3B3E" w14:paraId="05414FA4" w14:textId="77777777" w:rsidTr="00B41D24">
        <w:trPr>
          <w:trHeight w:val="569"/>
        </w:trPr>
        <w:tc>
          <w:tcPr>
            <w:tcW w:w="11289" w:type="dxa"/>
            <w:gridSpan w:val="2"/>
            <w:shd w:val="clear" w:color="auto" w:fill="BADEF4"/>
          </w:tcPr>
          <w:p w14:paraId="44960A5D" w14:textId="77777777" w:rsidR="003B3B3E" w:rsidRPr="00DF60B3" w:rsidRDefault="003B3B3E" w:rsidP="00A575C4">
            <w:pPr>
              <w:contextualSpacing/>
              <w:jc w:val="both"/>
              <w:rPr>
                <w:rFonts w:cstheme="minorHAnsi"/>
                <w:b/>
              </w:rPr>
            </w:pPr>
            <w:r w:rsidRPr="00DF60B3">
              <w:rPr>
                <w:rFonts w:cstheme="minorHAnsi"/>
                <w:b/>
              </w:rPr>
              <w:t xml:space="preserve">B.4. Öğretim Kadrosu </w:t>
            </w:r>
          </w:p>
          <w:p w14:paraId="4B187B5C"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3B3B3E" w14:paraId="7CA3FA7B" w14:textId="77777777" w:rsidTr="00B41D24">
        <w:trPr>
          <w:trHeight w:val="700"/>
        </w:trPr>
        <w:tc>
          <w:tcPr>
            <w:tcW w:w="11289" w:type="dxa"/>
            <w:gridSpan w:val="2"/>
          </w:tcPr>
          <w:p w14:paraId="35990A8A" w14:textId="77777777" w:rsidR="003B3B3E" w:rsidRDefault="003B3B3E" w:rsidP="00A575C4">
            <w:pPr>
              <w:contextualSpacing/>
              <w:rPr>
                <w:rFonts w:cstheme="minorHAnsi"/>
                <w:b/>
                <w:bCs/>
              </w:rPr>
            </w:pPr>
            <w:r>
              <w:rPr>
                <w:rFonts w:cstheme="minorHAnsi"/>
                <w:b/>
                <w:bCs/>
              </w:rPr>
              <w:t>AÇIKLAMALAR:</w:t>
            </w:r>
          </w:p>
          <w:p w14:paraId="4B36204E" w14:textId="77777777" w:rsidR="003B3B3E" w:rsidRDefault="003B3B3E" w:rsidP="00A575C4">
            <w:pPr>
              <w:contextualSpacing/>
              <w:rPr>
                <w:rFonts w:cstheme="minorHAnsi"/>
                <w:b/>
                <w:bCs/>
              </w:rPr>
            </w:pPr>
          </w:p>
          <w:p w14:paraId="768237CF" w14:textId="77777777" w:rsidR="003B3B3E" w:rsidRDefault="003B3B3E" w:rsidP="00A575C4"/>
        </w:tc>
      </w:tr>
      <w:tr w:rsidR="003B3B3E" w14:paraId="0A0CD578" w14:textId="77777777" w:rsidTr="00B41D24">
        <w:trPr>
          <w:trHeight w:val="219"/>
        </w:trPr>
        <w:tc>
          <w:tcPr>
            <w:tcW w:w="2983" w:type="dxa"/>
          </w:tcPr>
          <w:p w14:paraId="39CD2B4F" w14:textId="77777777" w:rsidR="003B3B3E" w:rsidRDefault="003B3B3E" w:rsidP="00A575C4"/>
        </w:tc>
        <w:tc>
          <w:tcPr>
            <w:tcW w:w="8306" w:type="dxa"/>
            <w:vAlign w:val="bottom"/>
          </w:tcPr>
          <w:p w14:paraId="0F033B76"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628287A4" w14:textId="77777777" w:rsidTr="00B41D24">
        <w:trPr>
          <w:trHeight w:val="2455"/>
        </w:trPr>
        <w:tc>
          <w:tcPr>
            <w:tcW w:w="2983" w:type="dxa"/>
            <w:vMerge w:val="restart"/>
          </w:tcPr>
          <w:p w14:paraId="29660788" w14:textId="77777777" w:rsidR="003B3B3E" w:rsidRPr="00DF60B3" w:rsidRDefault="003B3B3E" w:rsidP="00A575C4">
            <w:pPr>
              <w:contextualSpacing/>
              <w:jc w:val="both"/>
              <w:rPr>
                <w:rFonts w:cstheme="minorHAnsi"/>
                <w:b/>
              </w:rPr>
            </w:pPr>
            <w:r w:rsidRPr="00DF60B3">
              <w:rPr>
                <w:rFonts w:cstheme="minorHAnsi"/>
                <w:b/>
              </w:rPr>
              <w:t>B.4.1. Atama, yükseltme ve görevlendirme kriterleri</w:t>
            </w:r>
          </w:p>
          <w:p w14:paraId="4A3BA2F4" w14:textId="77777777" w:rsidR="003B3B3E" w:rsidRDefault="003B3B3E" w:rsidP="00A575C4">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6CE74D78" w14:textId="77777777" w:rsidR="003B3B3E" w:rsidRDefault="003B3B3E" w:rsidP="00A575C4">
            <w:pPr>
              <w:contextualSpacing/>
              <w:jc w:val="both"/>
              <w:rPr>
                <w:rFonts w:cstheme="minorHAnsi"/>
                <w:sz w:val="16"/>
                <w:szCs w:val="16"/>
              </w:rPr>
            </w:pPr>
          </w:p>
          <w:p w14:paraId="0093E4D7" w14:textId="77777777" w:rsidR="003B3B3E" w:rsidRPr="00DF60B3" w:rsidRDefault="003B3B3E" w:rsidP="00A575C4">
            <w:pPr>
              <w:contextualSpacing/>
              <w:jc w:val="both"/>
              <w:rPr>
                <w:rFonts w:cstheme="minorHAnsi"/>
                <w:sz w:val="16"/>
                <w:szCs w:val="16"/>
              </w:rPr>
            </w:pPr>
          </w:p>
        </w:tc>
        <w:tc>
          <w:tcPr>
            <w:tcW w:w="8306" w:type="dxa"/>
          </w:tcPr>
          <w:p w14:paraId="44BEC37A" w14:textId="77777777" w:rsidR="003B3B3E" w:rsidRDefault="003B3B3E" w:rsidP="00BD1878">
            <w:pPr>
              <w:pStyle w:val="ListeParagraf"/>
              <w:numPr>
                <w:ilvl w:val="0"/>
                <w:numId w:val="14"/>
              </w:numPr>
            </w:pPr>
            <w:r>
              <w:t>Bölüm içi ders görevlendirmeleri öğretim elemanlarının mezun olduğu lisans ve lisansüstü programlar dikkate alınarak yapılmaktadır. Her dönem başında bölüm ders dağılımı için bölüm kurulu toplanmakta, alınan kararlar neticesinde hazırlanan ders programı bir üst birime ve öğretim elemanlarına EBYS üzerinden gönderilmektedir.</w:t>
            </w:r>
          </w:p>
          <w:p w14:paraId="655E0213" w14:textId="77777777" w:rsidR="003B3B3E" w:rsidRDefault="003B3B3E" w:rsidP="00BD1878">
            <w:pPr>
              <w:pStyle w:val="ListeParagraf"/>
              <w:numPr>
                <w:ilvl w:val="0"/>
                <w:numId w:val="14"/>
              </w:numPr>
            </w:pPr>
            <w:r>
              <w:t xml:space="preserve">Bölüm öğretim görevlileri her iki yılda bir, bölüm öğretim üyesi ise her üç yılda bir performans değerlendirmelerini gösteren faaliyet raporlarını bölüm başkanlığına sunmaktadır. Bölüm başkanı, görevlendirmeye dair görüşünü müdürlüğe bildirmektedir. Öğretim elemanlarının kadro süresinin uzatılıp uzatılmayacağı ölçütler ve esaslarda belirlenen dpğrultularda gerçekleştirilmektedir.  </w:t>
            </w:r>
          </w:p>
        </w:tc>
      </w:tr>
      <w:tr w:rsidR="003B3B3E" w14:paraId="6840D046" w14:textId="77777777" w:rsidTr="00B41D24">
        <w:trPr>
          <w:trHeight w:val="2083"/>
        </w:trPr>
        <w:tc>
          <w:tcPr>
            <w:tcW w:w="2983" w:type="dxa"/>
            <w:vMerge/>
          </w:tcPr>
          <w:p w14:paraId="449A7844" w14:textId="77777777" w:rsidR="003B3B3E" w:rsidRPr="00DF60B3" w:rsidRDefault="003B3B3E" w:rsidP="00A575C4">
            <w:pPr>
              <w:contextualSpacing/>
              <w:rPr>
                <w:rFonts w:cstheme="minorHAnsi"/>
                <w:b/>
                <w:bCs/>
              </w:rPr>
            </w:pPr>
          </w:p>
        </w:tc>
        <w:tc>
          <w:tcPr>
            <w:tcW w:w="8306" w:type="dxa"/>
          </w:tcPr>
          <w:p w14:paraId="7504B2CC" w14:textId="77777777" w:rsidR="003B3B3E" w:rsidRDefault="003B3B3E" w:rsidP="00A575C4">
            <w:r>
              <w:t>Kanıtlar:</w:t>
            </w:r>
          </w:p>
          <w:p w14:paraId="504C441B" w14:textId="77777777" w:rsidR="003B3B3E" w:rsidRDefault="003B3B3E" w:rsidP="00A575C4">
            <w:pPr>
              <w:widowControl/>
              <w:rPr>
                <w:rFonts w:ascii="Calibri" w:hAnsi="Calibri" w:cs="Calibri"/>
                <w:color w:val="000000"/>
              </w:rPr>
            </w:pPr>
            <w:r>
              <w:rPr>
                <w:rFonts w:ascii="Calibri" w:hAnsi="Calibri" w:cs="Calibri"/>
                <w:color w:val="000000"/>
              </w:rPr>
              <w:t>2547 sayılı Yükseköğretim Kanunu</w:t>
            </w:r>
          </w:p>
          <w:p w14:paraId="18DD8D5D" w14:textId="77777777" w:rsidR="003B3B3E" w:rsidRDefault="003B3B3E" w:rsidP="00A575C4">
            <w:pPr>
              <w:widowControl/>
              <w:rPr>
                <w:rFonts w:ascii="Calibri" w:hAnsi="Calibri" w:cs="Calibri"/>
                <w:color w:val="000000"/>
              </w:rPr>
            </w:pPr>
          </w:p>
          <w:p w14:paraId="0684DC31" w14:textId="77777777" w:rsidR="003B3B3E" w:rsidRDefault="003B3B3E" w:rsidP="00A575C4">
            <w:pPr>
              <w:widowControl/>
              <w:rPr>
                <w:rFonts w:ascii="Calibri" w:hAnsi="Calibri" w:cs="Calibri"/>
                <w:color w:val="000000"/>
              </w:rPr>
            </w:pPr>
            <w:r>
              <w:rPr>
                <w:rFonts w:ascii="Calibri" w:hAnsi="Calibri" w:cs="Calibri"/>
                <w:color w:val="000000"/>
              </w:rPr>
              <w:t>2914 sayılı Yükseköğretim Personel Kanunu</w:t>
            </w:r>
          </w:p>
          <w:p w14:paraId="31FFE824" w14:textId="77777777" w:rsidR="003B3B3E" w:rsidRDefault="003B3B3E" w:rsidP="00A575C4">
            <w:pPr>
              <w:widowControl/>
              <w:rPr>
                <w:rFonts w:ascii="Calibri" w:hAnsi="Calibri" w:cs="Calibri"/>
                <w:color w:val="000000"/>
              </w:rPr>
            </w:pPr>
          </w:p>
          <w:p w14:paraId="41798A97" w14:textId="77777777" w:rsidR="003B3B3E" w:rsidRDefault="003B3B3E" w:rsidP="00A575C4">
            <w:pPr>
              <w:widowControl/>
              <w:rPr>
                <w:rFonts w:ascii="Calibri" w:hAnsi="Calibri" w:cs="Calibri"/>
                <w:color w:val="000000"/>
              </w:rPr>
            </w:pPr>
            <w:r>
              <w:rPr>
                <w:rFonts w:ascii="Calibri" w:hAnsi="Calibri" w:cs="Calibri"/>
                <w:color w:val="000000"/>
              </w:rPr>
              <w:t>KSÜ Öğretim Üyeliğine Atama, Yükseltme Ölçütleri ve Uygulama Esasları</w:t>
            </w:r>
          </w:p>
          <w:p w14:paraId="6EC690B4" w14:textId="77777777" w:rsidR="003B3B3E" w:rsidRDefault="003B3B3E" w:rsidP="00A575C4">
            <w:pPr>
              <w:widowControl/>
              <w:rPr>
                <w:rFonts w:ascii="Calibri" w:hAnsi="Calibri" w:cs="Calibri"/>
                <w:color w:val="000000"/>
              </w:rPr>
            </w:pPr>
          </w:p>
          <w:p w14:paraId="52AA3F07" w14:textId="77777777" w:rsidR="003B3B3E" w:rsidRDefault="003B3B3E" w:rsidP="00B41D24">
            <w:r>
              <w:t>Kahramanmaraş Sütçü İmam Üniversitesi Teknik Bilimler Meslek Yüksekokulu Tasarım Bölümü web sayfası</w:t>
            </w:r>
          </w:p>
        </w:tc>
      </w:tr>
    </w:tbl>
    <w:p w14:paraId="1982FA61" w14:textId="77777777" w:rsidR="003B3B3E" w:rsidRDefault="003B3B3E" w:rsidP="003B3B3E"/>
    <w:p w14:paraId="50CC12C2" w14:textId="77777777" w:rsidR="003B3B3E" w:rsidRDefault="003B3B3E" w:rsidP="003B3B3E"/>
    <w:tbl>
      <w:tblPr>
        <w:tblStyle w:val="TabloKlavuzu"/>
        <w:tblW w:w="0" w:type="auto"/>
        <w:tblLook w:val="04A0" w:firstRow="1" w:lastRow="0" w:firstColumn="1" w:lastColumn="0" w:noHBand="0" w:noVBand="1"/>
      </w:tblPr>
      <w:tblGrid>
        <w:gridCol w:w="2910"/>
        <w:gridCol w:w="8078"/>
      </w:tblGrid>
      <w:tr w:rsidR="003B3B3E" w14:paraId="3C966820" w14:textId="77777777" w:rsidTr="00B41D24">
        <w:trPr>
          <w:trHeight w:val="379"/>
        </w:trPr>
        <w:tc>
          <w:tcPr>
            <w:tcW w:w="11071" w:type="dxa"/>
            <w:gridSpan w:val="2"/>
            <w:shd w:val="clear" w:color="auto" w:fill="BADEF4"/>
            <w:vAlign w:val="bottom"/>
          </w:tcPr>
          <w:p w14:paraId="3FF88D2B"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3D4C8BA7" w14:textId="77777777" w:rsidR="003B3B3E" w:rsidRPr="00DF60B3" w:rsidRDefault="003B3B3E" w:rsidP="00A575C4">
            <w:pPr>
              <w:contextualSpacing/>
              <w:rPr>
                <w:rFonts w:cstheme="minorHAnsi"/>
                <w:b/>
                <w:bCs/>
              </w:rPr>
            </w:pPr>
          </w:p>
        </w:tc>
      </w:tr>
      <w:tr w:rsidR="003B3B3E" w14:paraId="4B28B075" w14:textId="77777777" w:rsidTr="00B41D24">
        <w:trPr>
          <w:trHeight w:val="320"/>
        </w:trPr>
        <w:tc>
          <w:tcPr>
            <w:tcW w:w="11071" w:type="dxa"/>
            <w:gridSpan w:val="2"/>
            <w:shd w:val="clear" w:color="auto" w:fill="BADEF4"/>
          </w:tcPr>
          <w:p w14:paraId="71256106" w14:textId="77777777" w:rsidR="003B3B3E" w:rsidRPr="00DF60B3" w:rsidRDefault="003B3B3E" w:rsidP="00A575C4">
            <w:pPr>
              <w:contextualSpacing/>
              <w:jc w:val="both"/>
              <w:rPr>
                <w:rFonts w:cstheme="minorHAnsi"/>
                <w:b/>
              </w:rPr>
            </w:pPr>
            <w:r w:rsidRPr="00DF60B3">
              <w:rPr>
                <w:rFonts w:cstheme="minorHAnsi"/>
                <w:b/>
              </w:rPr>
              <w:t xml:space="preserve">B.4. Öğretim Kadrosu </w:t>
            </w:r>
          </w:p>
          <w:p w14:paraId="4208155F" w14:textId="77777777" w:rsidR="003B3B3E" w:rsidRPr="00DF60B3" w:rsidRDefault="003B3B3E" w:rsidP="00A575C4">
            <w:pPr>
              <w:contextualSpacing/>
              <w:jc w:val="both"/>
              <w:rPr>
                <w:rFonts w:cstheme="minorHAnsi"/>
                <w:sz w:val="16"/>
                <w:szCs w:val="16"/>
              </w:rPr>
            </w:pPr>
          </w:p>
        </w:tc>
      </w:tr>
      <w:tr w:rsidR="003B3B3E" w14:paraId="44F84DC7" w14:textId="77777777" w:rsidTr="00B41D24">
        <w:trPr>
          <w:trHeight w:val="189"/>
        </w:trPr>
        <w:tc>
          <w:tcPr>
            <w:tcW w:w="2925" w:type="dxa"/>
          </w:tcPr>
          <w:p w14:paraId="73065543" w14:textId="77777777" w:rsidR="003B3B3E" w:rsidRDefault="003B3B3E" w:rsidP="00A575C4"/>
        </w:tc>
        <w:tc>
          <w:tcPr>
            <w:tcW w:w="8146" w:type="dxa"/>
            <w:vAlign w:val="bottom"/>
          </w:tcPr>
          <w:p w14:paraId="5501E699"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1452900A" w14:textId="77777777" w:rsidTr="00B41D24">
        <w:trPr>
          <w:trHeight w:val="1596"/>
        </w:trPr>
        <w:tc>
          <w:tcPr>
            <w:tcW w:w="2925" w:type="dxa"/>
            <w:vMerge w:val="restart"/>
          </w:tcPr>
          <w:p w14:paraId="04CCAF1A" w14:textId="77777777" w:rsidR="003B3B3E" w:rsidRPr="00DF60B3" w:rsidRDefault="003B3B3E" w:rsidP="00A575C4">
            <w:pPr>
              <w:contextualSpacing/>
              <w:rPr>
                <w:rFonts w:cstheme="minorHAnsi"/>
                <w:b/>
              </w:rPr>
            </w:pPr>
            <w:r w:rsidRPr="00DF60B3">
              <w:rPr>
                <w:rFonts w:cstheme="minorHAnsi"/>
                <w:b/>
              </w:rPr>
              <w:t xml:space="preserve">B.4.2. Öğretim yetkinlikleri ve gelişimi </w:t>
            </w:r>
          </w:p>
          <w:p w14:paraId="3B6629D3" w14:textId="77777777" w:rsidR="003B3B3E" w:rsidRDefault="003B3B3E" w:rsidP="00A575C4">
            <w:pPr>
              <w:contextualSpacing/>
              <w:jc w:val="both"/>
              <w:rPr>
                <w:rFonts w:cstheme="minorHAnsi"/>
                <w:sz w:val="16"/>
                <w:szCs w:val="16"/>
              </w:rPr>
            </w:pPr>
            <w:r w:rsidRPr="00DF60B3">
              <w:rPr>
                <w:rFonts w:cstheme="minorHAnsi"/>
                <w:sz w:val="16"/>
                <w:szCs w:val="16"/>
              </w:rPr>
              <w:t xml:space="preserve">Tüm öğretim elemanlarının etkileşimli-aktif ders verme yöntemlerini ve uzaktan eğitim süreçlerini öğrenmeleri ve kullanmaları için sistematik eğiticilerin eğitimi etkinlikleri (kurs, çalıştay, ders, seminer vb) ve bunu üstlenecek/ </w:t>
            </w:r>
            <w:r w:rsidRPr="00DF60B3">
              <w:rPr>
                <w:rFonts w:cstheme="minorHAnsi"/>
                <w:sz w:val="16"/>
                <w:szCs w:val="16"/>
              </w:rPr>
              <w:lastRenderedPageBreak/>
              <w:t>gerçekleştirecek öğretme-öğrenme merkezi yapılanması vardır.  Öğretim elemanlarının pedagojik ve teknolojik yeterlilikleri artırılmaktadır. Kurumun öğretim yetkinliği geliştirme performansı değerlendirilmektedir.</w:t>
            </w:r>
          </w:p>
          <w:p w14:paraId="595F5207" w14:textId="77777777" w:rsidR="003B3B3E" w:rsidRPr="00DF60B3" w:rsidRDefault="003B3B3E" w:rsidP="00A575C4">
            <w:pPr>
              <w:contextualSpacing/>
              <w:jc w:val="both"/>
              <w:rPr>
                <w:rFonts w:cstheme="minorHAnsi"/>
                <w:sz w:val="16"/>
                <w:szCs w:val="16"/>
              </w:rPr>
            </w:pPr>
          </w:p>
        </w:tc>
        <w:tc>
          <w:tcPr>
            <w:tcW w:w="8146" w:type="dxa"/>
          </w:tcPr>
          <w:p w14:paraId="38DAB03C" w14:textId="77777777" w:rsidR="003B3B3E" w:rsidRDefault="003B3B3E" w:rsidP="00BD1878">
            <w:pPr>
              <w:pStyle w:val="ListeParagraf"/>
              <w:numPr>
                <w:ilvl w:val="0"/>
                <w:numId w:val="13"/>
              </w:numPr>
            </w:pPr>
            <w:r>
              <w:lastRenderedPageBreak/>
              <w:t xml:space="preserve">Bölüm öğretim elemanları lisansüstü uzmanlık alanlarına uygun gerek teorik gerekse uygulamalı derslerde aktif şekilde rol almaktadırlar. </w:t>
            </w:r>
          </w:p>
          <w:p w14:paraId="38A7B188" w14:textId="77777777" w:rsidR="003B3B3E" w:rsidRDefault="003B3B3E" w:rsidP="00BD1878">
            <w:pPr>
              <w:pStyle w:val="ListeParagraf"/>
              <w:numPr>
                <w:ilvl w:val="0"/>
                <w:numId w:val="13"/>
              </w:numPr>
            </w:pPr>
            <w:r>
              <w:t xml:space="preserve">Üniversitemiz, uzaktan eğitim süresince web sayfasında ilan ettiği duyurlar vasıtasıyla gerek öğrencilerin gerekse öğretim elemanlarının süreci öğrenme ve verimli şekilde yürütmesine büyük katkı sağlamıştır. Bölüm içi uzaktan eğitim sürecine dair uygulanabilir bir politika bulunmamakta kurumsal dirkstifler sayesinde öğretim yetkinliği sorumlu kişilere kazandırılmıştır.    </w:t>
            </w:r>
          </w:p>
        </w:tc>
      </w:tr>
      <w:tr w:rsidR="003B3B3E" w14:paraId="658B5D33" w14:textId="77777777" w:rsidTr="00B41D24">
        <w:trPr>
          <w:trHeight w:val="4202"/>
        </w:trPr>
        <w:tc>
          <w:tcPr>
            <w:tcW w:w="2925" w:type="dxa"/>
            <w:vMerge/>
          </w:tcPr>
          <w:p w14:paraId="3E6C9D1C" w14:textId="77777777" w:rsidR="003B3B3E" w:rsidRPr="00DF60B3" w:rsidRDefault="003B3B3E" w:rsidP="00A575C4">
            <w:pPr>
              <w:contextualSpacing/>
              <w:rPr>
                <w:rFonts w:cstheme="minorHAnsi"/>
                <w:b/>
                <w:bCs/>
              </w:rPr>
            </w:pPr>
          </w:p>
        </w:tc>
        <w:tc>
          <w:tcPr>
            <w:tcW w:w="8146" w:type="dxa"/>
          </w:tcPr>
          <w:p w14:paraId="67D40DF7" w14:textId="77777777" w:rsidR="003B3B3E" w:rsidRDefault="003B3B3E" w:rsidP="00A575C4">
            <w:r>
              <w:t>Kanıtlar:</w:t>
            </w:r>
          </w:p>
          <w:p w14:paraId="4D28B1EB" w14:textId="77777777" w:rsidR="003B3B3E" w:rsidRDefault="003B3B3E" w:rsidP="00A575C4">
            <w:pPr>
              <w:widowControl/>
              <w:rPr>
                <w:rFonts w:ascii="Calibri" w:hAnsi="Calibri" w:cs="Calibri"/>
                <w:color w:val="000000"/>
              </w:rPr>
            </w:pPr>
            <w:r>
              <w:rPr>
                <w:rFonts w:ascii="Calibri" w:hAnsi="Calibri" w:cs="Calibri"/>
                <w:color w:val="000000"/>
              </w:rPr>
              <w:t>Eğiticilerin eğitim uygulamalarına ilişkin kanıtlar (lisans/lisansüstü mezuniyetini aldığı anabilim dalı)</w:t>
            </w:r>
          </w:p>
          <w:p w14:paraId="2D3E6182" w14:textId="77777777" w:rsidR="003B3B3E" w:rsidRDefault="003B3B3E" w:rsidP="00A575C4">
            <w:pPr>
              <w:widowControl/>
              <w:rPr>
                <w:rFonts w:ascii="Calibri" w:hAnsi="Calibri" w:cs="Calibri"/>
                <w:color w:val="000000"/>
              </w:rPr>
            </w:pPr>
          </w:p>
          <w:p w14:paraId="4D2F8999" w14:textId="77777777" w:rsidR="003B3B3E" w:rsidRDefault="003B3B3E" w:rsidP="00A575C4">
            <w:pPr>
              <w:widowControl/>
              <w:rPr>
                <w:rFonts w:ascii="Calibri" w:hAnsi="Calibri" w:cs="Calibri"/>
                <w:color w:val="000000"/>
              </w:rPr>
            </w:pPr>
            <w:r>
              <w:rPr>
                <w:rFonts w:ascii="Calibri" w:hAnsi="Calibri" w:cs="Calibri"/>
                <w:color w:val="000000"/>
              </w:rPr>
              <w:t>KSU Uzaktan Eğitim Uygulama ve Araştırma Merkezi web sayfası</w:t>
            </w:r>
          </w:p>
          <w:p w14:paraId="33BE9676" w14:textId="77777777" w:rsidR="003B3B3E" w:rsidRDefault="003B3B3E" w:rsidP="00A575C4">
            <w:pPr>
              <w:widowControl/>
              <w:rPr>
                <w:rFonts w:ascii="Calibri" w:hAnsi="Calibri" w:cs="Calibri"/>
                <w:color w:val="000000"/>
              </w:rPr>
            </w:pPr>
          </w:p>
          <w:p w14:paraId="319F0B94" w14:textId="77777777" w:rsidR="003B3B3E" w:rsidRDefault="003B3B3E" w:rsidP="00A575C4">
            <w:r>
              <w:t>Kahramanmaraş Sütçü İmam Üniversitesi Teknik Bilimler Meslek Yüksekokulu Tasarım Bölümü web sayfası</w:t>
            </w:r>
          </w:p>
          <w:p w14:paraId="3D8BF705" w14:textId="77777777" w:rsidR="003B3B3E" w:rsidRDefault="003B3B3E" w:rsidP="00A575C4">
            <w:pPr>
              <w:widowControl/>
              <w:rPr>
                <w:rFonts w:ascii="Calibri" w:hAnsi="Calibri" w:cs="Calibri"/>
                <w:color w:val="000000"/>
              </w:rPr>
            </w:pPr>
          </w:p>
          <w:p w14:paraId="3D9054E1" w14:textId="77777777" w:rsidR="003B3B3E" w:rsidRDefault="003B3B3E" w:rsidP="00A575C4">
            <w:pPr>
              <w:widowControl/>
              <w:rPr>
                <w:rFonts w:ascii="Calibri" w:hAnsi="Calibri" w:cs="Calibri"/>
                <w:color w:val="000000"/>
              </w:rPr>
            </w:pPr>
          </w:p>
          <w:p w14:paraId="65152250" w14:textId="77777777" w:rsidR="003B3B3E" w:rsidRDefault="003B3B3E" w:rsidP="00A575C4">
            <w:pPr>
              <w:widowControl/>
              <w:rPr>
                <w:rFonts w:ascii="Calibri" w:hAnsi="Calibri" w:cs="Calibri"/>
                <w:color w:val="000000"/>
              </w:rPr>
            </w:pPr>
          </w:p>
          <w:p w14:paraId="76D24A73" w14:textId="77777777" w:rsidR="003B3B3E" w:rsidRDefault="003B3B3E" w:rsidP="00A575C4">
            <w:pPr>
              <w:widowControl/>
              <w:rPr>
                <w:rFonts w:ascii="Calibri" w:hAnsi="Calibri" w:cs="Calibri"/>
                <w:color w:val="000000"/>
              </w:rPr>
            </w:pPr>
          </w:p>
          <w:p w14:paraId="7C7F137D" w14:textId="77777777" w:rsidR="003B3B3E" w:rsidRDefault="003B3B3E" w:rsidP="00A575C4">
            <w:pPr>
              <w:widowControl/>
              <w:rPr>
                <w:rFonts w:ascii="Calibri" w:hAnsi="Calibri" w:cs="Calibri"/>
                <w:noProof w:val="0"/>
                <w:color w:val="000000"/>
              </w:rPr>
            </w:pPr>
          </w:p>
          <w:p w14:paraId="321B8A0A" w14:textId="77777777" w:rsidR="003B3B3E" w:rsidRDefault="003B3B3E" w:rsidP="00A575C4"/>
        </w:tc>
      </w:tr>
    </w:tbl>
    <w:p w14:paraId="2E8356E1" w14:textId="77777777" w:rsidR="003B3B3E" w:rsidRDefault="003B3B3E" w:rsidP="003B3B3E"/>
    <w:p w14:paraId="7FA8B80C" w14:textId="77777777" w:rsidR="003B3B3E" w:rsidRDefault="003B3B3E" w:rsidP="003B3B3E"/>
    <w:p w14:paraId="06A99B0D" w14:textId="77777777" w:rsidR="003B3B3E" w:rsidRDefault="003B3B3E" w:rsidP="003B3B3E"/>
    <w:p w14:paraId="33ADEA69" w14:textId="77777777" w:rsidR="003B3B3E" w:rsidRDefault="003B3B3E" w:rsidP="003B3B3E"/>
    <w:tbl>
      <w:tblPr>
        <w:tblStyle w:val="TabloKlavuzu"/>
        <w:tblW w:w="0" w:type="auto"/>
        <w:tblLook w:val="04A0" w:firstRow="1" w:lastRow="0" w:firstColumn="1" w:lastColumn="0" w:noHBand="0" w:noVBand="1"/>
      </w:tblPr>
      <w:tblGrid>
        <w:gridCol w:w="2917"/>
        <w:gridCol w:w="8071"/>
      </w:tblGrid>
      <w:tr w:rsidR="003B3B3E" w14:paraId="623EC065" w14:textId="77777777" w:rsidTr="00A575C4">
        <w:tc>
          <w:tcPr>
            <w:tcW w:w="11138" w:type="dxa"/>
            <w:gridSpan w:val="2"/>
            <w:shd w:val="clear" w:color="auto" w:fill="BADEF4"/>
            <w:vAlign w:val="bottom"/>
          </w:tcPr>
          <w:p w14:paraId="320689D3" w14:textId="77777777" w:rsidR="003B3B3E" w:rsidRPr="00DF60B3" w:rsidRDefault="003B3B3E" w:rsidP="00A575C4">
            <w:pPr>
              <w:contextualSpacing/>
              <w:rPr>
                <w:rFonts w:cstheme="minorHAnsi"/>
                <w:b/>
              </w:rPr>
            </w:pPr>
            <w:r>
              <w:rPr>
                <w:rFonts w:cstheme="minorHAnsi"/>
                <w:b/>
              </w:rPr>
              <w:t xml:space="preserve">B. </w:t>
            </w:r>
            <w:r w:rsidRPr="00DF60B3">
              <w:rPr>
                <w:rFonts w:cstheme="minorHAnsi"/>
                <w:b/>
              </w:rPr>
              <w:t>EĞİTİM ve ÖĞRETİM</w:t>
            </w:r>
          </w:p>
          <w:p w14:paraId="3FE228A9" w14:textId="77777777" w:rsidR="003B3B3E" w:rsidRPr="00DF60B3" w:rsidRDefault="003B3B3E" w:rsidP="00A575C4">
            <w:pPr>
              <w:contextualSpacing/>
              <w:rPr>
                <w:rFonts w:cstheme="minorHAnsi"/>
                <w:b/>
                <w:bCs/>
              </w:rPr>
            </w:pPr>
          </w:p>
        </w:tc>
      </w:tr>
      <w:tr w:rsidR="003B3B3E" w14:paraId="5ADC53FC" w14:textId="77777777" w:rsidTr="00A575C4">
        <w:tc>
          <w:tcPr>
            <w:tcW w:w="11138" w:type="dxa"/>
            <w:gridSpan w:val="2"/>
            <w:shd w:val="clear" w:color="auto" w:fill="BADEF4"/>
          </w:tcPr>
          <w:p w14:paraId="1C67DD34" w14:textId="77777777" w:rsidR="003B3B3E" w:rsidRPr="00DF60B3" w:rsidRDefault="003B3B3E" w:rsidP="00A575C4">
            <w:pPr>
              <w:contextualSpacing/>
              <w:jc w:val="both"/>
              <w:rPr>
                <w:rFonts w:cstheme="minorHAnsi"/>
                <w:b/>
              </w:rPr>
            </w:pPr>
            <w:r w:rsidRPr="00DF60B3">
              <w:rPr>
                <w:rFonts w:cstheme="minorHAnsi"/>
                <w:b/>
              </w:rPr>
              <w:t xml:space="preserve">B.4. Öğretim Kadrosu </w:t>
            </w:r>
          </w:p>
          <w:p w14:paraId="579DC6B1" w14:textId="77777777" w:rsidR="003B3B3E" w:rsidRPr="00DF60B3" w:rsidRDefault="003B3B3E" w:rsidP="00A575C4">
            <w:pPr>
              <w:contextualSpacing/>
              <w:jc w:val="both"/>
              <w:rPr>
                <w:rFonts w:cstheme="minorHAnsi"/>
                <w:sz w:val="16"/>
                <w:szCs w:val="16"/>
              </w:rPr>
            </w:pPr>
          </w:p>
        </w:tc>
      </w:tr>
      <w:tr w:rsidR="003B3B3E" w14:paraId="5273521E" w14:textId="77777777" w:rsidTr="00A575C4">
        <w:tc>
          <w:tcPr>
            <w:tcW w:w="2943" w:type="dxa"/>
          </w:tcPr>
          <w:p w14:paraId="518EC2A9" w14:textId="77777777" w:rsidR="003B3B3E" w:rsidRDefault="003B3B3E" w:rsidP="00A575C4"/>
        </w:tc>
        <w:tc>
          <w:tcPr>
            <w:tcW w:w="8195" w:type="dxa"/>
            <w:vAlign w:val="bottom"/>
          </w:tcPr>
          <w:p w14:paraId="6CCEBE9C"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057F02C5" w14:textId="77777777" w:rsidTr="00B41D24">
        <w:trPr>
          <w:trHeight w:val="2414"/>
        </w:trPr>
        <w:tc>
          <w:tcPr>
            <w:tcW w:w="2943" w:type="dxa"/>
            <w:vMerge w:val="restart"/>
          </w:tcPr>
          <w:p w14:paraId="2D223505" w14:textId="77777777" w:rsidR="003B3B3E" w:rsidRPr="00DF60B3" w:rsidRDefault="003B3B3E" w:rsidP="00A575C4">
            <w:pPr>
              <w:contextualSpacing/>
              <w:jc w:val="both"/>
              <w:rPr>
                <w:rFonts w:cstheme="minorHAnsi"/>
                <w:b/>
              </w:rPr>
            </w:pPr>
            <w:r w:rsidRPr="00DF60B3">
              <w:rPr>
                <w:rFonts w:cstheme="minorHAnsi"/>
                <w:b/>
              </w:rPr>
              <w:t>B.4.3. Eğitim faaliyetlerine yönelik teşvik ve ödüllendirme</w:t>
            </w:r>
          </w:p>
          <w:p w14:paraId="1458DEC8"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30674997" w14:textId="77777777" w:rsidR="003B3B3E" w:rsidRDefault="003B3B3E" w:rsidP="00A575C4"/>
        </w:tc>
      </w:tr>
      <w:tr w:rsidR="003B3B3E" w14:paraId="299EEFBE" w14:textId="77777777" w:rsidTr="00B41D24">
        <w:trPr>
          <w:trHeight w:val="562"/>
        </w:trPr>
        <w:tc>
          <w:tcPr>
            <w:tcW w:w="2943" w:type="dxa"/>
            <w:vMerge/>
          </w:tcPr>
          <w:p w14:paraId="7499FC08" w14:textId="77777777" w:rsidR="003B3B3E" w:rsidRPr="00DF60B3" w:rsidRDefault="003B3B3E" w:rsidP="00A575C4">
            <w:pPr>
              <w:contextualSpacing/>
              <w:rPr>
                <w:rFonts w:cstheme="minorHAnsi"/>
                <w:b/>
                <w:bCs/>
              </w:rPr>
            </w:pPr>
          </w:p>
        </w:tc>
        <w:tc>
          <w:tcPr>
            <w:tcW w:w="8195" w:type="dxa"/>
          </w:tcPr>
          <w:p w14:paraId="5266AF26" w14:textId="77777777" w:rsidR="003B3B3E" w:rsidRDefault="003B3B3E" w:rsidP="00A575C4">
            <w:r>
              <w:t>Kanıtlar:</w:t>
            </w:r>
          </w:p>
          <w:p w14:paraId="485A228A" w14:textId="77777777" w:rsidR="003B3B3E" w:rsidRDefault="003B3B3E" w:rsidP="00A575C4"/>
          <w:p w14:paraId="44EBEAE3" w14:textId="77777777" w:rsidR="003B3B3E" w:rsidRDefault="003B3B3E" w:rsidP="00A575C4">
            <w:pPr>
              <w:widowControl/>
            </w:pPr>
          </w:p>
        </w:tc>
      </w:tr>
    </w:tbl>
    <w:p w14:paraId="5160075E" w14:textId="77777777" w:rsidR="003B3B3E" w:rsidRDefault="003B3B3E" w:rsidP="003B3B3E"/>
    <w:p w14:paraId="6C077597" w14:textId="77777777" w:rsidR="003B3B3E" w:rsidRDefault="003B3B3E" w:rsidP="003B3B3E"/>
    <w:p w14:paraId="753716E4" w14:textId="77777777" w:rsidR="003B3B3E" w:rsidRDefault="003B3B3E" w:rsidP="003B3B3E"/>
    <w:p w14:paraId="5D761E8A" w14:textId="77777777" w:rsidR="003B3B3E" w:rsidRDefault="003B3B3E" w:rsidP="003B3B3E"/>
    <w:p w14:paraId="177E7BC3" w14:textId="77777777" w:rsidR="00B41D24" w:rsidRDefault="00B41D24" w:rsidP="003B3B3E"/>
    <w:p w14:paraId="6A5EA355" w14:textId="77777777" w:rsidR="00B41D24" w:rsidRDefault="00B41D24" w:rsidP="003B3B3E"/>
    <w:p w14:paraId="4BACD642" w14:textId="77777777" w:rsidR="00B41D24" w:rsidRDefault="00B41D24" w:rsidP="003B3B3E"/>
    <w:p w14:paraId="40A48EC6" w14:textId="77777777" w:rsidR="00B41D24" w:rsidRDefault="00B41D24" w:rsidP="003B3B3E"/>
    <w:p w14:paraId="040611E2" w14:textId="77777777" w:rsidR="00B41D24" w:rsidRDefault="00B41D24" w:rsidP="003B3B3E"/>
    <w:p w14:paraId="77E8B74E" w14:textId="77777777" w:rsidR="00B41D24" w:rsidRDefault="00B41D24" w:rsidP="003B3B3E"/>
    <w:p w14:paraId="35CD31FC" w14:textId="77777777" w:rsidR="00B41D24" w:rsidRDefault="00B41D24" w:rsidP="003B3B3E"/>
    <w:p w14:paraId="1C0353C3" w14:textId="77777777" w:rsidR="00B41D24" w:rsidRDefault="00B41D24" w:rsidP="003B3B3E"/>
    <w:p w14:paraId="46B110B1" w14:textId="77777777" w:rsidR="00B41D24" w:rsidRDefault="00B41D24" w:rsidP="003B3B3E"/>
    <w:p w14:paraId="11DA40A1" w14:textId="77777777" w:rsidR="00B41D24" w:rsidRDefault="00B41D24" w:rsidP="003B3B3E"/>
    <w:p w14:paraId="7CEE0A4B" w14:textId="77777777" w:rsidR="00B41D24" w:rsidRDefault="00B41D24" w:rsidP="003B3B3E"/>
    <w:p w14:paraId="530DED16" w14:textId="77777777" w:rsidR="00B41D24" w:rsidRDefault="00B41D24" w:rsidP="003B3B3E"/>
    <w:p w14:paraId="584D38FC" w14:textId="77777777" w:rsidR="00B41D24" w:rsidRDefault="00B41D24" w:rsidP="003B3B3E"/>
    <w:p w14:paraId="25900D24" w14:textId="77777777" w:rsidR="00B41D24" w:rsidRDefault="00B41D24" w:rsidP="003B3B3E"/>
    <w:p w14:paraId="2254DFA4" w14:textId="77777777" w:rsidR="00B41D24" w:rsidRDefault="00B41D24" w:rsidP="003B3B3E"/>
    <w:p w14:paraId="2D146DF2" w14:textId="77777777" w:rsidR="00B41D24" w:rsidRDefault="00B41D24" w:rsidP="003B3B3E"/>
    <w:p w14:paraId="03CAAED1" w14:textId="77777777" w:rsidR="00B41D24" w:rsidRDefault="00B41D24" w:rsidP="003B3B3E"/>
    <w:p w14:paraId="11A1297F" w14:textId="77777777" w:rsidR="00B41D24" w:rsidRDefault="00B41D24" w:rsidP="003B3B3E"/>
    <w:p w14:paraId="6EC1AEFF" w14:textId="77777777" w:rsidR="00B41D24" w:rsidRDefault="00B41D24" w:rsidP="003B3B3E"/>
    <w:p w14:paraId="17635FE1" w14:textId="77777777" w:rsidR="00B41D24" w:rsidRDefault="00B41D24" w:rsidP="003B3B3E"/>
    <w:p w14:paraId="5A61FC4D" w14:textId="77777777" w:rsidR="00B41D24" w:rsidRDefault="00B41D24" w:rsidP="003B3B3E"/>
    <w:p w14:paraId="7C18ED56" w14:textId="77777777" w:rsidR="00B41D24" w:rsidRDefault="00B41D24" w:rsidP="003B3B3E"/>
    <w:p w14:paraId="6355F480" w14:textId="77777777" w:rsidR="00B41D24" w:rsidRDefault="00B41D24" w:rsidP="003B3B3E"/>
    <w:p w14:paraId="7391C0DE" w14:textId="77777777" w:rsidR="00B41D24" w:rsidRDefault="00B41D24" w:rsidP="003B3B3E"/>
    <w:p w14:paraId="39A0F3D8" w14:textId="77777777" w:rsidR="00B41D24" w:rsidRDefault="00B41D24" w:rsidP="003B3B3E"/>
    <w:p w14:paraId="6EB76E39" w14:textId="77777777" w:rsidR="00B41D24" w:rsidRDefault="00B41D24" w:rsidP="003B3B3E"/>
    <w:p w14:paraId="0E0C68DC" w14:textId="77777777" w:rsidR="00B41D24" w:rsidRDefault="00B41D24" w:rsidP="003B3B3E"/>
    <w:p w14:paraId="0D1F85FC" w14:textId="77777777" w:rsidR="00B41D24" w:rsidRDefault="00B41D24" w:rsidP="003B3B3E"/>
    <w:p w14:paraId="0D63C1A8" w14:textId="77777777" w:rsidR="00B41D24" w:rsidRDefault="00B41D24" w:rsidP="003B3B3E"/>
    <w:p w14:paraId="47090AD8" w14:textId="77777777" w:rsidR="00B41D24" w:rsidRDefault="00B41D24" w:rsidP="003B3B3E"/>
    <w:p w14:paraId="40F1DEE1" w14:textId="77777777" w:rsidR="00B41D24" w:rsidRDefault="00B41D24" w:rsidP="003B3B3E"/>
    <w:p w14:paraId="1A00327C" w14:textId="77777777" w:rsidR="00B41D24" w:rsidRDefault="00B41D24" w:rsidP="003B3B3E"/>
    <w:p w14:paraId="149D833C" w14:textId="77777777" w:rsidR="00B41D24" w:rsidRDefault="00B41D24" w:rsidP="003B3B3E"/>
    <w:p w14:paraId="79C05382" w14:textId="77777777" w:rsidR="00B41D24" w:rsidRDefault="00B41D24" w:rsidP="003B3B3E"/>
    <w:p w14:paraId="6250A3B3" w14:textId="77777777" w:rsidR="00B41D24" w:rsidRDefault="00B41D24" w:rsidP="003B3B3E"/>
    <w:p w14:paraId="4AA5056F" w14:textId="77777777" w:rsidR="003B3B3E" w:rsidRDefault="003B3B3E" w:rsidP="003B3B3E"/>
    <w:p w14:paraId="37CE5362" w14:textId="77777777" w:rsidR="003B3B3E" w:rsidRDefault="003B3B3E" w:rsidP="003B3B3E"/>
    <w:tbl>
      <w:tblPr>
        <w:tblStyle w:val="TabloKlavuzu"/>
        <w:tblW w:w="0" w:type="auto"/>
        <w:tblLook w:val="04A0" w:firstRow="1" w:lastRow="0" w:firstColumn="1" w:lastColumn="0" w:noHBand="0" w:noVBand="1"/>
      </w:tblPr>
      <w:tblGrid>
        <w:gridCol w:w="2919"/>
        <w:gridCol w:w="8069"/>
      </w:tblGrid>
      <w:tr w:rsidR="003B3B3E" w14:paraId="1AF179C7" w14:textId="77777777" w:rsidTr="00A575C4">
        <w:tc>
          <w:tcPr>
            <w:tcW w:w="11138" w:type="dxa"/>
            <w:gridSpan w:val="2"/>
            <w:shd w:val="clear" w:color="auto" w:fill="FFEB9F"/>
          </w:tcPr>
          <w:p w14:paraId="0161AB33"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1F712A3C" w14:textId="77777777" w:rsidTr="00A575C4">
        <w:tc>
          <w:tcPr>
            <w:tcW w:w="11138" w:type="dxa"/>
            <w:gridSpan w:val="2"/>
            <w:shd w:val="clear" w:color="auto" w:fill="FFEB9F"/>
          </w:tcPr>
          <w:p w14:paraId="3CD98E40" w14:textId="77777777" w:rsidR="003B3B3E" w:rsidRPr="00DF60B3" w:rsidRDefault="003B3B3E" w:rsidP="00A575C4">
            <w:pPr>
              <w:contextualSpacing/>
              <w:jc w:val="both"/>
              <w:rPr>
                <w:rFonts w:cstheme="minorHAnsi"/>
                <w:b/>
              </w:rPr>
            </w:pPr>
            <w:r w:rsidRPr="00DF60B3">
              <w:rPr>
                <w:rFonts w:cstheme="minorHAnsi"/>
                <w:b/>
              </w:rPr>
              <w:t>C.1.  Araştırma Süreçlerinin Yönetimi ve Araştırma Kaynakları</w:t>
            </w:r>
          </w:p>
          <w:p w14:paraId="0133131F"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3B3B3E" w14:paraId="21217436" w14:textId="77777777" w:rsidTr="00A575C4">
        <w:tc>
          <w:tcPr>
            <w:tcW w:w="11138" w:type="dxa"/>
            <w:gridSpan w:val="2"/>
          </w:tcPr>
          <w:p w14:paraId="536E0C73" w14:textId="77777777" w:rsidR="003B3B3E" w:rsidRDefault="003B3B3E" w:rsidP="00A575C4">
            <w:pPr>
              <w:contextualSpacing/>
              <w:rPr>
                <w:rFonts w:cstheme="minorHAnsi"/>
                <w:b/>
                <w:bCs/>
              </w:rPr>
            </w:pPr>
            <w:r>
              <w:rPr>
                <w:rFonts w:cstheme="minorHAnsi"/>
                <w:b/>
                <w:bCs/>
              </w:rPr>
              <w:t>AÇIKLAMALAR:</w:t>
            </w:r>
          </w:p>
          <w:p w14:paraId="3FE07626" w14:textId="77777777" w:rsidR="003B3B3E" w:rsidRDefault="003B3B3E" w:rsidP="00A575C4"/>
        </w:tc>
      </w:tr>
      <w:tr w:rsidR="003B3B3E" w14:paraId="3664606A" w14:textId="77777777" w:rsidTr="00A575C4">
        <w:tc>
          <w:tcPr>
            <w:tcW w:w="2943" w:type="dxa"/>
          </w:tcPr>
          <w:p w14:paraId="1B73FE61" w14:textId="77777777" w:rsidR="003B3B3E" w:rsidRDefault="003B3B3E" w:rsidP="00A575C4"/>
        </w:tc>
        <w:tc>
          <w:tcPr>
            <w:tcW w:w="8195" w:type="dxa"/>
            <w:vAlign w:val="bottom"/>
          </w:tcPr>
          <w:p w14:paraId="4BF2A302"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064F1116" w14:textId="77777777" w:rsidTr="00A575C4">
        <w:trPr>
          <w:trHeight w:val="3344"/>
        </w:trPr>
        <w:tc>
          <w:tcPr>
            <w:tcW w:w="2943" w:type="dxa"/>
            <w:vMerge w:val="restart"/>
          </w:tcPr>
          <w:p w14:paraId="43D3906F" w14:textId="77777777" w:rsidR="003B3B3E" w:rsidRPr="00DF60B3" w:rsidRDefault="003B3B3E" w:rsidP="00A575C4">
            <w:pPr>
              <w:contextualSpacing/>
              <w:rPr>
                <w:rFonts w:cstheme="minorHAnsi"/>
                <w:b/>
              </w:rPr>
            </w:pPr>
            <w:r w:rsidRPr="00DF60B3">
              <w:rPr>
                <w:rFonts w:cstheme="minorHAnsi"/>
                <w:b/>
              </w:rPr>
              <w:t>C.1.1. Araştırma süreçlerinin yönetimi</w:t>
            </w:r>
          </w:p>
          <w:p w14:paraId="2658C892" w14:textId="77777777" w:rsidR="003B3B3E" w:rsidRPr="00DF60B3" w:rsidRDefault="003B3B3E" w:rsidP="00A575C4">
            <w:pPr>
              <w:contextualSpacing/>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37133F23" w14:textId="77777777" w:rsidR="003B3B3E" w:rsidRPr="00DF60B3" w:rsidRDefault="003B3B3E" w:rsidP="00A575C4">
            <w:pPr>
              <w:contextualSpacing/>
              <w:rPr>
                <w:rFonts w:cstheme="minorHAnsi"/>
              </w:rPr>
            </w:pPr>
          </w:p>
          <w:p w14:paraId="786A0118" w14:textId="77777777" w:rsidR="003B3B3E" w:rsidRPr="00DF60B3" w:rsidRDefault="003B3B3E" w:rsidP="00A575C4">
            <w:pPr>
              <w:contextualSpacing/>
              <w:rPr>
                <w:rFonts w:cstheme="minorHAnsi"/>
                <w:sz w:val="16"/>
                <w:szCs w:val="16"/>
              </w:rPr>
            </w:pPr>
            <w:r w:rsidRPr="00DF60B3">
              <w:rPr>
                <w:rFonts w:cstheme="minorHAnsi"/>
                <w:b/>
                <w:sz w:val="16"/>
                <w:szCs w:val="16"/>
              </w:rPr>
              <w:t>Sanat alanları bulunan birimlerde sanat faaliyetleri de bu kapsamda değerlendirilmelidir.</w:t>
            </w:r>
          </w:p>
          <w:p w14:paraId="15B8FEB1" w14:textId="77777777" w:rsidR="003B3B3E" w:rsidRDefault="003B3B3E" w:rsidP="00A575C4">
            <w:pPr>
              <w:contextualSpacing/>
              <w:jc w:val="both"/>
              <w:rPr>
                <w:rFonts w:cstheme="minorHAnsi"/>
                <w:sz w:val="16"/>
                <w:szCs w:val="16"/>
              </w:rPr>
            </w:pPr>
          </w:p>
          <w:p w14:paraId="750F8146" w14:textId="77777777" w:rsidR="003B3B3E" w:rsidRPr="00DF60B3" w:rsidRDefault="003B3B3E" w:rsidP="00A575C4">
            <w:pPr>
              <w:contextualSpacing/>
              <w:jc w:val="both"/>
              <w:rPr>
                <w:rFonts w:cstheme="minorHAnsi"/>
                <w:sz w:val="16"/>
                <w:szCs w:val="16"/>
              </w:rPr>
            </w:pPr>
          </w:p>
        </w:tc>
        <w:tc>
          <w:tcPr>
            <w:tcW w:w="8195" w:type="dxa"/>
          </w:tcPr>
          <w:p w14:paraId="6EDF4460" w14:textId="77777777" w:rsidR="003B3B3E" w:rsidRDefault="003B3B3E" w:rsidP="00A575C4"/>
        </w:tc>
      </w:tr>
      <w:tr w:rsidR="003B3B3E" w14:paraId="1BA9A8AA" w14:textId="77777777" w:rsidTr="00E104B8">
        <w:trPr>
          <w:trHeight w:val="77"/>
        </w:trPr>
        <w:tc>
          <w:tcPr>
            <w:tcW w:w="2943" w:type="dxa"/>
            <w:vMerge/>
          </w:tcPr>
          <w:p w14:paraId="224F365C" w14:textId="77777777" w:rsidR="003B3B3E" w:rsidRPr="00DF60B3" w:rsidRDefault="003B3B3E" w:rsidP="00A575C4">
            <w:pPr>
              <w:contextualSpacing/>
              <w:rPr>
                <w:rFonts w:cstheme="minorHAnsi"/>
                <w:b/>
                <w:bCs/>
              </w:rPr>
            </w:pPr>
          </w:p>
        </w:tc>
        <w:tc>
          <w:tcPr>
            <w:tcW w:w="8195" w:type="dxa"/>
          </w:tcPr>
          <w:p w14:paraId="53E53832" w14:textId="77777777" w:rsidR="003B3B3E" w:rsidRDefault="003B3B3E" w:rsidP="00A575C4">
            <w:r>
              <w:t>Kanıtlar:</w:t>
            </w:r>
          </w:p>
        </w:tc>
      </w:tr>
    </w:tbl>
    <w:p w14:paraId="56B834B5" w14:textId="77777777" w:rsidR="003B3B3E" w:rsidRDefault="003B3B3E" w:rsidP="003B3B3E"/>
    <w:p w14:paraId="73CAF15F" w14:textId="77777777" w:rsidR="003B3B3E" w:rsidRDefault="003B3B3E" w:rsidP="003B3B3E"/>
    <w:tbl>
      <w:tblPr>
        <w:tblStyle w:val="TabloKlavuzu"/>
        <w:tblW w:w="0" w:type="auto"/>
        <w:tblLook w:val="04A0" w:firstRow="1" w:lastRow="0" w:firstColumn="1" w:lastColumn="0" w:noHBand="0" w:noVBand="1"/>
      </w:tblPr>
      <w:tblGrid>
        <w:gridCol w:w="2921"/>
        <w:gridCol w:w="8067"/>
      </w:tblGrid>
      <w:tr w:rsidR="003B3B3E" w14:paraId="0ABAF482" w14:textId="77777777" w:rsidTr="00A575C4">
        <w:tc>
          <w:tcPr>
            <w:tcW w:w="11138" w:type="dxa"/>
            <w:gridSpan w:val="2"/>
            <w:shd w:val="clear" w:color="auto" w:fill="FFEB9F"/>
          </w:tcPr>
          <w:p w14:paraId="4B9ABFC0"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70445A6D" w14:textId="77777777" w:rsidTr="00A575C4">
        <w:tc>
          <w:tcPr>
            <w:tcW w:w="11138" w:type="dxa"/>
            <w:gridSpan w:val="2"/>
            <w:shd w:val="clear" w:color="auto" w:fill="FFEB9F"/>
          </w:tcPr>
          <w:p w14:paraId="4142C4D7" w14:textId="77777777" w:rsidR="003B3B3E" w:rsidRPr="00DF60B3" w:rsidRDefault="003B3B3E" w:rsidP="00A575C4">
            <w:pPr>
              <w:contextualSpacing/>
              <w:jc w:val="both"/>
              <w:rPr>
                <w:rFonts w:cstheme="minorHAnsi"/>
                <w:b/>
              </w:rPr>
            </w:pPr>
            <w:r w:rsidRPr="00DF60B3">
              <w:rPr>
                <w:rFonts w:cstheme="minorHAnsi"/>
                <w:b/>
              </w:rPr>
              <w:t>C.1.  Araştırma Süreçlerinin Yönetimi ve Araştırma Kaynakları</w:t>
            </w:r>
          </w:p>
          <w:p w14:paraId="39864CFD" w14:textId="77777777" w:rsidR="003B3B3E" w:rsidRPr="00DF60B3" w:rsidRDefault="003B3B3E" w:rsidP="00A575C4">
            <w:pPr>
              <w:contextualSpacing/>
              <w:jc w:val="both"/>
              <w:rPr>
                <w:rFonts w:cstheme="minorHAnsi"/>
                <w:sz w:val="16"/>
                <w:szCs w:val="16"/>
              </w:rPr>
            </w:pPr>
          </w:p>
        </w:tc>
      </w:tr>
      <w:tr w:rsidR="003B3B3E" w14:paraId="7369BBD2" w14:textId="77777777" w:rsidTr="00A575C4">
        <w:tc>
          <w:tcPr>
            <w:tcW w:w="2943" w:type="dxa"/>
          </w:tcPr>
          <w:p w14:paraId="094E039C" w14:textId="77777777" w:rsidR="003B3B3E" w:rsidRDefault="003B3B3E" w:rsidP="00A575C4"/>
        </w:tc>
        <w:tc>
          <w:tcPr>
            <w:tcW w:w="8195" w:type="dxa"/>
            <w:vAlign w:val="bottom"/>
          </w:tcPr>
          <w:p w14:paraId="10ED1C77"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6B1749DB" w14:textId="77777777" w:rsidTr="00E104B8">
        <w:trPr>
          <w:trHeight w:val="439"/>
        </w:trPr>
        <w:tc>
          <w:tcPr>
            <w:tcW w:w="2943" w:type="dxa"/>
            <w:vMerge w:val="restart"/>
          </w:tcPr>
          <w:p w14:paraId="3A576924" w14:textId="77777777" w:rsidR="003B3B3E" w:rsidRPr="00DF60B3" w:rsidRDefault="003B3B3E" w:rsidP="00A575C4">
            <w:pPr>
              <w:contextualSpacing/>
              <w:jc w:val="both"/>
              <w:rPr>
                <w:rFonts w:cstheme="minorHAnsi"/>
                <w:b/>
              </w:rPr>
            </w:pPr>
            <w:r w:rsidRPr="00DF60B3">
              <w:rPr>
                <w:rFonts w:cstheme="minorHAnsi"/>
                <w:b/>
              </w:rPr>
              <w:t>C.1.2. İç ve dış kaynaklar</w:t>
            </w:r>
          </w:p>
          <w:p w14:paraId="46695BAD"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52EECE4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w:t>
            </w:r>
            <w:r w:rsidRPr="00DF60B3">
              <w:rPr>
                <w:rFonts w:cstheme="minorHAnsi"/>
                <w:sz w:val="16"/>
                <w:szCs w:val="16"/>
              </w:rPr>
              <w:lastRenderedPageBreak/>
              <w:t xml:space="preserve">beklentileri karşılama düzeyi değerlendirilmektedir. </w:t>
            </w:r>
          </w:p>
          <w:p w14:paraId="2E6BFF6A"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p w14:paraId="003250E4" w14:textId="77777777" w:rsidR="003B3B3E" w:rsidRPr="00DF60B3" w:rsidRDefault="003B3B3E" w:rsidP="00A575C4">
            <w:pPr>
              <w:contextualSpacing/>
              <w:jc w:val="both"/>
              <w:rPr>
                <w:rFonts w:cstheme="minorHAnsi"/>
                <w:sz w:val="16"/>
                <w:szCs w:val="16"/>
              </w:rPr>
            </w:pPr>
          </w:p>
        </w:tc>
        <w:tc>
          <w:tcPr>
            <w:tcW w:w="8195" w:type="dxa"/>
          </w:tcPr>
          <w:p w14:paraId="2555E3F7" w14:textId="77777777" w:rsidR="003B3B3E" w:rsidRDefault="003B3B3E" w:rsidP="00A575C4"/>
        </w:tc>
      </w:tr>
      <w:tr w:rsidR="003B3B3E" w14:paraId="113B706A" w14:textId="77777777" w:rsidTr="00E104B8">
        <w:trPr>
          <w:trHeight w:val="2685"/>
        </w:trPr>
        <w:tc>
          <w:tcPr>
            <w:tcW w:w="2943" w:type="dxa"/>
            <w:vMerge/>
          </w:tcPr>
          <w:p w14:paraId="77793796" w14:textId="77777777" w:rsidR="003B3B3E" w:rsidRPr="00DF60B3" w:rsidRDefault="003B3B3E" w:rsidP="00A575C4">
            <w:pPr>
              <w:contextualSpacing/>
              <w:rPr>
                <w:rFonts w:cstheme="minorHAnsi"/>
                <w:b/>
                <w:bCs/>
              </w:rPr>
            </w:pPr>
          </w:p>
        </w:tc>
        <w:tc>
          <w:tcPr>
            <w:tcW w:w="8195" w:type="dxa"/>
          </w:tcPr>
          <w:p w14:paraId="00567E64" w14:textId="77777777" w:rsidR="003B3B3E" w:rsidRDefault="003B3B3E" w:rsidP="00A575C4">
            <w:r>
              <w:t>Kanıtlar:</w:t>
            </w:r>
          </w:p>
        </w:tc>
      </w:tr>
    </w:tbl>
    <w:p w14:paraId="30543AD2" w14:textId="77777777" w:rsidR="003B3B3E" w:rsidRDefault="003B3B3E" w:rsidP="003B3B3E"/>
    <w:tbl>
      <w:tblPr>
        <w:tblStyle w:val="TabloKlavuzu"/>
        <w:tblW w:w="0" w:type="auto"/>
        <w:tblLook w:val="04A0" w:firstRow="1" w:lastRow="0" w:firstColumn="1" w:lastColumn="0" w:noHBand="0" w:noVBand="1"/>
      </w:tblPr>
      <w:tblGrid>
        <w:gridCol w:w="2899"/>
        <w:gridCol w:w="8072"/>
      </w:tblGrid>
      <w:tr w:rsidR="003B3B3E" w14:paraId="75DA193E" w14:textId="77777777" w:rsidTr="00E104B8">
        <w:trPr>
          <w:trHeight w:val="83"/>
        </w:trPr>
        <w:tc>
          <w:tcPr>
            <w:tcW w:w="10971" w:type="dxa"/>
            <w:gridSpan w:val="2"/>
            <w:shd w:val="clear" w:color="auto" w:fill="FFEB9F"/>
          </w:tcPr>
          <w:p w14:paraId="2A6167DB"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4055434C" w14:textId="77777777" w:rsidTr="00E104B8">
        <w:trPr>
          <w:trHeight w:val="154"/>
        </w:trPr>
        <w:tc>
          <w:tcPr>
            <w:tcW w:w="10971" w:type="dxa"/>
            <w:gridSpan w:val="2"/>
            <w:shd w:val="clear" w:color="auto" w:fill="FFEB9F"/>
          </w:tcPr>
          <w:p w14:paraId="4B0753D0" w14:textId="77777777" w:rsidR="003B3B3E" w:rsidRPr="00DF60B3" w:rsidRDefault="003B3B3E" w:rsidP="00A575C4">
            <w:pPr>
              <w:contextualSpacing/>
              <w:jc w:val="both"/>
              <w:rPr>
                <w:rFonts w:cstheme="minorHAnsi"/>
                <w:b/>
              </w:rPr>
            </w:pPr>
            <w:r w:rsidRPr="00DF60B3">
              <w:rPr>
                <w:rFonts w:cstheme="minorHAnsi"/>
                <w:b/>
              </w:rPr>
              <w:t>C.1.  Araştırma Süreçlerinin Yönetimi ve Araştırma Kaynakları</w:t>
            </w:r>
          </w:p>
          <w:p w14:paraId="732728CD" w14:textId="77777777" w:rsidR="003B3B3E" w:rsidRPr="00DF60B3" w:rsidRDefault="003B3B3E" w:rsidP="00A575C4">
            <w:pPr>
              <w:contextualSpacing/>
              <w:jc w:val="both"/>
              <w:rPr>
                <w:rFonts w:cstheme="minorHAnsi"/>
                <w:sz w:val="16"/>
                <w:szCs w:val="16"/>
              </w:rPr>
            </w:pPr>
          </w:p>
        </w:tc>
      </w:tr>
      <w:tr w:rsidR="003B3B3E" w14:paraId="6CF171DB" w14:textId="77777777" w:rsidTr="00E104B8">
        <w:trPr>
          <w:trHeight w:val="83"/>
        </w:trPr>
        <w:tc>
          <w:tcPr>
            <w:tcW w:w="2899" w:type="dxa"/>
          </w:tcPr>
          <w:p w14:paraId="22039A25" w14:textId="77777777" w:rsidR="003B3B3E" w:rsidRDefault="003B3B3E" w:rsidP="00A575C4"/>
        </w:tc>
        <w:tc>
          <w:tcPr>
            <w:tcW w:w="8072" w:type="dxa"/>
            <w:vAlign w:val="bottom"/>
          </w:tcPr>
          <w:p w14:paraId="7F3D479E"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6B228728" w14:textId="77777777" w:rsidTr="00E104B8">
        <w:trPr>
          <w:trHeight w:val="369"/>
        </w:trPr>
        <w:tc>
          <w:tcPr>
            <w:tcW w:w="2899" w:type="dxa"/>
            <w:vMerge w:val="restart"/>
          </w:tcPr>
          <w:p w14:paraId="05A9C956" w14:textId="77777777" w:rsidR="003B3B3E" w:rsidRPr="00DF60B3" w:rsidRDefault="003B3B3E" w:rsidP="00A575C4">
            <w:pPr>
              <w:contextualSpacing/>
              <w:jc w:val="both"/>
              <w:rPr>
                <w:rFonts w:cstheme="minorHAnsi"/>
                <w:b/>
              </w:rPr>
            </w:pPr>
            <w:r w:rsidRPr="00DF60B3">
              <w:rPr>
                <w:rFonts w:cstheme="minorHAnsi"/>
                <w:b/>
              </w:rPr>
              <w:t>C.1.3. Doktora programları ve doktora sonrası imkanlar</w:t>
            </w:r>
          </w:p>
          <w:p w14:paraId="5D9D9593"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017FFE20" w14:textId="77777777" w:rsidR="003B3B3E" w:rsidRDefault="003B3B3E" w:rsidP="00A575C4">
            <w:pPr>
              <w:contextualSpacing/>
              <w:jc w:val="both"/>
              <w:rPr>
                <w:rFonts w:cstheme="minorHAnsi"/>
                <w:sz w:val="16"/>
                <w:szCs w:val="16"/>
              </w:rPr>
            </w:pPr>
          </w:p>
          <w:p w14:paraId="2644BD4F" w14:textId="77777777" w:rsidR="003B3B3E" w:rsidRPr="00DF60B3" w:rsidRDefault="003B3B3E" w:rsidP="00A575C4">
            <w:pPr>
              <w:contextualSpacing/>
              <w:jc w:val="both"/>
              <w:rPr>
                <w:rFonts w:cstheme="minorHAnsi"/>
                <w:sz w:val="16"/>
                <w:szCs w:val="16"/>
              </w:rPr>
            </w:pPr>
          </w:p>
        </w:tc>
        <w:tc>
          <w:tcPr>
            <w:tcW w:w="8072" w:type="dxa"/>
          </w:tcPr>
          <w:p w14:paraId="361F5592" w14:textId="77777777" w:rsidR="003B3B3E" w:rsidRDefault="003B3B3E" w:rsidP="00A575C4"/>
        </w:tc>
      </w:tr>
      <w:tr w:rsidR="003B3B3E" w14:paraId="654BA3E0" w14:textId="77777777" w:rsidTr="00E104B8">
        <w:trPr>
          <w:trHeight w:val="1952"/>
        </w:trPr>
        <w:tc>
          <w:tcPr>
            <w:tcW w:w="2899" w:type="dxa"/>
            <w:vMerge/>
          </w:tcPr>
          <w:p w14:paraId="26A80C35" w14:textId="77777777" w:rsidR="003B3B3E" w:rsidRPr="00DF60B3" w:rsidRDefault="003B3B3E" w:rsidP="00A575C4">
            <w:pPr>
              <w:contextualSpacing/>
              <w:rPr>
                <w:rFonts w:cstheme="minorHAnsi"/>
                <w:b/>
                <w:bCs/>
              </w:rPr>
            </w:pPr>
          </w:p>
        </w:tc>
        <w:tc>
          <w:tcPr>
            <w:tcW w:w="8072" w:type="dxa"/>
          </w:tcPr>
          <w:p w14:paraId="17E91EB4" w14:textId="77777777" w:rsidR="003B3B3E" w:rsidRDefault="003B3B3E" w:rsidP="00A575C4">
            <w:r>
              <w:t>Kanıtlar:</w:t>
            </w:r>
          </w:p>
        </w:tc>
      </w:tr>
    </w:tbl>
    <w:p w14:paraId="21DAA2F7" w14:textId="77777777" w:rsidR="003B3B3E" w:rsidRDefault="003B3B3E" w:rsidP="003B3B3E"/>
    <w:tbl>
      <w:tblPr>
        <w:tblStyle w:val="TabloKlavuzu"/>
        <w:tblW w:w="0" w:type="auto"/>
        <w:tblLook w:val="04A0" w:firstRow="1" w:lastRow="0" w:firstColumn="1" w:lastColumn="0" w:noHBand="0" w:noVBand="1"/>
      </w:tblPr>
      <w:tblGrid>
        <w:gridCol w:w="2913"/>
        <w:gridCol w:w="8075"/>
      </w:tblGrid>
      <w:tr w:rsidR="003B3B3E" w14:paraId="3D09A7F7" w14:textId="77777777" w:rsidTr="00A575C4">
        <w:tc>
          <w:tcPr>
            <w:tcW w:w="11138" w:type="dxa"/>
            <w:gridSpan w:val="2"/>
            <w:shd w:val="clear" w:color="auto" w:fill="FFEB9F"/>
          </w:tcPr>
          <w:p w14:paraId="5BAAA85C" w14:textId="77777777" w:rsidR="003B3B3E" w:rsidRPr="00B41D24" w:rsidRDefault="003B3B3E" w:rsidP="00A575C4">
            <w:pPr>
              <w:tabs>
                <w:tab w:val="center" w:pos="2792"/>
              </w:tabs>
              <w:contextualSpacing/>
              <w:rPr>
                <w:rFonts w:cstheme="minorHAnsi"/>
                <w:b/>
                <w:color w:val="FF0000"/>
              </w:rPr>
            </w:pPr>
            <w:r w:rsidRPr="00B41D24">
              <w:rPr>
                <w:rFonts w:cstheme="minorHAnsi"/>
                <w:color w:val="FF0000"/>
              </w:rPr>
              <w:br w:type="page"/>
            </w:r>
            <w:r w:rsidRPr="00B41D24">
              <w:rPr>
                <w:rFonts w:cstheme="minorHAnsi"/>
                <w:b/>
                <w:bCs/>
                <w:color w:val="FF0000"/>
              </w:rPr>
              <w:t>C.</w:t>
            </w:r>
            <w:r w:rsidRPr="00B41D24">
              <w:rPr>
                <w:rFonts w:cstheme="minorHAnsi"/>
                <w:b/>
                <w:color w:val="FF0000"/>
              </w:rPr>
              <w:t>ARAŞTIRMA VE GELİŞTİRME</w:t>
            </w:r>
          </w:p>
        </w:tc>
      </w:tr>
      <w:tr w:rsidR="003B3B3E" w14:paraId="504522FD" w14:textId="77777777" w:rsidTr="00A575C4">
        <w:tc>
          <w:tcPr>
            <w:tcW w:w="11138" w:type="dxa"/>
            <w:gridSpan w:val="2"/>
            <w:shd w:val="clear" w:color="auto" w:fill="FFEB9F"/>
          </w:tcPr>
          <w:p w14:paraId="367D80B4" w14:textId="77777777" w:rsidR="003B3B3E" w:rsidRPr="00B41D24" w:rsidRDefault="003B3B3E" w:rsidP="00A575C4">
            <w:pPr>
              <w:contextualSpacing/>
              <w:rPr>
                <w:rFonts w:cstheme="minorHAnsi"/>
                <w:b/>
                <w:color w:val="FF0000"/>
              </w:rPr>
            </w:pPr>
            <w:r w:rsidRPr="00B41D24">
              <w:rPr>
                <w:rFonts w:cstheme="minorHAnsi"/>
                <w:b/>
                <w:color w:val="FF0000"/>
              </w:rPr>
              <w:t>C.2.   Araştırma Yetkinliği, İş birlikleri ve Destekler</w:t>
            </w:r>
          </w:p>
          <w:p w14:paraId="07BF484B" w14:textId="77777777" w:rsidR="003B3B3E" w:rsidRPr="00B41D24" w:rsidRDefault="003B3B3E" w:rsidP="00A575C4">
            <w:pPr>
              <w:contextualSpacing/>
              <w:rPr>
                <w:rFonts w:cstheme="minorHAnsi"/>
                <w:color w:val="FF0000"/>
                <w:sz w:val="16"/>
                <w:szCs w:val="16"/>
              </w:rPr>
            </w:pPr>
            <w:r w:rsidRPr="00B41D24">
              <w:rPr>
                <w:rFonts w:cstheme="minorHAnsi"/>
                <w:color w:val="FF0000"/>
                <w:sz w:val="16"/>
                <w:szCs w:val="16"/>
              </w:rPr>
              <w:t>Kurum, öğretim elemanları ve araştırmacıların bilimsel araştırma ve sanat yetkinliğini sürdürmek ve iyileştirmek için olanaklar (eğitim, iş birlikleri, destekler vb.) sunmalıdır.</w:t>
            </w:r>
          </w:p>
        </w:tc>
      </w:tr>
      <w:tr w:rsidR="003B3B3E" w14:paraId="4D632E5C" w14:textId="77777777" w:rsidTr="00A575C4">
        <w:tc>
          <w:tcPr>
            <w:tcW w:w="11138" w:type="dxa"/>
            <w:gridSpan w:val="2"/>
          </w:tcPr>
          <w:p w14:paraId="075C112A" w14:textId="77777777" w:rsidR="003B3B3E" w:rsidRDefault="003B3B3E" w:rsidP="00A575C4">
            <w:pPr>
              <w:contextualSpacing/>
              <w:rPr>
                <w:rFonts w:cstheme="minorHAnsi"/>
                <w:b/>
                <w:bCs/>
              </w:rPr>
            </w:pPr>
            <w:r>
              <w:rPr>
                <w:rFonts w:cstheme="minorHAnsi"/>
                <w:b/>
                <w:bCs/>
              </w:rPr>
              <w:t>AÇIKLAMALAR:</w:t>
            </w:r>
          </w:p>
          <w:p w14:paraId="720B3625" w14:textId="77777777" w:rsidR="003B3B3E" w:rsidRPr="009B536B" w:rsidRDefault="003B3B3E" w:rsidP="00A575C4">
            <w:pPr>
              <w:contextualSpacing/>
              <w:rPr>
                <w:rFonts w:cstheme="minorHAnsi"/>
                <w:bCs/>
              </w:rPr>
            </w:pPr>
            <w:r w:rsidRPr="009B536B">
              <w:rPr>
                <w:rFonts w:cstheme="minorHAnsi"/>
                <w:bCs/>
              </w:rPr>
              <w:t>Bölüm öğretim üyesinin bilimsel araştırma yetkinliğini sürmesi için gerekli altyapı mevcut değildir.</w:t>
            </w:r>
          </w:p>
          <w:p w14:paraId="33292AFE" w14:textId="77777777" w:rsidR="003B3B3E" w:rsidRDefault="003B3B3E" w:rsidP="00A575C4"/>
        </w:tc>
      </w:tr>
      <w:tr w:rsidR="003B3B3E" w14:paraId="6E6C2652" w14:textId="77777777" w:rsidTr="00A575C4">
        <w:tc>
          <w:tcPr>
            <w:tcW w:w="2943" w:type="dxa"/>
          </w:tcPr>
          <w:p w14:paraId="70F66253" w14:textId="77777777" w:rsidR="003B3B3E" w:rsidRDefault="003B3B3E" w:rsidP="00A575C4"/>
        </w:tc>
        <w:tc>
          <w:tcPr>
            <w:tcW w:w="8195" w:type="dxa"/>
            <w:vAlign w:val="bottom"/>
          </w:tcPr>
          <w:p w14:paraId="3727015D"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05D37BFF" w14:textId="77777777" w:rsidTr="00E104B8">
        <w:trPr>
          <w:trHeight w:val="2359"/>
        </w:trPr>
        <w:tc>
          <w:tcPr>
            <w:tcW w:w="2943" w:type="dxa"/>
            <w:vMerge w:val="restart"/>
          </w:tcPr>
          <w:p w14:paraId="46071A50" w14:textId="77777777" w:rsidR="003B3B3E" w:rsidRPr="00DF60B3" w:rsidRDefault="003B3B3E" w:rsidP="00A575C4">
            <w:pPr>
              <w:contextualSpacing/>
              <w:rPr>
                <w:rFonts w:cstheme="minorHAnsi"/>
                <w:b/>
              </w:rPr>
            </w:pPr>
            <w:r w:rsidRPr="00DF60B3">
              <w:rPr>
                <w:rFonts w:cstheme="minorHAnsi"/>
                <w:b/>
              </w:rPr>
              <w:t>C.2.1. Araştırma yetkinlikleri ve gelişimi</w:t>
            </w:r>
          </w:p>
          <w:p w14:paraId="19895917"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452B7BA8" w14:textId="77777777" w:rsidR="003B3B3E" w:rsidRDefault="003B3B3E" w:rsidP="00A575C4">
            <w:pPr>
              <w:contextualSpacing/>
              <w:jc w:val="both"/>
              <w:rPr>
                <w:rFonts w:cstheme="minorHAnsi"/>
                <w:sz w:val="16"/>
                <w:szCs w:val="16"/>
              </w:rPr>
            </w:pPr>
          </w:p>
          <w:p w14:paraId="3033ADA1" w14:textId="77777777" w:rsidR="003B3B3E" w:rsidRPr="00DF60B3" w:rsidRDefault="003B3B3E" w:rsidP="00A575C4">
            <w:pPr>
              <w:contextualSpacing/>
              <w:jc w:val="both"/>
              <w:rPr>
                <w:rFonts w:cstheme="minorHAnsi"/>
                <w:sz w:val="16"/>
                <w:szCs w:val="16"/>
              </w:rPr>
            </w:pPr>
          </w:p>
        </w:tc>
        <w:tc>
          <w:tcPr>
            <w:tcW w:w="8195" w:type="dxa"/>
          </w:tcPr>
          <w:p w14:paraId="4998CBE9" w14:textId="77777777" w:rsidR="003B3B3E" w:rsidRDefault="003B3B3E" w:rsidP="00BD1878">
            <w:pPr>
              <w:pStyle w:val="ListeParagraf"/>
              <w:numPr>
                <w:ilvl w:val="0"/>
                <w:numId w:val="12"/>
              </w:numPr>
            </w:pPr>
            <w:r>
              <w:t xml:space="preserve">Bölümümüzde bir adet doktora derecesine sahip araştırmacı bulunmaktadır. Öğretim üyesinin araştırma konuları ile verdiği derslerin örtüştüğü ve çeşitli proje çalışmalarını yürüttüğü görülmektedir. Ancak araştırmacının yetkinliğini geliştirmek ve projelerini verimi şekilde uygulamaya dökebilmesi için bölüm içi herhangi bir altyapı bulunmamakta, üniversitemiz diğer öğretim üyeleri ile kurduğu diyaloglar sayesinde projelerini sonuçlandırabilmektedir. </w:t>
            </w:r>
          </w:p>
        </w:tc>
      </w:tr>
      <w:tr w:rsidR="003B3B3E" w14:paraId="3E66645C" w14:textId="77777777" w:rsidTr="00E104B8">
        <w:trPr>
          <w:trHeight w:val="1826"/>
        </w:trPr>
        <w:tc>
          <w:tcPr>
            <w:tcW w:w="2943" w:type="dxa"/>
            <w:vMerge/>
          </w:tcPr>
          <w:p w14:paraId="1D488AA7" w14:textId="77777777" w:rsidR="003B3B3E" w:rsidRPr="00DF60B3" w:rsidRDefault="003B3B3E" w:rsidP="00A575C4">
            <w:pPr>
              <w:contextualSpacing/>
              <w:rPr>
                <w:rFonts w:cstheme="minorHAnsi"/>
                <w:b/>
                <w:bCs/>
              </w:rPr>
            </w:pPr>
          </w:p>
        </w:tc>
        <w:tc>
          <w:tcPr>
            <w:tcW w:w="8195" w:type="dxa"/>
          </w:tcPr>
          <w:p w14:paraId="02FBF82C" w14:textId="77777777" w:rsidR="003B3B3E" w:rsidRDefault="003B3B3E" w:rsidP="00A575C4">
            <w:r>
              <w:t>Kanıtlar:</w:t>
            </w:r>
          </w:p>
          <w:p w14:paraId="176C58C0" w14:textId="77777777" w:rsidR="003B3B3E" w:rsidRDefault="003B3B3E" w:rsidP="00A575C4">
            <w:r>
              <w:t>YÖKSİS verileri</w:t>
            </w:r>
          </w:p>
          <w:p w14:paraId="32956A09" w14:textId="77777777" w:rsidR="003B3B3E" w:rsidRDefault="003B3B3E" w:rsidP="00A575C4"/>
          <w:p w14:paraId="2911B32A" w14:textId="77777777" w:rsidR="003B3B3E" w:rsidRDefault="003B3B3E" w:rsidP="00A575C4">
            <w:r>
              <w:t>KSU Bilimsel araştırmalar ve Koordinasyon Birimi web sayfası</w:t>
            </w:r>
          </w:p>
          <w:p w14:paraId="27130835" w14:textId="77777777" w:rsidR="003B3B3E" w:rsidRDefault="003B3B3E" w:rsidP="00A575C4"/>
          <w:p w14:paraId="202EAAB4" w14:textId="77777777" w:rsidR="003B3B3E" w:rsidRDefault="003B3B3E" w:rsidP="00A575C4">
            <w:r>
              <w:t>Kahramanmaraş Sütçü İmam Üniversitesi Teknik Bilimler Meslek Yüksekokulu Tasarım Bölümü web sayfası</w:t>
            </w:r>
          </w:p>
          <w:p w14:paraId="39577FE0" w14:textId="77777777" w:rsidR="003B3B3E" w:rsidRDefault="003B3B3E" w:rsidP="00A575C4"/>
          <w:p w14:paraId="6CD18EF6" w14:textId="77777777" w:rsidR="003B3B3E" w:rsidRDefault="003B3B3E" w:rsidP="00A575C4"/>
        </w:tc>
      </w:tr>
    </w:tbl>
    <w:p w14:paraId="7924F3F6" w14:textId="77777777" w:rsidR="003B3B3E" w:rsidRDefault="003B3B3E" w:rsidP="003B3B3E"/>
    <w:p w14:paraId="19B01CB4" w14:textId="77777777" w:rsidR="003B3B3E" w:rsidRDefault="003B3B3E" w:rsidP="003B3B3E"/>
    <w:p w14:paraId="1449F471" w14:textId="77777777" w:rsidR="003B3B3E" w:rsidRDefault="003B3B3E" w:rsidP="003B3B3E"/>
    <w:tbl>
      <w:tblPr>
        <w:tblStyle w:val="TabloKlavuzu"/>
        <w:tblW w:w="0" w:type="auto"/>
        <w:tblInd w:w="-6" w:type="dxa"/>
        <w:tblLook w:val="04A0" w:firstRow="1" w:lastRow="0" w:firstColumn="1" w:lastColumn="0" w:noHBand="0" w:noVBand="1"/>
      </w:tblPr>
      <w:tblGrid>
        <w:gridCol w:w="2924"/>
        <w:gridCol w:w="8070"/>
      </w:tblGrid>
      <w:tr w:rsidR="003B3B3E" w14:paraId="71C5F0F1" w14:textId="77777777" w:rsidTr="00E104B8">
        <w:trPr>
          <w:trHeight w:val="39"/>
        </w:trPr>
        <w:tc>
          <w:tcPr>
            <w:tcW w:w="11161" w:type="dxa"/>
            <w:gridSpan w:val="2"/>
            <w:shd w:val="clear" w:color="auto" w:fill="FFEB9F"/>
          </w:tcPr>
          <w:p w14:paraId="74335EBA"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272A39DD" w14:textId="77777777" w:rsidTr="00E104B8">
        <w:trPr>
          <w:trHeight w:val="39"/>
        </w:trPr>
        <w:tc>
          <w:tcPr>
            <w:tcW w:w="11161" w:type="dxa"/>
            <w:gridSpan w:val="2"/>
            <w:shd w:val="clear" w:color="auto" w:fill="FFEB9F"/>
          </w:tcPr>
          <w:p w14:paraId="51B932A1" w14:textId="77777777" w:rsidR="003B3B3E" w:rsidRPr="00DF60B3" w:rsidRDefault="003B3B3E" w:rsidP="00A575C4">
            <w:pPr>
              <w:contextualSpacing/>
              <w:rPr>
                <w:rFonts w:cstheme="minorHAnsi"/>
                <w:b/>
              </w:rPr>
            </w:pPr>
            <w:r w:rsidRPr="00DF60B3">
              <w:rPr>
                <w:rFonts w:cstheme="minorHAnsi"/>
                <w:b/>
              </w:rPr>
              <w:t>C.2.   Araştırma Yetkinliği, İş birlikleri ve Destekler</w:t>
            </w:r>
          </w:p>
          <w:p w14:paraId="48D825AD" w14:textId="77777777" w:rsidR="003B3B3E" w:rsidRPr="00DF60B3" w:rsidRDefault="003B3B3E" w:rsidP="00A575C4">
            <w:pPr>
              <w:contextualSpacing/>
              <w:rPr>
                <w:rFonts w:cstheme="minorHAnsi"/>
                <w:sz w:val="16"/>
                <w:szCs w:val="16"/>
              </w:rPr>
            </w:pPr>
          </w:p>
        </w:tc>
      </w:tr>
      <w:tr w:rsidR="003B3B3E" w14:paraId="1B36E7EC" w14:textId="77777777" w:rsidTr="00E104B8">
        <w:trPr>
          <w:trHeight w:val="39"/>
        </w:trPr>
        <w:tc>
          <w:tcPr>
            <w:tcW w:w="2949" w:type="dxa"/>
          </w:tcPr>
          <w:p w14:paraId="19FA88DD" w14:textId="77777777" w:rsidR="003B3B3E" w:rsidRDefault="003B3B3E" w:rsidP="00A575C4"/>
        </w:tc>
        <w:tc>
          <w:tcPr>
            <w:tcW w:w="8212" w:type="dxa"/>
            <w:vAlign w:val="bottom"/>
          </w:tcPr>
          <w:p w14:paraId="3B6134E4"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47450F45" w14:textId="77777777" w:rsidTr="00E104B8">
        <w:trPr>
          <w:trHeight w:val="528"/>
        </w:trPr>
        <w:tc>
          <w:tcPr>
            <w:tcW w:w="2949" w:type="dxa"/>
            <w:vMerge w:val="restart"/>
          </w:tcPr>
          <w:p w14:paraId="246BFB17" w14:textId="77777777" w:rsidR="003B3B3E" w:rsidRPr="00DF60B3" w:rsidRDefault="003B3B3E" w:rsidP="00A575C4">
            <w:pPr>
              <w:contextualSpacing/>
              <w:jc w:val="both"/>
              <w:rPr>
                <w:rFonts w:cstheme="minorHAnsi"/>
                <w:b/>
              </w:rPr>
            </w:pPr>
            <w:r w:rsidRPr="00DF60B3">
              <w:rPr>
                <w:rFonts w:cstheme="minorHAnsi"/>
                <w:b/>
              </w:rPr>
              <w:lastRenderedPageBreak/>
              <w:t>C.2.2. Ulusal ve uluslararası ortak programlar ve ortak araştırma birimleri</w:t>
            </w:r>
          </w:p>
          <w:p w14:paraId="5D8C573A"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6BFB3CE9" w14:textId="77777777" w:rsidR="003B3B3E" w:rsidRDefault="003B3B3E" w:rsidP="00A575C4">
            <w:pPr>
              <w:contextualSpacing/>
              <w:jc w:val="both"/>
              <w:rPr>
                <w:rFonts w:cstheme="minorHAnsi"/>
                <w:sz w:val="16"/>
                <w:szCs w:val="16"/>
              </w:rPr>
            </w:pPr>
          </w:p>
          <w:p w14:paraId="205CA59E" w14:textId="77777777" w:rsidR="003B3B3E" w:rsidRPr="00DF60B3" w:rsidRDefault="003B3B3E" w:rsidP="00A575C4">
            <w:pPr>
              <w:contextualSpacing/>
              <w:jc w:val="both"/>
              <w:rPr>
                <w:rFonts w:cstheme="minorHAnsi"/>
                <w:sz w:val="16"/>
                <w:szCs w:val="16"/>
              </w:rPr>
            </w:pPr>
          </w:p>
        </w:tc>
        <w:tc>
          <w:tcPr>
            <w:tcW w:w="8212" w:type="dxa"/>
          </w:tcPr>
          <w:p w14:paraId="1D4A5254" w14:textId="77777777" w:rsidR="003B3B3E" w:rsidRDefault="003B3B3E" w:rsidP="00A575C4"/>
        </w:tc>
      </w:tr>
      <w:tr w:rsidR="003B3B3E" w14:paraId="44B752C9" w14:textId="77777777" w:rsidTr="00E104B8">
        <w:trPr>
          <w:trHeight w:val="1590"/>
        </w:trPr>
        <w:tc>
          <w:tcPr>
            <w:tcW w:w="2949" w:type="dxa"/>
            <w:vMerge/>
          </w:tcPr>
          <w:p w14:paraId="3F67B118" w14:textId="77777777" w:rsidR="003B3B3E" w:rsidRPr="00DF60B3" w:rsidRDefault="003B3B3E" w:rsidP="00A575C4">
            <w:pPr>
              <w:contextualSpacing/>
              <w:rPr>
                <w:rFonts w:cstheme="minorHAnsi"/>
                <w:b/>
                <w:bCs/>
              </w:rPr>
            </w:pPr>
          </w:p>
        </w:tc>
        <w:tc>
          <w:tcPr>
            <w:tcW w:w="8212" w:type="dxa"/>
          </w:tcPr>
          <w:p w14:paraId="0801B632" w14:textId="77777777" w:rsidR="003B3B3E" w:rsidRDefault="003B3B3E" w:rsidP="00A575C4">
            <w:r>
              <w:t>Kanıtlar:</w:t>
            </w:r>
          </w:p>
        </w:tc>
      </w:tr>
    </w:tbl>
    <w:p w14:paraId="47EFD2D1" w14:textId="77777777" w:rsidR="003B3B3E" w:rsidRDefault="003B3B3E" w:rsidP="003B3B3E"/>
    <w:p w14:paraId="5677880C" w14:textId="77777777" w:rsidR="003B3B3E" w:rsidRDefault="003B3B3E" w:rsidP="003B3B3E"/>
    <w:p w14:paraId="42AB1252" w14:textId="77777777" w:rsidR="003B3B3E" w:rsidRDefault="003B3B3E" w:rsidP="003B3B3E"/>
    <w:p w14:paraId="37EAA516" w14:textId="77777777" w:rsidR="003B3B3E" w:rsidRDefault="003B3B3E" w:rsidP="003B3B3E"/>
    <w:p w14:paraId="3FCC19E7" w14:textId="77777777" w:rsidR="00E104B8" w:rsidRDefault="00E104B8" w:rsidP="003B3B3E"/>
    <w:p w14:paraId="140A95C0" w14:textId="77777777" w:rsidR="00E104B8" w:rsidRDefault="00E104B8" w:rsidP="003B3B3E"/>
    <w:p w14:paraId="751FB0A0" w14:textId="77777777" w:rsidR="00E104B8" w:rsidRDefault="00E104B8" w:rsidP="003B3B3E"/>
    <w:p w14:paraId="5BC7EE13" w14:textId="77777777" w:rsidR="00E104B8" w:rsidRDefault="00E104B8" w:rsidP="003B3B3E"/>
    <w:p w14:paraId="200523CC" w14:textId="77777777" w:rsidR="00E104B8" w:rsidRDefault="00E104B8" w:rsidP="003B3B3E"/>
    <w:p w14:paraId="003B1B3C" w14:textId="77777777" w:rsidR="00E104B8" w:rsidRDefault="00E104B8" w:rsidP="003B3B3E"/>
    <w:p w14:paraId="76908344" w14:textId="77777777" w:rsidR="00E104B8" w:rsidRDefault="00E104B8" w:rsidP="003B3B3E"/>
    <w:p w14:paraId="2108C9EF" w14:textId="77777777" w:rsidR="00E104B8" w:rsidRDefault="00E104B8" w:rsidP="003B3B3E"/>
    <w:p w14:paraId="69378BD8" w14:textId="77777777" w:rsidR="003B3B3E" w:rsidRDefault="003B3B3E" w:rsidP="003B3B3E"/>
    <w:p w14:paraId="12FCDC40" w14:textId="77777777" w:rsidR="003B3B3E" w:rsidRDefault="003B3B3E" w:rsidP="003B3B3E"/>
    <w:tbl>
      <w:tblPr>
        <w:tblStyle w:val="TabloKlavuzu"/>
        <w:tblW w:w="0" w:type="auto"/>
        <w:tblLook w:val="04A0" w:firstRow="1" w:lastRow="0" w:firstColumn="1" w:lastColumn="0" w:noHBand="0" w:noVBand="1"/>
      </w:tblPr>
      <w:tblGrid>
        <w:gridCol w:w="2918"/>
        <w:gridCol w:w="8070"/>
      </w:tblGrid>
      <w:tr w:rsidR="003B3B3E" w14:paraId="7E20B8FF" w14:textId="77777777" w:rsidTr="00A575C4">
        <w:tc>
          <w:tcPr>
            <w:tcW w:w="11138" w:type="dxa"/>
            <w:gridSpan w:val="2"/>
            <w:shd w:val="clear" w:color="auto" w:fill="FFEB9F"/>
          </w:tcPr>
          <w:p w14:paraId="099A439E"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1B9365E4" w14:textId="77777777" w:rsidTr="00A575C4">
        <w:tc>
          <w:tcPr>
            <w:tcW w:w="11138" w:type="dxa"/>
            <w:gridSpan w:val="2"/>
            <w:shd w:val="clear" w:color="auto" w:fill="FFEB9F"/>
          </w:tcPr>
          <w:p w14:paraId="4865FC1B" w14:textId="77777777" w:rsidR="003B3B3E" w:rsidRPr="00DF60B3" w:rsidRDefault="003B3B3E" w:rsidP="00A575C4">
            <w:pPr>
              <w:contextualSpacing/>
              <w:jc w:val="both"/>
              <w:rPr>
                <w:rFonts w:cstheme="minorHAnsi"/>
                <w:b/>
              </w:rPr>
            </w:pPr>
            <w:r w:rsidRPr="00DF60B3">
              <w:rPr>
                <w:rFonts w:cstheme="minorHAnsi"/>
                <w:b/>
              </w:rPr>
              <w:t>C.3. Araştırma Performansı</w:t>
            </w:r>
          </w:p>
          <w:p w14:paraId="0B858030"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3B3B3E" w14:paraId="52E16BA2" w14:textId="77777777" w:rsidTr="00A575C4">
        <w:tc>
          <w:tcPr>
            <w:tcW w:w="11138" w:type="dxa"/>
            <w:gridSpan w:val="2"/>
          </w:tcPr>
          <w:p w14:paraId="00B89501" w14:textId="77777777" w:rsidR="003B3B3E" w:rsidRDefault="003B3B3E" w:rsidP="00A575C4">
            <w:pPr>
              <w:contextualSpacing/>
              <w:rPr>
                <w:rFonts w:cstheme="minorHAnsi"/>
                <w:b/>
                <w:bCs/>
              </w:rPr>
            </w:pPr>
            <w:r>
              <w:rPr>
                <w:rFonts w:cstheme="minorHAnsi"/>
                <w:b/>
                <w:bCs/>
              </w:rPr>
              <w:t>AÇIKLAMALAR:</w:t>
            </w:r>
          </w:p>
          <w:p w14:paraId="4438EB2E" w14:textId="77777777" w:rsidR="003B3B3E" w:rsidRDefault="003B3B3E" w:rsidP="00A575C4">
            <w:pPr>
              <w:contextualSpacing/>
              <w:rPr>
                <w:rFonts w:cstheme="minorHAnsi"/>
                <w:b/>
                <w:bCs/>
              </w:rPr>
            </w:pPr>
          </w:p>
          <w:p w14:paraId="56A316CE" w14:textId="77777777" w:rsidR="003B3B3E" w:rsidRPr="00A70605" w:rsidRDefault="003B3B3E" w:rsidP="00A575C4">
            <w:pPr>
              <w:contextualSpacing/>
              <w:rPr>
                <w:rFonts w:cstheme="minorHAnsi"/>
                <w:bCs/>
              </w:rPr>
            </w:pPr>
            <w:r w:rsidRPr="00A70605">
              <w:rPr>
                <w:rFonts w:cstheme="minorHAnsi"/>
                <w:bCs/>
              </w:rPr>
              <w:t>Birim içi araştırma faaliyetleri yıl bazında KASVES veri sistemine girilmektedir. Verilere göre</w:t>
            </w:r>
            <w:r>
              <w:rPr>
                <w:rFonts w:cstheme="minorHAnsi"/>
                <w:bCs/>
              </w:rPr>
              <w:t>, birim</w:t>
            </w:r>
            <w:r w:rsidRPr="00A70605">
              <w:rPr>
                <w:rFonts w:cstheme="minorHAnsi"/>
                <w:bCs/>
              </w:rPr>
              <w:t xml:space="preserve"> performans değerlendirmesinin </w:t>
            </w:r>
            <w:r>
              <w:rPr>
                <w:rFonts w:cstheme="minorHAnsi"/>
                <w:bCs/>
              </w:rPr>
              <w:t>yapılması</w:t>
            </w:r>
            <w:r w:rsidRPr="00A70605">
              <w:rPr>
                <w:rFonts w:cstheme="minorHAnsi"/>
                <w:bCs/>
              </w:rPr>
              <w:t xml:space="preserve"> ve iyileştirilmesi söz konusu değildir. </w:t>
            </w:r>
          </w:p>
          <w:p w14:paraId="49AED2FF" w14:textId="77777777" w:rsidR="003B3B3E" w:rsidRDefault="003B3B3E" w:rsidP="00A575C4"/>
        </w:tc>
      </w:tr>
      <w:tr w:rsidR="003B3B3E" w14:paraId="41150E6B" w14:textId="77777777" w:rsidTr="00A575C4">
        <w:tc>
          <w:tcPr>
            <w:tcW w:w="2943" w:type="dxa"/>
          </w:tcPr>
          <w:p w14:paraId="2CEB0E61" w14:textId="77777777" w:rsidR="003B3B3E" w:rsidRDefault="003B3B3E" w:rsidP="00A575C4"/>
        </w:tc>
        <w:tc>
          <w:tcPr>
            <w:tcW w:w="8195" w:type="dxa"/>
            <w:vAlign w:val="bottom"/>
          </w:tcPr>
          <w:p w14:paraId="509361A0"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2</w:t>
            </w:r>
          </w:p>
        </w:tc>
      </w:tr>
      <w:tr w:rsidR="003B3B3E" w14:paraId="703BDB1D" w14:textId="77777777" w:rsidTr="00E104B8">
        <w:trPr>
          <w:trHeight w:val="1261"/>
        </w:trPr>
        <w:tc>
          <w:tcPr>
            <w:tcW w:w="2943" w:type="dxa"/>
            <w:vMerge w:val="restart"/>
          </w:tcPr>
          <w:p w14:paraId="5FD6E9CC" w14:textId="77777777" w:rsidR="003B3B3E" w:rsidRPr="00DF60B3" w:rsidRDefault="003B3B3E" w:rsidP="00A575C4">
            <w:pPr>
              <w:contextualSpacing/>
              <w:rPr>
                <w:rFonts w:cstheme="minorHAnsi"/>
                <w:b/>
              </w:rPr>
            </w:pPr>
            <w:r w:rsidRPr="00DF60B3">
              <w:rPr>
                <w:rFonts w:cstheme="minorHAnsi"/>
                <w:b/>
              </w:rPr>
              <w:t>C.3.1. Araştırma performansının izlenmesi ve değerlendirilmesi</w:t>
            </w:r>
          </w:p>
          <w:p w14:paraId="52D42986"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3049E188" w14:textId="77777777" w:rsidR="003B3B3E" w:rsidRDefault="003B3B3E" w:rsidP="00A575C4">
            <w:pPr>
              <w:contextualSpacing/>
              <w:jc w:val="both"/>
              <w:rPr>
                <w:rFonts w:cstheme="minorHAnsi"/>
                <w:sz w:val="16"/>
                <w:szCs w:val="16"/>
              </w:rPr>
            </w:pPr>
          </w:p>
          <w:p w14:paraId="1D5DEECF" w14:textId="77777777" w:rsidR="003B3B3E" w:rsidRPr="00DF60B3" w:rsidRDefault="003B3B3E" w:rsidP="00A575C4">
            <w:pPr>
              <w:contextualSpacing/>
              <w:jc w:val="both"/>
              <w:rPr>
                <w:rFonts w:cstheme="minorHAnsi"/>
                <w:sz w:val="16"/>
                <w:szCs w:val="16"/>
              </w:rPr>
            </w:pPr>
          </w:p>
        </w:tc>
        <w:tc>
          <w:tcPr>
            <w:tcW w:w="8195" w:type="dxa"/>
          </w:tcPr>
          <w:p w14:paraId="379F2ADB" w14:textId="77777777" w:rsidR="003B3B3E" w:rsidRDefault="003B3B3E" w:rsidP="00BD1878">
            <w:pPr>
              <w:pStyle w:val="ListeParagraf"/>
              <w:numPr>
                <w:ilvl w:val="0"/>
                <w:numId w:val="11"/>
              </w:numPr>
            </w:pPr>
            <w:r>
              <w:t xml:space="preserve">Birim araştırma faaliyetleri yıllık bazda KASVES sistemine girilmektedir ancak uluslararası görünürlük ve yurtiçi/yurtdışı bilinirliğin sistematik olarak analiz edildiğine dair herhangi bir geri dönüş bulunmamaktadır.  </w:t>
            </w:r>
          </w:p>
        </w:tc>
      </w:tr>
      <w:tr w:rsidR="003B3B3E" w14:paraId="2E08A042" w14:textId="77777777" w:rsidTr="00E104B8">
        <w:trPr>
          <w:trHeight w:val="1690"/>
        </w:trPr>
        <w:tc>
          <w:tcPr>
            <w:tcW w:w="2943" w:type="dxa"/>
            <w:vMerge/>
          </w:tcPr>
          <w:p w14:paraId="4351D348" w14:textId="77777777" w:rsidR="003B3B3E" w:rsidRPr="00DF60B3" w:rsidRDefault="003B3B3E" w:rsidP="00A575C4">
            <w:pPr>
              <w:contextualSpacing/>
              <w:rPr>
                <w:rFonts w:cstheme="minorHAnsi"/>
                <w:b/>
                <w:bCs/>
              </w:rPr>
            </w:pPr>
          </w:p>
        </w:tc>
        <w:tc>
          <w:tcPr>
            <w:tcW w:w="8195" w:type="dxa"/>
          </w:tcPr>
          <w:p w14:paraId="352352CA" w14:textId="77777777" w:rsidR="003B3B3E" w:rsidRDefault="003B3B3E" w:rsidP="00A575C4">
            <w:r>
              <w:t>Kanıtlar:</w:t>
            </w:r>
          </w:p>
          <w:p w14:paraId="272BDCDC" w14:textId="77777777" w:rsidR="003B3B3E" w:rsidRDefault="003B3B3E" w:rsidP="00A575C4">
            <w:pPr>
              <w:widowControl/>
              <w:rPr>
                <w:rFonts w:ascii="Calibri" w:hAnsi="Calibri" w:cs="Calibri"/>
                <w:color w:val="000000"/>
              </w:rPr>
            </w:pPr>
            <w:r>
              <w:rPr>
                <w:rFonts w:ascii="Calibri" w:hAnsi="Calibri" w:cs="Calibri"/>
                <w:color w:val="000000"/>
              </w:rPr>
              <w:t>KASVES kayıtları</w:t>
            </w:r>
          </w:p>
          <w:p w14:paraId="58C4B6B7" w14:textId="77777777" w:rsidR="003B3B3E" w:rsidRDefault="003B3B3E" w:rsidP="00A575C4">
            <w:pPr>
              <w:widowControl/>
              <w:rPr>
                <w:rFonts w:ascii="Calibri" w:hAnsi="Calibri" w:cs="Calibri"/>
                <w:color w:val="000000"/>
              </w:rPr>
            </w:pPr>
          </w:p>
          <w:p w14:paraId="0DA27FAC" w14:textId="77777777" w:rsidR="003B3B3E" w:rsidRDefault="003B3B3E" w:rsidP="00A575C4"/>
        </w:tc>
      </w:tr>
    </w:tbl>
    <w:p w14:paraId="1BF8D55A" w14:textId="77777777" w:rsidR="003B3B3E" w:rsidRDefault="003B3B3E" w:rsidP="003B3B3E"/>
    <w:p w14:paraId="341D9B36" w14:textId="77777777" w:rsidR="003B3B3E" w:rsidRDefault="003B3B3E" w:rsidP="003B3B3E"/>
    <w:tbl>
      <w:tblPr>
        <w:tblStyle w:val="TabloKlavuzu"/>
        <w:tblW w:w="0" w:type="auto"/>
        <w:tblLook w:val="04A0" w:firstRow="1" w:lastRow="0" w:firstColumn="1" w:lastColumn="0" w:noHBand="0" w:noVBand="1"/>
      </w:tblPr>
      <w:tblGrid>
        <w:gridCol w:w="2923"/>
        <w:gridCol w:w="8065"/>
      </w:tblGrid>
      <w:tr w:rsidR="003B3B3E" w14:paraId="79E871C4" w14:textId="77777777" w:rsidTr="00A575C4">
        <w:tc>
          <w:tcPr>
            <w:tcW w:w="11138" w:type="dxa"/>
            <w:gridSpan w:val="2"/>
            <w:shd w:val="clear" w:color="auto" w:fill="FFEB9F"/>
          </w:tcPr>
          <w:p w14:paraId="6ED84553" w14:textId="77777777" w:rsidR="003B3B3E" w:rsidRPr="00DF60B3" w:rsidRDefault="003B3B3E" w:rsidP="00A575C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3B3B3E" w14:paraId="7F0FF9F6" w14:textId="77777777" w:rsidTr="00A575C4">
        <w:tc>
          <w:tcPr>
            <w:tcW w:w="11138" w:type="dxa"/>
            <w:gridSpan w:val="2"/>
            <w:shd w:val="clear" w:color="auto" w:fill="FFEB9F"/>
          </w:tcPr>
          <w:p w14:paraId="65616CB4" w14:textId="77777777" w:rsidR="003B3B3E" w:rsidRPr="00DF60B3" w:rsidRDefault="003B3B3E" w:rsidP="00A575C4">
            <w:pPr>
              <w:contextualSpacing/>
              <w:jc w:val="both"/>
              <w:rPr>
                <w:rFonts w:cstheme="minorHAnsi"/>
                <w:b/>
              </w:rPr>
            </w:pPr>
            <w:r w:rsidRPr="00DF60B3">
              <w:rPr>
                <w:rFonts w:cstheme="minorHAnsi"/>
                <w:b/>
              </w:rPr>
              <w:t>C.3. Araştırma Performansı</w:t>
            </w:r>
          </w:p>
          <w:p w14:paraId="65942302" w14:textId="77777777" w:rsidR="003B3B3E" w:rsidRPr="00DF60B3" w:rsidRDefault="003B3B3E" w:rsidP="00A575C4">
            <w:pPr>
              <w:contextualSpacing/>
              <w:jc w:val="both"/>
              <w:rPr>
                <w:rFonts w:cstheme="minorHAnsi"/>
                <w:sz w:val="16"/>
                <w:szCs w:val="16"/>
              </w:rPr>
            </w:pPr>
          </w:p>
        </w:tc>
      </w:tr>
      <w:tr w:rsidR="003B3B3E" w14:paraId="03167428" w14:textId="77777777" w:rsidTr="00A575C4">
        <w:tc>
          <w:tcPr>
            <w:tcW w:w="2943" w:type="dxa"/>
          </w:tcPr>
          <w:p w14:paraId="22F54456" w14:textId="77777777" w:rsidR="003B3B3E" w:rsidRDefault="003B3B3E" w:rsidP="00A575C4"/>
        </w:tc>
        <w:tc>
          <w:tcPr>
            <w:tcW w:w="8195" w:type="dxa"/>
            <w:vAlign w:val="bottom"/>
          </w:tcPr>
          <w:p w14:paraId="364B555C"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53B4B84E" w14:textId="77777777" w:rsidTr="00E104B8">
        <w:trPr>
          <w:trHeight w:val="4232"/>
        </w:trPr>
        <w:tc>
          <w:tcPr>
            <w:tcW w:w="2943" w:type="dxa"/>
            <w:vMerge w:val="restart"/>
          </w:tcPr>
          <w:p w14:paraId="0F72CBD2" w14:textId="77777777" w:rsidR="003B3B3E" w:rsidRPr="00DF60B3" w:rsidRDefault="003B3B3E" w:rsidP="00A575C4">
            <w:pPr>
              <w:contextualSpacing/>
              <w:jc w:val="both"/>
              <w:rPr>
                <w:rFonts w:cstheme="minorHAnsi"/>
                <w:b/>
              </w:rPr>
            </w:pPr>
            <w:r w:rsidRPr="00DF60B3">
              <w:rPr>
                <w:rFonts w:cstheme="minorHAnsi"/>
                <w:b/>
              </w:rPr>
              <w:lastRenderedPageBreak/>
              <w:t>C.3.2. Öğretim elemanı/araştırmacı performansının değerlendirilmesi</w:t>
            </w:r>
          </w:p>
          <w:p w14:paraId="4201EDFD" w14:textId="77777777" w:rsidR="003B3B3E" w:rsidRPr="00DF60B3" w:rsidRDefault="003B3B3E" w:rsidP="00A575C4">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5F13E451" w14:textId="77777777" w:rsidR="003B3B3E" w:rsidRDefault="003B3B3E" w:rsidP="00A575C4">
            <w:pPr>
              <w:contextualSpacing/>
              <w:jc w:val="both"/>
              <w:rPr>
                <w:rFonts w:cstheme="minorHAnsi"/>
                <w:sz w:val="16"/>
                <w:szCs w:val="16"/>
              </w:rPr>
            </w:pPr>
          </w:p>
          <w:p w14:paraId="192AD65D" w14:textId="77777777" w:rsidR="003B3B3E" w:rsidRPr="00DF60B3" w:rsidRDefault="003B3B3E" w:rsidP="00A575C4">
            <w:pPr>
              <w:contextualSpacing/>
              <w:jc w:val="both"/>
              <w:rPr>
                <w:rFonts w:cstheme="minorHAnsi"/>
                <w:sz w:val="16"/>
                <w:szCs w:val="16"/>
              </w:rPr>
            </w:pPr>
          </w:p>
        </w:tc>
        <w:tc>
          <w:tcPr>
            <w:tcW w:w="8195" w:type="dxa"/>
          </w:tcPr>
          <w:p w14:paraId="1B6E6695" w14:textId="77777777" w:rsidR="003B3B3E" w:rsidRDefault="003B3B3E" w:rsidP="00BD1878">
            <w:pPr>
              <w:pStyle w:val="ListeParagraf"/>
              <w:numPr>
                <w:ilvl w:val="0"/>
                <w:numId w:val="10"/>
              </w:numPr>
              <w:jc w:val="both"/>
            </w:pPr>
            <w:r>
              <w:t xml:space="preserve">Bölüm öğretim elemanlarımızın araştırma performansını değerlendirmek üzere Akademik Teşvik Yönetmeliği gereği Birim Akademik Teşvik Komisyonu kurulmuştur. Birim Akademik Teşvik Komisyonu her yıl yapılan başvurular neticesinde komisyon karar tutanağını hazırlayarak bir üst birime göndermekle yükümlüdür. Üst birim tarafından yapılan değerlendirmeler sonucunda üniversitenin tüm birimlerini kapsayacak şekilde elde edilen çıktılar, üniversite web sayfasında ilan edilir. Bölümümüz bu süreçteki ön değerlendirme aşamasında görevlidir ancak nihai karar verme sürecinde aktif rol almamaktadır.  </w:t>
            </w:r>
          </w:p>
          <w:p w14:paraId="75622FD4" w14:textId="77777777" w:rsidR="003B3B3E" w:rsidRDefault="003B3B3E" w:rsidP="00BD1878">
            <w:pPr>
              <w:pStyle w:val="ListeParagraf"/>
              <w:numPr>
                <w:ilvl w:val="0"/>
                <w:numId w:val="10"/>
              </w:numPr>
              <w:jc w:val="both"/>
            </w:pPr>
            <w:r>
              <w:t xml:space="preserve">Öğretim elemanları, sözleşme süreleri dolmadan 2 ay önce faaliyet raporlarını bölüm başkanlığına sunmakta ve bölüm başkanlığı tarafından müdürlüğe görüş bildirilmektedir.  Öğretim görevlileri için her iki yılda bir, öğretim üyeleri için her üç yılda bir kadro devamlılığının sağlanıp sağlanamayacağı öğretim elemanı performans göstergelerine bağlı kalınarak belirlenmektedir. </w:t>
            </w:r>
          </w:p>
          <w:p w14:paraId="52D1BFB7" w14:textId="77777777" w:rsidR="003B3B3E" w:rsidRDefault="003B3B3E" w:rsidP="00BD1878">
            <w:pPr>
              <w:pStyle w:val="ListeParagraf"/>
              <w:numPr>
                <w:ilvl w:val="0"/>
                <w:numId w:val="10"/>
              </w:numPr>
              <w:jc w:val="both"/>
            </w:pPr>
            <w:r>
              <w:t>Her bir öğretim elemanı tarafından yapılan faaliyetler KASVES veri sistemine girilmekte ve kayıtlar sayesinde sistematik kalıcılık sağlanmaktadır.</w:t>
            </w:r>
          </w:p>
        </w:tc>
      </w:tr>
      <w:tr w:rsidR="003B3B3E" w14:paraId="559ED86E" w14:textId="77777777" w:rsidTr="00E104B8">
        <w:trPr>
          <w:trHeight w:val="1973"/>
        </w:trPr>
        <w:tc>
          <w:tcPr>
            <w:tcW w:w="2943" w:type="dxa"/>
            <w:vMerge/>
          </w:tcPr>
          <w:p w14:paraId="570F6698" w14:textId="77777777" w:rsidR="003B3B3E" w:rsidRPr="00DF60B3" w:rsidRDefault="003B3B3E" w:rsidP="00A575C4">
            <w:pPr>
              <w:contextualSpacing/>
              <w:rPr>
                <w:rFonts w:cstheme="minorHAnsi"/>
                <w:b/>
                <w:bCs/>
              </w:rPr>
            </w:pPr>
          </w:p>
        </w:tc>
        <w:tc>
          <w:tcPr>
            <w:tcW w:w="8195" w:type="dxa"/>
          </w:tcPr>
          <w:p w14:paraId="04DFC265" w14:textId="77777777" w:rsidR="003B3B3E" w:rsidRDefault="003B3B3E" w:rsidP="00A575C4">
            <w:r>
              <w:t>Kanıtlar:</w:t>
            </w:r>
          </w:p>
          <w:p w14:paraId="173142C2" w14:textId="77777777" w:rsidR="003B3B3E" w:rsidRDefault="003B3B3E" w:rsidP="00A575C4">
            <w:pPr>
              <w:widowControl/>
              <w:rPr>
                <w:rFonts w:ascii="Calibri" w:hAnsi="Calibri" w:cs="Calibri"/>
                <w:color w:val="000000"/>
              </w:rPr>
            </w:pPr>
            <w:r>
              <w:rPr>
                <w:rFonts w:ascii="Calibri" w:hAnsi="Calibri" w:cs="Calibri"/>
                <w:color w:val="000000"/>
              </w:rPr>
              <w:t>KASVES kayıtları</w:t>
            </w:r>
          </w:p>
          <w:p w14:paraId="57DACA71" w14:textId="77777777" w:rsidR="003B3B3E" w:rsidRDefault="003B3B3E" w:rsidP="00A575C4">
            <w:pPr>
              <w:widowControl/>
              <w:rPr>
                <w:rFonts w:ascii="Calibri" w:hAnsi="Calibri" w:cs="Calibri"/>
                <w:color w:val="000000"/>
              </w:rPr>
            </w:pPr>
          </w:p>
          <w:p w14:paraId="7F953334" w14:textId="77777777" w:rsidR="003B3B3E" w:rsidRDefault="003B3B3E" w:rsidP="00A575C4">
            <w:pPr>
              <w:widowControl/>
              <w:rPr>
                <w:rFonts w:ascii="Calibri" w:hAnsi="Calibri" w:cs="Calibri"/>
                <w:noProof w:val="0"/>
                <w:color w:val="000000"/>
              </w:rPr>
            </w:pPr>
            <w:r>
              <w:rPr>
                <w:rFonts w:ascii="Calibri" w:hAnsi="Calibri" w:cs="Calibri"/>
                <w:color w:val="000000"/>
              </w:rPr>
              <w:t>KSU Atama Yükseltme Ölçütleri ve Uygulama Esasları</w:t>
            </w:r>
          </w:p>
          <w:p w14:paraId="19DA5026" w14:textId="77777777" w:rsidR="003B3B3E" w:rsidRDefault="003B3B3E" w:rsidP="00A575C4"/>
          <w:p w14:paraId="674177D3" w14:textId="77777777" w:rsidR="003B3B3E" w:rsidRDefault="003B3B3E" w:rsidP="00A575C4">
            <w:r>
              <w:t>Akademik Teşvik Yönetmeliği</w:t>
            </w:r>
          </w:p>
        </w:tc>
      </w:tr>
    </w:tbl>
    <w:p w14:paraId="49E1DAB0" w14:textId="77777777" w:rsidR="003B3B3E" w:rsidRDefault="003B3B3E" w:rsidP="003B3B3E"/>
    <w:p w14:paraId="788F6CE6" w14:textId="77777777" w:rsidR="003B3B3E" w:rsidRDefault="003B3B3E" w:rsidP="003B3B3E"/>
    <w:p w14:paraId="3151A107" w14:textId="77777777" w:rsidR="003B3B3E" w:rsidRDefault="003B3B3E" w:rsidP="003B3B3E"/>
    <w:p w14:paraId="239B4B8F" w14:textId="77777777" w:rsidR="003B3B3E" w:rsidRDefault="003B3B3E" w:rsidP="003B3B3E"/>
    <w:p w14:paraId="17AE6167" w14:textId="77777777" w:rsidR="003B3B3E" w:rsidRDefault="003B3B3E" w:rsidP="003B3B3E"/>
    <w:p w14:paraId="17DB6597" w14:textId="77777777" w:rsidR="003B3B3E" w:rsidRDefault="003B3B3E" w:rsidP="003B3B3E"/>
    <w:p w14:paraId="56D51C09" w14:textId="77777777" w:rsidR="003B3B3E" w:rsidRDefault="003B3B3E" w:rsidP="003B3B3E"/>
    <w:tbl>
      <w:tblPr>
        <w:tblStyle w:val="TabloKlavuzu"/>
        <w:tblW w:w="0" w:type="auto"/>
        <w:tblLook w:val="04A0" w:firstRow="1" w:lastRow="0" w:firstColumn="1" w:lastColumn="0" w:noHBand="0" w:noVBand="1"/>
      </w:tblPr>
      <w:tblGrid>
        <w:gridCol w:w="2921"/>
        <w:gridCol w:w="8067"/>
      </w:tblGrid>
      <w:tr w:rsidR="003B3B3E" w14:paraId="70C7D27B" w14:textId="77777777" w:rsidTr="00A575C4">
        <w:tc>
          <w:tcPr>
            <w:tcW w:w="11138" w:type="dxa"/>
            <w:gridSpan w:val="2"/>
            <w:shd w:val="clear" w:color="auto" w:fill="FBE7D9"/>
          </w:tcPr>
          <w:p w14:paraId="48A1585D" w14:textId="77777777" w:rsidR="003B3B3E" w:rsidRPr="00DF60B3" w:rsidRDefault="003B3B3E" w:rsidP="00A575C4">
            <w:pPr>
              <w:contextualSpacing/>
              <w:rPr>
                <w:rFonts w:cstheme="minorHAnsi"/>
                <w:b/>
              </w:rPr>
            </w:pPr>
            <w:r>
              <w:rPr>
                <w:rFonts w:cstheme="minorHAnsi"/>
                <w:b/>
              </w:rPr>
              <w:t xml:space="preserve">D. </w:t>
            </w:r>
            <w:r w:rsidRPr="00DF60B3">
              <w:rPr>
                <w:rFonts w:cstheme="minorHAnsi"/>
                <w:b/>
              </w:rPr>
              <w:t>TOPLUMSAL KATKI</w:t>
            </w:r>
          </w:p>
        </w:tc>
      </w:tr>
      <w:tr w:rsidR="003B3B3E" w14:paraId="164E6139" w14:textId="77777777" w:rsidTr="00A575C4">
        <w:tc>
          <w:tcPr>
            <w:tcW w:w="11138" w:type="dxa"/>
            <w:gridSpan w:val="2"/>
            <w:shd w:val="clear" w:color="auto" w:fill="FBE7D9"/>
          </w:tcPr>
          <w:p w14:paraId="3CE2ABB3" w14:textId="77777777" w:rsidR="003B3B3E" w:rsidRPr="00DF60B3" w:rsidRDefault="003B3B3E" w:rsidP="00A575C4">
            <w:pPr>
              <w:contextualSpacing/>
              <w:rPr>
                <w:rFonts w:cstheme="minorHAnsi"/>
                <w:b/>
              </w:rPr>
            </w:pPr>
            <w:r w:rsidRPr="00DF60B3">
              <w:rPr>
                <w:rFonts w:cstheme="minorHAnsi"/>
                <w:b/>
              </w:rPr>
              <w:t xml:space="preserve">D.1.  </w:t>
            </w:r>
            <w:bookmarkStart w:id="2" w:name="_Hlk87954847"/>
            <w:r w:rsidRPr="00DF60B3">
              <w:rPr>
                <w:rFonts w:cstheme="minorHAnsi"/>
                <w:b/>
              </w:rPr>
              <w:t>Toplumsal Katkı Süreçlerinin Yönetimi ve Toplumsal Katkı Kaynakları</w:t>
            </w:r>
            <w:bookmarkEnd w:id="2"/>
          </w:p>
          <w:p w14:paraId="5EE1C4F9" w14:textId="77777777" w:rsidR="003B3B3E" w:rsidRPr="00DF60B3" w:rsidRDefault="003B3B3E" w:rsidP="00A575C4">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3B3B3E" w14:paraId="7040AE22" w14:textId="77777777" w:rsidTr="00A575C4">
        <w:tc>
          <w:tcPr>
            <w:tcW w:w="11138" w:type="dxa"/>
            <w:gridSpan w:val="2"/>
          </w:tcPr>
          <w:p w14:paraId="57F4763D" w14:textId="77777777" w:rsidR="003B3B3E" w:rsidRDefault="003B3B3E" w:rsidP="00A575C4">
            <w:pPr>
              <w:contextualSpacing/>
              <w:rPr>
                <w:rFonts w:cstheme="minorHAnsi"/>
                <w:b/>
                <w:bCs/>
              </w:rPr>
            </w:pPr>
            <w:r>
              <w:rPr>
                <w:rFonts w:cstheme="minorHAnsi"/>
                <w:b/>
                <w:bCs/>
              </w:rPr>
              <w:t>AÇIKLAMALAR:</w:t>
            </w:r>
          </w:p>
          <w:p w14:paraId="5868D448" w14:textId="77777777" w:rsidR="003B3B3E" w:rsidRDefault="003B3B3E" w:rsidP="00A575C4">
            <w:pPr>
              <w:contextualSpacing/>
              <w:rPr>
                <w:rFonts w:cstheme="minorHAnsi"/>
                <w:b/>
                <w:bCs/>
              </w:rPr>
            </w:pPr>
          </w:p>
          <w:p w14:paraId="48A4AAFE" w14:textId="77777777" w:rsidR="003B3B3E" w:rsidRDefault="003B3B3E" w:rsidP="00E104B8">
            <w:pPr>
              <w:contextualSpacing/>
            </w:pPr>
            <w:r w:rsidRPr="00A030CB">
              <w:rPr>
                <w:rFonts w:cstheme="minorHAnsi"/>
                <w:bCs/>
              </w:rPr>
              <w:t xml:space="preserve">Bölümümüz bünyesinde faaliyetler için uygun fiziki altyapı ve </w:t>
            </w:r>
            <w:r>
              <w:rPr>
                <w:rFonts w:cstheme="minorHAnsi"/>
                <w:bCs/>
              </w:rPr>
              <w:t xml:space="preserve">bölümümüze has </w:t>
            </w:r>
            <w:r w:rsidRPr="00A030CB">
              <w:rPr>
                <w:rFonts w:cstheme="minorHAnsi"/>
                <w:bCs/>
              </w:rPr>
              <w:t>mali kaynak desteği bulunmamaktadır.</w:t>
            </w:r>
            <w:r>
              <w:rPr>
                <w:rFonts w:cstheme="minorHAnsi"/>
                <w:bCs/>
              </w:rPr>
              <w:t xml:space="preserve"> Üniversite sanayi işbirliği sonucu Teknokent trafından hayata geçirilen Moda Tasarım Akademisi eğitim ve seminerlerinde öğretim elemanlarımız görev alarak toplumsal katkı sürecinde aktif rol almışlardır.</w:t>
            </w:r>
          </w:p>
        </w:tc>
      </w:tr>
      <w:tr w:rsidR="003B3B3E" w14:paraId="1EDD9597" w14:textId="77777777" w:rsidTr="00A575C4">
        <w:tc>
          <w:tcPr>
            <w:tcW w:w="2943" w:type="dxa"/>
          </w:tcPr>
          <w:p w14:paraId="7C6542B6" w14:textId="77777777" w:rsidR="003B3B3E" w:rsidRDefault="003B3B3E" w:rsidP="00A575C4"/>
        </w:tc>
        <w:tc>
          <w:tcPr>
            <w:tcW w:w="8195" w:type="dxa"/>
            <w:vAlign w:val="bottom"/>
          </w:tcPr>
          <w:p w14:paraId="53BD43C4"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623594BF" w14:textId="77777777" w:rsidTr="00E104B8">
        <w:trPr>
          <w:trHeight w:val="1686"/>
        </w:trPr>
        <w:tc>
          <w:tcPr>
            <w:tcW w:w="2943" w:type="dxa"/>
            <w:vMerge w:val="restart"/>
          </w:tcPr>
          <w:p w14:paraId="35C07E19" w14:textId="77777777" w:rsidR="003B3B3E" w:rsidRPr="00DF60B3" w:rsidRDefault="003B3B3E" w:rsidP="00A575C4">
            <w:pPr>
              <w:contextualSpacing/>
              <w:rPr>
                <w:rFonts w:cstheme="minorHAnsi"/>
                <w:b/>
              </w:rPr>
            </w:pPr>
            <w:r w:rsidRPr="00DF60B3">
              <w:rPr>
                <w:rFonts w:cstheme="minorHAnsi"/>
                <w:b/>
              </w:rPr>
              <w:t>D.1.1. Toplumsal katkı süreçlerinin yönetimi</w:t>
            </w:r>
          </w:p>
          <w:p w14:paraId="34B2606C" w14:textId="77777777" w:rsidR="003B3B3E" w:rsidRPr="00DF60B3" w:rsidRDefault="003B3B3E" w:rsidP="00A575C4">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3A29D2D2" w14:textId="77777777" w:rsidR="003B3B3E" w:rsidRDefault="003B3B3E" w:rsidP="00A575C4">
            <w:pPr>
              <w:contextualSpacing/>
              <w:jc w:val="both"/>
              <w:rPr>
                <w:rFonts w:cstheme="minorHAnsi"/>
                <w:sz w:val="16"/>
                <w:szCs w:val="16"/>
              </w:rPr>
            </w:pPr>
          </w:p>
          <w:p w14:paraId="718995FB" w14:textId="77777777" w:rsidR="003B3B3E" w:rsidRPr="00DF60B3" w:rsidRDefault="003B3B3E" w:rsidP="00A575C4">
            <w:pPr>
              <w:contextualSpacing/>
              <w:jc w:val="both"/>
              <w:rPr>
                <w:rFonts w:cstheme="minorHAnsi"/>
                <w:sz w:val="16"/>
                <w:szCs w:val="16"/>
              </w:rPr>
            </w:pPr>
          </w:p>
        </w:tc>
        <w:tc>
          <w:tcPr>
            <w:tcW w:w="8195" w:type="dxa"/>
          </w:tcPr>
          <w:p w14:paraId="464BBA44" w14:textId="77777777" w:rsidR="003B3B3E" w:rsidRDefault="003B3B3E" w:rsidP="00A575C4"/>
        </w:tc>
      </w:tr>
      <w:tr w:rsidR="003B3B3E" w14:paraId="57164D3A" w14:textId="77777777" w:rsidTr="00E104B8">
        <w:trPr>
          <w:trHeight w:val="818"/>
        </w:trPr>
        <w:tc>
          <w:tcPr>
            <w:tcW w:w="2943" w:type="dxa"/>
            <w:vMerge/>
          </w:tcPr>
          <w:p w14:paraId="3C985F9E" w14:textId="77777777" w:rsidR="003B3B3E" w:rsidRPr="00DF60B3" w:rsidRDefault="003B3B3E" w:rsidP="00A575C4">
            <w:pPr>
              <w:contextualSpacing/>
              <w:rPr>
                <w:rFonts w:cstheme="minorHAnsi"/>
                <w:b/>
                <w:bCs/>
              </w:rPr>
            </w:pPr>
          </w:p>
        </w:tc>
        <w:tc>
          <w:tcPr>
            <w:tcW w:w="8195" w:type="dxa"/>
          </w:tcPr>
          <w:p w14:paraId="3C991062" w14:textId="77777777" w:rsidR="003B3B3E" w:rsidRDefault="003B3B3E" w:rsidP="00A575C4">
            <w:r>
              <w:t>Kanıtlar:</w:t>
            </w:r>
          </w:p>
        </w:tc>
      </w:tr>
    </w:tbl>
    <w:p w14:paraId="0D9D8ACE" w14:textId="77777777" w:rsidR="003B3B3E" w:rsidRDefault="003B3B3E" w:rsidP="003B3B3E"/>
    <w:p w14:paraId="6FE2C76A" w14:textId="77777777" w:rsidR="003B3B3E" w:rsidRDefault="003B3B3E" w:rsidP="003B3B3E"/>
    <w:p w14:paraId="6A0931C1" w14:textId="77777777" w:rsidR="003B3B3E" w:rsidRDefault="003B3B3E" w:rsidP="003B3B3E"/>
    <w:tbl>
      <w:tblPr>
        <w:tblStyle w:val="TabloKlavuzu"/>
        <w:tblW w:w="0" w:type="auto"/>
        <w:tblLook w:val="04A0" w:firstRow="1" w:lastRow="0" w:firstColumn="1" w:lastColumn="0" w:noHBand="0" w:noVBand="1"/>
      </w:tblPr>
      <w:tblGrid>
        <w:gridCol w:w="2921"/>
        <w:gridCol w:w="8067"/>
      </w:tblGrid>
      <w:tr w:rsidR="003B3B3E" w14:paraId="497004BD" w14:textId="77777777" w:rsidTr="00A575C4">
        <w:tc>
          <w:tcPr>
            <w:tcW w:w="11138" w:type="dxa"/>
            <w:gridSpan w:val="2"/>
            <w:shd w:val="clear" w:color="auto" w:fill="FBE7D9"/>
          </w:tcPr>
          <w:p w14:paraId="7DC6A9E0" w14:textId="77777777" w:rsidR="003B3B3E" w:rsidRPr="00DF60B3" w:rsidRDefault="003B3B3E" w:rsidP="00A575C4">
            <w:pPr>
              <w:contextualSpacing/>
              <w:rPr>
                <w:rFonts w:cstheme="minorHAnsi"/>
                <w:b/>
              </w:rPr>
            </w:pPr>
            <w:r>
              <w:rPr>
                <w:rFonts w:cstheme="minorHAnsi"/>
                <w:b/>
              </w:rPr>
              <w:t xml:space="preserve">D. </w:t>
            </w:r>
            <w:r w:rsidRPr="00DF60B3">
              <w:rPr>
                <w:rFonts w:cstheme="minorHAnsi"/>
                <w:b/>
              </w:rPr>
              <w:t>TOPLUMSAL KATKI</w:t>
            </w:r>
          </w:p>
        </w:tc>
      </w:tr>
      <w:tr w:rsidR="003B3B3E" w14:paraId="5953E2D0" w14:textId="77777777" w:rsidTr="00A575C4">
        <w:tc>
          <w:tcPr>
            <w:tcW w:w="11138" w:type="dxa"/>
            <w:gridSpan w:val="2"/>
            <w:shd w:val="clear" w:color="auto" w:fill="FBE7D9"/>
          </w:tcPr>
          <w:p w14:paraId="6972A4FE" w14:textId="77777777" w:rsidR="003B3B3E" w:rsidRPr="00DF60B3" w:rsidRDefault="003B3B3E" w:rsidP="00A575C4">
            <w:pPr>
              <w:contextualSpacing/>
              <w:rPr>
                <w:rFonts w:cstheme="minorHAnsi"/>
                <w:b/>
              </w:rPr>
            </w:pPr>
            <w:r w:rsidRPr="00DF60B3">
              <w:rPr>
                <w:rFonts w:cstheme="minorHAnsi"/>
                <w:b/>
              </w:rPr>
              <w:t>D.1.  Toplumsal Katkı Süreçlerinin Yönetimi ve Toplumsal Katkı Kaynakları</w:t>
            </w:r>
          </w:p>
          <w:p w14:paraId="6E309869" w14:textId="77777777" w:rsidR="003B3B3E" w:rsidRPr="00DF60B3" w:rsidRDefault="003B3B3E" w:rsidP="00A575C4">
            <w:pPr>
              <w:contextualSpacing/>
              <w:rPr>
                <w:rFonts w:cstheme="minorHAnsi"/>
                <w:sz w:val="16"/>
                <w:szCs w:val="16"/>
              </w:rPr>
            </w:pPr>
          </w:p>
        </w:tc>
      </w:tr>
      <w:tr w:rsidR="003B3B3E" w14:paraId="2796A3C9" w14:textId="77777777" w:rsidTr="00A575C4">
        <w:tc>
          <w:tcPr>
            <w:tcW w:w="2943" w:type="dxa"/>
          </w:tcPr>
          <w:p w14:paraId="02312A58" w14:textId="77777777" w:rsidR="003B3B3E" w:rsidRDefault="003B3B3E" w:rsidP="00A575C4"/>
        </w:tc>
        <w:tc>
          <w:tcPr>
            <w:tcW w:w="8195" w:type="dxa"/>
            <w:vAlign w:val="bottom"/>
          </w:tcPr>
          <w:p w14:paraId="33323136"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1</w:t>
            </w:r>
          </w:p>
        </w:tc>
      </w:tr>
      <w:tr w:rsidR="003B3B3E" w14:paraId="5CE076B4" w14:textId="77777777" w:rsidTr="00E104B8">
        <w:trPr>
          <w:trHeight w:val="1216"/>
        </w:trPr>
        <w:tc>
          <w:tcPr>
            <w:tcW w:w="2943" w:type="dxa"/>
            <w:vMerge w:val="restart"/>
          </w:tcPr>
          <w:p w14:paraId="59162538" w14:textId="77777777" w:rsidR="003B3B3E" w:rsidRPr="00DF60B3" w:rsidRDefault="003B3B3E" w:rsidP="00A575C4">
            <w:pPr>
              <w:contextualSpacing/>
              <w:jc w:val="both"/>
              <w:rPr>
                <w:rFonts w:cstheme="minorHAnsi"/>
                <w:b/>
              </w:rPr>
            </w:pPr>
            <w:r w:rsidRPr="00DF60B3">
              <w:rPr>
                <w:rFonts w:cstheme="minorHAnsi"/>
                <w:b/>
              </w:rPr>
              <w:lastRenderedPageBreak/>
              <w:t>D.1.2. Kaynaklar</w:t>
            </w:r>
          </w:p>
          <w:p w14:paraId="419EAEF5"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7FAAD021" w14:textId="77777777" w:rsidR="003B3B3E" w:rsidRDefault="003B3B3E" w:rsidP="00A575C4">
            <w:pPr>
              <w:contextualSpacing/>
              <w:jc w:val="both"/>
              <w:rPr>
                <w:rFonts w:cstheme="minorHAnsi"/>
                <w:sz w:val="16"/>
                <w:szCs w:val="16"/>
              </w:rPr>
            </w:pPr>
          </w:p>
          <w:p w14:paraId="56FF8E1A" w14:textId="77777777" w:rsidR="003B3B3E" w:rsidRPr="00DF60B3" w:rsidRDefault="003B3B3E" w:rsidP="00A575C4">
            <w:pPr>
              <w:contextualSpacing/>
              <w:jc w:val="both"/>
              <w:rPr>
                <w:rFonts w:cstheme="minorHAnsi"/>
                <w:sz w:val="16"/>
                <w:szCs w:val="16"/>
              </w:rPr>
            </w:pPr>
          </w:p>
        </w:tc>
        <w:tc>
          <w:tcPr>
            <w:tcW w:w="8195" w:type="dxa"/>
          </w:tcPr>
          <w:p w14:paraId="24FB6F10" w14:textId="77777777" w:rsidR="003B3B3E" w:rsidRDefault="003B3B3E" w:rsidP="00A575C4"/>
        </w:tc>
      </w:tr>
      <w:tr w:rsidR="003B3B3E" w14:paraId="7E96B53A" w14:textId="77777777" w:rsidTr="00E104B8">
        <w:trPr>
          <w:trHeight w:val="397"/>
        </w:trPr>
        <w:tc>
          <w:tcPr>
            <w:tcW w:w="2943" w:type="dxa"/>
            <w:vMerge/>
          </w:tcPr>
          <w:p w14:paraId="2A36B294" w14:textId="77777777" w:rsidR="003B3B3E" w:rsidRPr="00DF60B3" w:rsidRDefault="003B3B3E" w:rsidP="00A575C4">
            <w:pPr>
              <w:contextualSpacing/>
              <w:rPr>
                <w:rFonts w:cstheme="minorHAnsi"/>
                <w:b/>
                <w:bCs/>
              </w:rPr>
            </w:pPr>
          </w:p>
        </w:tc>
        <w:tc>
          <w:tcPr>
            <w:tcW w:w="8195" w:type="dxa"/>
          </w:tcPr>
          <w:p w14:paraId="0F6DB3C8" w14:textId="77777777" w:rsidR="003B3B3E" w:rsidRDefault="003B3B3E" w:rsidP="00A575C4">
            <w:r>
              <w:t>Kanıtlar:</w:t>
            </w:r>
          </w:p>
        </w:tc>
      </w:tr>
    </w:tbl>
    <w:p w14:paraId="76B36D66" w14:textId="77777777" w:rsidR="003B3B3E" w:rsidRDefault="003B3B3E" w:rsidP="003B3B3E"/>
    <w:p w14:paraId="5C78E1A8" w14:textId="77777777" w:rsidR="00E104B8" w:rsidRDefault="00E104B8" w:rsidP="003B3B3E"/>
    <w:p w14:paraId="2475D0C3" w14:textId="77777777" w:rsidR="00E104B8" w:rsidRDefault="00E104B8" w:rsidP="003B3B3E"/>
    <w:p w14:paraId="56D67D70" w14:textId="77777777" w:rsidR="00E104B8" w:rsidRDefault="00E104B8" w:rsidP="003B3B3E"/>
    <w:p w14:paraId="7D971F28" w14:textId="77777777" w:rsidR="00E104B8" w:rsidRDefault="00E104B8" w:rsidP="003B3B3E"/>
    <w:p w14:paraId="299329D5" w14:textId="77777777" w:rsidR="00E104B8" w:rsidRDefault="00E104B8" w:rsidP="003B3B3E"/>
    <w:p w14:paraId="0DB8A43A" w14:textId="77777777" w:rsidR="00E104B8" w:rsidRDefault="00E104B8" w:rsidP="003B3B3E"/>
    <w:p w14:paraId="7F81025C" w14:textId="77777777" w:rsidR="00E104B8" w:rsidRDefault="00E104B8" w:rsidP="003B3B3E"/>
    <w:p w14:paraId="13447398" w14:textId="77777777" w:rsidR="00E104B8" w:rsidRDefault="00E104B8" w:rsidP="003B3B3E"/>
    <w:p w14:paraId="44133E8C" w14:textId="77777777" w:rsidR="00E104B8" w:rsidRDefault="00E104B8" w:rsidP="003B3B3E"/>
    <w:p w14:paraId="315360C5" w14:textId="77777777" w:rsidR="00E104B8" w:rsidRDefault="00E104B8" w:rsidP="003B3B3E"/>
    <w:p w14:paraId="66B42C39" w14:textId="77777777" w:rsidR="00E104B8" w:rsidRDefault="00E104B8" w:rsidP="003B3B3E"/>
    <w:p w14:paraId="29116B90" w14:textId="77777777" w:rsidR="00E104B8" w:rsidRDefault="00E104B8" w:rsidP="003B3B3E"/>
    <w:p w14:paraId="1C583986" w14:textId="77777777" w:rsidR="00E104B8" w:rsidRDefault="00E104B8" w:rsidP="003B3B3E"/>
    <w:p w14:paraId="7FA384B8" w14:textId="77777777" w:rsidR="00E104B8" w:rsidRDefault="00E104B8" w:rsidP="003B3B3E"/>
    <w:p w14:paraId="3F278C24" w14:textId="77777777" w:rsidR="00E104B8" w:rsidRDefault="00E104B8" w:rsidP="003B3B3E"/>
    <w:p w14:paraId="6B38204F" w14:textId="77777777" w:rsidR="00E104B8" w:rsidRDefault="00E104B8" w:rsidP="003B3B3E"/>
    <w:p w14:paraId="633C71BB" w14:textId="77777777" w:rsidR="00E104B8" w:rsidRDefault="00E104B8" w:rsidP="003B3B3E"/>
    <w:p w14:paraId="20E3F6AA" w14:textId="77777777" w:rsidR="00E104B8" w:rsidRDefault="00E104B8" w:rsidP="003B3B3E"/>
    <w:p w14:paraId="647AA887" w14:textId="77777777" w:rsidR="00E104B8" w:rsidRDefault="00E104B8" w:rsidP="003B3B3E"/>
    <w:p w14:paraId="50A03BE7" w14:textId="77777777" w:rsidR="00E104B8" w:rsidRDefault="00E104B8" w:rsidP="003B3B3E"/>
    <w:p w14:paraId="2E26E63C" w14:textId="77777777" w:rsidR="00E104B8" w:rsidRDefault="00E104B8" w:rsidP="003B3B3E"/>
    <w:p w14:paraId="255B530E" w14:textId="77777777" w:rsidR="00E104B8" w:rsidRDefault="00E104B8" w:rsidP="003B3B3E"/>
    <w:p w14:paraId="3B8E0FF6" w14:textId="77777777" w:rsidR="00E104B8" w:rsidRDefault="00E104B8" w:rsidP="003B3B3E"/>
    <w:p w14:paraId="54071BF8" w14:textId="77777777" w:rsidR="00E104B8" w:rsidRDefault="00E104B8" w:rsidP="003B3B3E"/>
    <w:p w14:paraId="2FC8DD80" w14:textId="77777777" w:rsidR="003B3B3E" w:rsidRDefault="003B3B3E" w:rsidP="003B3B3E"/>
    <w:tbl>
      <w:tblPr>
        <w:tblStyle w:val="TabloKlavuzu"/>
        <w:tblW w:w="0" w:type="auto"/>
        <w:tblLook w:val="04A0" w:firstRow="1" w:lastRow="0" w:firstColumn="1" w:lastColumn="0" w:noHBand="0" w:noVBand="1"/>
      </w:tblPr>
      <w:tblGrid>
        <w:gridCol w:w="2903"/>
        <w:gridCol w:w="8085"/>
      </w:tblGrid>
      <w:tr w:rsidR="003B3B3E" w14:paraId="6655F01C" w14:textId="77777777" w:rsidTr="00A575C4">
        <w:tc>
          <w:tcPr>
            <w:tcW w:w="10988" w:type="dxa"/>
            <w:gridSpan w:val="2"/>
            <w:shd w:val="clear" w:color="auto" w:fill="FBE7D9"/>
          </w:tcPr>
          <w:p w14:paraId="47E63A43" w14:textId="77777777" w:rsidR="003B3B3E" w:rsidRPr="00DF60B3" w:rsidRDefault="003B3B3E" w:rsidP="00A575C4">
            <w:pPr>
              <w:contextualSpacing/>
              <w:rPr>
                <w:rFonts w:cstheme="minorHAnsi"/>
                <w:b/>
              </w:rPr>
            </w:pPr>
            <w:r>
              <w:rPr>
                <w:rFonts w:cstheme="minorHAnsi"/>
                <w:b/>
              </w:rPr>
              <w:t xml:space="preserve">D. </w:t>
            </w:r>
            <w:r w:rsidRPr="00DF60B3">
              <w:rPr>
                <w:rFonts w:cstheme="minorHAnsi"/>
                <w:b/>
              </w:rPr>
              <w:t>TOPLUMSAL KATKI</w:t>
            </w:r>
          </w:p>
        </w:tc>
      </w:tr>
      <w:tr w:rsidR="003B3B3E" w14:paraId="02F39A14" w14:textId="77777777" w:rsidTr="00A575C4">
        <w:tc>
          <w:tcPr>
            <w:tcW w:w="10988" w:type="dxa"/>
            <w:gridSpan w:val="2"/>
            <w:shd w:val="clear" w:color="auto" w:fill="FBE7D9"/>
          </w:tcPr>
          <w:p w14:paraId="09E93EDD" w14:textId="77777777" w:rsidR="003B3B3E" w:rsidRPr="00DF60B3" w:rsidRDefault="003B3B3E" w:rsidP="00A575C4">
            <w:pPr>
              <w:contextualSpacing/>
              <w:jc w:val="both"/>
              <w:rPr>
                <w:rFonts w:cstheme="minorHAnsi"/>
                <w:b/>
              </w:rPr>
            </w:pPr>
            <w:r w:rsidRPr="00DF60B3">
              <w:rPr>
                <w:rFonts w:cstheme="minorHAnsi"/>
                <w:b/>
              </w:rPr>
              <w:t xml:space="preserve">D.2. </w:t>
            </w:r>
            <w:bookmarkStart w:id="3" w:name="_Hlk87954859"/>
            <w:r w:rsidRPr="00DF60B3">
              <w:rPr>
                <w:rFonts w:cstheme="minorHAnsi"/>
                <w:b/>
              </w:rPr>
              <w:t>Toplumsal Katkı Performansı</w:t>
            </w:r>
            <w:bookmarkEnd w:id="3"/>
          </w:p>
          <w:p w14:paraId="541D4BD9" w14:textId="77777777" w:rsidR="003B3B3E" w:rsidRPr="00DF60B3" w:rsidRDefault="003B3B3E" w:rsidP="00A575C4">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3B3B3E" w14:paraId="7E7252B4" w14:textId="77777777" w:rsidTr="00A575C4">
        <w:tc>
          <w:tcPr>
            <w:tcW w:w="10988" w:type="dxa"/>
            <w:gridSpan w:val="2"/>
          </w:tcPr>
          <w:p w14:paraId="566AA75D" w14:textId="77777777" w:rsidR="003B3B3E" w:rsidRDefault="003B3B3E" w:rsidP="00A575C4">
            <w:pPr>
              <w:contextualSpacing/>
              <w:rPr>
                <w:rFonts w:cstheme="minorHAnsi"/>
                <w:b/>
                <w:bCs/>
              </w:rPr>
            </w:pPr>
            <w:r>
              <w:rPr>
                <w:rFonts w:cstheme="minorHAnsi"/>
                <w:b/>
                <w:bCs/>
              </w:rPr>
              <w:t>AÇIKLAMALAR:</w:t>
            </w:r>
          </w:p>
          <w:p w14:paraId="54A37A2C" w14:textId="77777777" w:rsidR="003B3B3E" w:rsidRDefault="003B3B3E" w:rsidP="00A575C4">
            <w:pPr>
              <w:contextualSpacing/>
              <w:rPr>
                <w:rFonts w:cstheme="minorHAnsi"/>
                <w:b/>
                <w:bCs/>
              </w:rPr>
            </w:pPr>
          </w:p>
          <w:p w14:paraId="1E92BD3B" w14:textId="77777777" w:rsidR="003B3B3E" w:rsidRDefault="003B3B3E" w:rsidP="00A575C4"/>
        </w:tc>
      </w:tr>
      <w:tr w:rsidR="003B3B3E" w14:paraId="0788EA5D" w14:textId="77777777" w:rsidTr="00A575C4">
        <w:tc>
          <w:tcPr>
            <w:tcW w:w="2903" w:type="dxa"/>
          </w:tcPr>
          <w:p w14:paraId="02DBAE2B" w14:textId="77777777" w:rsidR="003B3B3E" w:rsidRDefault="003B3B3E" w:rsidP="00A575C4"/>
        </w:tc>
        <w:tc>
          <w:tcPr>
            <w:tcW w:w="8085" w:type="dxa"/>
            <w:vAlign w:val="bottom"/>
          </w:tcPr>
          <w:p w14:paraId="40B554F4" w14:textId="77777777" w:rsidR="003B3B3E" w:rsidRPr="00DF60B3" w:rsidRDefault="003B3B3E" w:rsidP="00A575C4">
            <w:pPr>
              <w:contextualSpacing/>
              <w:rPr>
                <w:rFonts w:cstheme="minorHAnsi"/>
                <w:b/>
                <w:bCs/>
              </w:rPr>
            </w:pPr>
            <w:r w:rsidRPr="00DF60B3">
              <w:rPr>
                <w:rFonts w:cstheme="minorHAnsi"/>
                <w:b/>
                <w:bCs/>
              </w:rPr>
              <w:t xml:space="preserve">Düzey: </w:t>
            </w:r>
            <w:r>
              <w:rPr>
                <w:rFonts w:cstheme="minorHAnsi"/>
                <w:b/>
                <w:bCs/>
              </w:rPr>
              <w:t>3</w:t>
            </w:r>
          </w:p>
        </w:tc>
      </w:tr>
      <w:tr w:rsidR="003B3B3E" w14:paraId="26875C3A" w14:textId="77777777" w:rsidTr="00A575C4">
        <w:trPr>
          <w:trHeight w:val="3344"/>
        </w:trPr>
        <w:tc>
          <w:tcPr>
            <w:tcW w:w="2903" w:type="dxa"/>
            <w:vMerge w:val="restart"/>
          </w:tcPr>
          <w:p w14:paraId="2A93B479" w14:textId="77777777" w:rsidR="003B3B3E" w:rsidRPr="00DF60B3" w:rsidRDefault="003B3B3E" w:rsidP="00A575C4">
            <w:pPr>
              <w:contextualSpacing/>
              <w:rPr>
                <w:rFonts w:cstheme="minorHAnsi"/>
                <w:b/>
              </w:rPr>
            </w:pPr>
            <w:r w:rsidRPr="00DF60B3">
              <w:rPr>
                <w:rFonts w:cstheme="minorHAnsi"/>
                <w:b/>
              </w:rPr>
              <w:t>D.2.1.Toplumsal katkı performansının izlenmesi ve değerlendirilmesi</w:t>
            </w:r>
          </w:p>
          <w:p w14:paraId="7F7F52C1" w14:textId="77777777" w:rsidR="003B3B3E" w:rsidRPr="00DF60B3" w:rsidRDefault="003B3B3E" w:rsidP="00A575C4">
            <w:pPr>
              <w:contextualSpacing/>
              <w:jc w:val="both"/>
              <w:rPr>
                <w:rFonts w:cstheme="minorHAnsi"/>
                <w:sz w:val="16"/>
                <w:szCs w:val="16"/>
              </w:rPr>
            </w:pPr>
            <w:r w:rsidRPr="00DF60B3">
              <w:rPr>
                <w:rFonts w:cstheme="minorHAnsi"/>
                <w:sz w:val="16"/>
                <w:szCs w:val="16"/>
              </w:rPr>
              <w:t xml:space="preserve">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w:t>
            </w:r>
            <w:r w:rsidRPr="00DF60B3">
              <w:rPr>
                <w:rFonts w:cstheme="minorHAnsi"/>
                <w:sz w:val="16"/>
                <w:szCs w:val="16"/>
              </w:rPr>
              <w:lastRenderedPageBreak/>
              <w:t>sürdürülebilirdir. İyileştirme adımlarının kanıtları vardır.</w:t>
            </w:r>
          </w:p>
          <w:p w14:paraId="5296BD48" w14:textId="77777777" w:rsidR="003B3B3E" w:rsidRDefault="003B3B3E" w:rsidP="00A575C4">
            <w:pPr>
              <w:contextualSpacing/>
              <w:jc w:val="both"/>
              <w:rPr>
                <w:rFonts w:cstheme="minorHAnsi"/>
                <w:sz w:val="16"/>
                <w:szCs w:val="16"/>
              </w:rPr>
            </w:pPr>
          </w:p>
          <w:p w14:paraId="7BE86711" w14:textId="77777777" w:rsidR="003B3B3E" w:rsidRPr="00DF60B3" w:rsidRDefault="003B3B3E" w:rsidP="00A575C4">
            <w:pPr>
              <w:contextualSpacing/>
              <w:jc w:val="both"/>
              <w:rPr>
                <w:rFonts w:cstheme="minorHAnsi"/>
                <w:sz w:val="16"/>
                <w:szCs w:val="16"/>
              </w:rPr>
            </w:pPr>
          </w:p>
        </w:tc>
        <w:tc>
          <w:tcPr>
            <w:tcW w:w="8085" w:type="dxa"/>
          </w:tcPr>
          <w:p w14:paraId="1DC6F74E" w14:textId="77777777" w:rsidR="003B3B3E" w:rsidRDefault="003B3B3E" w:rsidP="00BD1878">
            <w:pPr>
              <w:pStyle w:val="ListeParagraf"/>
              <w:numPr>
                <w:ilvl w:val="0"/>
                <w:numId w:val="9"/>
              </w:numPr>
              <w:jc w:val="both"/>
            </w:pPr>
            <w:r>
              <w:lastRenderedPageBreak/>
              <w:t xml:space="preserve">Bölümümüz öğretim elemanları uzmanlık alanlarına göre, Teknokent tarafından hayata geçirilen Moda Tasarım Akademisi bünyesinde verilen eğitimlere ve seminerlere katkıda bulunmuşlardır. Verilen online eğitimler sayesinde dzavantajlı gruplar da dahil olmak üzere toplumun ve çevrenin giyim üretim prosesleri, moda kavramı ve giyimde materyal seçimi gibi konularda bilgi ihtiyacını karşılamaktadır.  </w:t>
            </w:r>
          </w:p>
          <w:p w14:paraId="750A3630" w14:textId="77777777" w:rsidR="003B3B3E" w:rsidRDefault="003B3B3E" w:rsidP="00BD1878">
            <w:pPr>
              <w:pStyle w:val="ListeParagraf"/>
              <w:numPr>
                <w:ilvl w:val="0"/>
                <w:numId w:val="9"/>
              </w:numPr>
              <w:jc w:val="both"/>
            </w:pPr>
            <w:r>
              <w:t xml:space="preserve">Bölümümüz öğretim elemanları eğitim gören bölüm öğrencilerimize danışmanlık hizmeti vermekte ve zaman zaman mezun öğencilerimizin yönlendirmeleri sayesinde çalıştıkları kurumun teknik ve prosedür açısından ihtiyaç duyulan bilgi akışına gayri resmi statüde katkı sağlamaktadır. </w:t>
            </w:r>
          </w:p>
          <w:p w14:paraId="23CDBAE3" w14:textId="77777777" w:rsidR="003B3B3E" w:rsidRDefault="003B3B3E" w:rsidP="00BD1878">
            <w:pPr>
              <w:pStyle w:val="ListeParagraf"/>
              <w:numPr>
                <w:ilvl w:val="0"/>
                <w:numId w:val="9"/>
              </w:numPr>
              <w:jc w:val="both"/>
            </w:pPr>
            <w:r>
              <w:t>Moda Tasarım Akademisi eğitimlerine başvurular alınmaya başlanmış ancak toplumsal katkı performansı henüz izlenmemiş ve değerlendirmeye tabi tutulmamıştır.</w:t>
            </w:r>
          </w:p>
        </w:tc>
      </w:tr>
      <w:tr w:rsidR="003B3B3E" w14:paraId="5F4B6E69" w14:textId="77777777" w:rsidTr="00E104B8">
        <w:trPr>
          <w:trHeight w:val="2449"/>
        </w:trPr>
        <w:tc>
          <w:tcPr>
            <w:tcW w:w="2903" w:type="dxa"/>
            <w:vMerge/>
          </w:tcPr>
          <w:p w14:paraId="31E9D4AB" w14:textId="77777777" w:rsidR="003B3B3E" w:rsidRPr="00DF60B3" w:rsidRDefault="003B3B3E" w:rsidP="00A575C4">
            <w:pPr>
              <w:contextualSpacing/>
              <w:rPr>
                <w:rFonts w:cstheme="minorHAnsi"/>
                <w:b/>
                <w:bCs/>
              </w:rPr>
            </w:pPr>
          </w:p>
        </w:tc>
        <w:tc>
          <w:tcPr>
            <w:tcW w:w="8085" w:type="dxa"/>
          </w:tcPr>
          <w:p w14:paraId="7290756A" w14:textId="77777777" w:rsidR="003B3B3E" w:rsidRDefault="003B3B3E" w:rsidP="00A575C4">
            <w:r>
              <w:t>Kanıtlar:</w:t>
            </w:r>
          </w:p>
          <w:p w14:paraId="2AF566C9" w14:textId="77777777" w:rsidR="003B3B3E" w:rsidRDefault="003B3B3E" w:rsidP="00A575C4">
            <w:pPr>
              <w:widowControl/>
              <w:rPr>
                <w:rFonts w:ascii="Calibri" w:hAnsi="Calibri" w:cs="Calibri"/>
                <w:color w:val="000000"/>
              </w:rPr>
            </w:pPr>
            <w:r>
              <w:rPr>
                <w:rFonts w:ascii="Calibri" w:hAnsi="Calibri" w:cs="Calibri"/>
                <w:color w:val="000000"/>
              </w:rPr>
              <w:t>Kahramanmaraş Sütçü İmam Üniversitesi Teknik Bilimler Meslek Yüksekokulu Tasarım Bölümü web sayfası</w:t>
            </w:r>
          </w:p>
          <w:p w14:paraId="2374E97D" w14:textId="77777777" w:rsidR="003B3B3E" w:rsidRDefault="003B3B3E" w:rsidP="00A575C4">
            <w:pPr>
              <w:widowControl/>
              <w:rPr>
                <w:rFonts w:ascii="Calibri" w:hAnsi="Calibri" w:cs="Calibri"/>
                <w:noProof w:val="0"/>
                <w:color w:val="000000"/>
              </w:rPr>
            </w:pPr>
            <w:r>
              <w:rPr>
                <w:rFonts w:ascii="Calibri" w:hAnsi="Calibri" w:cs="Calibri"/>
                <w:color w:val="000000"/>
              </w:rPr>
              <w:br/>
              <w:t xml:space="preserve">Kahramanmaraş Sütçü İmam Üniversitesi Öğrenci işleri Daire başkanlığı internet sayfası https://obs.ksu.edu.tr/oibs/ </w:t>
            </w:r>
          </w:p>
          <w:p w14:paraId="572E2A4A" w14:textId="77777777" w:rsidR="003B3B3E" w:rsidRDefault="003B3B3E" w:rsidP="00A575C4"/>
          <w:p w14:paraId="21193678" w14:textId="77777777" w:rsidR="003B3B3E" w:rsidRDefault="003B3B3E" w:rsidP="00A575C4">
            <w:r w:rsidRPr="006C237A">
              <w:t>https://teknokentmaras.com/Kahramanmara%C5%9F-Teknokent-Haber-Detay?haberId=75</w:t>
            </w:r>
          </w:p>
        </w:tc>
      </w:tr>
    </w:tbl>
    <w:p w14:paraId="6BD7A3A9" w14:textId="77777777" w:rsidR="003B3B3E" w:rsidRDefault="003B3B3E" w:rsidP="003B3B3E"/>
    <w:p w14:paraId="4AAE6B5A" w14:textId="77777777" w:rsidR="003B3B3E" w:rsidRDefault="003B3B3E" w:rsidP="003B3B3E"/>
    <w:tbl>
      <w:tblPr>
        <w:tblStyle w:val="TabloKlavuzu"/>
        <w:tblW w:w="0" w:type="auto"/>
        <w:tblLook w:val="04A0" w:firstRow="1" w:lastRow="0" w:firstColumn="1" w:lastColumn="0" w:noHBand="0" w:noVBand="1"/>
      </w:tblPr>
      <w:tblGrid>
        <w:gridCol w:w="10988"/>
      </w:tblGrid>
      <w:tr w:rsidR="003B3B3E" w14:paraId="19AC9757" w14:textId="77777777" w:rsidTr="00A575C4">
        <w:tc>
          <w:tcPr>
            <w:tcW w:w="11138" w:type="dxa"/>
            <w:shd w:val="clear" w:color="auto" w:fill="FBD4B4" w:themeFill="accent6" w:themeFillTint="66"/>
            <w:vAlign w:val="bottom"/>
          </w:tcPr>
          <w:p w14:paraId="20593756" w14:textId="77777777" w:rsidR="003B3B3E" w:rsidRPr="00A84336" w:rsidRDefault="003B3B3E" w:rsidP="00A575C4">
            <w:pPr>
              <w:contextualSpacing/>
              <w:jc w:val="center"/>
              <w:rPr>
                <w:rFonts w:cstheme="minorHAnsi"/>
                <w:b/>
                <w:bCs/>
                <w:sz w:val="28"/>
                <w:szCs w:val="28"/>
              </w:rPr>
            </w:pPr>
            <w:r w:rsidRPr="00A84336">
              <w:rPr>
                <w:rFonts w:cstheme="minorHAnsi"/>
                <w:b/>
                <w:sz w:val="28"/>
                <w:szCs w:val="28"/>
              </w:rPr>
              <w:t>SONUÇ VE DEĞERLENDİRME</w:t>
            </w:r>
          </w:p>
        </w:tc>
      </w:tr>
      <w:tr w:rsidR="003B3B3E" w14:paraId="2AAFA33F" w14:textId="77777777" w:rsidTr="00A575C4">
        <w:tc>
          <w:tcPr>
            <w:tcW w:w="11138" w:type="dxa"/>
          </w:tcPr>
          <w:p w14:paraId="0D36A7D2" w14:textId="77777777" w:rsidR="003B3B3E" w:rsidRDefault="003B3B3E" w:rsidP="00A575C4">
            <w:pPr>
              <w:ind w:left="99" w:right="63" w:hanging="102"/>
              <w:contextualSpacing/>
              <w:outlineLvl w:val="3"/>
            </w:pPr>
            <w:r>
              <w:tab/>
            </w:r>
          </w:p>
          <w:p w14:paraId="04D0D425" w14:textId="77777777" w:rsidR="003B3B3E" w:rsidRPr="00FE0234" w:rsidRDefault="003B3B3E" w:rsidP="00A575C4">
            <w:pPr>
              <w:ind w:left="99" w:right="63" w:hanging="102"/>
              <w:contextualSpacing/>
              <w:outlineLvl w:val="3"/>
              <w:rPr>
                <w:b/>
                <w:sz w:val="28"/>
                <w:szCs w:val="28"/>
              </w:rPr>
            </w:pPr>
            <w:r w:rsidRPr="00FE0234">
              <w:rPr>
                <w:b/>
                <w:sz w:val="28"/>
                <w:szCs w:val="28"/>
              </w:rPr>
              <w:t xml:space="preserve">BÖLÜMÜN GÜÇLÜ YÖNLERİ </w:t>
            </w:r>
          </w:p>
          <w:p w14:paraId="5A675366" w14:textId="77777777" w:rsidR="003B3B3E" w:rsidRDefault="003B3B3E" w:rsidP="00A575C4">
            <w:pPr>
              <w:ind w:left="99" w:right="63" w:hanging="102"/>
              <w:contextualSpacing/>
              <w:outlineLvl w:val="3"/>
              <w:rPr>
                <w:rFonts w:cstheme="minorHAnsi"/>
                <w:color w:val="A6A6A6" w:themeColor="background1" w:themeShade="A6"/>
              </w:rPr>
            </w:pPr>
          </w:p>
          <w:p w14:paraId="48F76697" w14:textId="77777777" w:rsidR="003B3B3E" w:rsidRDefault="003B3B3E" w:rsidP="00A575C4">
            <w:pPr>
              <w:ind w:left="99" w:right="63" w:hanging="102"/>
              <w:contextualSpacing/>
              <w:jc w:val="both"/>
              <w:outlineLvl w:val="3"/>
              <w:rPr>
                <w:rFonts w:cstheme="minorHAnsi"/>
              </w:rPr>
            </w:pPr>
            <w:r w:rsidRPr="00FE0234">
              <w:rPr>
                <w:rFonts w:cstheme="minorHAnsi"/>
                <w:b/>
              </w:rPr>
              <w:t>Eğitim ve Öğretim Yönünden:</w:t>
            </w:r>
            <w:r>
              <w:rPr>
                <w:rFonts w:cstheme="minorHAnsi"/>
              </w:rPr>
              <w:t xml:space="preserve"> Bö</w:t>
            </w:r>
            <w:r w:rsidRPr="00FE0234">
              <w:rPr>
                <w:rFonts w:cstheme="minorHAnsi"/>
              </w:rPr>
              <w:t>lümümüzde 1 adet öğretim üyesi ve 2 adet öğretim görevlisinden oluşan öğretim ekibi bulunmaktadır. Akademik kadromuzda bulunan bölüm hocalarımız uzmanlık alanlarına göre derslere girmekte ve öğrencilerimizin ilgili hocalarımızın teknik ve uygulamalı donanımlarından üst düzeyde faydalanmaları sağlanmaktadır. Bölümümüzden mezun olan öğrencilerin aldığı diploma, derece ve diğer yeterliliklerin tanınması ve sertifikalandırılması kriterleri ve süreçleri KSU öğrenci rehberinde tanımlanmıştır ancak bu uygulamaların sonuçlarının izlenmesi yapılmamaktadır. Aktif ve etkileşimli öğretme yöntemlerine ilişkin uygulamalar incelendiğinde, resmi kurum ya da özel sektörler dahilinde yapılabilecek 30 iş günü süren yaz stajı uygulamaları ve atölyelerimizde verilen Mesleki Uygulama dersleri başta gelmektedir. Dönem içinde öğrencilerin önceki mezunlar ya da isim yapmış tasarımcı kimlikler ile iletişimini sağlamak ile söyleşiler düzenlenmektedir. Bu anlamda eğitim esnasında ve mezuniyet sonrasında iş bulma olanakları açısından dikkat etmeleri gereken konular hususunda bilgi akışı sağlanması istenmektedir. Diğer yandan kurumsal anlaşmalar sayesinde öğrenci değişim programlarından birim/bölüm bazında öğrencilerimizin faydalanması söz konusudur. Konu ile ilgili bölüm başkanlığımız, öğrenci danışmanlarımız ve bölümdeki akademisyenler ile öğrenme ve öğretme ihtiyaçlarına cevap verilmektedir. Öğrenci başarısını ölçme ve değerlendirmede kullanılan tanımlı süreçler dikkate alındığında KSÜ Önlisans ve Lisans Eğitim-Öğretim ve Sınav Yönetmeliği ve ilgili yönergeler çerçevesinde yürütülmektedir. Her ders için yapılan ara ve dönem sonu sınavları, ödevler ve defileler ile derslerin ölçme ve değerlendirme yapılmaktadır. Notlandırma işlemleri dersi veren ilgili öğretim elemanı tarafından öğrenci bilgi sistemi üzerinden yapılmaktadır. Öğrencilerin derslere ve sınavlara katılabilmeleri için ders ve sınav programları bölüm web sayfalarında ilan edilmekte ve yasal devamsızlık hakları konusunda öğrenciler bilgilendirilmektedir. Geçerli mazeretleri sonucu ara sınavlara giremeyen öğrencilerin mazeretlerini yazılı beyan etmeleri kaydıyla ek sınav hakkı tanınmakta ve öğrencilere duyurularak mazeret sınav hakkı verilmektedir. Başarı ölçme ve değerlendirme yöntemi, dersin öğretim elemanı tarafından hem geleneksel ölçme araçları (yazılı, çoktan seçmeli vb.) hem de alternatif ölçme ve değerlendirme teknikleriyle (projeler, ödevler vb.) belirlenmektedir.</w:t>
            </w:r>
          </w:p>
          <w:p w14:paraId="56279655" w14:textId="77777777" w:rsidR="003B3B3E" w:rsidRDefault="003B3B3E" w:rsidP="00A575C4">
            <w:pPr>
              <w:ind w:left="99" w:right="63" w:hanging="102"/>
              <w:contextualSpacing/>
              <w:jc w:val="both"/>
              <w:outlineLvl w:val="3"/>
              <w:rPr>
                <w:rFonts w:cstheme="minorHAnsi"/>
              </w:rPr>
            </w:pPr>
          </w:p>
          <w:p w14:paraId="47BF0ECC" w14:textId="77777777" w:rsidR="003B3B3E" w:rsidRDefault="003B3B3E" w:rsidP="00A575C4">
            <w:pPr>
              <w:ind w:left="99" w:right="63" w:hanging="102"/>
              <w:contextualSpacing/>
              <w:jc w:val="both"/>
              <w:outlineLvl w:val="3"/>
              <w:rPr>
                <w:rFonts w:cstheme="minorHAnsi"/>
              </w:rPr>
            </w:pPr>
            <w:r w:rsidRPr="00FE0234">
              <w:rPr>
                <w:rFonts w:cstheme="minorHAnsi"/>
                <w:b/>
              </w:rPr>
              <w:t>Toplumsal Katkı Yönünden:</w:t>
            </w:r>
            <w:r w:rsidRPr="00FE0234">
              <w:rPr>
                <w:rFonts w:cstheme="minorHAnsi"/>
              </w:rPr>
              <w:t>Bölümümüzde bölüm öğretim elemanları ve dönem öğrencilerinin çalışmaları sonucunda defileler düzenlenerek toplumsal farkındalık artırılmaya çalışılmaktadır. Bölüm öğretim elemanları çeşitli dergi ve kongrelere katılarak kurum ve bölüm adının tanıtımına katkı sağlamaktadır. Meslek liseleri ile bölüm tanıtımları gerçekleştirilmektedir.</w:t>
            </w:r>
          </w:p>
          <w:p w14:paraId="07A792BC" w14:textId="77777777" w:rsidR="003B3B3E" w:rsidRDefault="003B3B3E" w:rsidP="00A575C4">
            <w:pPr>
              <w:ind w:left="99" w:right="63" w:hanging="102"/>
              <w:contextualSpacing/>
              <w:jc w:val="both"/>
              <w:outlineLvl w:val="3"/>
              <w:rPr>
                <w:rFonts w:cstheme="minorHAnsi"/>
              </w:rPr>
            </w:pPr>
          </w:p>
          <w:p w14:paraId="42B4FBFB" w14:textId="77777777" w:rsidR="003B3B3E" w:rsidRPr="00FE0234" w:rsidRDefault="003B3B3E" w:rsidP="00A575C4">
            <w:pPr>
              <w:ind w:left="99" w:right="63" w:hanging="102"/>
              <w:contextualSpacing/>
              <w:jc w:val="both"/>
              <w:outlineLvl w:val="3"/>
              <w:rPr>
                <w:rFonts w:cstheme="minorHAnsi"/>
              </w:rPr>
            </w:pPr>
            <w:r w:rsidRPr="00FE0234">
              <w:rPr>
                <w:rFonts w:cstheme="minorHAnsi"/>
                <w:b/>
              </w:rPr>
              <w:t>Yönetim Sistemi Yönünden:</w:t>
            </w:r>
            <w:r w:rsidRPr="00FE0234">
              <w:rPr>
                <w:rFonts w:cstheme="minorHAnsi"/>
              </w:rPr>
              <w:t>Bölümümüz yönetim sisteminde yönetim ve yapısal görevlendirme, tüm birimlerde olduğu gibi Yüksek Öğretim Kanunu kapsamında düzenlenen verilere göre yapılmaktadır. Akademik hiyerarşik sistem dikkate alınarak yönetimde yer alan öğretim elemanları belirlenmiştir. Bölümümüz web sitesinden düzenli olarak açık erişimli bilgilendirme yapılmaktadır.</w:t>
            </w:r>
          </w:p>
          <w:p w14:paraId="3433A32D" w14:textId="77777777" w:rsidR="003B3B3E" w:rsidRDefault="003B3B3E" w:rsidP="00A575C4">
            <w:pPr>
              <w:tabs>
                <w:tab w:val="left" w:pos="6128"/>
              </w:tabs>
            </w:pPr>
          </w:p>
          <w:p w14:paraId="3C07CAC4" w14:textId="77777777" w:rsidR="003B3B3E" w:rsidRDefault="003B3B3E" w:rsidP="00A575C4">
            <w:pPr>
              <w:ind w:left="99" w:right="63" w:hanging="102"/>
              <w:contextualSpacing/>
              <w:outlineLvl w:val="3"/>
              <w:rPr>
                <w:b/>
                <w:sz w:val="28"/>
                <w:szCs w:val="28"/>
              </w:rPr>
            </w:pPr>
            <w:r>
              <w:rPr>
                <w:b/>
                <w:sz w:val="28"/>
                <w:szCs w:val="28"/>
              </w:rPr>
              <w:t>BÖLÜMÜN İYİLEŞTİRMEYE AÇIK</w:t>
            </w:r>
            <w:r w:rsidRPr="00FE0234">
              <w:rPr>
                <w:b/>
                <w:sz w:val="28"/>
                <w:szCs w:val="28"/>
              </w:rPr>
              <w:t xml:space="preserve"> YÖNLERİ </w:t>
            </w:r>
          </w:p>
          <w:p w14:paraId="11FA9DBE" w14:textId="77777777" w:rsidR="003B3B3E" w:rsidRDefault="003B3B3E" w:rsidP="00A575C4">
            <w:pPr>
              <w:ind w:left="99" w:right="63" w:hanging="102"/>
              <w:contextualSpacing/>
              <w:outlineLvl w:val="3"/>
              <w:rPr>
                <w:b/>
                <w:sz w:val="28"/>
                <w:szCs w:val="28"/>
              </w:rPr>
            </w:pPr>
          </w:p>
          <w:p w14:paraId="56824203" w14:textId="77777777" w:rsidR="003B3B3E" w:rsidRPr="00FE0234" w:rsidRDefault="003B3B3E" w:rsidP="00A575C4">
            <w:pPr>
              <w:ind w:left="99" w:right="63" w:hanging="102"/>
              <w:contextualSpacing/>
              <w:jc w:val="both"/>
              <w:outlineLvl w:val="3"/>
            </w:pPr>
            <w:r w:rsidRPr="00FE0234">
              <w:rPr>
                <w:b/>
              </w:rPr>
              <w:t>Altyapı Yönünden:</w:t>
            </w:r>
            <w:r>
              <w:t>U</w:t>
            </w:r>
            <w:r w:rsidRPr="006B0C4A">
              <w:t>ygulamalı eğitimin birebir olar</w:t>
            </w:r>
            <w:r>
              <w:t>ak verilebilmesi için drapaj (15</w:t>
            </w:r>
            <w:r w:rsidRPr="006B0C4A">
              <w:t xml:space="preserve"> man</w:t>
            </w:r>
            <w:r>
              <w:t>ken bulunan) ve giysi üretim (12</w:t>
            </w:r>
            <w:r w:rsidRPr="006B0C4A">
              <w:t xml:space="preserve"> adet dikiş makinası, 1 adet overlok makinası, 1 ad</w:t>
            </w:r>
            <w:r>
              <w:t>et kesim masası, 1 adet pres</w:t>
            </w:r>
            <w:r w:rsidRPr="006B0C4A">
              <w:t xml:space="preserve"> bulunan) olmak üzere 2 adet atölye, bilgisayar destekli tasarım programlarının öğrencilere öğretilebilmesi açısından 1 </w:t>
            </w:r>
            <w:r>
              <w:t>adet bilgisayar laboratuvarı (12</w:t>
            </w:r>
            <w:r w:rsidRPr="006B0C4A">
              <w:t xml:space="preserve"> adet masa üstü bilgisayar), teknik derslerin görsel teknikler ile anlatılabilmesi için 2 adet projeksiyonlu sınıf (42 ve 30 öğrenci kapasiteli) bulunmaktadır</w:t>
            </w:r>
            <w:r>
              <w:t xml:space="preserve">. Ancak 50 öğrenci kapasiteli bölümümüzde eğitim öğretim dönemi boyunca derslerin verimli anlatılması için mevcut donanımın yetersiz kaldığı görülmektedir. </w:t>
            </w:r>
            <w:r w:rsidRPr="00FE0234">
              <w:t>Sınıfların öğrenci kapasitesini ar</w:t>
            </w:r>
            <w:r>
              <w:t xml:space="preserve">tırmak, bilgisayar laboratuvarı, öğrenme alanları </w:t>
            </w:r>
            <w:r w:rsidRPr="00FE0234">
              <w:t>ve atölyelerdeki mevcut donanım sayısını artırmak</w:t>
            </w:r>
            <w:r>
              <w:t xml:space="preserve"> yada yenilemek</w:t>
            </w:r>
            <w:r w:rsidRPr="00FE0234">
              <w:t xml:space="preserve">, techizatların düzenli </w:t>
            </w:r>
            <w:r w:rsidRPr="00FE0234">
              <w:lastRenderedPageBreak/>
              <w:t>bakımının yapılmasını sağlamak, nakış ve baskı atölyeleri kurmak  suretiyle iyileştirmeye yönelik adımlar atılması gerektiği düşünülmektedir.</w:t>
            </w:r>
          </w:p>
          <w:p w14:paraId="5E2B4B93" w14:textId="77777777" w:rsidR="003B3B3E" w:rsidRDefault="003B3B3E" w:rsidP="00A575C4">
            <w:pPr>
              <w:ind w:left="99" w:right="63" w:hanging="102"/>
              <w:contextualSpacing/>
              <w:jc w:val="both"/>
              <w:outlineLvl w:val="3"/>
            </w:pPr>
          </w:p>
          <w:p w14:paraId="3DFF221D" w14:textId="77777777" w:rsidR="003B3B3E" w:rsidRDefault="003B3B3E" w:rsidP="00A575C4">
            <w:pPr>
              <w:ind w:left="99" w:right="63" w:hanging="102"/>
              <w:contextualSpacing/>
              <w:jc w:val="both"/>
              <w:outlineLvl w:val="3"/>
            </w:pPr>
            <w:r w:rsidRPr="00FE0234">
              <w:rPr>
                <w:b/>
              </w:rPr>
              <w:t>Eğitim ve Öğretim Yönünden:</w:t>
            </w:r>
            <w:r w:rsidRPr="00FE0234">
              <w:t xml:space="preserve"> Bölümümüz, yürüttüğü programların tasarımını, öğretim programının amaçlarına ve öğrenme çıktılarına uygun olarak yapmaktadır. Ancak program tasarım ve onayı için tanımlı süreçler doğrultusunda gerçekleştirilen uygulamalardan elde edilen sonuçlarının izlenmesi yapılmamaktadır. Tasarım bölümü Moda Tasarımı programının amaçları, çıktıları ve TYYÇ uyumları tanımlanmış ancak bu uygulamaların sonuçlarının izlenmesine dair bir planlama yapılmamaktadır. Programın ders kazanımları ile program çıktıları eşleştirilmiş ancak bu uygulamaların sonuçlarının izlenmesi yapılmamaktadır. Müfredat düzenlemelerinde programın yapısı ve ders dağılım dengesi dikkate alınmıştır. Programların yapısı ve ders dağılım dengesine ilişkin planlamalar bulunmaktadır ancak bu uygulamaların sonuçlarının izlenmesi yapılmamaktadır. Programımızda öğrenci iş yüküne dayalı tasarım bulunmaktadır. Öğrenci iş yükü kredisinde mesleki uygulama, staj ve projeler üretebilecekleri mezuniyet çalışması bulunmaktadır. Bunun yanı sıra Erasmus, Farabi ve Mevlana değişim programları bulunmaktadır ancak öğrenci iş yükü ve bununla ilgili uygulamaların sonuçlarının izlenmesi yapılmamaktadır. Bölümümüz Yükseköğretim Sınavı (YKS) Yükseköğretim Programları ve Kontenjanları Kılavuzu’nda belirtilen şartlara ve YKS sonucuna göre öğrenci kabul edilmektedir. Kurumda öğrenci kabulü, önceki öğrenmenin tanınması ve kredilendirilmesine ilişkin kriterler ve süreçler tanımlanmış ancak bu uygulamaların sonuçlarının izlenmesi Öğrenme kaynakları başlığı altında irdelenen parametrelerden bazılarının iyileştirilmeye açık yönleri bulunmaktadır. Öğrenci ve öğretim elemanları için sosyal, kültürel, sportif faaliyetlerin yapılması, öğrencinin yaşamsal faaliyetlerinin geliştirilmesi ve gelecek kaygısının giderilmesi için rehberlik, psikolojik danışmanlık ve kariyer hizmetleri iyileştirilmesi ve tesis ve alt yapı çalışmalarına ağırlık verilmesi gerektiği düşünülmektedir.</w:t>
            </w:r>
          </w:p>
          <w:p w14:paraId="7FCC98F5" w14:textId="77777777" w:rsidR="003B3B3E" w:rsidRPr="00FE0234" w:rsidRDefault="003B3B3E" w:rsidP="00A575C4">
            <w:pPr>
              <w:ind w:left="99" w:right="63" w:hanging="102"/>
              <w:contextualSpacing/>
              <w:jc w:val="both"/>
              <w:outlineLvl w:val="3"/>
            </w:pPr>
          </w:p>
          <w:p w14:paraId="6714FAD1" w14:textId="77777777" w:rsidR="003B3B3E" w:rsidRDefault="003B3B3E" w:rsidP="00E104B8">
            <w:pPr>
              <w:ind w:left="99" w:right="63" w:hanging="102"/>
              <w:contextualSpacing/>
              <w:jc w:val="both"/>
              <w:outlineLvl w:val="3"/>
            </w:pPr>
            <w:r w:rsidRPr="00FE0234">
              <w:rPr>
                <w:b/>
              </w:rPr>
              <w:t>Kalite Güvencesi Yönünden:</w:t>
            </w:r>
            <w:r w:rsidRPr="00FE0234">
              <w:t xml:space="preserve"> Misyon ve stratejik amaçlar yönünden; Üniversitemiz geneline hitap eden 2018-2022 yılı stratejik plan ve hedefler mevcuttur ancak Tasarım Bölümü Moda Tasarımı programına ait stratejik plan bulunmamaktadır. Bölümümüze ait misyon, vizyon ve stratejik amaç ve hedefleri bölüm web sayfamızda ilan edilmiştir. Bölümümüze ait eğitim-öğretim, toplumsal katkı ve yönetim sistemi gibi temel alanlarda tanımlı politikaları bulunmakta ancak bu politikalar herhangi bir karar alma sürecinde kullanılmamaktadır. Kurumumuza ait tüm alanları içeren performans programı ortak olarak yayınlanmaktadır. İç kalite güvencesi yönünden; bölümümüze ait kalite komisyonu, iç kalite güvencesi mekanizmaları, liderlik yaklaşımı ve kalite güvencesi kültürü bulunmamaktadır. Paydaş katılımı yönünden; bölümümüzde yürütülen süreçlere paydaş katılımını sağlayacak mekanizmalar bulunmamaktadır. Uluslararasılaşma yönünden; tanımlı bir politika, yönetim organizasyonu, kaynak ayrımı ve performans izlenmesi ve geliştirilmesine dair veriler mevcut değildir.</w:t>
            </w:r>
          </w:p>
          <w:p w14:paraId="2AE72208" w14:textId="77777777" w:rsidR="003B3B3E" w:rsidRDefault="003B3B3E" w:rsidP="00A575C4">
            <w:pPr>
              <w:tabs>
                <w:tab w:val="left" w:pos="6128"/>
              </w:tabs>
            </w:pPr>
          </w:p>
          <w:p w14:paraId="00115B49" w14:textId="77777777" w:rsidR="003B3B3E" w:rsidRDefault="003B3B3E" w:rsidP="00A575C4">
            <w:pPr>
              <w:tabs>
                <w:tab w:val="left" w:pos="6128"/>
              </w:tabs>
            </w:pPr>
          </w:p>
          <w:p w14:paraId="34E7B2D9" w14:textId="77777777" w:rsidR="003B3B3E" w:rsidRDefault="003B3B3E" w:rsidP="00A575C4">
            <w:pPr>
              <w:tabs>
                <w:tab w:val="left" w:pos="6128"/>
              </w:tabs>
            </w:pPr>
          </w:p>
          <w:p w14:paraId="37C4F292" w14:textId="77777777" w:rsidR="003B3B3E" w:rsidRDefault="003B3B3E" w:rsidP="00A575C4">
            <w:pPr>
              <w:tabs>
                <w:tab w:val="left" w:pos="6128"/>
              </w:tabs>
            </w:pPr>
          </w:p>
          <w:p w14:paraId="199A93F2" w14:textId="77777777" w:rsidR="003B3B3E" w:rsidRDefault="003B3B3E" w:rsidP="00A575C4">
            <w:pPr>
              <w:tabs>
                <w:tab w:val="left" w:pos="6128"/>
              </w:tabs>
            </w:pPr>
          </w:p>
          <w:p w14:paraId="5A2A7AA3" w14:textId="77777777" w:rsidR="003B3B3E" w:rsidRDefault="003B3B3E" w:rsidP="00A575C4">
            <w:pPr>
              <w:tabs>
                <w:tab w:val="left" w:pos="6128"/>
              </w:tabs>
            </w:pPr>
          </w:p>
        </w:tc>
      </w:tr>
    </w:tbl>
    <w:p w14:paraId="2F166E2C" w14:textId="77777777" w:rsidR="003B3B3E" w:rsidRDefault="003B3B3E" w:rsidP="003B3B3E"/>
    <w:p w14:paraId="0A8D5000" w14:textId="77777777" w:rsidR="003B3B3E" w:rsidRDefault="003B3B3E" w:rsidP="003B3B3E"/>
    <w:p w14:paraId="6A42C473" w14:textId="77777777" w:rsidR="003B3B3E" w:rsidRDefault="003B3B3E" w:rsidP="003B3B3E"/>
    <w:p w14:paraId="1E774F50" w14:textId="77777777" w:rsidR="003B3B3E" w:rsidRDefault="003B3B3E" w:rsidP="003B3B3E"/>
    <w:p w14:paraId="622A7A3D" w14:textId="77777777" w:rsidR="003B3B3E" w:rsidRPr="00823EFC" w:rsidRDefault="003B3B3E" w:rsidP="003B3B3E">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3B3B3E" w:rsidRPr="00464344" w14:paraId="48D5EABC" w14:textId="77777777" w:rsidTr="00A575C4">
        <w:trPr>
          <w:trHeight w:val="20"/>
        </w:trPr>
        <w:tc>
          <w:tcPr>
            <w:tcW w:w="3932" w:type="pct"/>
            <w:shd w:val="clear" w:color="auto" w:fill="8064A2" w:themeFill="accent4"/>
            <w:vAlign w:val="center"/>
            <w:hideMark/>
          </w:tcPr>
          <w:p w14:paraId="12A06F9F" w14:textId="77777777" w:rsidR="003B3B3E" w:rsidRPr="00464344" w:rsidRDefault="003B3B3E" w:rsidP="00A575C4">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2FE6EB19" w14:textId="77777777" w:rsidR="003B3B3E" w:rsidRPr="00464344" w:rsidRDefault="003B3B3E" w:rsidP="00A575C4">
            <w:pPr>
              <w:rPr>
                <w:rFonts w:eastAsia="Times New Roman" w:cstheme="minorHAnsi"/>
                <w:b/>
                <w:bCs/>
                <w:color w:val="000000" w:themeColor="text1"/>
                <w:lang w:eastAsia="tr-TR"/>
              </w:rPr>
            </w:pPr>
          </w:p>
        </w:tc>
      </w:tr>
      <w:tr w:rsidR="003B3B3E" w:rsidRPr="00464344" w14:paraId="0F184F87" w14:textId="77777777" w:rsidTr="00A575C4">
        <w:trPr>
          <w:trHeight w:val="20"/>
        </w:trPr>
        <w:tc>
          <w:tcPr>
            <w:tcW w:w="3932" w:type="pct"/>
            <w:shd w:val="clear" w:color="000000" w:fill="F2F2F2"/>
            <w:vAlign w:val="center"/>
            <w:hideMark/>
          </w:tcPr>
          <w:p w14:paraId="519B012B"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4288A46A"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3B3B3E" w:rsidRPr="00464344" w14:paraId="617FE31B" w14:textId="77777777" w:rsidTr="00A575C4">
        <w:trPr>
          <w:trHeight w:val="20"/>
        </w:trPr>
        <w:tc>
          <w:tcPr>
            <w:tcW w:w="3932" w:type="pct"/>
            <w:shd w:val="clear" w:color="000000" w:fill="F2F2F2"/>
            <w:vAlign w:val="center"/>
            <w:hideMark/>
          </w:tcPr>
          <w:p w14:paraId="32AF996D"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159DCAF5"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46D3EF3D" w14:textId="77777777" w:rsidTr="00A575C4">
        <w:trPr>
          <w:trHeight w:val="20"/>
        </w:trPr>
        <w:tc>
          <w:tcPr>
            <w:tcW w:w="3932" w:type="pct"/>
            <w:shd w:val="clear" w:color="auto" w:fill="auto"/>
            <w:vAlign w:val="center"/>
            <w:hideMark/>
          </w:tcPr>
          <w:p w14:paraId="0238754E"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4AF8D36E"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38449B56" w14:textId="77777777" w:rsidTr="00A575C4">
        <w:trPr>
          <w:trHeight w:val="20"/>
        </w:trPr>
        <w:tc>
          <w:tcPr>
            <w:tcW w:w="3932" w:type="pct"/>
            <w:shd w:val="clear" w:color="000000" w:fill="F2F2F2"/>
            <w:vAlign w:val="center"/>
            <w:hideMark/>
          </w:tcPr>
          <w:p w14:paraId="4B8DE48E"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1D85FCEC"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5364A896" w14:textId="77777777" w:rsidTr="00A575C4">
        <w:trPr>
          <w:trHeight w:val="20"/>
        </w:trPr>
        <w:tc>
          <w:tcPr>
            <w:tcW w:w="3932" w:type="pct"/>
            <w:shd w:val="clear" w:color="auto" w:fill="auto"/>
            <w:vAlign w:val="center"/>
            <w:hideMark/>
          </w:tcPr>
          <w:p w14:paraId="3B081586"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402E8302"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175 m</w:t>
            </w:r>
            <w:r w:rsidRPr="0093305C">
              <w:rPr>
                <w:rFonts w:eastAsia="Times New Roman" w:cstheme="minorHAnsi"/>
                <w:color w:val="000000" w:themeColor="text1"/>
                <w:vertAlign w:val="superscript"/>
                <w:lang w:eastAsia="tr-TR"/>
              </w:rPr>
              <w:t>2</w:t>
            </w:r>
          </w:p>
        </w:tc>
      </w:tr>
      <w:tr w:rsidR="003B3B3E" w:rsidRPr="00464344" w14:paraId="1A497EA9" w14:textId="77777777" w:rsidTr="00A575C4">
        <w:trPr>
          <w:trHeight w:val="20"/>
        </w:trPr>
        <w:tc>
          <w:tcPr>
            <w:tcW w:w="3932" w:type="pct"/>
            <w:shd w:val="clear" w:color="000000" w:fill="F2F2F2"/>
            <w:vAlign w:val="center"/>
            <w:hideMark/>
          </w:tcPr>
          <w:p w14:paraId="57A4598F"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570C9F56"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54</w:t>
            </w:r>
          </w:p>
        </w:tc>
      </w:tr>
      <w:tr w:rsidR="003B3B3E" w:rsidRPr="00464344" w14:paraId="14523029" w14:textId="77777777" w:rsidTr="00A575C4">
        <w:trPr>
          <w:trHeight w:val="20"/>
        </w:trPr>
        <w:tc>
          <w:tcPr>
            <w:tcW w:w="3932" w:type="pct"/>
            <w:shd w:val="clear" w:color="000000" w:fill="F2F2F2"/>
            <w:vAlign w:val="center"/>
            <w:hideMark/>
          </w:tcPr>
          <w:p w14:paraId="108CD9C3"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068AC271"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3B3B3E" w:rsidRPr="00464344" w14:paraId="1970575D" w14:textId="77777777" w:rsidTr="00A575C4">
        <w:trPr>
          <w:trHeight w:val="20"/>
        </w:trPr>
        <w:tc>
          <w:tcPr>
            <w:tcW w:w="3932" w:type="pct"/>
            <w:shd w:val="clear" w:color="auto" w:fill="auto"/>
            <w:vAlign w:val="center"/>
            <w:hideMark/>
          </w:tcPr>
          <w:p w14:paraId="300E56D5"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3125FD3A"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3C6529E6" w14:textId="77777777" w:rsidTr="00A575C4">
        <w:trPr>
          <w:trHeight w:val="20"/>
        </w:trPr>
        <w:tc>
          <w:tcPr>
            <w:tcW w:w="3932" w:type="pct"/>
            <w:shd w:val="clear" w:color="000000" w:fill="F2F2F2"/>
            <w:vAlign w:val="center"/>
            <w:hideMark/>
          </w:tcPr>
          <w:p w14:paraId="05D45498"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3DBDFB79"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3C26AF27" w14:textId="77777777" w:rsidTr="00A575C4">
        <w:trPr>
          <w:trHeight w:val="20"/>
        </w:trPr>
        <w:tc>
          <w:tcPr>
            <w:tcW w:w="3932" w:type="pct"/>
            <w:shd w:val="clear" w:color="auto" w:fill="auto"/>
            <w:vAlign w:val="center"/>
            <w:hideMark/>
          </w:tcPr>
          <w:p w14:paraId="10052756"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30C2CC5C"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4B7CF450" w14:textId="77777777" w:rsidTr="00A575C4">
        <w:trPr>
          <w:trHeight w:val="20"/>
        </w:trPr>
        <w:tc>
          <w:tcPr>
            <w:tcW w:w="3932" w:type="pct"/>
            <w:shd w:val="clear" w:color="000000" w:fill="F2F2F2"/>
            <w:vAlign w:val="center"/>
            <w:hideMark/>
          </w:tcPr>
          <w:p w14:paraId="331A3AD1"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104F40FD"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6A63C494" w14:textId="77777777" w:rsidTr="00A575C4">
        <w:trPr>
          <w:trHeight w:val="20"/>
        </w:trPr>
        <w:tc>
          <w:tcPr>
            <w:tcW w:w="3932" w:type="pct"/>
            <w:shd w:val="clear" w:color="000000" w:fill="F2F2F2"/>
            <w:vAlign w:val="center"/>
            <w:hideMark/>
          </w:tcPr>
          <w:p w14:paraId="13B58911"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36580926"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0621C62E" w14:textId="77777777" w:rsidTr="00A575C4">
        <w:trPr>
          <w:trHeight w:val="20"/>
        </w:trPr>
        <w:tc>
          <w:tcPr>
            <w:tcW w:w="3932" w:type="pct"/>
            <w:shd w:val="clear" w:color="000000" w:fill="F2F2F2"/>
            <w:vAlign w:val="center"/>
            <w:hideMark/>
          </w:tcPr>
          <w:p w14:paraId="10795070"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lastRenderedPageBreak/>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190F9708"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22C49F7E" w14:textId="77777777" w:rsidTr="00A575C4">
        <w:trPr>
          <w:trHeight w:val="20"/>
        </w:trPr>
        <w:tc>
          <w:tcPr>
            <w:tcW w:w="3932" w:type="pct"/>
            <w:shd w:val="clear" w:color="auto" w:fill="auto"/>
            <w:vAlign w:val="center"/>
            <w:hideMark/>
          </w:tcPr>
          <w:p w14:paraId="58BC95FF"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55D335D2"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075894DB" w14:textId="77777777" w:rsidTr="00A575C4">
        <w:trPr>
          <w:trHeight w:val="20"/>
        </w:trPr>
        <w:tc>
          <w:tcPr>
            <w:tcW w:w="3932" w:type="pct"/>
            <w:shd w:val="clear" w:color="auto" w:fill="auto"/>
            <w:vAlign w:val="center"/>
            <w:hideMark/>
          </w:tcPr>
          <w:p w14:paraId="6C277552"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40CCAEBE"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5FADB06F" w14:textId="77777777" w:rsidTr="00A575C4">
        <w:trPr>
          <w:trHeight w:val="20"/>
        </w:trPr>
        <w:tc>
          <w:tcPr>
            <w:tcW w:w="3932" w:type="pct"/>
            <w:shd w:val="clear" w:color="000000" w:fill="F2F2F2"/>
            <w:vAlign w:val="center"/>
            <w:hideMark/>
          </w:tcPr>
          <w:p w14:paraId="6C534343"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514859E6"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79C15EBE" w14:textId="77777777" w:rsidTr="00A575C4">
        <w:trPr>
          <w:trHeight w:val="20"/>
        </w:trPr>
        <w:tc>
          <w:tcPr>
            <w:tcW w:w="3932" w:type="pct"/>
            <w:shd w:val="clear" w:color="auto" w:fill="auto"/>
            <w:vAlign w:val="center"/>
            <w:hideMark/>
          </w:tcPr>
          <w:p w14:paraId="25567109"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003B3087"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3B3B3E" w:rsidRPr="00464344" w14:paraId="787AB3D8" w14:textId="77777777" w:rsidTr="00A575C4">
        <w:trPr>
          <w:trHeight w:val="20"/>
        </w:trPr>
        <w:tc>
          <w:tcPr>
            <w:tcW w:w="3932" w:type="pct"/>
            <w:shd w:val="clear" w:color="000000" w:fill="F2F2F2"/>
            <w:vAlign w:val="center"/>
            <w:hideMark/>
          </w:tcPr>
          <w:p w14:paraId="0A5C859B"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1A7E406F"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p>
        </w:tc>
      </w:tr>
      <w:tr w:rsidR="003B3B3E" w:rsidRPr="00464344" w14:paraId="341DD1C9" w14:textId="77777777" w:rsidTr="00A575C4">
        <w:trPr>
          <w:trHeight w:val="20"/>
        </w:trPr>
        <w:tc>
          <w:tcPr>
            <w:tcW w:w="3932" w:type="pct"/>
            <w:shd w:val="clear" w:color="auto" w:fill="auto"/>
            <w:vAlign w:val="center"/>
            <w:hideMark/>
          </w:tcPr>
          <w:p w14:paraId="1652574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6FEB620F"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3B3B3E" w:rsidRPr="00464344" w14:paraId="67B1E280" w14:textId="77777777" w:rsidTr="00A575C4">
        <w:trPr>
          <w:trHeight w:val="60"/>
        </w:trPr>
        <w:tc>
          <w:tcPr>
            <w:tcW w:w="3932" w:type="pct"/>
            <w:shd w:val="clear" w:color="000000" w:fill="F2F2F2"/>
            <w:vAlign w:val="center"/>
            <w:hideMark/>
          </w:tcPr>
          <w:p w14:paraId="7705DB11"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36B20D38"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175 m</w:t>
            </w:r>
            <w:r w:rsidRPr="0093305C">
              <w:rPr>
                <w:rFonts w:eastAsia="Times New Roman" w:cstheme="minorHAnsi"/>
                <w:color w:val="000000" w:themeColor="text1"/>
                <w:vertAlign w:val="superscript"/>
                <w:lang w:eastAsia="tr-TR"/>
              </w:rPr>
              <w:t>2</w:t>
            </w:r>
            <w:r>
              <w:rPr>
                <w:rFonts w:eastAsia="Times New Roman" w:cstheme="minorHAnsi"/>
                <w:color w:val="000000" w:themeColor="text1"/>
                <w:lang w:eastAsia="tr-TR"/>
              </w:rPr>
              <w:t>/50 öğrenci</w:t>
            </w:r>
          </w:p>
        </w:tc>
      </w:tr>
    </w:tbl>
    <w:p w14:paraId="2E4B3B71" w14:textId="77777777" w:rsidR="003B3B3E" w:rsidRDefault="003B3B3E" w:rsidP="003B3B3E"/>
    <w:p w14:paraId="173429F5" w14:textId="77777777" w:rsidR="003B3B3E" w:rsidRDefault="003B3B3E" w:rsidP="003B3B3E"/>
    <w:p w14:paraId="473A4F8E" w14:textId="77777777" w:rsidR="003B3B3E" w:rsidRDefault="003B3B3E" w:rsidP="003B3B3E"/>
    <w:p w14:paraId="230AD33A" w14:textId="77777777" w:rsidR="003B3B3E" w:rsidRDefault="003B3B3E" w:rsidP="003B3B3E"/>
    <w:p w14:paraId="71562D56" w14:textId="77777777" w:rsidR="003B3B3E" w:rsidRDefault="003B3B3E" w:rsidP="003B3B3E"/>
    <w:p w14:paraId="12163135" w14:textId="77777777" w:rsidR="003B3B3E" w:rsidRDefault="003B3B3E" w:rsidP="003B3B3E"/>
    <w:p w14:paraId="786A868E" w14:textId="77777777" w:rsidR="003B3B3E" w:rsidRDefault="003B3B3E" w:rsidP="003B3B3E"/>
    <w:p w14:paraId="29B900A8" w14:textId="77777777" w:rsidR="003B3B3E" w:rsidRDefault="003B3B3E" w:rsidP="003B3B3E"/>
    <w:p w14:paraId="395AE54E" w14:textId="77777777" w:rsidR="003B3B3E" w:rsidRDefault="003B3B3E" w:rsidP="003B3B3E"/>
    <w:p w14:paraId="6F1BA49E" w14:textId="77777777" w:rsidR="003B3B3E" w:rsidRDefault="003B3B3E" w:rsidP="003B3B3E"/>
    <w:p w14:paraId="128745F3" w14:textId="77777777" w:rsidR="003B3B3E" w:rsidRDefault="003B3B3E" w:rsidP="003B3B3E"/>
    <w:p w14:paraId="6A933B30" w14:textId="77777777" w:rsidR="003B3B3E" w:rsidRDefault="003B3B3E" w:rsidP="003B3B3E"/>
    <w:p w14:paraId="2D529E52" w14:textId="77777777" w:rsidR="003B3B3E" w:rsidRDefault="003B3B3E" w:rsidP="003B3B3E"/>
    <w:p w14:paraId="55906942" w14:textId="77777777" w:rsidR="003B3B3E" w:rsidRDefault="003B3B3E" w:rsidP="003B3B3E"/>
    <w:p w14:paraId="2022EF08" w14:textId="77777777" w:rsidR="003B3B3E" w:rsidRDefault="003B3B3E" w:rsidP="003B3B3E"/>
    <w:p w14:paraId="7738C884" w14:textId="77777777" w:rsidR="003B3B3E" w:rsidRDefault="003B3B3E" w:rsidP="003B3B3E"/>
    <w:p w14:paraId="58715C26" w14:textId="77777777" w:rsidR="003B3B3E" w:rsidRDefault="003B3B3E" w:rsidP="003B3B3E"/>
    <w:p w14:paraId="0FE902BD" w14:textId="77777777" w:rsidR="003B3B3E" w:rsidRDefault="003B3B3E" w:rsidP="003B3B3E"/>
    <w:p w14:paraId="791AB378" w14:textId="77777777" w:rsidR="003B3B3E" w:rsidRDefault="003B3B3E" w:rsidP="003B3B3E"/>
    <w:p w14:paraId="1064063F" w14:textId="77777777" w:rsidR="003B3B3E" w:rsidRDefault="003B3B3E" w:rsidP="003B3B3E"/>
    <w:p w14:paraId="685057E8" w14:textId="77777777" w:rsidR="003B3B3E" w:rsidRDefault="003B3B3E" w:rsidP="003B3B3E"/>
    <w:p w14:paraId="6D4941E2" w14:textId="77777777" w:rsidR="003B3B3E" w:rsidRDefault="003B3B3E" w:rsidP="003B3B3E"/>
    <w:p w14:paraId="2E717CCE" w14:textId="77777777" w:rsidR="003B3B3E" w:rsidRDefault="003B3B3E" w:rsidP="003B3B3E"/>
    <w:p w14:paraId="52CDAE7F" w14:textId="77777777" w:rsidR="003B3B3E" w:rsidRDefault="003B3B3E" w:rsidP="003B3B3E"/>
    <w:p w14:paraId="37AC18CD" w14:textId="77777777" w:rsidR="003B3B3E" w:rsidRDefault="003B3B3E" w:rsidP="003B3B3E"/>
    <w:p w14:paraId="60404211" w14:textId="77777777" w:rsidR="003B3B3E" w:rsidRDefault="003B3B3E" w:rsidP="003B3B3E"/>
    <w:p w14:paraId="1C337EF6" w14:textId="77777777" w:rsidR="003B3B3E" w:rsidRDefault="003B3B3E" w:rsidP="003B3B3E"/>
    <w:p w14:paraId="7E9A75B6" w14:textId="77777777" w:rsidR="003B3B3E" w:rsidRDefault="003B3B3E" w:rsidP="003B3B3E"/>
    <w:p w14:paraId="06A2B8DD" w14:textId="77777777" w:rsidR="003B3B3E" w:rsidRDefault="003B3B3E" w:rsidP="003B3B3E"/>
    <w:p w14:paraId="2B9A9F92" w14:textId="77777777" w:rsidR="003B3B3E" w:rsidRDefault="003B3B3E" w:rsidP="003B3B3E"/>
    <w:p w14:paraId="65E88119" w14:textId="77777777" w:rsidR="003B3B3E" w:rsidRDefault="003B3B3E" w:rsidP="003B3B3E"/>
    <w:p w14:paraId="23AD8CDA" w14:textId="77777777" w:rsidR="003B3B3E" w:rsidRDefault="003B3B3E" w:rsidP="003B3B3E"/>
    <w:p w14:paraId="540148D5" w14:textId="77777777" w:rsidR="003B3B3E" w:rsidRDefault="003B3B3E" w:rsidP="003B3B3E"/>
    <w:p w14:paraId="5053F1B7" w14:textId="77777777" w:rsidR="003B3B3E" w:rsidRDefault="003B3B3E" w:rsidP="003B3B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3B3B3E" w:rsidRPr="00464344" w14:paraId="642F69DC" w14:textId="77777777" w:rsidTr="00A575C4">
        <w:trPr>
          <w:trHeight w:val="20"/>
        </w:trPr>
        <w:tc>
          <w:tcPr>
            <w:tcW w:w="3674" w:type="pct"/>
            <w:shd w:val="clear" w:color="auto" w:fill="C57590"/>
            <w:vAlign w:val="center"/>
            <w:hideMark/>
          </w:tcPr>
          <w:p w14:paraId="3F6CC742" w14:textId="77777777" w:rsidR="003B3B3E" w:rsidRPr="00464344" w:rsidRDefault="003B3B3E" w:rsidP="00A575C4">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4B24F748" w14:textId="77777777" w:rsidR="003B3B3E" w:rsidRPr="00464344" w:rsidRDefault="003B3B3E" w:rsidP="00A575C4">
            <w:pPr>
              <w:rPr>
                <w:rFonts w:eastAsia="Times New Roman" w:cstheme="minorHAnsi"/>
                <w:b/>
                <w:bCs/>
                <w:color w:val="FFFFFF" w:themeColor="background1"/>
                <w:lang w:eastAsia="tr-TR"/>
              </w:rPr>
            </w:pPr>
          </w:p>
        </w:tc>
      </w:tr>
      <w:tr w:rsidR="003B3B3E" w:rsidRPr="00464344" w14:paraId="6BB7BBFB" w14:textId="77777777" w:rsidTr="00A575C4">
        <w:trPr>
          <w:trHeight w:val="20"/>
        </w:trPr>
        <w:tc>
          <w:tcPr>
            <w:tcW w:w="3674" w:type="pct"/>
            <w:shd w:val="clear" w:color="auto" w:fill="auto"/>
            <w:vAlign w:val="center"/>
            <w:hideMark/>
          </w:tcPr>
          <w:p w14:paraId="09FCFB8F"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494B603C"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p>
        </w:tc>
      </w:tr>
      <w:tr w:rsidR="003B3B3E" w:rsidRPr="00464344" w14:paraId="36DE558C" w14:textId="77777777" w:rsidTr="00A575C4">
        <w:trPr>
          <w:trHeight w:val="20"/>
        </w:trPr>
        <w:tc>
          <w:tcPr>
            <w:tcW w:w="3674" w:type="pct"/>
            <w:shd w:val="clear" w:color="000000" w:fill="F2F2F2"/>
            <w:vAlign w:val="center"/>
            <w:hideMark/>
          </w:tcPr>
          <w:p w14:paraId="02B37264"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39381083"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%30</w:t>
            </w:r>
          </w:p>
        </w:tc>
      </w:tr>
      <w:tr w:rsidR="003B3B3E" w:rsidRPr="00464344" w14:paraId="62CBEC8E" w14:textId="77777777" w:rsidTr="00A575C4">
        <w:trPr>
          <w:trHeight w:val="20"/>
        </w:trPr>
        <w:tc>
          <w:tcPr>
            <w:tcW w:w="3674" w:type="pct"/>
            <w:shd w:val="clear" w:color="auto" w:fill="auto"/>
            <w:vAlign w:val="center"/>
            <w:hideMark/>
          </w:tcPr>
          <w:p w14:paraId="0A84B22E"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1FB44BC8"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p>
        </w:tc>
      </w:tr>
      <w:tr w:rsidR="003B3B3E" w:rsidRPr="00464344" w14:paraId="378B571E" w14:textId="77777777" w:rsidTr="00A575C4">
        <w:trPr>
          <w:trHeight w:val="20"/>
        </w:trPr>
        <w:tc>
          <w:tcPr>
            <w:tcW w:w="3674" w:type="pct"/>
            <w:shd w:val="clear" w:color="000000" w:fill="F2F2F2"/>
            <w:vAlign w:val="center"/>
            <w:hideMark/>
          </w:tcPr>
          <w:p w14:paraId="443EE691"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3C20207E"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63FCE193" w14:textId="77777777" w:rsidTr="00A575C4">
        <w:trPr>
          <w:trHeight w:val="20"/>
        </w:trPr>
        <w:tc>
          <w:tcPr>
            <w:tcW w:w="3674" w:type="pct"/>
            <w:shd w:val="clear" w:color="auto" w:fill="auto"/>
            <w:vAlign w:val="center"/>
            <w:hideMark/>
          </w:tcPr>
          <w:p w14:paraId="7799EF77"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678492B4"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31DED197" w14:textId="77777777" w:rsidTr="00A575C4">
        <w:trPr>
          <w:trHeight w:val="20"/>
        </w:trPr>
        <w:tc>
          <w:tcPr>
            <w:tcW w:w="3674" w:type="pct"/>
            <w:shd w:val="clear" w:color="000000" w:fill="F2F2F2"/>
            <w:vAlign w:val="center"/>
            <w:hideMark/>
          </w:tcPr>
          <w:p w14:paraId="7766AA9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38ABCCDB"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3CEB6C2B" w14:textId="77777777" w:rsidTr="00A575C4">
        <w:trPr>
          <w:trHeight w:val="20"/>
        </w:trPr>
        <w:tc>
          <w:tcPr>
            <w:tcW w:w="3674" w:type="pct"/>
            <w:shd w:val="clear" w:color="auto" w:fill="auto"/>
            <w:vAlign w:val="center"/>
            <w:hideMark/>
          </w:tcPr>
          <w:p w14:paraId="4C1B5423"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4F77AB17"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4F9B7636" w14:textId="77777777" w:rsidTr="00A575C4">
        <w:trPr>
          <w:trHeight w:val="20"/>
        </w:trPr>
        <w:tc>
          <w:tcPr>
            <w:tcW w:w="3674" w:type="pct"/>
            <w:shd w:val="clear" w:color="000000" w:fill="F2F2F2"/>
            <w:vAlign w:val="center"/>
          </w:tcPr>
          <w:p w14:paraId="2EA18D28"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06B101B7"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2EF0E223" w14:textId="77777777" w:rsidTr="00A575C4">
        <w:trPr>
          <w:trHeight w:val="20"/>
        </w:trPr>
        <w:tc>
          <w:tcPr>
            <w:tcW w:w="3674" w:type="pct"/>
            <w:shd w:val="clear" w:color="auto" w:fill="auto"/>
            <w:vAlign w:val="center"/>
          </w:tcPr>
          <w:p w14:paraId="1A12E051"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61345013"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2986BE46" w14:textId="77777777" w:rsidTr="00A575C4">
        <w:trPr>
          <w:trHeight w:val="20"/>
        </w:trPr>
        <w:tc>
          <w:tcPr>
            <w:tcW w:w="3674" w:type="pct"/>
            <w:shd w:val="clear" w:color="000000" w:fill="F2F2F2"/>
            <w:vAlign w:val="center"/>
          </w:tcPr>
          <w:p w14:paraId="6A202E81"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w:t>
            </w:r>
            <w:r w:rsidRPr="00705C37">
              <w:rPr>
                <w:rFonts w:eastAsia="Times New Roman" w:cstheme="minorHAnsi"/>
                <w:color w:val="FF0000"/>
                <w:lang w:eastAsia="tr-TR"/>
              </w:rPr>
              <w:lastRenderedPageBreak/>
              <w:t>durumu, varsa)</w:t>
            </w:r>
          </w:p>
        </w:tc>
        <w:tc>
          <w:tcPr>
            <w:tcW w:w="1326" w:type="pct"/>
            <w:shd w:val="clear" w:color="000000" w:fill="F2F2F2"/>
          </w:tcPr>
          <w:p w14:paraId="6FA50A3D"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55835768" w14:textId="77777777" w:rsidTr="00A575C4">
        <w:trPr>
          <w:trHeight w:val="20"/>
        </w:trPr>
        <w:tc>
          <w:tcPr>
            <w:tcW w:w="3674" w:type="pct"/>
            <w:shd w:val="clear" w:color="auto" w:fill="auto"/>
            <w:vAlign w:val="center"/>
          </w:tcPr>
          <w:p w14:paraId="313E3D80"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3BCA2893"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411E298E" w14:textId="77777777" w:rsidTr="00A575C4">
        <w:trPr>
          <w:trHeight w:val="20"/>
        </w:trPr>
        <w:tc>
          <w:tcPr>
            <w:tcW w:w="3674" w:type="pct"/>
            <w:shd w:val="clear" w:color="auto" w:fill="auto"/>
            <w:vAlign w:val="center"/>
          </w:tcPr>
          <w:p w14:paraId="2ABD1FF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34808294"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73160A89" w14:textId="77777777" w:rsidTr="00A575C4">
        <w:trPr>
          <w:trHeight w:val="20"/>
        </w:trPr>
        <w:tc>
          <w:tcPr>
            <w:tcW w:w="3674" w:type="pct"/>
            <w:shd w:val="clear" w:color="000000" w:fill="F2F2F2"/>
            <w:vAlign w:val="center"/>
          </w:tcPr>
          <w:p w14:paraId="3D2CF27F"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005FB7AD"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63BF55F8" w14:textId="77777777" w:rsidTr="00A575C4">
        <w:trPr>
          <w:trHeight w:val="20"/>
        </w:trPr>
        <w:tc>
          <w:tcPr>
            <w:tcW w:w="3674" w:type="pct"/>
            <w:shd w:val="clear" w:color="auto" w:fill="auto"/>
            <w:vAlign w:val="center"/>
            <w:hideMark/>
          </w:tcPr>
          <w:p w14:paraId="2F9F2DCC"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08ACAEEC"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7BC78799" w14:textId="77777777" w:rsidTr="00A575C4">
        <w:trPr>
          <w:trHeight w:val="20"/>
        </w:trPr>
        <w:tc>
          <w:tcPr>
            <w:tcW w:w="3674" w:type="pct"/>
            <w:shd w:val="clear" w:color="auto" w:fill="auto"/>
            <w:vAlign w:val="center"/>
            <w:hideMark/>
          </w:tcPr>
          <w:p w14:paraId="3E51FAD0"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6A0FD0BB"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1162BAF3" w14:textId="77777777" w:rsidTr="00A575C4">
        <w:trPr>
          <w:trHeight w:val="20"/>
        </w:trPr>
        <w:tc>
          <w:tcPr>
            <w:tcW w:w="3674" w:type="pct"/>
            <w:shd w:val="clear" w:color="auto" w:fill="auto"/>
            <w:vAlign w:val="center"/>
          </w:tcPr>
          <w:p w14:paraId="30A9E77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01220692" w14:textId="77777777" w:rsidR="003B3B3E" w:rsidRPr="00464344" w:rsidRDefault="003B3B3E" w:rsidP="00A575C4">
            <w:pPr>
              <w:ind w:firstLineChars="30" w:firstLine="66"/>
              <w:rPr>
                <w:rFonts w:eastAsia="Times New Roman" w:cstheme="minorHAnsi"/>
                <w:color w:val="000000" w:themeColor="text1"/>
                <w:lang w:eastAsia="tr-TR"/>
              </w:rPr>
            </w:pPr>
          </w:p>
        </w:tc>
      </w:tr>
      <w:tr w:rsidR="003B3B3E" w:rsidRPr="00464344" w14:paraId="0C7BBFDA" w14:textId="77777777" w:rsidTr="00A575C4">
        <w:trPr>
          <w:trHeight w:val="20"/>
        </w:trPr>
        <w:tc>
          <w:tcPr>
            <w:tcW w:w="3674" w:type="pct"/>
            <w:shd w:val="clear" w:color="000000" w:fill="F2F2F2"/>
            <w:vAlign w:val="center"/>
            <w:hideMark/>
          </w:tcPr>
          <w:p w14:paraId="13AAC0B1"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18AEFF10"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45589AAE" w14:textId="77777777" w:rsidTr="00A575C4">
        <w:trPr>
          <w:trHeight w:val="20"/>
        </w:trPr>
        <w:tc>
          <w:tcPr>
            <w:tcW w:w="3674" w:type="pct"/>
            <w:shd w:val="clear" w:color="auto" w:fill="auto"/>
            <w:vAlign w:val="center"/>
            <w:hideMark/>
          </w:tcPr>
          <w:p w14:paraId="027BBE6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6044AAC8"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14FDFA4D" w14:textId="77777777" w:rsidTr="00A575C4">
        <w:trPr>
          <w:trHeight w:val="20"/>
        </w:trPr>
        <w:tc>
          <w:tcPr>
            <w:tcW w:w="3674" w:type="pct"/>
            <w:shd w:val="clear" w:color="000000" w:fill="F2F2F2"/>
            <w:vAlign w:val="center"/>
            <w:hideMark/>
          </w:tcPr>
          <w:p w14:paraId="7332DA1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00E60FEF"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1E73FC7A" w14:textId="77777777" w:rsidTr="00A575C4">
        <w:trPr>
          <w:trHeight w:val="20"/>
        </w:trPr>
        <w:tc>
          <w:tcPr>
            <w:tcW w:w="3674" w:type="pct"/>
            <w:shd w:val="clear" w:color="auto" w:fill="auto"/>
            <w:vAlign w:val="center"/>
            <w:hideMark/>
          </w:tcPr>
          <w:p w14:paraId="6E781178"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0F432876"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%30</w:t>
            </w:r>
          </w:p>
        </w:tc>
      </w:tr>
      <w:tr w:rsidR="003B3B3E" w:rsidRPr="00464344" w14:paraId="62316063" w14:textId="77777777" w:rsidTr="00A575C4">
        <w:trPr>
          <w:trHeight w:val="20"/>
        </w:trPr>
        <w:tc>
          <w:tcPr>
            <w:tcW w:w="3674" w:type="pct"/>
            <w:shd w:val="clear" w:color="000000" w:fill="F2F2F2"/>
            <w:vAlign w:val="center"/>
            <w:hideMark/>
          </w:tcPr>
          <w:p w14:paraId="62A9A458"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21129D83"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3B3B3E" w:rsidRPr="00464344" w14:paraId="0CE21039" w14:textId="77777777" w:rsidTr="00A575C4">
        <w:trPr>
          <w:trHeight w:val="20"/>
        </w:trPr>
        <w:tc>
          <w:tcPr>
            <w:tcW w:w="3674" w:type="pct"/>
            <w:shd w:val="clear" w:color="auto" w:fill="auto"/>
            <w:vAlign w:val="center"/>
            <w:hideMark/>
          </w:tcPr>
          <w:p w14:paraId="1B4B9FD7"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3F3FC7D5"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%50</w:t>
            </w:r>
          </w:p>
        </w:tc>
      </w:tr>
      <w:tr w:rsidR="003B3B3E" w:rsidRPr="00464344" w14:paraId="316B4CB2" w14:textId="77777777" w:rsidTr="00A575C4">
        <w:trPr>
          <w:trHeight w:val="20"/>
        </w:trPr>
        <w:tc>
          <w:tcPr>
            <w:tcW w:w="3674" w:type="pct"/>
            <w:shd w:val="clear" w:color="000000" w:fill="F2F2F2"/>
            <w:vAlign w:val="center"/>
            <w:hideMark/>
          </w:tcPr>
          <w:p w14:paraId="57950604"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0B14A0D9"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282C1DDE" w14:textId="77777777" w:rsidTr="00A575C4">
        <w:trPr>
          <w:trHeight w:val="20"/>
        </w:trPr>
        <w:tc>
          <w:tcPr>
            <w:tcW w:w="3674" w:type="pct"/>
            <w:shd w:val="clear" w:color="auto" w:fill="auto"/>
            <w:vAlign w:val="center"/>
            <w:hideMark/>
          </w:tcPr>
          <w:p w14:paraId="7C6A146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0C9E18DA"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0D22206E" w14:textId="77777777" w:rsidTr="00A575C4">
        <w:trPr>
          <w:trHeight w:val="20"/>
        </w:trPr>
        <w:tc>
          <w:tcPr>
            <w:tcW w:w="3674" w:type="pct"/>
            <w:shd w:val="clear" w:color="000000" w:fill="F2F2F2"/>
            <w:vAlign w:val="center"/>
            <w:hideMark/>
          </w:tcPr>
          <w:p w14:paraId="3F8289BE"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0DEB0B6E"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69B10E05" w14:textId="77777777" w:rsidTr="00A575C4">
        <w:trPr>
          <w:trHeight w:val="20"/>
        </w:trPr>
        <w:tc>
          <w:tcPr>
            <w:tcW w:w="3674" w:type="pct"/>
            <w:shd w:val="clear" w:color="auto" w:fill="auto"/>
            <w:vAlign w:val="center"/>
            <w:hideMark/>
          </w:tcPr>
          <w:p w14:paraId="7142C88A" w14:textId="77777777" w:rsidR="003B3B3E" w:rsidRPr="00464344" w:rsidRDefault="003B3B3E" w:rsidP="00A575C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2A145942" w14:textId="77777777" w:rsidR="003B3B3E" w:rsidRPr="00464344"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bl>
    <w:p w14:paraId="4873B5E0" w14:textId="77777777" w:rsidR="003B3B3E" w:rsidRDefault="003B3B3E" w:rsidP="003B3B3E"/>
    <w:p w14:paraId="1A1526F9" w14:textId="77777777" w:rsidR="003B3B3E" w:rsidRDefault="003B3B3E" w:rsidP="003B3B3E"/>
    <w:p w14:paraId="3884D4B5" w14:textId="77777777" w:rsidR="003B3B3E" w:rsidRDefault="003B3B3E" w:rsidP="003B3B3E"/>
    <w:p w14:paraId="5AE0EAB6" w14:textId="77777777" w:rsidR="003B3B3E" w:rsidRDefault="003B3B3E" w:rsidP="003B3B3E"/>
    <w:p w14:paraId="0199227C" w14:textId="77777777" w:rsidR="003B3B3E" w:rsidRDefault="003B3B3E" w:rsidP="003B3B3E"/>
    <w:p w14:paraId="6ACCA4C5" w14:textId="77777777" w:rsidR="003B3B3E" w:rsidRDefault="003B3B3E" w:rsidP="003B3B3E"/>
    <w:p w14:paraId="47D9FC79" w14:textId="77777777" w:rsidR="003B3B3E" w:rsidRDefault="003B3B3E" w:rsidP="003B3B3E"/>
    <w:p w14:paraId="10B78A59" w14:textId="77777777" w:rsidR="003B3B3E" w:rsidRDefault="003B3B3E" w:rsidP="003B3B3E"/>
    <w:p w14:paraId="6C432A62" w14:textId="77777777" w:rsidR="003B3B3E" w:rsidRDefault="003B3B3E" w:rsidP="003B3B3E"/>
    <w:p w14:paraId="67BDD853" w14:textId="77777777" w:rsidR="003B3B3E" w:rsidRDefault="003B3B3E" w:rsidP="003B3B3E"/>
    <w:p w14:paraId="7920E98D" w14:textId="77777777" w:rsidR="003B3B3E" w:rsidRDefault="003B3B3E" w:rsidP="003B3B3E"/>
    <w:p w14:paraId="7EACBAA8" w14:textId="77777777" w:rsidR="003B3B3E" w:rsidRDefault="003B3B3E" w:rsidP="003B3B3E"/>
    <w:p w14:paraId="4381C9B9" w14:textId="77777777" w:rsidR="003B3B3E" w:rsidRDefault="003B3B3E" w:rsidP="003B3B3E"/>
    <w:p w14:paraId="6524A070" w14:textId="77777777" w:rsidR="003B3B3E" w:rsidRDefault="003B3B3E" w:rsidP="003B3B3E"/>
    <w:p w14:paraId="492BC78C" w14:textId="77777777" w:rsidR="003B3B3E" w:rsidRDefault="003B3B3E" w:rsidP="003B3B3E"/>
    <w:p w14:paraId="2F931E0D" w14:textId="77777777" w:rsidR="003B3B3E" w:rsidRDefault="003B3B3E" w:rsidP="003B3B3E"/>
    <w:p w14:paraId="39F4AA8C" w14:textId="77777777" w:rsidR="003B3B3E" w:rsidRDefault="003B3B3E" w:rsidP="003B3B3E"/>
    <w:p w14:paraId="7A3F7DD2" w14:textId="77777777" w:rsidR="003B3B3E" w:rsidRDefault="003B3B3E" w:rsidP="003B3B3E"/>
    <w:p w14:paraId="70CACDA2" w14:textId="77777777" w:rsidR="003B3B3E" w:rsidRDefault="003B3B3E" w:rsidP="003B3B3E"/>
    <w:p w14:paraId="2F3FB2DE" w14:textId="77777777" w:rsidR="003B3B3E" w:rsidRDefault="003B3B3E" w:rsidP="003B3B3E"/>
    <w:p w14:paraId="39BDC198" w14:textId="77777777" w:rsidR="003B3B3E" w:rsidRDefault="003B3B3E" w:rsidP="003B3B3E"/>
    <w:p w14:paraId="3FB8C0FB" w14:textId="77777777" w:rsidR="003B3B3E" w:rsidRDefault="003B3B3E" w:rsidP="003B3B3E"/>
    <w:p w14:paraId="2DD03214" w14:textId="77777777" w:rsidR="003B3B3E" w:rsidRDefault="003B3B3E" w:rsidP="003B3B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3B3B3E" w:rsidRPr="00464344" w14:paraId="2E805156" w14:textId="77777777" w:rsidTr="00A575C4">
        <w:trPr>
          <w:trHeight w:val="20"/>
        </w:trPr>
        <w:tc>
          <w:tcPr>
            <w:tcW w:w="3738" w:type="pct"/>
            <w:shd w:val="clear" w:color="auto" w:fill="0070C0"/>
            <w:vAlign w:val="center"/>
            <w:hideMark/>
          </w:tcPr>
          <w:p w14:paraId="271DFB64" w14:textId="77777777" w:rsidR="003B3B3E" w:rsidRPr="00464344" w:rsidRDefault="003B3B3E" w:rsidP="00A575C4">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4441E1CD" w14:textId="77777777" w:rsidR="003B3B3E" w:rsidRPr="00464344" w:rsidRDefault="003B3B3E" w:rsidP="00A575C4">
            <w:pPr>
              <w:rPr>
                <w:rFonts w:eastAsia="Times New Roman" w:cstheme="minorHAnsi"/>
                <w:b/>
                <w:bCs/>
                <w:color w:val="FFFFFF" w:themeColor="background1"/>
                <w:lang w:eastAsia="tr-TR"/>
              </w:rPr>
            </w:pPr>
          </w:p>
        </w:tc>
      </w:tr>
      <w:tr w:rsidR="003B3B3E" w:rsidRPr="00464344" w14:paraId="74A1BDA2" w14:textId="77777777" w:rsidTr="00A575C4">
        <w:trPr>
          <w:trHeight w:val="20"/>
        </w:trPr>
        <w:tc>
          <w:tcPr>
            <w:tcW w:w="3738" w:type="pct"/>
            <w:shd w:val="clear" w:color="auto" w:fill="auto"/>
            <w:vAlign w:val="center"/>
            <w:hideMark/>
          </w:tcPr>
          <w:p w14:paraId="0BBD1E3F"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713E0DBB"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1</w:t>
            </w:r>
          </w:p>
        </w:tc>
      </w:tr>
      <w:tr w:rsidR="003B3B3E" w:rsidRPr="00464344" w14:paraId="54D55510" w14:textId="77777777" w:rsidTr="00A575C4">
        <w:trPr>
          <w:trHeight w:val="20"/>
        </w:trPr>
        <w:tc>
          <w:tcPr>
            <w:tcW w:w="3738" w:type="pct"/>
            <w:shd w:val="clear" w:color="000000" w:fill="F2F2F2"/>
            <w:vAlign w:val="center"/>
            <w:hideMark/>
          </w:tcPr>
          <w:p w14:paraId="7BF4F60B"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7F90107C"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%40</w:t>
            </w:r>
          </w:p>
        </w:tc>
      </w:tr>
      <w:tr w:rsidR="003B3B3E" w:rsidRPr="00464344" w14:paraId="4F14F3F1" w14:textId="77777777" w:rsidTr="00A575C4">
        <w:trPr>
          <w:trHeight w:val="20"/>
        </w:trPr>
        <w:tc>
          <w:tcPr>
            <w:tcW w:w="3738" w:type="pct"/>
            <w:shd w:val="clear" w:color="auto" w:fill="auto"/>
            <w:vAlign w:val="center"/>
            <w:hideMark/>
          </w:tcPr>
          <w:p w14:paraId="172D35EF"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3C7AD39D"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60120D1D" w14:textId="77777777" w:rsidTr="00A575C4">
        <w:trPr>
          <w:trHeight w:val="20"/>
        </w:trPr>
        <w:tc>
          <w:tcPr>
            <w:tcW w:w="3738" w:type="pct"/>
            <w:shd w:val="clear" w:color="000000" w:fill="F2F2F2"/>
            <w:vAlign w:val="center"/>
            <w:hideMark/>
          </w:tcPr>
          <w:p w14:paraId="71DF5072"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1F1E14D6"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3263743D" w14:textId="77777777" w:rsidTr="00A575C4">
        <w:trPr>
          <w:trHeight w:val="20"/>
        </w:trPr>
        <w:tc>
          <w:tcPr>
            <w:tcW w:w="3738" w:type="pct"/>
            <w:shd w:val="clear" w:color="auto" w:fill="auto"/>
            <w:vAlign w:val="center"/>
            <w:hideMark/>
          </w:tcPr>
          <w:p w14:paraId="2F8DF44B"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73E1A427"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1F6276C0" w14:textId="77777777" w:rsidTr="00A575C4">
        <w:trPr>
          <w:trHeight w:val="20"/>
        </w:trPr>
        <w:tc>
          <w:tcPr>
            <w:tcW w:w="3738" w:type="pct"/>
            <w:shd w:val="clear" w:color="000000" w:fill="F2F2F2"/>
            <w:vAlign w:val="center"/>
            <w:hideMark/>
          </w:tcPr>
          <w:p w14:paraId="2C6F1C9B"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3DA934FC"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5C739DBD" w14:textId="77777777" w:rsidTr="00A575C4">
        <w:trPr>
          <w:trHeight w:val="20"/>
        </w:trPr>
        <w:tc>
          <w:tcPr>
            <w:tcW w:w="3738" w:type="pct"/>
            <w:shd w:val="clear" w:color="auto" w:fill="auto"/>
            <w:vAlign w:val="center"/>
            <w:hideMark/>
          </w:tcPr>
          <w:p w14:paraId="1F725701"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00807E22" w14:textId="77777777" w:rsidR="003B3B3E" w:rsidRPr="00464344" w:rsidRDefault="003B3B3E" w:rsidP="00A575C4">
            <w:pPr>
              <w:rPr>
                <w:rFonts w:eastAsia="Times New Roman" w:cstheme="minorHAnsi"/>
                <w:color w:val="000000" w:themeColor="text1"/>
                <w:lang w:eastAsia="tr-TR"/>
              </w:rPr>
            </w:pPr>
          </w:p>
        </w:tc>
      </w:tr>
      <w:tr w:rsidR="003B3B3E" w:rsidRPr="00464344" w14:paraId="1E365132" w14:textId="77777777" w:rsidTr="00A575C4">
        <w:trPr>
          <w:trHeight w:val="20"/>
        </w:trPr>
        <w:tc>
          <w:tcPr>
            <w:tcW w:w="3738" w:type="pct"/>
            <w:shd w:val="clear" w:color="000000" w:fill="F2F2F2"/>
            <w:vAlign w:val="center"/>
            <w:hideMark/>
          </w:tcPr>
          <w:p w14:paraId="5A774F20"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2E236068" w14:textId="77777777" w:rsidR="003B3B3E" w:rsidRPr="00464344" w:rsidRDefault="003B3B3E" w:rsidP="00A575C4">
            <w:pPr>
              <w:rPr>
                <w:rFonts w:eastAsia="Times New Roman" w:cstheme="minorHAnsi"/>
                <w:color w:val="000000" w:themeColor="text1"/>
                <w:lang w:eastAsia="tr-TR"/>
              </w:rPr>
            </w:pPr>
          </w:p>
        </w:tc>
      </w:tr>
      <w:tr w:rsidR="003B3B3E" w:rsidRPr="00464344" w14:paraId="34C095F7" w14:textId="77777777" w:rsidTr="00A575C4">
        <w:trPr>
          <w:trHeight w:val="20"/>
        </w:trPr>
        <w:tc>
          <w:tcPr>
            <w:tcW w:w="3738" w:type="pct"/>
            <w:shd w:val="clear" w:color="auto" w:fill="auto"/>
            <w:vAlign w:val="center"/>
            <w:hideMark/>
          </w:tcPr>
          <w:p w14:paraId="24D5B5B8"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35A9236B" w14:textId="77777777" w:rsidR="003B3B3E" w:rsidRPr="00464344" w:rsidRDefault="003B3B3E" w:rsidP="00A575C4">
            <w:pPr>
              <w:rPr>
                <w:rFonts w:eastAsia="Times New Roman" w:cstheme="minorHAnsi"/>
                <w:color w:val="000000" w:themeColor="text1"/>
                <w:lang w:eastAsia="tr-TR"/>
              </w:rPr>
            </w:pPr>
          </w:p>
        </w:tc>
      </w:tr>
      <w:tr w:rsidR="003B3B3E" w:rsidRPr="00464344" w14:paraId="6A20C204" w14:textId="77777777" w:rsidTr="00A575C4">
        <w:trPr>
          <w:trHeight w:val="20"/>
        </w:trPr>
        <w:tc>
          <w:tcPr>
            <w:tcW w:w="3738" w:type="pct"/>
            <w:shd w:val="clear" w:color="000000" w:fill="F2F2F2"/>
            <w:vAlign w:val="center"/>
            <w:hideMark/>
          </w:tcPr>
          <w:p w14:paraId="5B45F341"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2591EC3E"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2906634C" w14:textId="77777777" w:rsidTr="00A575C4">
        <w:trPr>
          <w:trHeight w:val="20"/>
        </w:trPr>
        <w:tc>
          <w:tcPr>
            <w:tcW w:w="3738" w:type="pct"/>
            <w:shd w:val="clear" w:color="auto" w:fill="auto"/>
            <w:vAlign w:val="center"/>
            <w:hideMark/>
          </w:tcPr>
          <w:p w14:paraId="05BFF5D6"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 xml:space="preserve">11- Ders Veren Kadrolu Öğretim Elemanlarının Haftalık Ders Saati Sayısının İki Dönemlik </w:t>
            </w:r>
            <w:r w:rsidRPr="00464344">
              <w:rPr>
                <w:rFonts w:eastAsia="Times New Roman" w:cstheme="minorHAnsi"/>
                <w:color w:val="000000"/>
                <w:lang w:eastAsia="tr-TR"/>
              </w:rPr>
              <w:lastRenderedPageBreak/>
              <w:t>Ortalaması</w:t>
            </w:r>
          </w:p>
        </w:tc>
        <w:tc>
          <w:tcPr>
            <w:tcW w:w="1262" w:type="pct"/>
          </w:tcPr>
          <w:p w14:paraId="3046D92D"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lastRenderedPageBreak/>
              <w:t>23</w:t>
            </w:r>
          </w:p>
        </w:tc>
      </w:tr>
      <w:tr w:rsidR="003B3B3E" w:rsidRPr="00464344" w14:paraId="33D182D9" w14:textId="77777777" w:rsidTr="00A575C4">
        <w:trPr>
          <w:trHeight w:val="20"/>
        </w:trPr>
        <w:tc>
          <w:tcPr>
            <w:tcW w:w="3738" w:type="pct"/>
            <w:shd w:val="clear" w:color="000000" w:fill="F2F2F2"/>
            <w:vAlign w:val="center"/>
            <w:hideMark/>
          </w:tcPr>
          <w:p w14:paraId="751C2D2D"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54FE1DFE" w14:textId="77777777" w:rsidR="003B3B3E" w:rsidRDefault="003B3B3E" w:rsidP="00A575C4">
            <w:pPr>
              <w:rPr>
                <w:rFonts w:eastAsia="Times New Roman" w:cstheme="minorHAnsi"/>
                <w:color w:val="000000"/>
                <w:lang w:eastAsia="tr-TR"/>
              </w:rPr>
            </w:pPr>
            <w:r>
              <w:rPr>
                <w:rFonts w:eastAsia="Times New Roman" w:cstheme="minorHAnsi"/>
                <w:color w:val="000000"/>
                <w:lang w:eastAsia="tr-TR"/>
              </w:rPr>
              <w:t>0</w:t>
            </w:r>
          </w:p>
        </w:tc>
      </w:tr>
      <w:tr w:rsidR="003B3B3E" w:rsidRPr="00464344" w14:paraId="6CB3EDBF" w14:textId="77777777" w:rsidTr="00A575C4">
        <w:trPr>
          <w:trHeight w:val="20"/>
        </w:trPr>
        <w:tc>
          <w:tcPr>
            <w:tcW w:w="3738" w:type="pct"/>
            <w:shd w:val="clear" w:color="auto" w:fill="auto"/>
            <w:vAlign w:val="center"/>
            <w:hideMark/>
          </w:tcPr>
          <w:p w14:paraId="0795960D"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10AA34B0"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0</w:t>
            </w:r>
          </w:p>
        </w:tc>
      </w:tr>
      <w:tr w:rsidR="003B3B3E" w:rsidRPr="00464344" w14:paraId="49E85662" w14:textId="77777777" w:rsidTr="00A575C4">
        <w:trPr>
          <w:trHeight w:val="20"/>
        </w:trPr>
        <w:tc>
          <w:tcPr>
            <w:tcW w:w="3738" w:type="pct"/>
            <w:shd w:val="clear" w:color="000000" w:fill="F2F2F2"/>
            <w:vAlign w:val="center"/>
            <w:hideMark/>
          </w:tcPr>
          <w:p w14:paraId="4DB49FDD"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2565B548"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2</w:t>
            </w:r>
          </w:p>
        </w:tc>
      </w:tr>
      <w:tr w:rsidR="003B3B3E" w:rsidRPr="00464344" w14:paraId="05AA5532" w14:textId="77777777" w:rsidTr="00A575C4">
        <w:trPr>
          <w:trHeight w:val="20"/>
        </w:trPr>
        <w:tc>
          <w:tcPr>
            <w:tcW w:w="3738" w:type="pct"/>
            <w:shd w:val="clear" w:color="auto" w:fill="auto"/>
            <w:vAlign w:val="center"/>
            <w:hideMark/>
          </w:tcPr>
          <w:p w14:paraId="7146D586"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457A7369"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w:t>
            </w:r>
          </w:p>
        </w:tc>
      </w:tr>
      <w:tr w:rsidR="003B3B3E" w:rsidRPr="00464344" w14:paraId="27D95783" w14:textId="77777777" w:rsidTr="00A575C4">
        <w:trPr>
          <w:trHeight w:val="20"/>
        </w:trPr>
        <w:tc>
          <w:tcPr>
            <w:tcW w:w="3738" w:type="pct"/>
            <w:shd w:val="clear" w:color="000000" w:fill="F2F2F2"/>
            <w:vAlign w:val="center"/>
            <w:hideMark/>
          </w:tcPr>
          <w:p w14:paraId="72930EAA"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0EA6961C"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w:t>
            </w:r>
          </w:p>
        </w:tc>
      </w:tr>
      <w:tr w:rsidR="003B3B3E" w:rsidRPr="00464344" w14:paraId="46CD1CFE" w14:textId="77777777" w:rsidTr="00A575C4">
        <w:trPr>
          <w:trHeight w:val="20"/>
        </w:trPr>
        <w:tc>
          <w:tcPr>
            <w:tcW w:w="3738" w:type="pct"/>
            <w:shd w:val="clear" w:color="auto" w:fill="auto"/>
            <w:vAlign w:val="center"/>
            <w:hideMark/>
          </w:tcPr>
          <w:p w14:paraId="57FEFDED"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6C6055EC"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%60</w:t>
            </w:r>
          </w:p>
        </w:tc>
      </w:tr>
      <w:tr w:rsidR="003B3B3E" w:rsidRPr="00464344" w14:paraId="37ADDE37" w14:textId="77777777" w:rsidTr="00A575C4">
        <w:trPr>
          <w:trHeight w:val="20"/>
        </w:trPr>
        <w:tc>
          <w:tcPr>
            <w:tcW w:w="3738" w:type="pct"/>
            <w:shd w:val="clear" w:color="000000" w:fill="F2F2F2"/>
            <w:vAlign w:val="center"/>
            <w:hideMark/>
          </w:tcPr>
          <w:p w14:paraId="45DE2998"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76EE8694"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w:t>
            </w:r>
          </w:p>
        </w:tc>
      </w:tr>
      <w:tr w:rsidR="003B3B3E" w:rsidRPr="00464344" w14:paraId="7F0C176A" w14:textId="77777777" w:rsidTr="00A575C4">
        <w:trPr>
          <w:trHeight w:val="20"/>
        </w:trPr>
        <w:tc>
          <w:tcPr>
            <w:tcW w:w="3738" w:type="pct"/>
            <w:shd w:val="clear" w:color="auto" w:fill="auto"/>
            <w:vAlign w:val="center"/>
            <w:hideMark/>
          </w:tcPr>
          <w:p w14:paraId="2432C6F6"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4B07A32F"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w:t>
            </w:r>
          </w:p>
        </w:tc>
      </w:tr>
      <w:tr w:rsidR="003B3B3E" w:rsidRPr="00464344" w14:paraId="7B398ABE" w14:textId="77777777" w:rsidTr="00A575C4">
        <w:trPr>
          <w:trHeight w:val="20"/>
        </w:trPr>
        <w:tc>
          <w:tcPr>
            <w:tcW w:w="3738" w:type="pct"/>
            <w:shd w:val="clear" w:color="auto" w:fill="auto"/>
            <w:vAlign w:val="center"/>
            <w:hideMark/>
          </w:tcPr>
          <w:p w14:paraId="0DEB3971"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14076850"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11</w:t>
            </w:r>
          </w:p>
        </w:tc>
      </w:tr>
      <w:tr w:rsidR="003B3B3E" w:rsidRPr="00464344" w14:paraId="17A96771" w14:textId="77777777" w:rsidTr="00A575C4">
        <w:trPr>
          <w:trHeight w:val="20"/>
        </w:trPr>
        <w:tc>
          <w:tcPr>
            <w:tcW w:w="3738" w:type="pct"/>
            <w:shd w:val="clear" w:color="000000" w:fill="F2F2F2"/>
            <w:vAlign w:val="center"/>
            <w:hideMark/>
          </w:tcPr>
          <w:p w14:paraId="698C9860" w14:textId="77777777" w:rsidR="003B3B3E" w:rsidRPr="00464344" w:rsidRDefault="003B3B3E" w:rsidP="00A575C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51BE96BB" w14:textId="77777777" w:rsidR="003B3B3E" w:rsidRPr="00464344" w:rsidRDefault="003B3B3E" w:rsidP="00A575C4">
            <w:pPr>
              <w:rPr>
                <w:rFonts w:eastAsia="Times New Roman" w:cstheme="minorHAnsi"/>
                <w:color w:val="000000"/>
                <w:lang w:eastAsia="tr-TR"/>
              </w:rPr>
            </w:pPr>
            <w:r>
              <w:rPr>
                <w:rFonts w:eastAsia="Times New Roman" w:cstheme="minorHAnsi"/>
                <w:color w:val="000000"/>
                <w:lang w:eastAsia="tr-TR"/>
              </w:rPr>
              <w:t>50/3</w:t>
            </w:r>
          </w:p>
        </w:tc>
      </w:tr>
      <w:tr w:rsidR="003B3B3E" w:rsidRPr="00464344" w14:paraId="59652A9F" w14:textId="77777777" w:rsidTr="00A575C4">
        <w:trPr>
          <w:trHeight w:val="20"/>
        </w:trPr>
        <w:tc>
          <w:tcPr>
            <w:tcW w:w="3738" w:type="pct"/>
            <w:shd w:val="clear" w:color="000000" w:fill="F2F2F2"/>
            <w:vAlign w:val="center"/>
            <w:hideMark/>
          </w:tcPr>
          <w:p w14:paraId="58F215EB"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5A3FB73B"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2/50</w:t>
            </w:r>
          </w:p>
        </w:tc>
      </w:tr>
      <w:tr w:rsidR="003B3B3E" w:rsidRPr="00464344" w14:paraId="1CE0E482" w14:textId="77777777" w:rsidTr="00A575C4">
        <w:trPr>
          <w:trHeight w:val="20"/>
        </w:trPr>
        <w:tc>
          <w:tcPr>
            <w:tcW w:w="3738" w:type="pct"/>
            <w:shd w:val="clear" w:color="000000" w:fill="F2F2F2"/>
            <w:vAlign w:val="center"/>
            <w:hideMark/>
          </w:tcPr>
          <w:p w14:paraId="19210DF3"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2420E43E"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464344" w14:paraId="4F42B7AF" w14:textId="77777777" w:rsidTr="00A575C4">
        <w:trPr>
          <w:trHeight w:val="20"/>
        </w:trPr>
        <w:tc>
          <w:tcPr>
            <w:tcW w:w="3738" w:type="pct"/>
            <w:shd w:val="clear" w:color="auto" w:fill="auto"/>
            <w:vAlign w:val="center"/>
            <w:hideMark/>
          </w:tcPr>
          <w:p w14:paraId="7AAB1BBA"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115399DF"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1/50</w:t>
            </w:r>
          </w:p>
        </w:tc>
      </w:tr>
      <w:tr w:rsidR="003B3B3E" w:rsidRPr="00464344" w14:paraId="036CF067" w14:textId="77777777" w:rsidTr="00A575C4">
        <w:trPr>
          <w:trHeight w:val="20"/>
        </w:trPr>
        <w:tc>
          <w:tcPr>
            <w:tcW w:w="3738" w:type="pct"/>
            <w:shd w:val="clear" w:color="000000" w:fill="F2F2F2"/>
            <w:vAlign w:val="center"/>
            <w:hideMark/>
          </w:tcPr>
          <w:p w14:paraId="4D8D8CD7" w14:textId="77777777" w:rsidR="003B3B3E" w:rsidRPr="00464344" w:rsidRDefault="003B3B3E" w:rsidP="00A575C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4A60ECE5" w14:textId="77777777" w:rsidR="003B3B3E" w:rsidRPr="00464344"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1/3</w:t>
            </w:r>
          </w:p>
        </w:tc>
      </w:tr>
    </w:tbl>
    <w:p w14:paraId="054F3F6B" w14:textId="77777777" w:rsidR="003B3B3E" w:rsidRDefault="003B3B3E" w:rsidP="003B3B3E"/>
    <w:p w14:paraId="4C408E7D" w14:textId="77777777" w:rsidR="003B3B3E" w:rsidRDefault="003B3B3E" w:rsidP="003B3B3E"/>
    <w:p w14:paraId="63A7281A" w14:textId="77777777" w:rsidR="003B3B3E" w:rsidRDefault="003B3B3E" w:rsidP="003B3B3E"/>
    <w:p w14:paraId="1EBA4D5B" w14:textId="77777777" w:rsidR="003B3B3E" w:rsidRDefault="003B3B3E" w:rsidP="003B3B3E"/>
    <w:p w14:paraId="6C3662B7" w14:textId="77777777" w:rsidR="003B3B3E" w:rsidRDefault="003B3B3E" w:rsidP="003B3B3E"/>
    <w:p w14:paraId="7D75EB55" w14:textId="77777777" w:rsidR="003B3B3E" w:rsidRDefault="003B3B3E" w:rsidP="003B3B3E"/>
    <w:p w14:paraId="2FD2089A" w14:textId="77777777" w:rsidR="003B3B3E" w:rsidRDefault="003B3B3E" w:rsidP="003B3B3E"/>
    <w:p w14:paraId="27A0C501" w14:textId="77777777" w:rsidR="003B3B3E" w:rsidRDefault="003B3B3E" w:rsidP="003B3B3E"/>
    <w:p w14:paraId="5DB26EA9" w14:textId="77777777" w:rsidR="003B3B3E" w:rsidRDefault="003B3B3E" w:rsidP="003B3B3E"/>
    <w:p w14:paraId="214C252F" w14:textId="77777777" w:rsidR="003B3B3E" w:rsidRDefault="003B3B3E" w:rsidP="003B3B3E"/>
    <w:p w14:paraId="013B431C" w14:textId="77777777" w:rsidR="003B3B3E" w:rsidRDefault="003B3B3E" w:rsidP="003B3B3E"/>
    <w:p w14:paraId="598A4424" w14:textId="77777777" w:rsidR="003B3B3E" w:rsidRDefault="003B3B3E" w:rsidP="003B3B3E"/>
    <w:p w14:paraId="2864F10C" w14:textId="77777777" w:rsidR="003B3B3E" w:rsidRDefault="003B3B3E" w:rsidP="003B3B3E"/>
    <w:p w14:paraId="438021BD" w14:textId="77777777" w:rsidR="003B3B3E" w:rsidRDefault="003B3B3E" w:rsidP="003B3B3E"/>
    <w:p w14:paraId="259B3B56" w14:textId="77777777" w:rsidR="003B3B3E" w:rsidRDefault="003B3B3E" w:rsidP="003B3B3E"/>
    <w:p w14:paraId="4F400664" w14:textId="77777777" w:rsidR="003B3B3E" w:rsidRDefault="003B3B3E" w:rsidP="003B3B3E"/>
    <w:p w14:paraId="6642145A" w14:textId="77777777" w:rsidR="003B3B3E" w:rsidRDefault="003B3B3E" w:rsidP="003B3B3E"/>
    <w:p w14:paraId="10139B5D" w14:textId="77777777" w:rsidR="003B3B3E" w:rsidRDefault="003B3B3E" w:rsidP="003B3B3E"/>
    <w:p w14:paraId="5B3BEA04" w14:textId="77777777" w:rsidR="003B3B3E" w:rsidRDefault="003B3B3E" w:rsidP="003B3B3E"/>
    <w:p w14:paraId="248D943D" w14:textId="77777777" w:rsidR="003B3B3E" w:rsidRDefault="003B3B3E" w:rsidP="003B3B3E"/>
    <w:p w14:paraId="667CBA81" w14:textId="77777777" w:rsidR="003B3B3E" w:rsidRDefault="003B3B3E" w:rsidP="003B3B3E"/>
    <w:p w14:paraId="5A0BD89A" w14:textId="77777777" w:rsidR="003B3B3E" w:rsidRDefault="003B3B3E" w:rsidP="003B3B3E"/>
    <w:p w14:paraId="138181D0" w14:textId="77777777" w:rsidR="003B3B3E" w:rsidRDefault="003B3B3E" w:rsidP="003B3B3E"/>
    <w:p w14:paraId="6A5DB152" w14:textId="77777777" w:rsidR="003B3B3E" w:rsidRDefault="003B3B3E" w:rsidP="003B3B3E"/>
    <w:p w14:paraId="27688FCD" w14:textId="77777777" w:rsidR="003B3B3E" w:rsidRDefault="003B3B3E" w:rsidP="003B3B3E"/>
    <w:p w14:paraId="71616C5C" w14:textId="77777777" w:rsidR="003B3B3E" w:rsidRDefault="003B3B3E" w:rsidP="003B3B3E"/>
    <w:p w14:paraId="4186EACD" w14:textId="77777777" w:rsidR="003B3B3E" w:rsidRDefault="003B3B3E" w:rsidP="003B3B3E"/>
    <w:p w14:paraId="6FEA8B2B" w14:textId="77777777" w:rsidR="003B3B3E" w:rsidRDefault="003B3B3E" w:rsidP="003B3B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3B3B3E" w:rsidRPr="00DD29F2" w14:paraId="3532686D" w14:textId="77777777" w:rsidTr="00A575C4">
        <w:trPr>
          <w:trHeight w:val="20"/>
        </w:trPr>
        <w:tc>
          <w:tcPr>
            <w:tcW w:w="3867" w:type="pct"/>
            <w:shd w:val="clear" w:color="auto" w:fill="FFC000"/>
            <w:vAlign w:val="center"/>
            <w:hideMark/>
          </w:tcPr>
          <w:p w14:paraId="13E9E284" w14:textId="77777777" w:rsidR="003B3B3E" w:rsidRPr="00154EC1" w:rsidRDefault="003B3B3E" w:rsidP="00A575C4">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0EA39907" w14:textId="77777777" w:rsidR="003B3B3E" w:rsidRPr="00154EC1" w:rsidRDefault="003B3B3E" w:rsidP="00A575C4">
            <w:pPr>
              <w:rPr>
                <w:rFonts w:eastAsia="Times New Roman" w:cs="Times New Roman"/>
                <w:b/>
                <w:bCs/>
                <w:color w:val="403152" w:themeColor="accent4" w:themeShade="80"/>
                <w:lang w:eastAsia="tr-TR"/>
              </w:rPr>
            </w:pPr>
          </w:p>
        </w:tc>
      </w:tr>
      <w:tr w:rsidR="003B3B3E" w:rsidRPr="00DD29F2" w14:paraId="57E8F137" w14:textId="77777777" w:rsidTr="00A575C4">
        <w:trPr>
          <w:trHeight w:val="20"/>
        </w:trPr>
        <w:tc>
          <w:tcPr>
            <w:tcW w:w="3867" w:type="pct"/>
            <w:shd w:val="clear" w:color="auto" w:fill="auto"/>
            <w:vAlign w:val="center"/>
            <w:hideMark/>
          </w:tcPr>
          <w:p w14:paraId="69DCF0FE"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5C16207B"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3B3B3E" w:rsidRPr="00DD29F2" w14:paraId="7068CDBC" w14:textId="77777777" w:rsidTr="00A575C4">
        <w:trPr>
          <w:trHeight w:val="20"/>
        </w:trPr>
        <w:tc>
          <w:tcPr>
            <w:tcW w:w="3867" w:type="pct"/>
            <w:shd w:val="clear" w:color="000000" w:fill="F2F2F2"/>
            <w:vAlign w:val="center"/>
            <w:hideMark/>
          </w:tcPr>
          <w:p w14:paraId="1E7A9F5A"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61400766"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p>
        </w:tc>
      </w:tr>
      <w:tr w:rsidR="003B3B3E" w:rsidRPr="00DD29F2" w14:paraId="1A303F3E" w14:textId="77777777" w:rsidTr="00A575C4">
        <w:trPr>
          <w:trHeight w:val="20"/>
        </w:trPr>
        <w:tc>
          <w:tcPr>
            <w:tcW w:w="3867" w:type="pct"/>
            <w:shd w:val="clear" w:color="auto" w:fill="auto"/>
            <w:vAlign w:val="center"/>
          </w:tcPr>
          <w:p w14:paraId="7FA9A4E5"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2A27F248"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59868F31"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p>
        </w:tc>
      </w:tr>
      <w:tr w:rsidR="003B3B3E" w:rsidRPr="00DD29F2" w14:paraId="6BBD4AC8" w14:textId="77777777" w:rsidTr="00A575C4">
        <w:trPr>
          <w:trHeight w:val="20"/>
        </w:trPr>
        <w:tc>
          <w:tcPr>
            <w:tcW w:w="3867" w:type="pct"/>
            <w:shd w:val="clear" w:color="000000" w:fill="F2F2F2"/>
            <w:vAlign w:val="center"/>
          </w:tcPr>
          <w:p w14:paraId="47F6EB57"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66AF3CD3" w14:textId="77777777" w:rsidR="003B3B3E" w:rsidRPr="00154EC1" w:rsidRDefault="003B3B3E" w:rsidP="00A575C4">
            <w:pPr>
              <w:rPr>
                <w:rFonts w:eastAsia="Times New Roman" w:cstheme="minorHAnsi"/>
                <w:color w:val="000000" w:themeColor="text1"/>
                <w:lang w:eastAsia="tr-TR"/>
              </w:rPr>
            </w:pPr>
            <w:r>
              <w:rPr>
                <w:rFonts w:eastAsia="Times New Roman" w:cstheme="minorHAnsi"/>
                <w:color w:val="000000" w:themeColor="text1"/>
                <w:lang w:eastAsia="tr-TR"/>
              </w:rPr>
              <w:t>12</w:t>
            </w:r>
          </w:p>
        </w:tc>
      </w:tr>
      <w:tr w:rsidR="003B3B3E" w:rsidRPr="00DD29F2" w14:paraId="3F4C12D6" w14:textId="77777777" w:rsidTr="00A575C4">
        <w:trPr>
          <w:trHeight w:val="20"/>
        </w:trPr>
        <w:tc>
          <w:tcPr>
            <w:tcW w:w="3867" w:type="pct"/>
            <w:shd w:val="clear" w:color="000000" w:fill="F2F2F2"/>
            <w:vAlign w:val="center"/>
          </w:tcPr>
          <w:p w14:paraId="57EADC95"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681D18C4"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3B3B3E" w:rsidRPr="00DD29F2" w14:paraId="667BD443" w14:textId="77777777" w:rsidTr="00A575C4">
        <w:trPr>
          <w:trHeight w:val="20"/>
        </w:trPr>
        <w:tc>
          <w:tcPr>
            <w:tcW w:w="3867" w:type="pct"/>
            <w:shd w:val="clear" w:color="auto" w:fill="auto"/>
            <w:vAlign w:val="center"/>
          </w:tcPr>
          <w:p w14:paraId="647B6A57"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6DAB7A32"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3B3B3E" w:rsidRPr="00DD29F2" w14:paraId="50A271DF" w14:textId="77777777" w:rsidTr="00A575C4">
        <w:trPr>
          <w:trHeight w:val="20"/>
        </w:trPr>
        <w:tc>
          <w:tcPr>
            <w:tcW w:w="3867" w:type="pct"/>
            <w:shd w:val="clear" w:color="000000" w:fill="F2F2F2"/>
            <w:vAlign w:val="center"/>
          </w:tcPr>
          <w:p w14:paraId="378AF12C"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7- Toplam Yayın (Döküman) Sayısı (Scopus) (01 Ocak - 31 Aralık tarihleri arasında (uluslararası indekslerde geçen) tüm yayınların (makale, derleme, mektup, kitap, kitap </w:t>
            </w:r>
            <w:r w:rsidRPr="00154EC1">
              <w:rPr>
                <w:rFonts w:eastAsia="Times New Roman" w:cstheme="minorHAnsi"/>
                <w:color w:val="000000" w:themeColor="text1"/>
                <w:lang w:eastAsia="tr-TR"/>
              </w:rPr>
              <w:lastRenderedPageBreak/>
              <w:t>bölümü, konferans vb.) sayısını ifade etmektedir. (Scopus veri kaynağından alınmıştır.))</w:t>
            </w:r>
          </w:p>
        </w:tc>
        <w:tc>
          <w:tcPr>
            <w:tcW w:w="1133" w:type="pct"/>
            <w:shd w:val="clear" w:color="000000" w:fill="F2F2F2"/>
          </w:tcPr>
          <w:p w14:paraId="6852EEDD"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lastRenderedPageBreak/>
              <w:t>2</w:t>
            </w:r>
          </w:p>
        </w:tc>
      </w:tr>
      <w:tr w:rsidR="003B3B3E" w:rsidRPr="00DD29F2" w14:paraId="38AA0C5E" w14:textId="77777777" w:rsidTr="00A575C4">
        <w:trPr>
          <w:trHeight w:val="20"/>
        </w:trPr>
        <w:tc>
          <w:tcPr>
            <w:tcW w:w="3867" w:type="pct"/>
            <w:shd w:val="clear" w:color="000000" w:fill="F2F2F2"/>
            <w:vAlign w:val="center"/>
          </w:tcPr>
          <w:p w14:paraId="02F74CD6"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644B5288"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3/1</w:t>
            </w:r>
          </w:p>
        </w:tc>
      </w:tr>
      <w:tr w:rsidR="003B3B3E" w:rsidRPr="00DD29F2" w14:paraId="04484D9B" w14:textId="77777777" w:rsidTr="00A575C4">
        <w:trPr>
          <w:trHeight w:val="20"/>
        </w:trPr>
        <w:tc>
          <w:tcPr>
            <w:tcW w:w="3867" w:type="pct"/>
            <w:shd w:val="clear" w:color="000000" w:fill="F2F2F2"/>
            <w:vAlign w:val="center"/>
          </w:tcPr>
          <w:p w14:paraId="6EA93E46"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6DC6F23F"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DD29F2" w14:paraId="37540071" w14:textId="77777777" w:rsidTr="00A575C4">
        <w:trPr>
          <w:trHeight w:val="20"/>
        </w:trPr>
        <w:tc>
          <w:tcPr>
            <w:tcW w:w="3867" w:type="pct"/>
            <w:shd w:val="clear" w:color="000000" w:fill="F2F2F2"/>
            <w:vAlign w:val="center"/>
          </w:tcPr>
          <w:p w14:paraId="64D5EA61"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7D8D787B"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DD29F2" w14:paraId="33EF2E7D" w14:textId="77777777" w:rsidTr="00A575C4">
        <w:trPr>
          <w:trHeight w:val="20"/>
        </w:trPr>
        <w:tc>
          <w:tcPr>
            <w:tcW w:w="3867" w:type="pct"/>
            <w:shd w:val="clear" w:color="000000" w:fill="F2F2F2"/>
            <w:vAlign w:val="center"/>
          </w:tcPr>
          <w:p w14:paraId="2CA1CF56"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569BD960"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DD29F2" w14:paraId="3FFCDA1D" w14:textId="77777777" w:rsidTr="00A575C4">
        <w:trPr>
          <w:trHeight w:val="20"/>
        </w:trPr>
        <w:tc>
          <w:tcPr>
            <w:tcW w:w="3867" w:type="pct"/>
            <w:shd w:val="clear" w:color="auto" w:fill="auto"/>
            <w:vAlign w:val="center"/>
          </w:tcPr>
          <w:p w14:paraId="79D7397D" w14:textId="77777777" w:rsidR="003B3B3E" w:rsidRPr="00154EC1" w:rsidRDefault="003B3B3E" w:rsidP="00A575C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50C56692" w14:textId="77777777" w:rsidR="003B3B3E" w:rsidRPr="00154EC1" w:rsidRDefault="003B3B3E" w:rsidP="00A575C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3B3B3E" w:rsidRPr="00DD29F2" w14:paraId="270FFEA2" w14:textId="77777777" w:rsidTr="00A575C4">
        <w:trPr>
          <w:trHeight w:val="20"/>
        </w:trPr>
        <w:tc>
          <w:tcPr>
            <w:tcW w:w="3867" w:type="pct"/>
            <w:shd w:val="clear" w:color="000000" w:fill="F2F2F2"/>
            <w:vAlign w:val="center"/>
          </w:tcPr>
          <w:p w14:paraId="624853AA" w14:textId="77777777" w:rsidR="003B3B3E" w:rsidRPr="00154EC1" w:rsidRDefault="003B3B3E" w:rsidP="00A575C4">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0BBE8564" w14:textId="77777777" w:rsidR="003B3B3E" w:rsidRPr="00154EC1" w:rsidRDefault="003B3B3E" w:rsidP="00A575C4">
            <w:pPr>
              <w:ind w:firstLineChars="30" w:firstLine="66"/>
              <w:rPr>
                <w:rFonts w:eastAsia="Times New Roman" w:cstheme="minorHAnsi"/>
                <w:color w:val="000000"/>
                <w:lang w:eastAsia="tr-TR"/>
              </w:rPr>
            </w:pPr>
            <w:r>
              <w:rPr>
                <w:rFonts w:eastAsia="Times New Roman" w:cstheme="minorHAnsi"/>
                <w:color w:val="000000"/>
                <w:lang w:eastAsia="tr-TR"/>
              </w:rPr>
              <w:t>0</w:t>
            </w:r>
          </w:p>
        </w:tc>
      </w:tr>
      <w:tr w:rsidR="003B3B3E" w:rsidRPr="00DD29F2" w14:paraId="0C4319BF" w14:textId="77777777" w:rsidTr="00A575C4">
        <w:trPr>
          <w:trHeight w:val="20"/>
        </w:trPr>
        <w:tc>
          <w:tcPr>
            <w:tcW w:w="3867" w:type="pct"/>
            <w:shd w:val="clear" w:color="auto" w:fill="auto"/>
            <w:vAlign w:val="center"/>
          </w:tcPr>
          <w:p w14:paraId="2BA85443" w14:textId="77777777" w:rsidR="003B3B3E" w:rsidRPr="00154EC1" w:rsidRDefault="003B3B3E" w:rsidP="00A575C4">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73B545C9" w14:textId="77777777" w:rsidR="003B3B3E" w:rsidRPr="00154EC1" w:rsidRDefault="003B3B3E" w:rsidP="00A575C4">
            <w:pPr>
              <w:ind w:firstLineChars="30" w:firstLine="66"/>
              <w:rPr>
                <w:rFonts w:eastAsia="Times New Roman" w:cstheme="minorHAnsi"/>
                <w:color w:val="000000"/>
                <w:lang w:eastAsia="tr-TR"/>
              </w:rPr>
            </w:pPr>
            <w:r>
              <w:rPr>
                <w:rFonts w:eastAsia="Times New Roman" w:cstheme="minorHAnsi"/>
                <w:color w:val="000000"/>
                <w:lang w:eastAsia="tr-TR"/>
              </w:rPr>
              <w:t>0</w:t>
            </w:r>
          </w:p>
        </w:tc>
      </w:tr>
      <w:tr w:rsidR="003B3B3E" w:rsidRPr="00DD29F2" w14:paraId="0CFD21C7" w14:textId="77777777" w:rsidTr="00A575C4">
        <w:trPr>
          <w:trHeight w:val="20"/>
        </w:trPr>
        <w:tc>
          <w:tcPr>
            <w:tcW w:w="3867" w:type="pct"/>
            <w:shd w:val="clear" w:color="000000" w:fill="F2F2F2"/>
            <w:vAlign w:val="center"/>
          </w:tcPr>
          <w:p w14:paraId="053F7341" w14:textId="77777777" w:rsidR="003B3B3E" w:rsidRPr="00154EC1" w:rsidRDefault="003B3B3E" w:rsidP="00A575C4">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6E35474C" w14:textId="77777777" w:rsidR="003B3B3E" w:rsidRPr="00154EC1" w:rsidRDefault="003B3B3E" w:rsidP="00A575C4">
            <w:pPr>
              <w:ind w:firstLineChars="30" w:firstLine="66"/>
              <w:rPr>
                <w:rFonts w:eastAsia="Times New Roman" w:cstheme="minorHAnsi"/>
                <w:color w:val="000000"/>
                <w:lang w:eastAsia="tr-TR"/>
              </w:rPr>
            </w:pPr>
            <w:r>
              <w:rPr>
                <w:rFonts w:eastAsia="Times New Roman" w:cstheme="minorHAnsi"/>
                <w:color w:val="000000"/>
                <w:lang w:eastAsia="tr-TR"/>
              </w:rPr>
              <w:t>0</w:t>
            </w:r>
          </w:p>
        </w:tc>
      </w:tr>
      <w:tr w:rsidR="003B3B3E" w:rsidRPr="00DD29F2" w14:paraId="69898C45" w14:textId="77777777" w:rsidTr="00A575C4">
        <w:trPr>
          <w:trHeight w:val="20"/>
        </w:trPr>
        <w:tc>
          <w:tcPr>
            <w:tcW w:w="3867" w:type="pct"/>
            <w:shd w:val="clear" w:color="auto" w:fill="auto"/>
            <w:vAlign w:val="center"/>
          </w:tcPr>
          <w:p w14:paraId="660589CF" w14:textId="77777777" w:rsidR="003B3B3E" w:rsidRPr="00154EC1" w:rsidRDefault="003B3B3E" w:rsidP="00A575C4">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7D84C514" w14:textId="77777777" w:rsidR="003B3B3E" w:rsidRPr="00154EC1" w:rsidRDefault="003B3B3E" w:rsidP="00A575C4">
            <w:pPr>
              <w:ind w:firstLineChars="30" w:firstLine="66"/>
              <w:rPr>
                <w:rFonts w:eastAsia="Times New Roman" w:cstheme="minorHAnsi"/>
                <w:color w:val="000000"/>
                <w:lang w:eastAsia="tr-TR"/>
              </w:rPr>
            </w:pPr>
            <w:r>
              <w:rPr>
                <w:rFonts w:eastAsia="Times New Roman" w:cstheme="minorHAnsi"/>
                <w:color w:val="000000"/>
                <w:lang w:eastAsia="tr-TR"/>
              </w:rPr>
              <w:t>1</w:t>
            </w:r>
          </w:p>
        </w:tc>
      </w:tr>
      <w:tr w:rsidR="003B3B3E" w:rsidRPr="00DD29F2" w14:paraId="4737AC7B" w14:textId="77777777" w:rsidTr="00A575C4">
        <w:trPr>
          <w:trHeight w:val="20"/>
        </w:trPr>
        <w:tc>
          <w:tcPr>
            <w:tcW w:w="3867" w:type="pct"/>
            <w:shd w:val="clear" w:color="000000" w:fill="F2F2F2"/>
            <w:vAlign w:val="center"/>
          </w:tcPr>
          <w:p w14:paraId="5CD72495" w14:textId="77777777" w:rsidR="003B3B3E" w:rsidRPr="00154EC1" w:rsidRDefault="003B3B3E" w:rsidP="00A575C4">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44A34916" w14:textId="77777777" w:rsidR="003B3B3E" w:rsidRPr="00154EC1" w:rsidRDefault="003B3B3E" w:rsidP="00A575C4">
            <w:pPr>
              <w:ind w:firstLineChars="30" w:firstLine="66"/>
              <w:rPr>
                <w:rFonts w:eastAsia="Times New Roman" w:cstheme="minorHAnsi"/>
                <w:color w:val="000000"/>
                <w:lang w:eastAsia="tr-TR"/>
              </w:rPr>
            </w:pPr>
            <w:r>
              <w:rPr>
                <w:rFonts w:eastAsia="Times New Roman" w:cstheme="minorHAnsi"/>
                <w:color w:val="000000"/>
                <w:lang w:eastAsia="tr-TR"/>
              </w:rPr>
              <w:t>0</w:t>
            </w:r>
          </w:p>
        </w:tc>
      </w:tr>
    </w:tbl>
    <w:p w14:paraId="3DE0BC35" w14:textId="77777777" w:rsidR="003B3B3E" w:rsidRDefault="003B3B3E" w:rsidP="003B3B3E"/>
    <w:p w14:paraId="71A108B4" w14:textId="77777777" w:rsidR="003B3B3E" w:rsidRDefault="003B3B3E" w:rsidP="003B3B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3B3B3E" w:rsidRPr="00464344" w14:paraId="17EF07E2" w14:textId="77777777" w:rsidTr="00A575C4">
        <w:trPr>
          <w:trHeight w:val="20"/>
        </w:trPr>
        <w:tc>
          <w:tcPr>
            <w:tcW w:w="3803" w:type="pct"/>
            <w:shd w:val="clear" w:color="auto" w:fill="E98F5D"/>
            <w:vAlign w:val="center"/>
            <w:hideMark/>
          </w:tcPr>
          <w:p w14:paraId="49D7DE39" w14:textId="77777777" w:rsidR="003B3B3E" w:rsidRPr="00154EC1" w:rsidRDefault="003B3B3E" w:rsidP="00A575C4">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7974FBDB" w14:textId="77777777" w:rsidR="003B3B3E" w:rsidRPr="00154EC1" w:rsidRDefault="003B3B3E" w:rsidP="00A575C4">
            <w:pPr>
              <w:rPr>
                <w:rFonts w:eastAsia="Times New Roman" w:cstheme="minorHAnsi"/>
                <w:b/>
                <w:bCs/>
                <w:lang w:eastAsia="tr-TR"/>
              </w:rPr>
            </w:pPr>
          </w:p>
        </w:tc>
      </w:tr>
      <w:tr w:rsidR="003B3B3E" w:rsidRPr="00464344" w14:paraId="61082E74" w14:textId="77777777" w:rsidTr="00A575C4">
        <w:trPr>
          <w:trHeight w:val="20"/>
        </w:trPr>
        <w:tc>
          <w:tcPr>
            <w:tcW w:w="3803" w:type="pct"/>
            <w:shd w:val="clear" w:color="auto" w:fill="auto"/>
            <w:vAlign w:val="center"/>
            <w:hideMark/>
          </w:tcPr>
          <w:p w14:paraId="480E1E60" w14:textId="77777777" w:rsidR="003B3B3E" w:rsidRPr="00154EC1" w:rsidRDefault="003B3B3E" w:rsidP="00A575C4">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60B02855" w14:textId="77777777" w:rsidR="003B3B3E" w:rsidRPr="00154EC1" w:rsidRDefault="003B3B3E" w:rsidP="00A575C4">
            <w:pPr>
              <w:rPr>
                <w:rFonts w:eastAsia="Times New Roman" w:cstheme="minorHAnsi"/>
                <w:lang w:eastAsia="tr-TR"/>
              </w:rPr>
            </w:pPr>
            <w:r>
              <w:rPr>
                <w:rFonts w:eastAsia="Times New Roman" w:cstheme="minorHAnsi"/>
                <w:lang w:eastAsia="tr-TR"/>
              </w:rPr>
              <w:t>1</w:t>
            </w:r>
          </w:p>
        </w:tc>
      </w:tr>
      <w:tr w:rsidR="003B3B3E" w:rsidRPr="00464344" w14:paraId="39975FC7" w14:textId="77777777" w:rsidTr="00A575C4">
        <w:trPr>
          <w:trHeight w:val="20"/>
        </w:trPr>
        <w:tc>
          <w:tcPr>
            <w:tcW w:w="3803" w:type="pct"/>
            <w:shd w:val="clear" w:color="auto" w:fill="auto"/>
            <w:vAlign w:val="center"/>
          </w:tcPr>
          <w:p w14:paraId="11EAEF5C" w14:textId="77777777" w:rsidR="003B3B3E" w:rsidRPr="00154EC1" w:rsidRDefault="003B3B3E" w:rsidP="00A575C4">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7CED6061" w14:textId="77777777" w:rsidR="003B3B3E" w:rsidRPr="00154EC1" w:rsidRDefault="003B3B3E" w:rsidP="00A575C4">
            <w:pPr>
              <w:rPr>
                <w:rFonts w:eastAsia="Times New Roman" w:cstheme="minorHAnsi"/>
                <w:lang w:eastAsia="tr-TR"/>
              </w:rPr>
            </w:pPr>
            <w:r>
              <w:rPr>
                <w:rFonts w:eastAsia="Times New Roman" w:cstheme="minorHAnsi"/>
                <w:lang w:eastAsia="tr-TR"/>
              </w:rPr>
              <w:t>3</w:t>
            </w:r>
          </w:p>
        </w:tc>
      </w:tr>
      <w:tr w:rsidR="003B3B3E" w:rsidRPr="00464344" w14:paraId="27BDFC95" w14:textId="77777777" w:rsidTr="00A575C4">
        <w:trPr>
          <w:trHeight w:val="20"/>
        </w:trPr>
        <w:tc>
          <w:tcPr>
            <w:tcW w:w="3803" w:type="pct"/>
            <w:shd w:val="clear" w:color="auto" w:fill="auto"/>
            <w:vAlign w:val="center"/>
          </w:tcPr>
          <w:p w14:paraId="7F42168D" w14:textId="77777777" w:rsidR="003B3B3E" w:rsidRPr="00154EC1" w:rsidRDefault="003B3B3E" w:rsidP="00A575C4">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25682772" w14:textId="77777777" w:rsidR="003B3B3E" w:rsidRPr="00154EC1" w:rsidRDefault="003B3B3E" w:rsidP="00A575C4">
            <w:pPr>
              <w:rPr>
                <w:rFonts w:eastAsia="Times New Roman" w:cstheme="minorHAnsi"/>
                <w:lang w:eastAsia="tr-TR"/>
              </w:rPr>
            </w:pPr>
            <w:r>
              <w:rPr>
                <w:rFonts w:eastAsia="Times New Roman" w:cstheme="minorHAnsi"/>
                <w:lang w:eastAsia="tr-TR"/>
              </w:rPr>
              <w:t>-</w:t>
            </w:r>
          </w:p>
        </w:tc>
      </w:tr>
    </w:tbl>
    <w:p w14:paraId="3E8FB480" w14:textId="77777777" w:rsidR="00947A1C" w:rsidRDefault="003B3B3E" w:rsidP="00E104B8">
      <w:pPr>
        <w:widowControl/>
        <w:rPr>
          <w:rFonts w:cstheme="minorHAnsi"/>
        </w:rPr>
      </w:pPr>
      <w:r>
        <w:rPr>
          <w:rFonts w:cstheme="minorHAnsi"/>
        </w:rPr>
        <w:br w:type="page"/>
      </w:r>
    </w:p>
    <w:p w14:paraId="2A0C5A35" w14:textId="77777777" w:rsidR="007202F9" w:rsidRDefault="007202F9" w:rsidP="00E104B8">
      <w:pPr>
        <w:widowControl/>
        <w:rPr>
          <w:rFonts w:cstheme="minorHAnsi"/>
        </w:rPr>
      </w:pPr>
    </w:p>
    <w:p w14:paraId="36ED7693" w14:textId="77777777" w:rsidR="00A759DB" w:rsidRPr="00A759DB" w:rsidRDefault="00A759DB" w:rsidP="00A759DB">
      <w:pPr>
        <w:contextualSpacing/>
        <w:jc w:val="center"/>
        <w:rPr>
          <w:rFonts w:eastAsia="MS PGothic" w:cstheme="minorHAnsi"/>
          <w:b/>
          <w:color w:val="00B0F0"/>
          <w:kern w:val="24"/>
          <w:sz w:val="40"/>
          <w:szCs w:val="56"/>
        </w:rPr>
      </w:pPr>
      <w:r w:rsidRPr="00A759DB">
        <w:rPr>
          <w:rFonts w:eastAsia="MS PGothic" w:cstheme="minorHAnsi"/>
          <w:b/>
          <w:color w:val="00B0F0"/>
          <w:kern w:val="24"/>
          <w:sz w:val="40"/>
          <w:szCs w:val="56"/>
        </w:rPr>
        <w:t>Elektrik Ve Enerji Bölümü2021 Kurum İç Değerlendirme Raporu</w:t>
      </w:r>
    </w:p>
    <w:p w14:paraId="4EEABEA4" w14:textId="77777777" w:rsidR="007202F9" w:rsidRDefault="007202F9" w:rsidP="00E104B8">
      <w:pPr>
        <w:widowControl/>
        <w:rPr>
          <w:rFonts w:cstheme="minorHAnsi"/>
        </w:rPr>
      </w:pPr>
    </w:p>
    <w:p w14:paraId="1EA0803B" w14:textId="77777777" w:rsidR="00A759DB" w:rsidRDefault="00A759DB" w:rsidP="00A759DB">
      <w:pPr>
        <w:tabs>
          <w:tab w:val="left" w:pos="3960"/>
        </w:tabs>
      </w:pPr>
    </w:p>
    <w:p w14:paraId="0E642B6E" w14:textId="77777777" w:rsidR="00A759DB" w:rsidRDefault="00A759DB" w:rsidP="00A759DB">
      <w:pPr>
        <w:tabs>
          <w:tab w:val="left" w:pos="3960"/>
        </w:tabs>
      </w:pPr>
    </w:p>
    <w:p w14:paraId="33E2E631" w14:textId="77777777" w:rsidR="00A759DB" w:rsidRDefault="00A759DB" w:rsidP="00A759DB">
      <w:pPr>
        <w:tabs>
          <w:tab w:val="left" w:pos="3960"/>
        </w:tabs>
      </w:pPr>
    </w:p>
    <w:p w14:paraId="22A5A75D" w14:textId="77777777" w:rsidR="00A759DB" w:rsidRDefault="00A759DB" w:rsidP="00A759DB">
      <w:pPr>
        <w:tabs>
          <w:tab w:val="left" w:pos="3960"/>
        </w:tabs>
      </w:pPr>
    </w:p>
    <w:tbl>
      <w:tblPr>
        <w:tblStyle w:val="TabloKlavuzu"/>
        <w:tblW w:w="0" w:type="auto"/>
        <w:tblLook w:val="04A0" w:firstRow="1" w:lastRow="0" w:firstColumn="1" w:lastColumn="0" w:noHBand="0" w:noVBand="1"/>
      </w:tblPr>
      <w:tblGrid>
        <w:gridCol w:w="5477"/>
        <w:gridCol w:w="5511"/>
      </w:tblGrid>
      <w:tr w:rsidR="00A759DB" w14:paraId="06B21412" w14:textId="77777777" w:rsidTr="00AF552B">
        <w:tc>
          <w:tcPr>
            <w:tcW w:w="11138" w:type="dxa"/>
            <w:gridSpan w:val="2"/>
            <w:shd w:val="clear" w:color="auto" w:fill="FABF8F" w:themeFill="accent6" w:themeFillTint="99"/>
            <w:vAlign w:val="bottom"/>
          </w:tcPr>
          <w:p w14:paraId="48127227" w14:textId="77777777" w:rsidR="00A759DB" w:rsidRPr="00DF60B3" w:rsidRDefault="00A759DB" w:rsidP="00AF552B">
            <w:pPr>
              <w:contextualSpacing/>
              <w:rPr>
                <w:rFonts w:cstheme="minorHAnsi"/>
                <w:b/>
                <w:bCs/>
              </w:rPr>
            </w:pPr>
            <w:r w:rsidRPr="00DF60B3">
              <w:rPr>
                <w:rFonts w:cstheme="minorHAnsi"/>
                <w:b/>
              </w:rPr>
              <w:t>KURUM HAKKINDA BİLGİLER</w:t>
            </w:r>
          </w:p>
        </w:tc>
      </w:tr>
      <w:tr w:rsidR="00A759DB" w14:paraId="5CB02C08" w14:textId="77777777" w:rsidTr="00AF552B">
        <w:tc>
          <w:tcPr>
            <w:tcW w:w="11138" w:type="dxa"/>
            <w:gridSpan w:val="2"/>
            <w:shd w:val="clear" w:color="auto" w:fill="FABF8F" w:themeFill="accent6" w:themeFillTint="99"/>
          </w:tcPr>
          <w:p w14:paraId="78B8981B"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A759DB" w14:paraId="5C1C10D0" w14:textId="77777777" w:rsidTr="00AF552B">
        <w:tc>
          <w:tcPr>
            <w:tcW w:w="5569" w:type="dxa"/>
            <w:shd w:val="clear" w:color="auto" w:fill="FABF8F" w:themeFill="accent6" w:themeFillTint="99"/>
          </w:tcPr>
          <w:p w14:paraId="6D962238" w14:textId="77777777" w:rsidR="00A759DB" w:rsidRDefault="00A759DB" w:rsidP="00AF552B">
            <w:pPr>
              <w:tabs>
                <w:tab w:val="left" w:pos="3960"/>
              </w:tabs>
            </w:pPr>
          </w:p>
        </w:tc>
        <w:tc>
          <w:tcPr>
            <w:tcW w:w="5569" w:type="dxa"/>
            <w:shd w:val="clear" w:color="auto" w:fill="FABF8F" w:themeFill="accent6" w:themeFillTint="99"/>
          </w:tcPr>
          <w:p w14:paraId="33ABAD17" w14:textId="77777777" w:rsidR="00A759DB" w:rsidRDefault="00A759DB" w:rsidP="00AF552B">
            <w:pPr>
              <w:tabs>
                <w:tab w:val="left" w:pos="3960"/>
              </w:tabs>
            </w:pPr>
            <w:r>
              <w:rPr>
                <w:rFonts w:cstheme="minorHAnsi"/>
                <w:b/>
                <w:iCs/>
                <w:color w:val="FF0000"/>
              </w:rPr>
              <w:t xml:space="preserve">DÜZEY </w:t>
            </w:r>
            <w:r w:rsidRPr="0041441E">
              <w:rPr>
                <w:rFonts w:cstheme="minorHAnsi"/>
                <w:b/>
                <w:iCs/>
                <w:color w:val="FF0000"/>
              </w:rPr>
              <w:t>GEREKMEMEKTEDİR</w:t>
            </w:r>
          </w:p>
        </w:tc>
      </w:tr>
      <w:tr w:rsidR="00A759DB" w14:paraId="2D4262C0" w14:textId="77777777" w:rsidTr="00AF552B">
        <w:trPr>
          <w:trHeight w:val="12915"/>
        </w:trPr>
        <w:tc>
          <w:tcPr>
            <w:tcW w:w="11138" w:type="dxa"/>
            <w:gridSpan w:val="2"/>
          </w:tcPr>
          <w:p w14:paraId="3BBDE403" w14:textId="77777777" w:rsidR="00A759DB" w:rsidRPr="00483668" w:rsidRDefault="00A759DB" w:rsidP="00BD1878">
            <w:pPr>
              <w:pStyle w:val="ListeParagraf"/>
              <w:numPr>
                <w:ilvl w:val="0"/>
                <w:numId w:val="33"/>
              </w:numPr>
              <w:jc w:val="both"/>
              <w:rPr>
                <w:rFonts w:cstheme="minorHAnsi"/>
                <w:color w:val="393939"/>
                <w:sz w:val="24"/>
                <w:shd w:val="clear" w:color="auto" w:fill="FFFFFF"/>
              </w:rPr>
            </w:pPr>
            <w:r w:rsidRPr="00483668">
              <w:rPr>
                <w:rFonts w:cstheme="minorHAnsi"/>
                <w:b/>
                <w:color w:val="393939"/>
                <w:sz w:val="24"/>
                <w:shd w:val="clear" w:color="auto" w:fill="FFFFFF"/>
              </w:rPr>
              <w:lastRenderedPageBreak/>
              <w:t>Adres:</w:t>
            </w:r>
            <w:r w:rsidRPr="00483668">
              <w:rPr>
                <w:rFonts w:cstheme="minorHAnsi"/>
                <w:color w:val="393939"/>
                <w:sz w:val="24"/>
                <w:shd w:val="clear" w:color="auto" w:fill="FFFFFF"/>
              </w:rPr>
              <w:t xml:space="preserve"> Teknik Bilimler Meslek Yüksekokulu Elektrik Bölümü Avşar Yerleşkesi 46100 Kahramanmaraş </w:t>
            </w:r>
          </w:p>
          <w:p w14:paraId="7EE128DE" w14:textId="77777777" w:rsidR="00A759DB" w:rsidRPr="00483668" w:rsidRDefault="00A759DB" w:rsidP="00BD1878">
            <w:pPr>
              <w:pStyle w:val="ListeParagraf"/>
              <w:numPr>
                <w:ilvl w:val="0"/>
                <w:numId w:val="33"/>
              </w:numPr>
              <w:jc w:val="both"/>
              <w:rPr>
                <w:rFonts w:cstheme="minorHAnsi"/>
                <w:color w:val="A6A6A6" w:themeColor="background1" w:themeShade="A6"/>
                <w:sz w:val="24"/>
              </w:rPr>
            </w:pPr>
            <w:r w:rsidRPr="00483668">
              <w:rPr>
                <w:rFonts w:cstheme="minorHAnsi"/>
                <w:b/>
                <w:color w:val="393939"/>
                <w:sz w:val="24"/>
                <w:shd w:val="clear" w:color="auto" w:fill="FFFFFF"/>
              </w:rPr>
              <w:t xml:space="preserve">Telefon </w:t>
            </w:r>
            <w:r w:rsidRPr="00483668">
              <w:rPr>
                <w:rFonts w:cstheme="minorHAnsi"/>
                <w:color w:val="393939"/>
                <w:sz w:val="24"/>
                <w:shd w:val="clear" w:color="auto" w:fill="FFFFFF"/>
              </w:rPr>
              <w:t xml:space="preserve">          0 344 300 24 52    (Öğrenci İşleri)  0 344 300 24 63   ( Bölüm Sekreterliği)  </w:t>
            </w:r>
          </w:p>
          <w:p w14:paraId="1EE9CE6D" w14:textId="77777777" w:rsidR="00A759DB" w:rsidRPr="00483668" w:rsidRDefault="00A759DB" w:rsidP="00BD1878">
            <w:pPr>
              <w:pStyle w:val="ListeParagraf"/>
              <w:numPr>
                <w:ilvl w:val="0"/>
                <w:numId w:val="33"/>
              </w:numPr>
              <w:jc w:val="both"/>
              <w:rPr>
                <w:rFonts w:cstheme="minorHAnsi"/>
                <w:color w:val="A6A6A6" w:themeColor="background1" w:themeShade="A6"/>
                <w:sz w:val="24"/>
              </w:rPr>
            </w:pPr>
            <w:r w:rsidRPr="00483668">
              <w:rPr>
                <w:rFonts w:cstheme="minorHAnsi"/>
                <w:color w:val="393939"/>
                <w:sz w:val="24"/>
                <w:shd w:val="clear" w:color="auto" w:fill="FFFFFF"/>
              </w:rPr>
              <w:t xml:space="preserve">Bölüm Başkanı Ahmet </w:t>
            </w:r>
          </w:p>
          <w:p w14:paraId="0AA0F628" w14:textId="77777777" w:rsidR="00A759DB" w:rsidRPr="00483668" w:rsidRDefault="00A759DB" w:rsidP="00AF552B">
            <w:pPr>
              <w:pStyle w:val="ListeParagraf"/>
              <w:jc w:val="both"/>
              <w:rPr>
                <w:rFonts w:cstheme="minorHAnsi"/>
                <w:color w:val="A6A6A6" w:themeColor="background1" w:themeShade="A6"/>
                <w:sz w:val="24"/>
              </w:rPr>
            </w:pPr>
          </w:p>
          <w:p w14:paraId="5C1005BE" w14:textId="77777777" w:rsidR="00A759DB" w:rsidRPr="00483668" w:rsidRDefault="00A759DB" w:rsidP="00AF552B">
            <w:pPr>
              <w:contextualSpacing/>
              <w:jc w:val="both"/>
              <w:rPr>
                <w:rFonts w:cstheme="minorHAnsi"/>
                <w:sz w:val="24"/>
              </w:rPr>
            </w:pPr>
            <w:r w:rsidRPr="00483668">
              <w:rPr>
                <w:rFonts w:cstheme="minorHAnsi"/>
                <w:color w:val="A6A6A6" w:themeColor="background1" w:themeShade="A6"/>
                <w:sz w:val="24"/>
              </w:rPr>
              <w:t>2</w:t>
            </w:r>
            <w:r w:rsidRPr="00483668">
              <w:rPr>
                <w:rFonts w:cstheme="minorHAnsi"/>
                <w:b/>
                <w:color w:val="A6A6A6" w:themeColor="background1" w:themeShade="A6"/>
                <w:sz w:val="24"/>
              </w:rPr>
              <w:t xml:space="preserve">. </w:t>
            </w:r>
            <w:r w:rsidRPr="00483668">
              <w:rPr>
                <w:rFonts w:cstheme="minorHAnsi"/>
                <w:b/>
                <w:sz w:val="24"/>
              </w:rPr>
              <w:t>Tarihsel Gelişimi</w:t>
            </w:r>
            <w:r w:rsidRPr="00483668">
              <w:rPr>
                <w:rFonts w:cstheme="minorHAnsi"/>
                <w:sz w:val="24"/>
              </w:rPr>
              <w:t xml:space="preserve"> </w:t>
            </w:r>
          </w:p>
          <w:p w14:paraId="6DB9201D" w14:textId="77777777" w:rsidR="00A759DB" w:rsidRPr="00483668" w:rsidRDefault="00A759DB" w:rsidP="00AF552B">
            <w:pPr>
              <w:contextualSpacing/>
              <w:jc w:val="both"/>
              <w:rPr>
                <w:rFonts w:cstheme="minorHAnsi"/>
                <w:sz w:val="24"/>
              </w:rPr>
            </w:pPr>
            <w:r w:rsidRPr="00483668">
              <w:rPr>
                <w:rFonts w:cstheme="minorHAnsi"/>
                <w:sz w:val="24"/>
              </w:rPr>
              <w:t xml:space="preserve">Elektrik ve Enerji Bölümü Elektrik  porgramı 1978 yılından bu yana Kahramanmaraş MYO daha sonra Teknik Bilimler Meslek Yüksekokulu bünyesinde hizmet vermektedir.Bölümümüzde1.eitim 50 2 . Eğitim 40 kişilik kontenanla eğitime devam etmektedir. Programımız bünyesinde verilen uygulamalı/teorik dersler, konusunda tecrübeli öğretim elemanlarınca işlenmekte ve an itibariyle kadrolu olarak 3 adet öğretim görevlisi çalışmaktadır. Teorik/uygulamalı derlerin verimli işlenebilmesi açısından 6 atölyesi bulunmaktadır. Artan öğrenci sayısına istinaden mevcut teknik donanımların geliştirilmesi gerekmektedir. </w:t>
            </w:r>
          </w:p>
          <w:p w14:paraId="7211ED6C" w14:textId="77777777" w:rsidR="00A759DB" w:rsidRPr="00483668" w:rsidRDefault="00A759DB" w:rsidP="00AF552B">
            <w:pPr>
              <w:contextualSpacing/>
              <w:jc w:val="both"/>
              <w:rPr>
                <w:rFonts w:cstheme="minorHAnsi"/>
                <w:color w:val="A6A6A6" w:themeColor="background1" w:themeShade="A6"/>
                <w:sz w:val="24"/>
              </w:rPr>
            </w:pPr>
          </w:p>
          <w:p w14:paraId="34CE2FDC" w14:textId="77777777" w:rsidR="00A759DB" w:rsidRPr="00483668" w:rsidRDefault="00A759DB" w:rsidP="00AF552B">
            <w:pPr>
              <w:tabs>
                <w:tab w:val="left" w:pos="3960"/>
              </w:tabs>
              <w:rPr>
                <w:rFonts w:cstheme="minorHAnsi"/>
                <w:color w:val="393939"/>
                <w:sz w:val="24"/>
                <w:shd w:val="clear" w:color="auto" w:fill="FFFFFF"/>
              </w:rPr>
            </w:pPr>
            <w:r w:rsidRPr="00483668">
              <w:rPr>
                <w:rFonts w:cstheme="minorHAnsi"/>
                <w:color w:val="A6A6A6" w:themeColor="background1" w:themeShade="A6"/>
                <w:sz w:val="24"/>
              </w:rPr>
              <w:t>3.</w:t>
            </w:r>
            <w:r w:rsidRPr="00483668">
              <w:rPr>
                <w:rFonts w:cstheme="minorHAnsi"/>
                <w:b/>
                <w:color w:val="A6A6A6" w:themeColor="background1" w:themeShade="A6"/>
                <w:sz w:val="24"/>
              </w:rPr>
              <w:t xml:space="preserve"> </w:t>
            </w:r>
            <w:r w:rsidRPr="00483668">
              <w:rPr>
                <w:rFonts w:cstheme="minorHAnsi"/>
                <w:b/>
                <w:color w:val="393939"/>
                <w:sz w:val="24"/>
                <w:shd w:val="clear" w:color="auto" w:fill="FFFFFF"/>
              </w:rPr>
              <w:t>Vizyonumuz</w:t>
            </w:r>
            <w:r w:rsidRPr="00483668">
              <w:rPr>
                <w:rFonts w:cstheme="minorHAnsi"/>
                <w:color w:val="393939"/>
                <w:sz w:val="24"/>
                <w:shd w:val="clear" w:color="auto" w:fill="FFFFFF"/>
              </w:rPr>
              <w:t>:Ülkemizde gerek sanayi gerekse eğitim sektöründe Elektrik Programları alanında en iyi olmak, Kahramanmaraş Meslek Yüksekokulu ELEKTRİK Programı olarak markalaşmak.</w:t>
            </w:r>
          </w:p>
          <w:p w14:paraId="650EECDA" w14:textId="77777777" w:rsidR="00A759DB" w:rsidRPr="00483668" w:rsidRDefault="00A759DB" w:rsidP="00AF552B">
            <w:pPr>
              <w:tabs>
                <w:tab w:val="left" w:pos="3960"/>
              </w:tabs>
              <w:rPr>
                <w:rFonts w:cstheme="minorHAnsi"/>
                <w:color w:val="393939"/>
                <w:sz w:val="24"/>
                <w:shd w:val="clear" w:color="auto" w:fill="FFFFFF"/>
              </w:rPr>
            </w:pPr>
            <w:r w:rsidRPr="00483668">
              <w:rPr>
                <w:rFonts w:cstheme="minorHAnsi"/>
                <w:b/>
                <w:color w:val="393939"/>
                <w:sz w:val="24"/>
                <w:shd w:val="clear" w:color="auto" w:fill="FFFFFF"/>
              </w:rPr>
              <w:t xml:space="preserve"> Misyonumuz</w:t>
            </w:r>
            <w:r w:rsidRPr="00483668">
              <w:rPr>
                <w:rFonts w:cstheme="minorHAnsi"/>
                <w:color w:val="393939"/>
                <w:sz w:val="24"/>
                <w:shd w:val="clear" w:color="auto" w:fill="FFFFFF"/>
              </w:rPr>
              <w:t>:Ülkemizde ihtiyaç duyulan ara insan gücünü (ELEKTRİK TEKNİKERİ)çağın gerektirdiği bilgi ve becerilerle donatarak SEKTÖRE kazandırmakÖğretim elemanları olarak bu misyonu gerçekleştirmenin gayreti içinde olmak.</w:t>
            </w:r>
          </w:p>
          <w:p w14:paraId="08A1508C" w14:textId="77777777" w:rsidR="00A759DB" w:rsidRPr="00483668" w:rsidRDefault="00A759DB" w:rsidP="00AF552B">
            <w:pPr>
              <w:tabs>
                <w:tab w:val="left" w:pos="3960"/>
              </w:tabs>
              <w:rPr>
                <w:rFonts w:cstheme="minorHAnsi"/>
                <w:color w:val="393939"/>
                <w:sz w:val="24"/>
                <w:shd w:val="clear" w:color="auto" w:fill="FFFFFF"/>
              </w:rPr>
            </w:pPr>
          </w:p>
          <w:p w14:paraId="2F9BCD2C" w14:textId="77777777" w:rsidR="00A759DB" w:rsidRPr="00483668" w:rsidRDefault="00A759DB" w:rsidP="00AF552B">
            <w:pPr>
              <w:tabs>
                <w:tab w:val="left" w:pos="3960"/>
              </w:tabs>
              <w:rPr>
                <w:rFonts w:cstheme="minorHAnsi"/>
                <w:color w:val="393939"/>
                <w:sz w:val="24"/>
                <w:shd w:val="clear" w:color="auto" w:fill="FFFFFF"/>
              </w:rPr>
            </w:pPr>
            <w:r w:rsidRPr="00483668">
              <w:rPr>
                <w:rFonts w:cstheme="minorHAnsi"/>
                <w:b/>
                <w:color w:val="393939"/>
                <w:sz w:val="24"/>
                <w:shd w:val="clear" w:color="auto" w:fill="FFFFFF"/>
              </w:rPr>
              <w:t>MisyonDoğalgaz ve Tesisatı Teknolojisi Programı</w:t>
            </w:r>
            <w:r w:rsidRPr="00483668">
              <w:rPr>
                <w:rFonts w:cstheme="minorHAnsi"/>
                <w:color w:val="393939"/>
                <w:sz w:val="24"/>
                <w:shd w:val="clear" w:color="auto" w:fill="FFFFFF"/>
              </w:rPr>
              <w:t>; Mesleki ve Teknik Eğitimin gerektirdiği yüksek standartlara sahip, çağdaş, çevreci, yenilikçi, paylaşımcı, iş dünyasının tercih ettiği nitelikli elemanlar yetiştiren ve mensubu olmaktan gurur duyulan öncü bir eğitim kurumu olmak.</w:t>
            </w:r>
          </w:p>
          <w:p w14:paraId="071AE150" w14:textId="77777777" w:rsidR="00A759DB" w:rsidRDefault="00A759DB" w:rsidP="00AF552B">
            <w:pPr>
              <w:tabs>
                <w:tab w:val="left" w:pos="3960"/>
              </w:tabs>
            </w:pPr>
            <w:r w:rsidRPr="00483668">
              <w:rPr>
                <w:rFonts w:cstheme="minorHAnsi"/>
                <w:b/>
                <w:color w:val="393939"/>
                <w:sz w:val="24"/>
                <w:shd w:val="clear" w:color="auto" w:fill="FFFFFF"/>
              </w:rPr>
              <w:t>Vizyon</w:t>
            </w:r>
            <w:r w:rsidRPr="00483668">
              <w:rPr>
                <w:rFonts w:cstheme="minorHAnsi"/>
                <w:color w:val="393939"/>
                <w:sz w:val="24"/>
                <w:shd w:val="clear" w:color="auto" w:fill="FFFFFF"/>
              </w:rPr>
              <w:t>Bilimsel ve teknolojik alt yapı ile donatılmış, evrensel düşünebilen, yenilikçi, katılımcı, ufku geniş, mesleki yeterliliğe ve özgüvene sahip kalifiye eleman yetiştirmek.</w:t>
            </w:r>
          </w:p>
        </w:tc>
      </w:tr>
      <w:tr w:rsidR="00A759DB" w14:paraId="4E35DFF8" w14:textId="77777777" w:rsidTr="00AF552B">
        <w:trPr>
          <w:trHeight w:val="583"/>
        </w:trPr>
        <w:tc>
          <w:tcPr>
            <w:tcW w:w="11138" w:type="dxa"/>
            <w:gridSpan w:val="2"/>
            <w:shd w:val="clear" w:color="auto" w:fill="FABF8F" w:themeFill="accent6" w:themeFillTint="99"/>
          </w:tcPr>
          <w:p w14:paraId="66D32B6D" w14:textId="77777777" w:rsidR="00A759DB" w:rsidRPr="0041441E" w:rsidRDefault="00A759DB" w:rsidP="00AF552B">
            <w:pPr>
              <w:ind w:left="99" w:right="63" w:hanging="102"/>
              <w:contextualSpacing/>
              <w:outlineLvl w:val="3"/>
              <w:rPr>
                <w:rFonts w:cstheme="minorHAnsi"/>
                <w:b/>
                <w:i/>
              </w:rPr>
            </w:pPr>
            <w:r w:rsidRPr="0041441E">
              <w:rPr>
                <w:rFonts w:cstheme="minorHAnsi"/>
                <w:b/>
                <w:iCs/>
                <w:color w:val="FF0000"/>
              </w:rPr>
              <w:t>KANITLAR GEREKMEMEKTEDİR</w:t>
            </w:r>
          </w:p>
        </w:tc>
      </w:tr>
    </w:tbl>
    <w:p w14:paraId="03DE121A" w14:textId="77777777" w:rsidR="00A759DB" w:rsidRPr="00405E54" w:rsidRDefault="00A759DB" w:rsidP="00A759DB">
      <w:pPr>
        <w:tabs>
          <w:tab w:val="left" w:pos="3960"/>
        </w:tabs>
      </w:pPr>
    </w:p>
    <w:p w14:paraId="79691D39" w14:textId="77777777" w:rsidR="00A759DB" w:rsidRPr="00405E54" w:rsidRDefault="00A759DB" w:rsidP="00A759DB"/>
    <w:p w14:paraId="5093133C" w14:textId="77777777" w:rsidR="00A759DB" w:rsidRPr="00405E54" w:rsidRDefault="00A759DB" w:rsidP="00A759DB"/>
    <w:p w14:paraId="3555C4A2" w14:textId="77777777" w:rsidR="00A759DB" w:rsidRPr="00405E54" w:rsidRDefault="00A759DB" w:rsidP="00A759DB"/>
    <w:p w14:paraId="36653A8B" w14:textId="77777777" w:rsidR="00A759DB" w:rsidRPr="00405E54" w:rsidRDefault="00A759DB" w:rsidP="00A759DB"/>
    <w:p w14:paraId="6483A91B" w14:textId="77777777" w:rsidR="00A759DB" w:rsidRDefault="00A759DB" w:rsidP="00A759DB"/>
    <w:tbl>
      <w:tblPr>
        <w:tblStyle w:val="TabloKlavuzu"/>
        <w:tblW w:w="0" w:type="auto"/>
        <w:tblLook w:val="04A0" w:firstRow="1" w:lastRow="0" w:firstColumn="1" w:lastColumn="0" w:noHBand="0" w:noVBand="1"/>
      </w:tblPr>
      <w:tblGrid>
        <w:gridCol w:w="2906"/>
        <w:gridCol w:w="8082"/>
      </w:tblGrid>
      <w:tr w:rsidR="00A759DB" w14:paraId="2B2BD44B" w14:textId="77777777" w:rsidTr="00AF552B">
        <w:tc>
          <w:tcPr>
            <w:tcW w:w="11138" w:type="dxa"/>
            <w:gridSpan w:val="2"/>
            <w:shd w:val="clear" w:color="auto" w:fill="FFCADE"/>
            <w:vAlign w:val="bottom"/>
          </w:tcPr>
          <w:p w14:paraId="29FB5D02"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113327A1" w14:textId="77777777" w:rsidTr="00AF552B">
        <w:tc>
          <w:tcPr>
            <w:tcW w:w="11138" w:type="dxa"/>
            <w:gridSpan w:val="2"/>
            <w:shd w:val="clear" w:color="auto" w:fill="FFCADE"/>
          </w:tcPr>
          <w:p w14:paraId="4B7C0E6C" w14:textId="77777777" w:rsidR="00A759DB" w:rsidRPr="00DF60B3" w:rsidRDefault="00A759DB" w:rsidP="00AF552B">
            <w:pPr>
              <w:contextualSpacing/>
              <w:rPr>
                <w:rFonts w:cstheme="minorHAnsi"/>
                <w:b/>
                <w:bCs/>
              </w:rPr>
            </w:pPr>
            <w:r w:rsidRPr="00DF60B3">
              <w:rPr>
                <w:rFonts w:cstheme="minorHAnsi"/>
                <w:b/>
                <w:bCs/>
              </w:rPr>
              <w:t>A.1. Liderlik ve Kalite</w:t>
            </w:r>
          </w:p>
          <w:p w14:paraId="71422284" w14:textId="77777777" w:rsidR="00A759DB" w:rsidRDefault="00A759DB" w:rsidP="00AF552B">
            <w:pPr>
              <w:contextualSpacing/>
            </w:pPr>
            <w:r w:rsidRPr="00DF60B3">
              <w:rPr>
                <w:rFonts w:cstheme="minorHAnsi"/>
                <w:sz w:val="16"/>
                <w:szCs w:val="16"/>
              </w:rPr>
              <w:lastRenderedPageBreak/>
              <w:t>Kurum, kurumsal dönüşümünü sağlayacak yönetim modeline sahip olmalı, liderlik yaklaşımları uygulamalı, iç kalite güvence mekanizmalarını oluşturmalı ve kalite güvence kültürünü içselleştirmelidir.</w:t>
            </w:r>
          </w:p>
        </w:tc>
      </w:tr>
      <w:tr w:rsidR="00A759DB" w14:paraId="16970556" w14:textId="77777777" w:rsidTr="00AF552B">
        <w:tc>
          <w:tcPr>
            <w:tcW w:w="11138" w:type="dxa"/>
            <w:gridSpan w:val="2"/>
          </w:tcPr>
          <w:p w14:paraId="728400C2" w14:textId="77777777" w:rsidR="00A759DB" w:rsidRDefault="00A759DB" w:rsidP="00AF552B">
            <w:pPr>
              <w:contextualSpacing/>
              <w:rPr>
                <w:rFonts w:cstheme="minorHAnsi"/>
                <w:b/>
                <w:bCs/>
              </w:rPr>
            </w:pPr>
            <w:r>
              <w:rPr>
                <w:rFonts w:cstheme="minorHAnsi"/>
                <w:b/>
                <w:bCs/>
              </w:rPr>
              <w:lastRenderedPageBreak/>
              <w:t>AÇIKLAMALAR:</w:t>
            </w:r>
          </w:p>
          <w:p w14:paraId="4D1E184C" w14:textId="77777777" w:rsidR="00A759DB" w:rsidRDefault="00A759DB" w:rsidP="00AF552B"/>
        </w:tc>
      </w:tr>
      <w:tr w:rsidR="00A759DB" w14:paraId="23DD49D6" w14:textId="77777777" w:rsidTr="00AF552B">
        <w:tc>
          <w:tcPr>
            <w:tcW w:w="2943" w:type="dxa"/>
          </w:tcPr>
          <w:p w14:paraId="3AB47308" w14:textId="77777777" w:rsidR="00A759DB" w:rsidRDefault="00A759DB" w:rsidP="00AF552B"/>
        </w:tc>
        <w:tc>
          <w:tcPr>
            <w:tcW w:w="8195" w:type="dxa"/>
            <w:vAlign w:val="bottom"/>
          </w:tcPr>
          <w:p w14:paraId="37ADDBFD" w14:textId="77777777" w:rsidR="00A759DB" w:rsidRPr="00DF60B3" w:rsidRDefault="00A759DB" w:rsidP="00AF552B">
            <w:pPr>
              <w:contextualSpacing/>
              <w:rPr>
                <w:rFonts w:cstheme="minorHAnsi"/>
                <w:b/>
                <w:bCs/>
              </w:rPr>
            </w:pPr>
            <w:r w:rsidRPr="00DF60B3">
              <w:rPr>
                <w:rFonts w:cstheme="minorHAnsi"/>
                <w:b/>
                <w:bCs/>
              </w:rPr>
              <w:t xml:space="preserve">Düzey: </w:t>
            </w:r>
          </w:p>
        </w:tc>
      </w:tr>
      <w:tr w:rsidR="00A759DB" w14:paraId="6099840B" w14:textId="77777777" w:rsidTr="00AF552B">
        <w:trPr>
          <w:trHeight w:val="3104"/>
        </w:trPr>
        <w:tc>
          <w:tcPr>
            <w:tcW w:w="2943" w:type="dxa"/>
            <w:vMerge w:val="restart"/>
          </w:tcPr>
          <w:p w14:paraId="7B6650CF" w14:textId="77777777" w:rsidR="00A759DB" w:rsidRPr="00DF60B3" w:rsidRDefault="00A759DB" w:rsidP="00AF552B">
            <w:pPr>
              <w:contextualSpacing/>
              <w:rPr>
                <w:rFonts w:cstheme="minorHAnsi"/>
                <w:b/>
                <w:bCs/>
              </w:rPr>
            </w:pPr>
            <w:r w:rsidRPr="00DF60B3">
              <w:rPr>
                <w:rFonts w:cstheme="minorHAnsi"/>
                <w:b/>
                <w:bCs/>
              </w:rPr>
              <w:t>A.1.1. Yönetim modeli ve idari yapı</w:t>
            </w:r>
          </w:p>
          <w:p w14:paraId="1F370CA3"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1DEC9160" w14:textId="77777777" w:rsidR="00A759DB" w:rsidRDefault="00A759DB" w:rsidP="00AF552B"/>
        </w:tc>
        <w:tc>
          <w:tcPr>
            <w:tcW w:w="8195" w:type="dxa"/>
          </w:tcPr>
          <w:p w14:paraId="1791C048" w14:textId="77777777" w:rsidR="00A759DB" w:rsidRPr="00483668" w:rsidRDefault="00A759DB" w:rsidP="00AF552B">
            <w:pPr>
              <w:rPr>
                <w:sz w:val="24"/>
              </w:rPr>
            </w:pPr>
            <w:r w:rsidRPr="00483668">
              <w:rPr>
                <w:sz w:val="24"/>
              </w:rPr>
              <w:t xml:space="preserve">1. Birimimizdeki yönetim modeli ve idari yapı yasal düzenlemeler çerçevesinde düzenlenmiştir. Bölüm </w:t>
            </w:r>
          </w:p>
          <w:p w14:paraId="4D8A4AAB" w14:textId="77777777" w:rsidR="00A759DB" w:rsidRPr="00483668" w:rsidRDefault="00A759DB" w:rsidP="00AF552B">
            <w:pPr>
              <w:rPr>
                <w:sz w:val="24"/>
              </w:rPr>
            </w:pPr>
            <w:r w:rsidRPr="00483668">
              <w:rPr>
                <w:sz w:val="24"/>
              </w:rPr>
              <w:t>2. Organizasyon şeması incelendiğinde, bölümümüz bölüm başkanlığı üst yönetimi olan Teknik Bilimler Meslek Yüksekokulu Müdürlüğü’ne bağlıdır ve bölüm kurulunu gerekli gördüğü durumlarda toplayarak fikirlerini almak suretiyle müdürlüğe rapor vermek durumundadır.</w:t>
            </w:r>
          </w:p>
          <w:p w14:paraId="4D5F6B05" w14:textId="77777777" w:rsidR="00A759DB" w:rsidRDefault="00A759DB" w:rsidP="00AF552B">
            <w:r w:rsidRPr="00483668">
              <w:rPr>
                <w:sz w:val="24"/>
              </w:rPr>
              <w:t xml:space="preserve"> 3. Hazırlanan veriler gerek öğretim elemanlarından bölüm başkanına gerekse bölüm başkanlığından direkt olarak Müdürlüğe EBYS üzerinden tebliğ edilmektedir. Gelen talimatlar doğrultusunda yayımlanması istenen veriler, bölüm web sayfamızda ilan edilmektedir.</w:t>
            </w:r>
          </w:p>
        </w:tc>
      </w:tr>
      <w:tr w:rsidR="00A759DB" w14:paraId="36541A55" w14:textId="77777777" w:rsidTr="00AF552B">
        <w:trPr>
          <w:trHeight w:val="1391"/>
        </w:trPr>
        <w:tc>
          <w:tcPr>
            <w:tcW w:w="2943" w:type="dxa"/>
            <w:vMerge/>
          </w:tcPr>
          <w:p w14:paraId="7C6B830B" w14:textId="77777777" w:rsidR="00A759DB" w:rsidRPr="00DF60B3" w:rsidRDefault="00A759DB" w:rsidP="00AF552B">
            <w:pPr>
              <w:contextualSpacing/>
              <w:rPr>
                <w:rFonts w:cstheme="minorHAnsi"/>
                <w:b/>
                <w:bCs/>
              </w:rPr>
            </w:pPr>
          </w:p>
        </w:tc>
        <w:tc>
          <w:tcPr>
            <w:tcW w:w="8195" w:type="dxa"/>
          </w:tcPr>
          <w:p w14:paraId="438F3029" w14:textId="77777777" w:rsidR="00A759DB" w:rsidRDefault="00A759DB" w:rsidP="00AF552B">
            <w:r>
              <w:t>Kanıtlar:</w:t>
            </w:r>
          </w:p>
          <w:p w14:paraId="673775C6" w14:textId="77777777" w:rsidR="00A759DB" w:rsidRDefault="00663918" w:rsidP="00AF552B">
            <w:hyperlink r:id="rId14" w:history="1">
              <w:r w:rsidR="00A759DB" w:rsidRPr="00925429">
                <w:rPr>
                  <w:rStyle w:val="Kpr"/>
                </w:rPr>
                <w:t>https://www.ksu.edu.tr/</w:t>
              </w:r>
            </w:hyperlink>
          </w:p>
          <w:p w14:paraId="55AE27D0" w14:textId="77777777" w:rsidR="00A759DB" w:rsidRDefault="00663918" w:rsidP="00AF552B">
            <w:hyperlink r:id="rId15" w:history="1">
              <w:r w:rsidR="00A759DB" w:rsidRPr="00925429">
                <w:rPr>
                  <w:rStyle w:val="Kpr"/>
                </w:rPr>
                <w:t>https://teknikmyo.ksu.edu.tr/</w:t>
              </w:r>
            </w:hyperlink>
          </w:p>
          <w:p w14:paraId="153A2C35" w14:textId="77777777" w:rsidR="00A759DB" w:rsidRDefault="00A759DB" w:rsidP="00AF552B">
            <w:r w:rsidRPr="0004717F">
              <w:t>https://kmyoelektrik.ksu.edu.tr/</w:t>
            </w:r>
          </w:p>
          <w:p w14:paraId="73BEB854" w14:textId="77777777" w:rsidR="00A759DB" w:rsidRDefault="00A759DB" w:rsidP="00AF552B">
            <w:pPr>
              <w:rPr>
                <w:rFonts w:ascii="Calibri" w:hAnsi="Calibri" w:cs="Calibri"/>
                <w:color w:val="0000FF"/>
                <w:u w:val="single"/>
              </w:rPr>
            </w:pPr>
            <w:r>
              <w:rPr>
                <w:rFonts w:ascii="Calibri" w:hAnsi="Calibri" w:cs="Calibri"/>
                <w:color w:val="0000FF"/>
                <w:u w:val="single"/>
              </w:rPr>
              <w:t>2547 sayılı kanun</w:t>
            </w:r>
          </w:p>
          <w:p w14:paraId="76B26EDD" w14:textId="77777777" w:rsidR="00A759DB" w:rsidRDefault="00A759DB" w:rsidP="00AF552B"/>
        </w:tc>
      </w:tr>
    </w:tbl>
    <w:p w14:paraId="53830712" w14:textId="77777777" w:rsidR="00A759DB" w:rsidRPr="00405E54" w:rsidRDefault="00A759DB" w:rsidP="00A759DB"/>
    <w:tbl>
      <w:tblPr>
        <w:tblStyle w:val="TabloKlavuzu"/>
        <w:tblW w:w="0" w:type="auto"/>
        <w:tblLook w:val="04A0" w:firstRow="1" w:lastRow="0" w:firstColumn="1" w:lastColumn="0" w:noHBand="0" w:noVBand="1"/>
      </w:tblPr>
      <w:tblGrid>
        <w:gridCol w:w="2911"/>
        <w:gridCol w:w="8077"/>
      </w:tblGrid>
      <w:tr w:rsidR="00A759DB" w14:paraId="446123BF" w14:textId="77777777" w:rsidTr="00AF552B">
        <w:trPr>
          <w:trHeight w:val="162"/>
        </w:trPr>
        <w:tc>
          <w:tcPr>
            <w:tcW w:w="11121" w:type="dxa"/>
            <w:gridSpan w:val="2"/>
            <w:shd w:val="clear" w:color="auto" w:fill="FFCADE"/>
            <w:vAlign w:val="bottom"/>
          </w:tcPr>
          <w:p w14:paraId="64B30F5C"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27FDF2CD" w14:textId="77777777" w:rsidTr="00AF552B">
        <w:trPr>
          <w:trHeight w:val="152"/>
        </w:trPr>
        <w:tc>
          <w:tcPr>
            <w:tcW w:w="11121" w:type="dxa"/>
            <w:gridSpan w:val="2"/>
            <w:shd w:val="clear" w:color="auto" w:fill="FFCADE"/>
          </w:tcPr>
          <w:p w14:paraId="5DA542BB" w14:textId="77777777" w:rsidR="00A759DB" w:rsidRPr="00312CC0" w:rsidRDefault="00A759DB" w:rsidP="00AF552B">
            <w:pPr>
              <w:contextualSpacing/>
              <w:rPr>
                <w:rFonts w:cstheme="minorHAnsi"/>
                <w:b/>
                <w:bCs/>
              </w:rPr>
            </w:pPr>
            <w:r w:rsidRPr="00DF60B3">
              <w:rPr>
                <w:rFonts w:cstheme="minorHAnsi"/>
                <w:b/>
                <w:bCs/>
              </w:rPr>
              <w:t>A.1. Liderlik ve Kalite</w:t>
            </w:r>
          </w:p>
        </w:tc>
      </w:tr>
      <w:tr w:rsidR="00A759DB" w14:paraId="0407D032" w14:textId="77777777" w:rsidTr="00AF552B">
        <w:trPr>
          <w:trHeight w:val="162"/>
        </w:trPr>
        <w:tc>
          <w:tcPr>
            <w:tcW w:w="2938" w:type="dxa"/>
          </w:tcPr>
          <w:p w14:paraId="54586768" w14:textId="77777777" w:rsidR="00A759DB" w:rsidRDefault="00A759DB" w:rsidP="00AF552B"/>
        </w:tc>
        <w:tc>
          <w:tcPr>
            <w:tcW w:w="8182" w:type="dxa"/>
            <w:vAlign w:val="bottom"/>
          </w:tcPr>
          <w:p w14:paraId="5E83DED1"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72CAB99" w14:textId="77777777" w:rsidTr="00AF552B">
        <w:trPr>
          <w:trHeight w:val="2141"/>
        </w:trPr>
        <w:tc>
          <w:tcPr>
            <w:tcW w:w="2938" w:type="dxa"/>
            <w:vMerge w:val="restart"/>
          </w:tcPr>
          <w:p w14:paraId="3ACAC097" w14:textId="77777777" w:rsidR="00A759DB" w:rsidRPr="00DF60B3" w:rsidRDefault="00A759DB" w:rsidP="00AF552B">
            <w:pPr>
              <w:contextualSpacing/>
              <w:rPr>
                <w:rFonts w:cstheme="minorHAnsi"/>
                <w:b/>
                <w:bCs/>
              </w:rPr>
            </w:pPr>
            <w:r w:rsidRPr="00DF60B3">
              <w:rPr>
                <w:rFonts w:cstheme="minorHAnsi"/>
                <w:b/>
                <w:bCs/>
              </w:rPr>
              <w:t>A.1.2. Liderlik</w:t>
            </w:r>
          </w:p>
          <w:p w14:paraId="0F4B4410"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557EE02B" w14:textId="77777777" w:rsidR="00A759DB" w:rsidRPr="00DF60B3" w:rsidRDefault="00A759DB" w:rsidP="00AF552B">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7F6AC0F6"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3D799A6C"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7D260137" w14:textId="77777777" w:rsidR="00A759DB" w:rsidRDefault="00A759DB" w:rsidP="00AF552B"/>
        </w:tc>
        <w:tc>
          <w:tcPr>
            <w:tcW w:w="8182" w:type="dxa"/>
          </w:tcPr>
          <w:p w14:paraId="36098EF8" w14:textId="77777777" w:rsidR="00A759DB" w:rsidRPr="00483668" w:rsidRDefault="00A759DB" w:rsidP="00BD1878">
            <w:pPr>
              <w:pStyle w:val="ListeParagraf"/>
              <w:numPr>
                <w:ilvl w:val="0"/>
                <w:numId w:val="34"/>
              </w:numPr>
              <w:rPr>
                <w:sz w:val="24"/>
              </w:rPr>
            </w:pPr>
            <w:r w:rsidRPr="00483668">
              <w:rPr>
                <w:sz w:val="24"/>
              </w:rPr>
              <w:t>Birimimizde liderlik anlayışı ve koordinasyon kültürü yerleşiktir. Her öğretim elemanı verdiği dersler konusunda gerek bireysel gerekse kurumsal disiplin anlayışı ile hareket etmektedir. Bu durum neticesinde resmi statüde alınacak kararlarda bölüm başkanı ve bölüm başkan yardımcısının dikkate alınmasınısağlamaktadır</w:t>
            </w:r>
          </w:p>
          <w:p w14:paraId="27BEA0D4" w14:textId="77777777" w:rsidR="00A759DB" w:rsidRDefault="00A759DB" w:rsidP="00BD1878">
            <w:pPr>
              <w:pStyle w:val="ListeParagraf"/>
              <w:numPr>
                <w:ilvl w:val="0"/>
                <w:numId w:val="34"/>
              </w:numPr>
            </w:pPr>
            <w:r w:rsidRPr="00483668">
              <w:rPr>
                <w:sz w:val="24"/>
              </w:rPr>
              <w:t xml:space="preserve"> Akademik ve idari birimler ile yönetim arasında mevcut bir iletişim ağı bulunmaktadır.</w:t>
            </w:r>
          </w:p>
        </w:tc>
      </w:tr>
      <w:tr w:rsidR="00A759DB" w14:paraId="7547B100" w14:textId="77777777" w:rsidTr="00AF552B">
        <w:trPr>
          <w:trHeight w:val="3952"/>
        </w:trPr>
        <w:tc>
          <w:tcPr>
            <w:tcW w:w="2938" w:type="dxa"/>
            <w:vMerge/>
          </w:tcPr>
          <w:p w14:paraId="67BFEA77" w14:textId="77777777" w:rsidR="00A759DB" w:rsidRPr="00DF60B3" w:rsidRDefault="00A759DB" w:rsidP="00AF552B">
            <w:pPr>
              <w:contextualSpacing/>
              <w:rPr>
                <w:rFonts w:cstheme="minorHAnsi"/>
                <w:b/>
                <w:bCs/>
              </w:rPr>
            </w:pPr>
          </w:p>
        </w:tc>
        <w:tc>
          <w:tcPr>
            <w:tcW w:w="8182" w:type="dxa"/>
          </w:tcPr>
          <w:p w14:paraId="4892C7EC" w14:textId="77777777" w:rsidR="00A759DB" w:rsidRDefault="00A759DB" w:rsidP="00AF552B">
            <w:r>
              <w:t>Kanıtlar:</w:t>
            </w:r>
          </w:p>
          <w:p w14:paraId="420C89C4" w14:textId="77777777" w:rsidR="00A759DB" w:rsidRDefault="00663918" w:rsidP="00AF552B">
            <w:hyperlink r:id="rId16" w:history="1">
              <w:r w:rsidR="00A759DB" w:rsidRPr="00925429">
                <w:rPr>
                  <w:rStyle w:val="Kpr"/>
                </w:rPr>
                <w:t>https://www.ksu.edu.tr/</w:t>
              </w:r>
            </w:hyperlink>
          </w:p>
          <w:p w14:paraId="760E06A8" w14:textId="77777777" w:rsidR="00A759DB" w:rsidRDefault="00663918" w:rsidP="00AF552B">
            <w:hyperlink r:id="rId17" w:history="1">
              <w:r w:rsidR="00A759DB" w:rsidRPr="00925429">
                <w:rPr>
                  <w:rStyle w:val="Kpr"/>
                </w:rPr>
                <w:t>https://teknikmyo.ksu.edu.tr/</w:t>
              </w:r>
            </w:hyperlink>
          </w:p>
          <w:p w14:paraId="13224ECC" w14:textId="77777777" w:rsidR="00A759DB" w:rsidRDefault="00A759DB" w:rsidP="00AF552B">
            <w:r w:rsidRPr="0004717F">
              <w:t>https://kmyoelektrik.ksu.edu.tr/</w:t>
            </w:r>
          </w:p>
          <w:p w14:paraId="2635B403" w14:textId="77777777" w:rsidR="00A759DB" w:rsidRDefault="00A759DB" w:rsidP="00AF552B"/>
        </w:tc>
      </w:tr>
    </w:tbl>
    <w:p w14:paraId="5A5E4C01" w14:textId="77777777" w:rsidR="00A759DB" w:rsidRPr="00405E54" w:rsidRDefault="00A759DB" w:rsidP="00A759DB"/>
    <w:p w14:paraId="6E9697B4" w14:textId="77777777" w:rsidR="00A759DB" w:rsidRPr="00405E54" w:rsidRDefault="00A759DB" w:rsidP="00A759DB"/>
    <w:p w14:paraId="2246D053" w14:textId="77777777" w:rsidR="00A759DB" w:rsidRPr="00405E54" w:rsidRDefault="00A759DB" w:rsidP="00A759DB"/>
    <w:p w14:paraId="11B2C46A" w14:textId="77777777" w:rsidR="00A759DB" w:rsidRPr="00405E54" w:rsidRDefault="00A759DB" w:rsidP="00A759DB"/>
    <w:p w14:paraId="1225DC32" w14:textId="77777777" w:rsidR="00A759DB" w:rsidRPr="00405E54" w:rsidRDefault="00A759DB" w:rsidP="00A759DB"/>
    <w:tbl>
      <w:tblPr>
        <w:tblStyle w:val="TabloKlavuzu"/>
        <w:tblW w:w="0" w:type="auto"/>
        <w:tblLook w:val="04A0" w:firstRow="1" w:lastRow="0" w:firstColumn="1" w:lastColumn="0" w:noHBand="0" w:noVBand="1"/>
      </w:tblPr>
      <w:tblGrid>
        <w:gridCol w:w="2904"/>
        <w:gridCol w:w="8084"/>
      </w:tblGrid>
      <w:tr w:rsidR="00A759DB" w14:paraId="4779B32A" w14:textId="77777777" w:rsidTr="00AF552B">
        <w:tc>
          <w:tcPr>
            <w:tcW w:w="11138" w:type="dxa"/>
            <w:gridSpan w:val="2"/>
            <w:shd w:val="clear" w:color="auto" w:fill="FFCADE"/>
            <w:vAlign w:val="bottom"/>
          </w:tcPr>
          <w:p w14:paraId="517D1ACB"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4D9F0819" w14:textId="77777777" w:rsidTr="00AF552B">
        <w:tc>
          <w:tcPr>
            <w:tcW w:w="11138" w:type="dxa"/>
            <w:gridSpan w:val="2"/>
            <w:shd w:val="clear" w:color="auto" w:fill="FFCADE"/>
          </w:tcPr>
          <w:p w14:paraId="22DB2ECC" w14:textId="77777777" w:rsidR="00A759DB" w:rsidRPr="00312CC0" w:rsidRDefault="00A759DB" w:rsidP="00AF552B">
            <w:pPr>
              <w:contextualSpacing/>
              <w:rPr>
                <w:rFonts w:cstheme="minorHAnsi"/>
                <w:b/>
                <w:bCs/>
              </w:rPr>
            </w:pPr>
            <w:r w:rsidRPr="00DF60B3">
              <w:rPr>
                <w:rFonts w:cstheme="minorHAnsi"/>
                <w:b/>
                <w:bCs/>
              </w:rPr>
              <w:lastRenderedPageBreak/>
              <w:t>A.1. Liderlik ve Kalite</w:t>
            </w:r>
          </w:p>
        </w:tc>
      </w:tr>
      <w:tr w:rsidR="00A759DB" w14:paraId="1A3FA765" w14:textId="77777777" w:rsidTr="00AF552B">
        <w:tc>
          <w:tcPr>
            <w:tcW w:w="2943" w:type="dxa"/>
          </w:tcPr>
          <w:p w14:paraId="69068590" w14:textId="77777777" w:rsidR="00A759DB" w:rsidRDefault="00A759DB" w:rsidP="00AF552B"/>
        </w:tc>
        <w:tc>
          <w:tcPr>
            <w:tcW w:w="8195" w:type="dxa"/>
            <w:vAlign w:val="bottom"/>
          </w:tcPr>
          <w:p w14:paraId="3A3EE764"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FD7E8DF" w14:textId="77777777" w:rsidTr="00AF552B">
        <w:trPr>
          <w:trHeight w:val="2304"/>
        </w:trPr>
        <w:tc>
          <w:tcPr>
            <w:tcW w:w="2943" w:type="dxa"/>
            <w:vMerge w:val="restart"/>
          </w:tcPr>
          <w:p w14:paraId="17058CC9" w14:textId="77777777" w:rsidR="00A759DB" w:rsidRPr="00DF60B3" w:rsidRDefault="00A759DB" w:rsidP="00AF552B">
            <w:pPr>
              <w:contextualSpacing/>
              <w:rPr>
                <w:rFonts w:cstheme="minorHAnsi"/>
                <w:b/>
                <w:bCs/>
              </w:rPr>
            </w:pPr>
            <w:r w:rsidRPr="00DF60B3">
              <w:rPr>
                <w:rFonts w:cstheme="minorHAnsi"/>
                <w:b/>
                <w:bCs/>
              </w:rPr>
              <w:t>A.1.3. Kurumsal dönüşüm kapasitesi</w:t>
            </w:r>
          </w:p>
          <w:p w14:paraId="4AF6AC3F" w14:textId="77777777" w:rsidR="00A759DB" w:rsidRDefault="00A759DB" w:rsidP="00AF552B">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743AD3AF" w14:textId="77777777" w:rsidR="00A759DB" w:rsidRDefault="00A759DB" w:rsidP="00AF552B">
            <w:r w:rsidRPr="00483668">
              <w:rPr>
                <w:sz w:val="24"/>
              </w:rPr>
              <w:t>Yök ve Paydaşlarımızın beklentileri ve istekleri ,küresel değişimler , ülkemizin hedefleri ,misyon ve vizyonumuz doğrultusunda , müfredatlarımızda ilişkilerimizde gerekli dönüşümler sağlanmaktadır.</w:t>
            </w:r>
          </w:p>
        </w:tc>
      </w:tr>
      <w:tr w:rsidR="00A759DB" w14:paraId="2D34BABB" w14:textId="77777777" w:rsidTr="00AF552B">
        <w:trPr>
          <w:trHeight w:val="1132"/>
        </w:trPr>
        <w:tc>
          <w:tcPr>
            <w:tcW w:w="2943" w:type="dxa"/>
            <w:vMerge/>
          </w:tcPr>
          <w:p w14:paraId="690D7612" w14:textId="77777777" w:rsidR="00A759DB" w:rsidRPr="00DF60B3" w:rsidRDefault="00A759DB" w:rsidP="00AF552B">
            <w:pPr>
              <w:contextualSpacing/>
              <w:rPr>
                <w:rFonts w:cstheme="minorHAnsi"/>
                <w:b/>
                <w:bCs/>
              </w:rPr>
            </w:pPr>
          </w:p>
        </w:tc>
        <w:tc>
          <w:tcPr>
            <w:tcW w:w="8195" w:type="dxa"/>
          </w:tcPr>
          <w:p w14:paraId="4477802F" w14:textId="77777777" w:rsidR="00A759DB" w:rsidRDefault="00A759DB" w:rsidP="00AF552B">
            <w:r>
              <w:t>Kanıtlar:</w:t>
            </w:r>
          </w:p>
          <w:p w14:paraId="377D5747" w14:textId="77777777" w:rsidR="00A759DB" w:rsidRDefault="00663918" w:rsidP="00AF552B">
            <w:hyperlink r:id="rId18" w:history="1">
              <w:r w:rsidR="00A759DB" w:rsidRPr="00925429">
                <w:rPr>
                  <w:rStyle w:val="Kpr"/>
                </w:rPr>
                <w:t>https://www.ksu.edu.tr/</w:t>
              </w:r>
            </w:hyperlink>
          </w:p>
          <w:p w14:paraId="5E8A0E37" w14:textId="77777777" w:rsidR="00A759DB" w:rsidRDefault="00663918" w:rsidP="00AF552B">
            <w:hyperlink r:id="rId19" w:history="1">
              <w:r w:rsidR="00A759DB" w:rsidRPr="00925429">
                <w:rPr>
                  <w:rStyle w:val="Kpr"/>
                </w:rPr>
                <w:t>https://teknikmyo.ksu.edu.tr/</w:t>
              </w:r>
            </w:hyperlink>
          </w:p>
          <w:p w14:paraId="7150427F" w14:textId="77777777" w:rsidR="00A759DB" w:rsidRDefault="00A759DB" w:rsidP="00AF552B">
            <w:r w:rsidRPr="0004717F">
              <w:t>https://kmyoelektrik.ksu.edu.tr/</w:t>
            </w:r>
          </w:p>
          <w:p w14:paraId="2F13FF45" w14:textId="77777777" w:rsidR="00A759DB" w:rsidRDefault="00A759DB" w:rsidP="00AF552B"/>
        </w:tc>
      </w:tr>
    </w:tbl>
    <w:p w14:paraId="5AEC6868" w14:textId="77777777" w:rsidR="00A759DB" w:rsidRPr="00405E54" w:rsidRDefault="00A759DB" w:rsidP="00A759DB"/>
    <w:p w14:paraId="3A6E3AC5" w14:textId="77777777" w:rsidR="00A759DB" w:rsidRPr="00405E54" w:rsidRDefault="00A759DB" w:rsidP="00A759DB"/>
    <w:tbl>
      <w:tblPr>
        <w:tblStyle w:val="TabloKlavuzu"/>
        <w:tblW w:w="0" w:type="auto"/>
        <w:tblLook w:val="04A0" w:firstRow="1" w:lastRow="0" w:firstColumn="1" w:lastColumn="0" w:noHBand="0" w:noVBand="1"/>
      </w:tblPr>
      <w:tblGrid>
        <w:gridCol w:w="2913"/>
        <w:gridCol w:w="8075"/>
      </w:tblGrid>
      <w:tr w:rsidR="00A759DB" w14:paraId="479CFB1F" w14:textId="77777777" w:rsidTr="00AF552B">
        <w:tc>
          <w:tcPr>
            <w:tcW w:w="11138" w:type="dxa"/>
            <w:gridSpan w:val="2"/>
            <w:shd w:val="clear" w:color="auto" w:fill="FFCADE"/>
            <w:vAlign w:val="bottom"/>
          </w:tcPr>
          <w:p w14:paraId="31D15B01"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6E740600" w14:textId="77777777" w:rsidTr="00AF552B">
        <w:tc>
          <w:tcPr>
            <w:tcW w:w="11138" w:type="dxa"/>
            <w:gridSpan w:val="2"/>
            <w:shd w:val="clear" w:color="auto" w:fill="FFCADE"/>
          </w:tcPr>
          <w:p w14:paraId="6C5AB238" w14:textId="77777777" w:rsidR="00A759DB" w:rsidRPr="00312CC0" w:rsidRDefault="00A759DB" w:rsidP="00AF552B">
            <w:pPr>
              <w:contextualSpacing/>
              <w:rPr>
                <w:rFonts w:cstheme="minorHAnsi"/>
                <w:b/>
                <w:bCs/>
              </w:rPr>
            </w:pPr>
            <w:r w:rsidRPr="00DF60B3">
              <w:rPr>
                <w:rFonts w:cstheme="minorHAnsi"/>
                <w:b/>
                <w:bCs/>
              </w:rPr>
              <w:t>A.1. Liderlik ve Kalite</w:t>
            </w:r>
          </w:p>
        </w:tc>
      </w:tr>
      <w:tr w:rsidR="00A759DB" w14:paraId="2D80770F" w14:textId="77777777" w:rsidTr="00AF552B">
        <w:tc>
          <w:tcPr>
            <w:tcW w:w="2943" w:type="dxa"/>
          </w:tcPr>
          <w:p w14:paraId="74173159" w14:textId="77777777" w:rsidR="00A759DB" w:rsidRDefault="00A759DB" w:rsidP="00AF552B"/>
        </w:tc>
        <w:tc>
          <w:tcPr>
            <w:tcW w:w="8195" w:type="dxa"/>
            <w:vAlign w:val="bottom"/>
          </w:tcPr>
          <w:p w14:paraId="38CD0D35"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2</w:t>
            </w:r>
          </w:p>
        </w:tc>
      </w:tr>
      <w:tr w:rsidR="00A759DB" w14:paraId="5C07DF30" w14:textId="77777777" w:rsidTr="00AF552B">
        <w:trPr>
          <w:trHeight w:val="2915"/>
        </w:trPr>
        <w:tc>
          <w:tcPr>
            <w:tcW w:w="2943" w:type="dxa"/>
            <w:vMerge w:val="restart"/>
          </w:tcPr>
          <w:p w14:paraId="346434E5" w14:textId="77777777" w:rsidR="00A759DB" w:rsidRPr="00DF60B3" w:rsidRDefault="00A759DB" w:rsidP="00AF552B">
            <w:pPr>
              <w:contextualSpacing/>
              <w:jc w:val="both"/>
              <w:rPr>
                <w:rFonts w:cstheme="minorHAnsi"/>
                <w:b/>
                <w:bCs/>
              </w:rPr>
            </w:pPr>
            <w:r w:rsidRPr="00DF60B3">
              <w:rPr>
                <w:rFonts w:cstheme="minorHAnsi"/>
                <w:b/>
                <w:bCs/>
              </w:rPr>
              <w:t>A.1.4. İç kalite güvencesi mekanizmaları</w:t>
            </w:r>
          </w:p>
          <w:p w14:paraId="034E02B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62CC0CC9"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49136C17"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09267C82" w14:textId="77777777" w:rsidR="00A759DB" w:rsidRDefault="00A759DB" w:rsidP="00AF552B"/>
        </w:tc>
        <w:tc>
          <w:tcPr>
            <w:tcW w:w="8195" w:type="dxa"/>
          </w:tcPr>
          <w:p w14:paraId="24834C03" w14:textId="77777777" w:rsidR="00A759DB" w:rsidRDefault="00A759DB" w:rsidP="00AF552B">
            <w:r w:rsidRPr="00483668">
              <w:rPr>
                <w:sz w:val="24"/>
              </w:rPr>
              <w:t>1. PUKO döngüsüne göre ihtiyaç duyulan düzenlemeyi gerekli kılan sorunlar belirlenmekte, gerekliliklere göre yapılacak düzenlemeler planlanmaktadır. Yapılan planlamaya istinaden uygulamaya konulan düzenlemenin, uygulanabilirlik ve sonuçlarının kontrolü sağlanmaktadır.</w:t>
            </w:r>
          </w:p>
        </w:tc>
      </w:tr>
      <w:tr w:rsidR="00A759DB" w14:paraId="4E81EAED" w14:textId="77777777" w:rsidTr="00AF552B">
        <w:trPr>
          <w:trHeight w:val="1425"/>
        </w:trPr>
        <w:tc>
          <w:tcPr>
            <w:tcW w:w="2943" w:type="dxa"/>
            <w:vMerge/>
          </w:tcPr>
          <w:p w14:paraId="350A14F2" w14:textId="77777777" w:rsidR="00A759DB" w:rsidRPr="00DF60B3" w:rsidRDefault="00A759DB" w:rsidP="00AF552B">
            <w:pPr>
              <w:contextualSpacing/>
              <w:rPr>
                <w:rFonts w:cstheme="minorHAnsi"/>
                <w:b/>
                <w:bCs/>
              </w:rPr>
            </w:pPr>
          </w:p>
        </w:tc>
        <w:tc>
          <w:tcPr>
            <w:tcW w:w="8195" w:type="dxa"/>
          </w:tcPr>
          <w:p w14:paraId="5ED25FF4" w14:textId="77777777" w:rsidR="00A759DB" w:rsidRDefault="00A759DB" w:rsidP="00AF552B">
            <w:r>
              <w:t>Kanıtlar:</w:t>
            </w:r>
          </w:p>
          <w:p w14:paraId="47B7FDE4" w14:textId="77777777" w:rsidR="00A759DB" w:rsidRDefault="00663918" w:rsidP="00AF552B">
            <w:hyperlink r:id="rId20" w:history="1">
              <w:r w:rsidR="00A759DB" w:rsidRPr="00925429">
                <w:rPr>
                  <w:rStyle w:val="Kpr"/>
                </w:rPr>
                <w:t>https://www.ksu.edu.tr/</w:t>
              </w:r>
            </w:hyperlink>
          </w:p>
          <w:p w14:paraId="7893DD08" w14:textId="77777777" w:rsidR="00A759DB" w:rsidRDefault="00663918" w:rsidP="00AF552B">
            <w:hyperlink r:id="rId21" w:history="1">
              <w:r w:rsidR="00A759DB" w:rsidRPr="00925429">
                <w:rPr>
                  <w:rStyle w:val="Kpr"/>
                </w:rPr>
                <w:t>https://teknikmyo.ksu.edu.tr/</w:t>
              </w:r>
            </w:hyperlink>
          </w:p>
          <w:p w14:paraId="5B936780" w14:textId="77777777" w:rsidR="00A759DB" w:rsidRDefault="00A759DB" w:rsidP="00AF552B">
            <w:r w:rsidRPr="0004717F">
              <w:t>https://kmyoelektrik.ksu.edu.tr/</w:t>
            </w:r>
          </w:p>
          <w:p w14:paraId="40F69369" w14:textId="77777777" w:rsidR="00A759DB" w:rsidRDefault="00A759DB" w:rsidP="00AF552B">
            <w:r w:rsidRPr="001414CA">
              <w:t>https://obs.ksu.edu.tr/</w:t>
            </w:r>
          </w:p>
        </w:tc>
      </w:tr>
    </w:tbl>
    <w:p w14:paraId="691E6062" w14:textId="77777777" w:rsidR="00A759DB" w:rsidRPr="00405E54" w:rsidRDefault="00A759DB" w:rsidP="00A759DB"/>
    <w:p w14:paraId="4D648B15" w14:textId="77777777" w:rsidR="00A759DB" w:rsidRPr="00405E54" w:rsidRDefault="00A759DB" w:rsidP="00A759DB"/>
    <w:p w14:paraId="25388BA8" w14:textId="77777777" w:rsidR="00A759DB" w:rsidRPr="00405E54" w:rsidRDefault="00A759DB" w:rsidP="00A759DB"/>
    <w:p w14:paraId="05527C82" w14:textId="77777777" w:rsidR="00A759DB" w:rsidRPr="00405E54" w:rsidRDefault="00A759DB" w:rsidP="00A759DB"/>
    <w:p w14:paraId="487F3DD9" w14:textId="77777777" w:rsidR="00A759DB" w:rsidRPr="00405E54" w:rsidRDefault="00A759DB" w:rsidP="00A759DB"/>
    <w:p w14:paraId="547497A1" w14:textId="77777777" w:rsidR="00A759DB" w:rsidRPr="00405E54" w:rsidRDefault="00A759DB" w:rsidP="00A759DB"/>
    <w:p w14:paraId="17E9E79D" w14:textId="77777777" w:rsidR="00A759DB" w:rsidRDefault="00A759DB" w:rsidP="00A759DB"/>
    <w:p w14:paraId="036729A3" w14:textId="77777777" w:rsidR="00A759DB" w:rsidRDefault="00A759DB" w:rsidP="00A759DB"/>
    <w:p w14:paraId="27B4FD27" w14:textId="77777777" w:rsidR="00A759DB" w:rsidRDefault="00A759DB" w:rsidP="00A759DB"/>
    <w:p w14:paraId="656077B7" w14:textId="77777777" w:rsidR="00A759DB" w:rsidRDefault="00A759DB" w:rsidP="00A759DB"/>
    <w:p w14:paraId="40DD8A50" w14:textId="77777777" w:rsidR="00A759DB" w:rsidRDefault="00A759DB" w:rsidP="00A759DB"/>
    <w:p w14:paraId="0E0FE8F2" w14:textId="77777777" w:rsidR="00A759DB" w:rsidRDefault="00A759DB" w:rsidP="00A759DB"/>
    <w:p w14:paraId="13684324" w14:textId="77777777" w:rsidR="00A759DB" w:rsidRDefault="00A759DB" w:rsidP="00A759DB"/>
    <w:p w14:paraId="21E46A89" w14:textId="77777777" w:rsidR="00A759DB" w:rsidRDefault="00A759DB" w:rsidP="00A759DB"/>
    <w:p w14:paraId="52D7D4EC" w14:textId="77777777" w:rsidR="00A759DB" w:rsidRDefault="00A759DB" w:rsidP="00A759DB"/>
    <w:p w14:paraId="3D1042B1" w14:textId="77777777" w:rsidR="00A759DB" w:rsidRDefault="00A759DB" w:rsidP="00A759DB"/>
    <w:p w14:paraId="33DB5BCA" w14:textId="77777777" w:rsidR="00A759DB" w:rsidRDefault="00A759DB" w:rsidP="00A759DB"/>
    <w:p w14:paraId="015D25E9" w14:textId="77777777" w:rsidR="00A759DB" w:rsidRDefault="00A759DB" w:rsidP="00A759DB"/>
    <w:p w14:paraId="6D8400BB" w14:textId="77777777" w:rsidR="00A759DB" w:rsidRDefault="00A759DB" w:rsidP="00A759DB"/>
    <w:p w14:paraId="7C1D02C3" w14:textId="77777777" w:rsidR="00A759DB" w:rsidRPr="00405E54" w:rsidRDefault="00A759DB" w:rsidP="00A759DB"/>
    <w:tbl>
      <w:tblPr>
        <w:tblStyle w:val="TabloKlavuzu"/>
        <w:tblW w:w="0" w:type="auto"/>
        <w:tblLook w:val="04A0" w:firstRow="1" w:lastRow="0" w:firstColumn="1" w:lastColumn="0" w:noHBand="0" w:noVBand="1"/>
      </w:tblPr>
      <w:tblGrid>
        <w:gridCol w:w="2913"/>
        <w:gridCol w:w="8075"/>
      </w:tblGrid>
      <w:tr w:rsidR="00A759DB" w14:paraId="189D4470" w14:textId="77777777" w:rsidTr="00AF552B">
        <w:tc>
          <w:tcPr>
            <w:tcW w:w="11138" w:type="dxa"/>
            <w:gridSpan w:val="2"/>
            <w:shd w:val="clear" w:color="auto" w:fill="FFCADE"/>
            <w:vAlign w:val="bottom"/>
          </w:tcPr>
          <w:p w14:paraId="7FFFEFBE"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7F4A13A7" w14:textId="77777777" w:rsidTr="00AF552B">
        <w:tc>
          <w:tcPr>
            <w:tcW w:w="11138" w:type="dxa"/>
            <w:gridSpan w:val="2"/>
            <w:shd w:val="clear" w:color="auto" w:fill="FFCADE"/>
          </w:tcPr>
          <w:p w14:paraId="64572C44" w14:textId="77777777" w:rsidR="00A759DB" w:rsidRPr="00312CC0" w:rsidRDefault="00A759DB" w:rsidP="00AF552B">
            <w:pPr>
              <w:contextualSpacing/>
              <w:rPr>
                <w:rFonts w:cstheme="minorHAnsi"/>
                <w:b/>
                <w:bCs/>
              </w:rPr>
            </w:pPr>
            <w:r w:rsidRPr="00DF60B3">
              <w:rPr>
                <w:rFonts w:cstheme="minorHAnsi"/>
                <w:b/>
                <w:bCs/>
              </w:rPr>
              <w:lastRenderedPageBreak/>
              <w:t>A.1. Liderlik ve Kalite</w:t>
            </w:r>
          </w:p>
        </w:tc>
      </w:tr>
      <w:tr w:rsidR="00A759DB" w14:paraId="517AA7AB" w14:textId="77777777" w:rsidTr="00AF552B">
        <w:tc>
          <w:tcPr>
            <w:tcW w:w="2943" w:type="dxa"/>
          </w:tcPr>
          <w:p w14:paraId="57E0DD89" w14:textId="77777777" w:rsidR="00A759DB" w:rsidRDefault="00A759DB" w:rsidP="00AF552B"/>
        </w:tc>
        <w:tc>
          <w:tcPr>
            <w:tcW w:w="8195" w:type="dxa"/>
            <w:vAlign w:val="bottom"/>
          </w:tcPr>
          <w:p w14:paraId="689FB1F3"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7A34A8B8" w14:textId="77777777" w:rsidTr="00AF552B">
        <w:trPr>
          <w:trHeight w:val="4536"/>
        </w:trPr>
        <w:tc>
          <w:tcPr>
            <w:tcW w:w="2943" w:type="dxa"/>
            <w:vMerge w:val="restart"/>
          </w:tcPr>
          <w:p w14:paraId="697F36A4" w14:textId="77777777" w:rsidR="00A759DB" w:rsidRPr="00DF60B3" w:rsidRDefault="00A759DB" w:rsidP="00AF552B">
            <w:pPr>
              <w:contextualSpacing/>
              <w:jc w:val="both"/>
              <w:rPr>
                <w:rFonts w:cstheme="minorHAnsi"/>
                <w:b/>
                <w:bCs/>
              </w:rPr>
            </w:pPr>
            <w:r w:rsidRPr="00DF60B3">
              <w:rPr>
                <w:rFonts w:cstheme="minorHAnsi"/>
                <w:b/>
                <w:bCs/>
              </w:rPr>
              <w:t>A.1.5. Kamuoyunu bilgilendirme ve hesap verebilirlik</w:t>
            </w:r>
          </w:p>
          <w:p w14:paraId="50602484" w14:textId="77777777" w:rsidR="00A759DB" w:rsidRPr="00DF60B3" w:rsidRDefault="00A759DB" w:rsidP="00AF552B">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1365CE39" w14:textId="77777777" w:rsidR="00A759DB" w:rsidRDefault="00A759DB" w:rsidP="00AF552B"/>
        </w:tc>
        <w:tc>
          <w:tcPr>
            <w:tcW w:w="8195" w:type="dxa"/>
          </w:tcPr>
          <w:p w14:paraId="43A51442" w14:textId="77777777" w:rsidR="00A759DB" w:rsidRPr="00483668" w:rsidRDefault="00A759DB" w:rsidP="00AF552B">
            <w:pPr>
              <w:rPr>
                <w:sz w:val="24"/>
              </w:rPr>
            </w:pPr>
            <w:r w:rsidRPr="00483668">
              <w:rPr>
                <w:sz w:val="24"/>
              </w:rPr>
              <w:t xml:space="preserve">1. Eğitim öğretim dönemi boyunca sınav takvimleri, dönem ders programları, dönem içi staj bilgilendirmeleri ve evrakları bölümümüz ve meslek yüksekokulumuz web sayfasında düzenli ve sistematik olarak yayınlanmaktadır. </w:t>
            </w:r>
          </w:p>
          <w:p w14:paraId="2F07009E" w14:textId="77777777" w:rsidR="00A759DB" w:rsidRPr="00483668" w:rsidRDefault="00A759DB" w:rsidP="00AF552B">
            <w:pPr>
              <w:rPr>
                <w:sz w:val="24"/>
              </w:rPr>
            </w:pPr>
            <w:r w:rsidRPr="00483668">
              <w:rPr>
                <w:sz w:val="24"/>
              </w:rPr>
              <w:t>2. Web sayfasının erişilebilirliği aktiftir ve yapılan sözlü duyurular ile de öğrencilerimizin düzenli takip etmesi sağlanmaktadır. İlaveten sınav dönemlerinde takip edilecek programlar ve kurum dışı gelen ilanlar da bölümümüzdeki ilan panosuna asılmaktadır.</w:t>
            </w:r>
          </w:p>
          <w:p w14:paraId="3AAF82AB" w14:textId="77777777" w:rsidR="00A759DB" w:rsidRDefault="00A759DB" w:rsidP="00AF552B">
            <w:r w:rsidRPr="00483668">
              <w:rPr>
                <w:sz w:val="24"/>
              </w:rPr>
              <w:t xml:space="preserve"> 3. Öğrencilerimizin dönem içi staj başvurularını entegre tesislerde yapabilmeleri ve mevcut eleman ihtiyacını karşılayabilecek öğrenci portföyü oluşturmak için dış paydaşlar ile ilişkilerin geliştirilmesine yönelik adımlar atılmaya çalışılmaktadır</w:t>
            </w:r>
          </w:p>
        </w:tc>
      </w:tr>
      <w:tr w:rsidR="00A759DB" w14:paraId="099C8820" w14:textId="77777777" w:rsidTr="00AF552B">
        <w:trPr>
          <w:trHeight w:val="986"/>
        </w:trPr>
        <w:tc>
          <w:tcPr>
            <w:tcW w:w="2943" w:type="dxa"/>
            <w:vMerge/>
          </w:tcPr>
          <w:p w14:paraId="51398970" w14:textId="77777777" w:rsidR="00A759DB" w:rsidRPr="00DF60B3" w:rsidRDefault="00A759DB" w:rsidP="00AF552B">
            <w:pPr>
              <w:contextualSpacing/>
              <w:rPr>
                <w:rFonts w:cstheme="minorHAnsi"/>
                <w:b/>
                <w:bCs/>
              </w:rPr>
            </w:pPr>
          </w:p>
        </w:tc>
        <w:tc>
          <w:tcPr>
            <w:tcW w:w="8195" w:type="dxa"/>
          </w:tcPr>
          <w:p w14:paraId="275A6B6D" w14:textId="77777777" w:rsidR="00A759DB" w:rsidRDefault="00A759DB" w:rsidP="00AF552B">
            <w:r>
              <w:t>Kanıtlar:</w:t>
            </w:r>
          </w:p>
          <w:p w14:paraId="52D7F0FD" w14:textId="77777777" w:rsidR="00A759DB" w:rsidRDefault="00663918" w:rsidP="00AF552B">
            <w:hyperlink r:id="rId22" w:history="1">
              <w:r w:rsidR="00A759DB" w:rsidRPr="00925429">
                <w:rPr>
                  <w:rStyle w:val="Kpr"/>
                </w:rPr>
                <w:t>https://www.ksu.edu.tr/</w:t>
              </w:r>
            </w:hyperlink>
          </w:p>
          <w:p w14:paraId="4145032F" w14:textId="77777777" w:rsidR="00A759DB" w:rsidRDefault="00663918" w:rsidP="00AF552B">
            <w:hyperlink r:id="rId23" w:history="1">
              <w:r w:rsidR="00A759DB" w:rsidRPr="00925429">
                <w:rPr>
                  <w:rStyle w:val="Kpr"/>
                </w:rPr>
                <w:t>https://teknikmyo.ksu.edu.tr/</w:t>
              </w:r>
            </w:hyperlink>
          </w:p>
          <w:p w14:paraId="0F9803C9" w14:textId="77777777" w:rsidR="00A759DB" w:rsidRDefault="00A759DB" w:rsidP="00AF552B">
            <w:r w:rsidRPr="0004717F">
              <w:t>https://kmyoelektrik.ksu.edu.tr/</w:t>
            </w:r>
          </w:p>
          <w:p w14:paraId="55D5E419" w14:textId="77777777" w:rsidR="00A759DB" w:rsidRDefault="00A759DB" w:rsidP="00AF552B"/>
        </w:tc>
      </w:tr>
    </w:tbl>
    <w:p w14:paraId="551EDC76" w14:textId="77777777" w:rsidR="00A759DB" w:rsidRPr="00405E54" w:rsidRDefault="00A759DB" w:rsidP="00A759DB"/>
    <w:tbl>
      <w:tblPr>
        <w:tblStyle w:val="TabloKlavuzu"/>
        <w:tblW w:w="0" w:type="auto"/>
        <w:tblLook w:val="04A0" w:firstRow="1" w:lastRow="0" w:firstColumn="1" w:lastColumn="0" w:noHBand="0" w:noVBand="1"/>
      </w:tblPr>
      <w:tblGrid>
        <w:gridCol w:w="2850"/>
        <w:gridCol w:w="7935"/>
      </w:tblGrid>
      <w:tr w:rsidR="00A759DB" w14:paraId="3F0D75D0" w14:textId="77777777" w:rsidTr="00AF552B">
        <w:trPr>
          <w:trHeight w:val="177"/>
        </w:trPr>
        <w:tc>
          <w:tcPr>
            <w:tcW w:w="10785" w:type="dxa"/>
            <w:gridSpan w:val="2"/>
            <w:shd w:val="clear" w:color="auto" w:fill="FFCADE"/>
            <w:vAlign w:val="bottom"/>
          </w:tcPr>
          <w:p w14:paraId="1BFC747C"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61A1E35C" w14:textId="77777777" w:rsidTr="00AF552B">
        <w:trPr>
          <w:trHeight w:val="431"/>
        </w:trPr>
        <w:tc>
          <w:tcPr>
            <w:tcW w:w="10785" w:type="dxa"/>
            <w:gridSpan w:val="2"/>
            <w:shd w:val="clear" w:color="auto" w:fill="FFCADE"/>
          </w:tcPr>
          <w:p w14:paraId="026D9252" w14:textId="77777777" w:rsidR="00A759DB" w:rsidRPr="00DF60B3" w:rsidRDefault="00A759DB"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4092FA87" w14:textId="77777777" w:rsidR="00A759DB" w:rsidRDefault="00A759DB" w:rsidP="00AF552B">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A759DB" w14:paraId="768AB5C0" w14:textId="77777777" w:rsidTr="00AF552B">
        <w:trPr>
          <w:trHeight w:val="166"/>
        </w:trPr>
        <w:tc>
          <w:tcPr>
            <w:tcW w:w="10785" w:type="dxa"/>
            <w:gridSpan w:val="2"/>
          </w:tcPr>
          <w:p w14:paraId="1A9C3ADB" w14:textId="77777777" w:rsidR="00A759DB" w:rsidRDefault="00A759DB" w:rsidP="00AF552B"/>
        </w:tc>
      </w:tr>
      <w:tr w:rsidR="00A759DB" w14:paraId="1D84A9EA" w14:textId="77777777" w:rsidTr="00AF552B">
        <w:trPr>
          <w:trHeight w:val="177"/>
        </w:trPr>
        <w:tc>
          <w:tcPr>
            <w:tcW w:w="2850" w:type="dxa"/>
          </w:tcPr>
          <w:p w14:paraId="426B90EB" w14:textId="77777777" w:rsidR="00A759DB" w:rsidRDefault="00A759DB" w:rsidP="00AF552B"/>
        </w:tc>
        <w:tc>
          <w:tcPr>
            <w:tcW w:w="7935" w:type="dxa"/>
            <w:vAlign w:val="bottom"/>
          </w:tcPr>
          <w:p w14:paraId="33A35F1D"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285EAFF7" w14:textId="77777777" w:rsidTr="00AF552B">
        <w:trPr>
          <w:trHeight w:val="2864"/>
        </w:trPr>
        <w:tc>
          <w:tcPr>
            <w:tcW w:w="2850" w:type="dxa"/>
            <w:vMerge w:val="restart"/>
          </w:tcPr>
          <w:p w14:paraId="05772956" w14:textId="77777777" w:rsidR="00A759DB" w:rsidRPr="00DF60B3" w:rsidRDefault="00A759DB" w:rsidP="00AF552B">
            <w:pPr>
              <w:contextualSpacing/>
              <w:rPr>
                <w:rFonts w:cstheme="minorHAnsi"/>
                <w:b/>
                <w:bCs/>
              </w:rPr>
            </w:pPr>
            <w:r w:rsidRPr="00DF60B3">
              <w:rPr>
                <w:rFonts w:cstheme="minorHAnsi"/>
                <w:b/>
                <w:bCs/>
              </w:rPr>
              <w:t xml:space="preserve">A.2.1. Misyon, vizyon ve politikalar </w:t>
            </w:r>
          </w:p>
          <w:p w14:paraId="47798BFA"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1CFBD774"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04854A9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088C6233" w14:textId="77777777" w:rsidR="00A759DB" w:rsidRDefault="00A759DB" w:rsidP="00AF552B"/>
        </w:tc>
        <w:tc>
          <w:tcPr>
            <w:tcW w:w="7935" w:type="dxa"/>
          </w:tcPr>
          <w:p w14:paraId="0C9FE6FE" w14:textId="77777777" w:rsidR="00A759DB" w:rsidRDefault="00A759DB" w:rsidP="00AF552B">
            <w:pPr>
              <w:contextualSpacing/>
              <w:rPr>
                <w:rFonts w:cstheme="minorHAnsi"/>
                <w:b/>
                <w:bCs/>
              </w:rPr>
            </w:pPr>
            <w:r>
              <w:rPr>
                <w:rFonts w:cstheme="minorHAnsi"/>
                <w:b/>
                <w:bCs/>
              </w:rPr>
              <w:t>AÇIKLAMALAR:</w:t>
            </w:r>
          </w:p>
          <w:p w14:paraId="6D6D550B" w14:textId="77777777" w:rsidR="00A759DB" w:rsidRPr="00483668" w:rsidRDefault="00A759DB" w:rsidP="00AF552B">
            <w:pPr>
              <w:contextualSpacing/>
              <w:rPr>
                <w:rFonts w:cstheme="minorHAnsi"/>
                <w:b/>
                <w:bCs/>
                <w:sz w:val="24"/>
              </w:rPr>
            </w:pPr>
            <w:r w:rsidRPr="00483668">
              <w:rPr>
                <w:rFonts w:cstheme="minorHAnsi"/>
                <w:b/>
                <w:bCs/>
                <w:sz w:val="24"/>
              </w:rPr>
              <w:t>Bölüm misyon ve vizyonu belirlenmiş olup web sitemizde paylaşılmıştır.</w:t>
            </w:r>
          </w:p>
          <w:p w14:paraId="16647EBC" w14:textId="77777777" w:rsidR="00A759DB" w:rsidRDefault="00A759DB" w:rsidP="00AF552B"/>
        </w:tc>
      </w:tr>
      <w:tr w:rsidR="00A759DB" w14:paraId="5B7EB987" w14:textId="77777777" w:rsidTr="00AF552B">
        <w:trPr>
          <w:trHeight w:val="3925"/>
        </w:trPr>
        <w:tc>
          <w:tcPr>
            <w:tcW w:w="2850" w:type="dxa"/>
            <w:vMerge/>
          </w:tcPr>
          <w:p w14:paraId="53915D03" w14:textId="77777777" w:rsidR="00A759DB" w:rsidRPr="00DF60B3" w:rsidRDefault="00A759DB" w:rsidP="00AF552B">
            <w:pPr>
              <w:contextualSpacing/>
              <w:rPr>
                <w:rFonts w:cstheme="minorHAnsi"/>
                <w:b/>
                <w:bCs/>
              </w:rPr>
            </w:pPr>
          </w:p>
        </w:tc>
        <w:tc>
          <w:tcPr>
            <w:tcW w:w="7935" w:type="dxa"/>
          </w:tcPr>
          <w:p w14:paraId="0AAA2478" w14:textId="77777777" w:rsidR="00A759DB" w:rsidRDefault="00A759DB" w:rsidP="00AF552B">
            <w:r>
              <w:t>Kanıtlar:</w:t>
            </w:r>
          </w:p>
          <w:p w14:paraId="3C45C40B" w14:textId="77777777" w:rsidR="00A759DB" w:rsidRDefault="00A759DB" w:rsidP="00AF552B">
            <w:r w:rsidRPr="006F034B">
              <w:rPr>
                <w:rFonts w:ascii="Calibri" w:hAnsi="Calibri" w:cs="Calibri"/>
                <w:color w:val="0000FF"/>
                <w:u w:val="single"/>
              </w:rPr>
              <w:t>https://teknikmyo.ksu.edu.tr/</w:t>
            </w:r>
          </w:p>
        </w:tc>
      </w:tr>
    </w:tbl>
    <w:p w14:paraId="27A06096" w14:textId="77777777" w:rsidR="00A759DB" w:rsidRPr="00405E54" w:rsidRDefault="00A759DB" w:rsidP="00A759DB"/>
    <w:p w14:paraId="4EA62D96" w14:textId="77777777" w:rsidR="00A759DB" w:rsidRPr="00405E54" w:rsidRDefault="00A759DB" w:rsidP="00A759DB"/>
    <w:p w14:paraId="582FBE30" w14:textId="77777777" w:rsidR="00A759DB" w:rsidRDefault="00A759DB" w:rsidP="00A759DB"/>
    <w:p w14:paraId="3AA02A74" w14:textId="77777777" w:rsidR="00A759DB" w:rsidRDefault="00A759DB" w:rsidP="00A759DB"/>
    <w:p w14:paraId="2D897703" w14:textId="77777777" w:rsidR="00A759DB" w:rsidRDefault="00A759DB" w:rsidP="00A759DB"/>
    <w:p w14:paraId="0DA783E3" w14:textId="77777777" w:rsidR="00A759DB" w:rsidRPr="00405E54" w:rsidRDefault="00A759DB" w:rsidP="00A759DB"/>
    <w:p w14:paraId="6E7B4E1D" w14:textId="77777777" w:rsidR="00A759DB" w:rsidRPr="00405E54" w:rsidRDefault="00A759DB" w:rsidP="00A759DB"/>
    <w:tbl>
      <w:tblPr>
        <w:tblStyle w:val="TabloKlavuzu"/>
        <w:tblW w:w="0" w:type="auto"/>
        <w:tblLook w:val="04A0" w:firstRow="1" w:lastRow="0" w:firstColumn="1" w:lastColumn="0" w:noHBand="0" w:noVBand="1"/>
      </w:tblPr>
      <w:tblGrid>
        <w:gridCol w:w="2908"/>
        <w:gridCol w:w="8080"/>
      </w:tblGrid>
      <w:tr w:rsidR="00A759DB" w14:paraId="7BB5E85F" w14:textId="77777777" w:rsidTr="00AF552B">
        <w:trPr>
          <w:trHeight w:val="253"/>
        </w:trPr>
        <w:tc>
          <w:tcPr>
            <w:tcW w:w="11105" w:type="dxa"/>
            <w:gridSpan w:val="2"/>
            <w:shd w:val="clear" w:color="auto" w:fill="FFCADE"/>
            <w:vAlign w:val="bottom"/>
          </w:tcPr>
          <w:p w14:paraId="0B70A6A6"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03BFE170" w14:textId="77777777" w:rsidTr="00AF552B">
        <w:trPr>
          <w:trHeight w:val="253"/>
        </w:trPr>
        <w:tc>
          <w:tcPr>
            <w:tcW w:w="11105" w:type="dxa"/>
            <w:gridSpan w:val="2"/>
            <w:shd w:val="clear" w:color="auto" w:fill="FFCADE"/>
          </w:tcPr>
          <w:p w14:paraId="0CA07BF3" w14:textId="77777777" w:rsidR="00A759DB" w:rsidRPr="00312CC0" w:rsidRDefault="00A759DB"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A759DB" w14:paraId="1E3C7B69" w14:textId="77777777" w:rsidTr="00AF552B">
        <w:trPr>
          <w:trHeight w:val="237"/>
        </w:trPr>
        <w:tc>
          <w:tcPr>
            <w:tcW w:w="2934" w:type="dxa"/>
          </w:tcPr>
          <w:p w14:paraId="73383617" w14:textId="77777777" w:rsidR="00A759DB" w:rsidRDefault="00A759DB" w:rsidP="00AF552B"/>
        </w:tc>
        <w:tc>
          <w:tcPr>
            <w:tcW w:w="8171" w:type="dxa"/>
            <w:vAlign w:val="bottom"/>
          </w:tcPr>
          <w:p w14:paraId="4E7FF73B"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2</w:t>
            </w:r>
          </w:p>
        </w:tc>
      </w:tr>
      <w:tr w:rsidR="00A759DB" w14:paraId="5E701A48" w14:textId="77777777" w:rsidTr="00AF552B">
        <w:trPr>
          <w:trHeight w:val="2607"/>
        </w:trPr>
        <w:tc>
          <w:tcPr>
            <w:tcW w:w="2934" w:type="dxa"/>
            <w:vMerge w:val="restart"/>
          </w:tcPr>
          <w:p w14:paraId="115730FB" w14:textId="77777777" w:rsidR="00A759DB" w:rsidRPr="00DF60B3" w:rsidRDefault="00A759DB" w:rsidP="00AF552B">
            <w:pPr>
              <w:contextualSpacing/>
              <w:jc w:val="both"/>
              <w:rPr>
                <w:rFonts w:cstheme="minorHAnsi"/>
                <w:b/>
                <w:bCs/>
              </w:rPr>
            </w:pPr>
            <w:r w:rsidRPr="00DF60B3">
              <w:rPr>
                <w:rFonts w:cstheme="minorHAnsi"/>
                <w:b/>
                <w:bCs/>
              </w:rPr>
              <w:t>A.2.2. Stratejik amaç ve hedefler</w:t>
            </w:r>
          </w:p>
          <w:p w14:paraId="58FECBBF" w14:textId="77777777" w:rsidR="00A759DB" w:rsidRPr="00DF60B3" w:rsidRDefault="00A759DB" w:rsidP="00AF552B">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41DB51ED" w14:textId="77777777" w:rsidR="00A759DB" w:rsidRDefault="00A759DB" w:rsidP="00AF552B"/>
        </w:tc>
        <w:tc>
          <w:tcPr>
            <w:tcW w:w="8171" w:type="dxa"/>
          </w:tcPr>
          <w:p w14:paraId="15E2CE63" w14:textId="77777777" w:rsidR="00A759DB" w:rsidRDefault="00A759DB" w:rsidP="00AF552B"/>
          <w:p w14:paraId="391464E9" w14:textId="77777777" w:rsidR="00A759DB" w:rsidRDefault="00A759DB" w:rsidP="00AF552B">
            <w:r w:rsidRPr="00483668">
              <w:rPr>
                <w:sz w:val="24"/>
              </w:rPr>
              <w:t>Bölüm bazlı stratejik plan ve hedef bulunmamakta olup rektörlüğümüzün yayınladığı stratejik plana uyumlu çalışmalar yürütülmektedir</w:t>
            </w:r>
          </w:p>
        </w:tc>
      </w:tr>
      <w:tr w:rsidR="00A759DB" w14:paraId="5428A9BB" w14:textId="77777777" w:rsidTr="00AF552B">
        <w:trPr>
          <w:trHeight w:val="920"/>
        </w:trPr>
        <w:tc>
          <w:tcPr>
            <w:tcW w:w="2934" w:type="dxa"/>
            <w:vMerge/>
          </w:tcPr>
          <w:p w14:paraId="0DAD1B9E" w14:textId="77777777" w:rsidR="00A759DB" w:rsidRPr="00DF60B3" w:rsidRDefault="00A759DB" w:rsidP="00AF552B">
            <w:pPr>
              <w:contextualSpacing/>
              <w:rPr>
                <w:rFonts w:cstheme="minorHAnsi"/>
                <w:b/>
                <w:bCs/>
              </w:rPr>
            </w:pPr>
          </w:p>
        </w:tc>
        <w:tc>
          <w:tcPr>
            <w:tcW w:w="8171" w:type="dxa"/>
          </w:tcPr>
          <w:p w14:paraId="45093F9C" w14:textId="77777777" w:rsidR="00A759DB" w:rsidRDefault="00A759DB" w:rsidP="00AF552B">
            <w:r>
              <w:t>Kanıtlar:</w:t>
            </w:r>
          </w:p>
          <w:p w14:paraId="0EDA1AE4" w14:textId="77777777" w:rsidR="00A759DB" w:rsidRDefault="00663918" w:rsidP="00AF552B">
            <w:hyperlink r:id="rId24" w:history="1">
              <w:r w:rsidR="00A759DB" w:rsidRPr="00925429">
                <w:rPr>
                  <w:rStyle w:val="Kpr"/>
                </w:rPr>
                <w:t>https://www.ksu.edu.tr/</w:t>
              </w:r>
            </w:hyperlink>
          </w:p>
          <w:p w14:paraId="604660C9" w14:textId="77777777" w:rsidR="00A759DB" w:rsidRDefault="00663918" w:rsidP="00AF552B">
            <w:hyperlink r:id="rId25" w:history="1">
              <w:r w:rsidR="00A759DB" w:rsidRPr="00925429">
                <w:rPr>
                  <w:rStyle w:val="Kpr"/>
                </w:rPr>
                <w:t>https://teknikmyo.ksu.edu.tr/</w:t>
              </w:r>
            </w:hyperlink>
          </w:p>
          <w:p w14:paraId="06FBF58F" w14:textId="77777777" w:rsidR="00A759DB" w:rsidRDefault="00A759DB" w:rsidP="00AF552B">
            <w:r w:rsidRPr="0004717F">
              <w:t>https://kmyoelektrik.ksu.edu.tr/</w:t>
            </w:r>
          </w:p>
          <w:p w14:paraId="0B083011" w14:textId="77777777" w:rsidR="00A759DB" w:rsidRDefault="00A759DB" w:rsidP="00AF552B"/>
        </w:tc>
      </w:tr>
    </w:tbl>
    <w:p w14:paraId="3704558F" w14:textId="77777777" w:rsidR="00A759DB" w:rsidRPr="00405E54" w:rsidRDefault="00A759DB" w:rsidP="00A759DB"/>
    <w:p w14:paraId="3C5314A2" w14:textId="77777777" w:rsidR="00A759DB" w:rsidRDefault="00A759DB" w:rsidP="00A759DB"/>
    <w:tbl>
      <w:tblPr>
        <w:tblStyle w:val="TabloKlavuzu"/>
        <w:tblW w:w="0" w:type="auto"/>
        <w:tblLook w:val="04A0" w:firstRow="1" w:lastRow="0" w:firstColumn="1" w:lastColumn="0" w:noHBand="0" w:noVBand="1"/>
      </w:tblPr>
      <w:tblGrid>
        <w:gridCol w:w="2908"/>
        <w:gridCol w:w="8080"/>
      </w:tblGrid>
      <w:tr w:rsidR="00A759DB" w14:paraId="18F570E4" w14:textId="77777777" w:rsidTr="00AF552B">
        <w:tc>
          <w:tcPr>
            <w:tcW w:w="11138" w:type="dxa"/>
            <w:gridSpan w:val="2"/>
            <w:shd w:val="clear" w:color="auto" w:fill="FFCADE"/>
            <w:vAlign w:val="bottom"/>
          </w:tcPr>
          <w:p w14:paraId="5A4B61D8"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4CDF935A" w14:textId="77777777" w:rsidTr="00AF552B">
        <w:tc>
          <w:tcPr>
            <w:tcW w:w="11138" w:type="dxa"/>
            <w:gridSpan w:val="2"/>
            <w:shd w:val="clear" w:color="auto" w:fill="FFCADE"/>
          </w:tcPr>
          <w:p w14:paraId="1AF89101" w14:textId="77777777" w:rsidR="00A759DB" w:rsidRPr="00312CC0" w:rsidRDefault="00A759DB"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A759DB" w14:paraId="55E027A9" w14:textId="77777777" w:rsidTr="00AF552B">
        <w:tc>
          <w:tcPr>
            <w:tcW w:w="2943" w:type="dxa"/>
          </w:tcPr>
          <w:p w14:paraId="3824C22E" w14:textId="77777777" w:rsidR="00A759DB" w:rsidRDefault="00A759DB" w:rsidP="00AF552B"/>
        </w:tc>
        <w:tc>
          <w:tcPr>
            <w:tcW w:w="8195" w:type="dxa"/>
            <w:vAlign w:val="bottom"/>
          </w:tcPr>
          <w:p w14:paraId="753A3A6C"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3973AD4" w14:textId="77777777" w:rsidTr="00AF552B">
        <w:trPr>
          <w:trHeight w:val="2076"/>
        </w:trPr>
        <w:tc>
          <w:tcPr>
            <w:tcW w:w="2943" w:type="dxa"/>
            <w:vMerge w:val="restart"/>
          </w:tcPr>
          <w:p w14:paraId="135E63ED" w14:textId="77777777" w:rsidR="00A759DB" w:rsidRPr="00DF60B3" w:rsidRDefault="00A759DB" w:rsidP="00AF552B">
            <w:pPr>
              <w:contextualSpacing/>
              <w:rPr>
                <w:rFonts w:cstheme="minorHAnsi"/>
                <w:b/>
                <w:bCs/>
              </w:rPr>
            </w:pPr>
            <w:r w:rsidRPr="00DF60B3">
              <w:rPr>
                <w:rFonts w:cstheme="minorHAnsi"/>
                <w:b/>
                <w:bCs/>
              </w:rPr>
              <w:t>A.2.3. Performans yönetimi</w:t>
            </w:r>
          </w:p>
          <w:p w14:paraId="272C334C" w14:textId="77777777" w:rsidR="00A759DB" w:rsidRPr="00DF60B3" w:rsidRDefault="00A759DB" w:rsidP="00AF552B">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65B8A6ED"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77E8B467"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355DB93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67987A07" w14:textId="77777777" w:rsidR="00A759DB" w:rsidRPr="00DF60B3" w:rsidRDefault="00A759DB" w:rsidP="00AF552B">
            <w:pPr>
              <w:contextualSpacing/>
              <w:jc w:val="both"/>
              <w:rPr>
                <w:rFonts w:cstheme="minorHAnsi"/>
                <w:b/>
                <w:bCs/>
                <w:sz w:val="16"/>
                <w:szCs w:val="16"/>
              </w:rPr>
            </w:pPr>
          </w:p>
          <w:p w14:paraId="5F8E5E12" w14:textId="77777777" w:rsidR="00A759DB" w:rsidRDefault="00A759DB" w:rsidP="00AF552B"/>
        </w:tc>
        <w:tc>
          <w:tcPr>
            <w:tcW w:w="8195" w:type="dxa"/>
          </w:tcPr>
          <w:p w14:paraId="73BBB838" w14:textId="77777777" w:rsidR="00A759DB" w:rsidRDefault="00A759DB" w:rsidP="00AF552B">
            <w:r w:rsidRPr="00483668">
              <w:rPr>
                <w:sz w:val="24"/>
              </w:rPr>
              <w:t>Üniversitemiz bünyesinde bulunan kalite koordinasyon birimi tarafından, performans yönetimi ve iç kalite güvencesi sistemi ilişkilendirilmiştir. Kurumsal bazda değerlendirmeler ve izlemler mevcuttur. Ancak bölümümüz bazında birimsel bir değerlendirme ve ilişkilendirme söz konusu değildir.</w:t>
            </w:r>
          </w:p>
        </w:tc>
      </w:tr>
      <w:tr w:rsidR="00A759DB" w14:paraId="1B9712DD" w14:textId="77777777" w:rsidTr="00AF552B">
        <w:trPr>
          <w:trHeight w:val="1851"/>
        </w:trPr>
        <w:tc>
          <w:tcPr>
            <w:tcW w:w="2943" w:type="dxa"/>
            <w:vMerge/>
          </w:tcPr>
          <w:p w14:paraId="5BB87B81" w14:textId="77777777" w:rsidR="00A759DB" w:rsidRPr="00DF60B3" w:rsidRDefault="00A759DB" w:rsidP="00AF552B">
            <w:pPr>
              <w:contextualSpacing/>
              <w:rPr>
                <w:rFonts w:cstheme="minorHAnsi"/>
                <w:b/>
                <w:bCs/>
              </w:rPr>
            </w:pPr>
          </w:p>
        </w:tc>
        <w:tc>
          <w:tcPr>
            <w:tcW w:w="8195" w:type="dxa"/>
          </w:tcPr>
          <w:p w14:paraId="4F66EF4F" w14:textId="77777777" w:rsidR="00A759DB" w:rsidRDefault="00A759DB" w:rsidP="00AF552B">
            <w:r>
              <w:t>Kanıtlar:</w:t>
            </w:r>
          </w:p>
          <w:p w14:paraId="3AF795AC" w14:textId="77777777" w:rsidR="00A759DB" w:rsidRDefault="00663918" w:rsidP="00AF552B">
            <w:hyperlink r:id="rId26" w:history="1">
              <w:r w:rsidR="00A759DB" w:rsidRPr="00925429">
                <w:rPr>
                  <w:rStyle w:val="Kpr"/>
                </w:rPr>
                <w:t>https://www.ksu.edu.tr/</w:t>
              </w:r>
            </w:hyperlink>
          </w:p>
          <w:p w14:paraId="4735B782" w14:textId="77777777" w:rsidR="00A759DB" w:rsidRDefault="00663918" w:rsidP="00AF552B">
            <w:hyperlink r:id="rId27" w:history="1">
              <w:r w:rsidR="00A759DB" w:rsidRPr="00925429">
                <w:rPr>
                  <w:rStyle w:val="Kpr"/>
                </w:rPr>
                <w:t>https://teknikmyo.ksu.edu.tr/</w:t>
              </w:r>
            </w:hyperlink>
          </w:p>
          <w:p w14:paraId="72CDCFC3" w14:textId="77777777" w:rsidR="00A759DB" w:rsidRDefault="00A759DB" w:rsidP="00AF552B">
            <w:r w:rsidRPr="0004717F">
              <w:t>https://kmyoelektrik.ksu.edu.tr/</w:t>
            </w:r>
          </w:p>
          <w:p w14:paraId="5CA86E5D" w14:textId="77777777" w:rsidR="00A759DB" w:rsidRDefault="00663918" w:rsidP="00AF552B">
            <w:pPr>
              <w:contextualSpacing/>
            </w:pPr>
            <w:hyperlink r:id="rId28" w:history="1">
              <w:r w:rsidR="00A759DB" w:rsidRPr="00925429">
                <w:rPr>
                  <w:rStyle w:val="Kpr"/>
                </w:rPr>
                <w:t>https://uzem.ksu.edu.tr/</w:t>
              </w:r>
            </w:hyperlink>
          </w:p>
          <w:p w14:paraId="449ECFCF" w14:textId="77777777" w:rsidR="00A759DB" w:rsidRDefault="00A759DB" w:rsidP="00AF552B">
            <w:pPr>
              <w:contextualSpacing/>
            </w:pPr>
            <w:r w:rsidRPr="0004717F">
              <w:t>https://obs.ksu.edu.tr/</w:t>
            </w:r>
          </w:p>
        </w:tc>
      </w:tr>
    </w:tbl>
    <w:p w14:paraId="0DBB79E3" w14:textId="77777777" w:rsidR="00A759DB" w:rsidRDefault="00A759DB" w:rsidP="00A759DB"/>
    <w:p w14:paraId="6C3FA585" w14:textId="77777777" w:rsidR="00A759DB" w:rsidRDefault="00A759DB" w:rsidP="00A759DB"/>
    <w:p w14:paraId="60BDD806" w14:textId="77777777" w:rsidR="00A759DB" w:rsidRDefault="00A759DB" w:rsidP="00A759DB"/>
    <w:p w14:paraId="6E154FFE" w14:textId="77777777" w:rsidR="00A759DB" w:rsidRDefault="00A759DB" w:rsidP="00A759DB"/>
    <w:p w14:paraId="42AAC01B" w14:textId="77777777" w:rsidR="00A759DB" w:rsidRDefault="00A759DB" w:rsidP="00A759DB"/>
    <w:p w14:paraId="2B9896F7" w14:textId="77777777" w:rsidR="00A759DB" w:rsidRDefault="00A759DB" w:rsidP="00A759DB"/>
    <w:p w14:paraId="17E43C54" w14:textId="77777777" w:rsidR="00A759DB" w:rsidRDefault="00A759DB" w:rsidP="00A759DB"/>
    <w:p w14:paraId="29EB17A4" w14:textId="77777777" w:rsidR="00A759DB" w:rsidRDefault="00A759DB" w:rsidP="00A759DB"/>
    <w:p w14:paraId="3AF6C01A" w14:textId="77777777" w:rsidR="00A759DB" w:rsidRDefault="00A759DB" w:rsidP="00A759DB"/>
    <w:p w14:paraId="273470E6" w14:textId="77777777" w:rsidR="00A759DB" w:rsidRDefault="00A759DB" w:rsidP="00A759DB"/>
    <w:p w14:paraId="21DBFE06" w14:textId="77777777" w:rsidR="00A759DB" w:rsidRDefault="00A759DB" w:rsidP="00A759DB"/>
    <w:p w14:paraId="0FACF730" w14:textId="77777777" w:rsidR="00A759DB" w:rsidRDefault="00A759DB" w:rsidP="00A759DB"/>
    <w:p w14:paraId="79939917" w14:textId="77777777" w:rsidR="00A759DB" w:rsidRDefault="00A759DB" w:rsidP="00A759DB"/>
    <w:p w14:paraId="2E651173" w14:textId="77777777" w:rsidR="00A759DB" w:rsidRDefault="00A759DB" w:rsidP="00A759DB"/>
    <w:p w14:paraId="765B399F" w14:textId="77777777" w:rsidR="00A759DB" w:rsidRDefault="00A759DB" w:rsidP="00A759DB"/>
    <w:tbl>
      <w:tblPr>
        <w:tblStyle w:val="TabloKlavuzu"/>
        <w:tblW w:w="0" w:type="auto"/>
        <w:tblLook w:val="04A0" w:firstRow="1" w:lastRow="0" w:firstColumn="1" w:lastColumn="0" w:noHBand="0" w:noVBand="1"/>
      </w:tblPr>
      <w:tblGrid>
        <w:gridCol w:w="2906"/>
        <w:gridCol w:w="8082"/>
      </w:tblGrid>
      <w:tr w:rsidR="00A759DB" w14:paraId="3C8ADE33" w14:textId="77777777" w:rsidTr="00AF552B">
        <w:tc>
          <w:tcPr>
            <w:tcW w:w="11138" w:type="dxa"/>
            <w:gridSpan w:val="2"/>
            <w:shd w:val="clear" w:color="auto" w:fill="FFCADE"/>
            <w:vAlign w:val="bottom"/>
          </w:tcPr>
          <w:p w14:paraId="24BE8897"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70D1ECE8" w14:textId="77777777" w:rsidTr="00AF552B">
        <w:tc>
          <w:tcPr>
            <w:tcW w:w="11138" w:type="dxa"/>
            <w:gridSpan w:val="2"/>
            <w:shd w:val="clear" w:color="auto" w:fill="FFCADE"/>
          </w:tcPr>
          <w:p w14:paraId="367B2019" w14:textId="77777777" w:rsidR="00A759DB" w:rsidRPr="00DF60B3" w:rsidRDefault="00A759DB" w:rsidP="00AF552B">
            <w:pPr>
              <w:tabs>
                <w:tab w:val="left" w:pos="1501"/>
              </w:tabs>
              <w:contextualSpacing/>
              <w:jc w:val="both"/>
              <w:rPr>
                <w:rFonts w:cstheme="minorHAnsi"/>
                <w:b/>
                <w:bCs/>
              </w:rPr>
            </w:pPr>
            <w:r w:rsidRPr="00DF60B3">
              <w:rPr>
                <w:rFonts w:cstheme="minorHAnsi"/>
                <w:b/>
                <w:bCs/>
              </w:rPr>
              <w:t>A.3. Yönetim Sistemleri</w:t>
            </w:r>
          </w:p>
          <w:p w14:paraId="2C8B2332" w14:textId="77777777" w:rsidR="00A759DB" w:rsidRPr="00DF60B3" w:rsidRDefault="00A759DB" w:rsidP="00AF552B">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A759DB" w14:paraId="3333A23C" w14:textId="77777777" w:rsidTr="00AF552B">
        <w:tc>
          <w:tcPr>
            <w:tcW w:w="11138" w:type="dxa"/>
            <w:gridSpan w:val="2"/>
          </w:tcPr>
          <w:p w14:paraId="407A85E1" w14:textId="77777777" w:rsidR="00A759DB" w:rsidRDefault="00A759DB" w:rsidP="00AF552B">
            <w:pPr>
              <w:contextualSpacing/>
              <w:rPr>
                <w:rFonts w:cstheme="minorHAnsi"/>
                <w:b/>
                <w:bCs/>
              </w:rPr>
            </w:pPr>
            <w:r>
              <w:rPr>
                <w:rFonts w:cstheme="minorHAnsi"/>
                <w:b/>
                <w:bCs/>
              </w:rPr>
              <w:t>AÇIKLAMALAR:</w:t>
            </w:r>
          </w:p>
          <w:p w14:paraId="376EDD7C" w14:textId="77777777" w:rsidR="00A759DB" w:rsidRDefault="00A759DB" w:rsidP="00AF552B"/>
        </w:tc>
      </w:tr>
      <w:tr w:rsidR="00A759DB" w14:paraId="38CBA06F" w14:textId="77777777" w:rsidTr="00AF552B">
        <w:tc>
          <w:tcPr>
            <w:tcW w:w="2943" w:type="dxa"/>
          </w:tcPr>
          <w:p w14:paraId="5EE39683" w14:textId="77777777" w:rsidR="00A759DB" w:rsidRDefault="00A759DB" w:rsidP="00AF552B"/>
        </w:tc>
        <w:tc>
          <w:tcPr>
            <w:tcW w:w="8195" w:type="dxa"/>
            <w:vAlign w:val="bottom"/>
          </w:tcPr>
          <w:p w14:paraId="5C11FAB4"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41374660" w14:textId="77777777" w:rsidTr="00AF552B">
        <w:trPr>
          <w:trHeight w:val="2359"/>
        </w:trPr>
        <w:tc>
          <w:tcPr>
            <w:tcW w:w="2943" w:type="dxa"/>
            <w:vMerge w:val="restart"/>
          </w:tcPr>
          <w:p w14:paraId="76D6A261" w14:textId="77777777" w:rsidR="00A759DB" w:rsidRPr="00DF60B3" w:rsidRDefault="00A759DB" w:rsidP="00AF552B">
            <w:pPr>
              <w:contextualSpacing/>
              <w:rPr>
                <w:rFonts w:cstheme="minorHAnsi"/>
                <w:b/>
                <w:bCs/>
              </w:rPr>
            </w:pPr>
            <w:r w:rsidRPr="00DF60B3">
              <w:rPr>
                <w:rFonts w:cstheme="minorHAnsi"/>
                <w:b/>
                <w:bCs/>
              </w:rPr>
              <w:t>A.3.1. Bilgi yönetim sistemi</w:t>
            </w:r>
          </w:p>
          <w:p w14:paraId="23205E33" w14:textId="77777777" w:rsidR="00A759DB" w:rsidRDefault="00A759DB" w:rsidP="00AF552B">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2BCA80DA" w14:textId="77777777" w:rsidR="00A759DB" w:rsidRDefault="00A759DB" w:rsidP="00AF552B">
            <w:pPr>
              <w:contextualSpacing/>
              <w:jc w:val="both"/>
              <w:rPr>
                <w:rFonts w:cstheme="minorHAnsi"/>
                <w:sz w:val="16"/>
                <w:szCs w:val="16"/>
              </w:rPr>
            </w:pPr>
          </w:p>
          <w:p w14:paraId="12BDF920" w14:textId="77777777" w:rsidR="00A759DB" w:rsidRPr="00DF60B3" w:rsidRDefault="00A759DB" w:rsidP="00AF552B">
            <w:pPr>
              <w:contextualSpacing/>
              <w:jc w:val="both"/>
              <w:rPr>
                <w:rFonts w:cstheme="minorHAnsi"/>
                <w:sz w:val="16"/>
                <w:szCs w:val="16"/>
              </w:rPr>
            </w:pPr>
          </w:p>
        </w:tc>
        <w:tc>
          <w:tcPr>
            <w:tcW w:w="8195" w:type="dxa"/>
          </w:tcPr>
          <w:p w14:paraId="1D0AF082" w14:textId="77777777" w:rsidR="00A759DB" w:rsidRPr="00483668" w:rsidRDefault="00A759DB" w:rsidP="00AF552B">
            <w:pPr>
              <w:rPr>
                <w:sz w:val="24"/>
              </w:rPr>
            </w:pPr>
            <w:r w:rsidRPr="00483668">
              <w:rPr>
                <w:sz w:val="24"/>
              </w:rPr>
              <w:t xml:space="preserve">1. Bölümümüz üniversitemiz tarafından sunulan entegre bilgi yönetim sistemlerini kullanmaktadır. Birim bazında harici bir bilgi yönetim sistemi bulunmamaktadır. </w:t>
            </w:r>
          </w:p>
          <w:p w14:paraId="47B96153" w14:textId="77777777" w:rsidR="00A759DB" w:rsidRPr="00483668" w:rsidRDefault="00A759DB" w:rsidP="00AF552B">
            <w:pPr>
              <w:rPr>
                <w:sz w:val="24"/>
              </w:rPr>
            </w:pPr>
            <w:r w:rsidRPr="00483668">
              <w:rPr>
                <w:sz w:val="24"/>
              </w:rPr>
              <w:t xml:space="preserve">2. Sunulan entegre bilgi yönetim sistemlerindeki bilgi güvenliği ve kişisel verilerin korunması sağlanmaktadır. </w:t>
            </w:r>
          </w:p>
          <w:p w14:paraId="2DD78C8A" w14:textId="77777777" w:rsidR="00A759DB" w:rsidRDefault="00A759DB" w:rsidP="00AF552B">
            <w:r w:rsidRPr="00483668">
              <w:rPr>
                <w:sz w:val="24"/>
              </w:rPr>
              <w:t>3. Olası bir problem yaşanması halinde, gerekli birimler ile iletişime geçilerek sorunlar hızlıca çözüme ulaştırılmakta ve gerek öğrenci gerekse öğretim elemanı yada idari kadronun mağduriyet yaşamasının önüne geçilmektedir.</w:t>
            </w:r>
          </w:p>
        </w:tc>
      </w:tr>
      <w:tr w:rsidR="00A759DB" w14:paraId="7595E155" w14:textId="77777777" w:rsidTr="00AF552B">
        <w:trPr>
          <w:trHeight w:val="1684"/>
        </w:trPr>
        <w:tc>
          <w:tcPr>
            <w:tcW w:w="2943" w:type="dxa"/>
            <w:vMerge/>
          </w:tcPr>
          <w:p w14:paraId="0093AC37" w14:textId="77777777" w:rsidR="00A759DB" w:rsidRPr="00DF60B3" w:rsidRDefault="00A759DB" w:rsidP="00AF552B">
            <w:pPr>
              <w:contextualSpacing/>
              <w:rPr>
                <w:rFonts w:cstheme="minorHAnsi"/>
                <w:b/>
                <w:bCs/>
              </w:rPr>
            </w:pPr>
          </w:p>
        </w:tc>
        <w:tc>
          <w:tcPr>
            <w:tcW w:w="8195" w:type="dxa"/>
          </w:tcPr>
          <w:p w14:paraId="3C427D91" w14:textId="77777777" w:rsidR="00A759DB" w:rsidRDefault="00A759DB" w:rsidP="00AF552B">
            <w:r>
              <w:t>Kanıtlar:</w:t>
            </w:r>
          </w:p>
          <w:p w14:paraId="5DD7F75F" w14:textId="77777777" w:rsidR="00A759DB" w:rsidRDefault="00663918" w:rsidP="00AF552B">
            <w:hyperlink r:id="rId29" w:history="1">
              <w:r w:rsidR="00A759DB" w:rsidRPr="00925429">
                <w:rPr>
                  <w:rStyle w:val="Kpr"/>
                </w:rPr>
                <w:t>https://www.ksu.edu.tr/</w:t>
              </w:r>
            </w:hyperlink>
          </w:p>
          <w:p w14:paraId="4139D8B2" w14:textId="77777777" w:rsidR="00A759DB" w:rsidRDefault="00663918" w:rsidP="00AF552B">
            <w:hyperlink r:id="rId30" w:history="1">
              <w:r w:rsidR="00A759DB" w:rsidRPr="00925429">
                <w:rPr>
                  <w:rStyle w:val="Kpr"/>
                </w:rPr>
                <w:t>https://teknikmyo.ksu.edu.tr/</w:t>
              </w:r>
            </w:hyperlink>
          </w:p>
          <w:p w14:paraId="633AEEB1" w14:textId="77777777" w:rsidR="00A759DB" w:rsidRDefault="00A759DB" w:rsidP="00AF552B">
            <w:r w:rsidRPr="0004717F">
              <w:t>https://kmyoelektrik.ksu.edu.tr/</w:t>
            </w:r>
          </w:p>
          <w:p w14:paraId="66E3E7D2" w14:textId="77777777" w:rsidR="00A759DB" w:rsidRDefault="00663918" w:rsidP="00AF552B">
            <w:pPr>
              <w:contextualSpacing/>
            </w:pPr>
            <w:hyperlink r:id="rId31" w:history="1">
              <w:r w:rsidR="00A759DB" w:rsidRPr="00925429">
                <w:rPr>
                  <w:rStyle w:val="Kpr"/>
                </w:rPr>
                <w:t>https://uzem.ksu.edu.tr/</w:t>
              </w:r>
            </w:hyperlink>
          </w:p>
          <w:p w14:paraId="5041563A" w14:textId="77777777" w:rsidR="00A759DB" w:rsidRDefault="00A759DB" w:rsidP="00AF552B">
            <w:r w:rsidRPr="0004717F">
              <w:t>https://obs.ksu.edu.tr/</w:t>
            </w:r>
          </w:p>
        </w:tc>
      </w:tr>
    </w:tbl>
    <w:p w14:paraId="11F27A29" w14:textId="77777777" w:rsidR="00A759DB" w:rsidRDefault="00A759DB" w:rsidP="00A759DB"/>
    <w:p w14:paraId="1E45292C" w14:textId="77777777" w:rsidR="00A759DB" w:rsidRDefault="00A759DB" w:rsidP="00A759DB"/>
    <w:p w14:paraId="5E495240" w14:textId="77777777" w:rsidR="00A759DB" w:rsidRDefault="00A759DB" w:rsidP="00A759DB"/>
    <w:p w14:paraId="3DE55637" w14:textId="77777777" w:rsidR="00A759DB" w:rsidRDefault="00A759DB" w:rsidP="00A759DB"/>
    <w:tbl>
      <w:tblPr>
        <w:tblStyle w:val="TabloKlavuzu"/>
        <w:tblW w:w="0" w:type="auto"/>
        <w:tblInd w:w="97" w:type="dxa"/>
        <w:tblLook w:val="04A0" w:firstRow="1" w:lastRow="0" w:firstColumn="1" w:lastColumn="0" w:noHBand="0" w:noVBand="1"/>
      </w:tblPr>
      <w:tblGrid>
        <w:gridCol w:w="2846"/>
        <w:gridCol w:w="7926"/>
      </w:tblGrid>
      <w:tr w:rsidR="00A759DB" w14:paraId="242AA95B" w14:textId="77777777" w:rsidTr="00AF552B">
        <w:trPr>
          <w:trHeight w:val="41"/>
        </w:trPr>
        <w:tc>
          <w:tcPr>
            <w:tcW w:w="10772" w:type="dxa"/>
            <w:gridSpan w:val="2"/>
            <w:shd w:val="clear" w:color="auto" w:fill="FFCADE"/>
            <w:vAlign w:val="bottom"/>
          </w:tcPr>
          <w:p w14:paraId="22294437"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6335296D" w14:textId="77777777" w:rsidTr="00AF552B">
        <w:trPr>
          <w:trHeight w:val="41"/>
        </w:trPr>
        <w:tc>
          <w:tcPr>
            <w:tcW w:w="10772" w:type="dxa"/>
            <w:gridSpan w:val="2"/>
            <w:shd w:val="clear" w:color="auto" w:fill="FFCADE"/>
          </w:tcPr>
          <w:p w14:paraId="13AFC474" w14:textId="77777777" w:rsidR="00A759DB" w:rsidRPr="00DF60B3" w:rsidRDefault="00A759DB" w:rsidP="00AF552B">
            <w:pPr>
              <w:tabs>
                <w:tab w:val="left" w:pos="1501"/>
              </w:tabs>
              <w:contextualSpacing/>
              <w:jc w:val="both"/>
              <w:rPr>
                <w:rFonts w:cstheme="minorHAnsi"/>
                <w:b/>
                <w:bCs/>
              </w:rPr>
            </w:pPr>
            <w:r w:rsidRPr="00DF60B3">
              <w:rPr>
                <w:rFonts w:cstheme="minorHAnsi"/>
                <w:b/>
                <w:bCs/>
              </w:rPr>
              <w:t>A.3. Yönetim Sistemleri</w:t>
            </w:r>
          </w:p>
          <w:p w14:paraId="5910590D" w14:textId="77777777" w:rsidR="00A759DB" w:rsidRPr="00DF60B3" w:rsidRDefault="00A759DB" w:rsidP="00AF552B">
            <w:pPr>
              <w:tabs>
                <w:tab w:val="left" w:pos="1501"/>
              </w:tabs>
              <w:contextualSpacing/>
              <w:jc w:val="both"/>
              <w:rPr>
                <w:rFonts w:cstheme="minorHAnsi"/>
                <w:sz w:val="16"/>
                <w:szCs w:val="16"/>
              </w:rPr>
            </w:pPr>
          </w:p>
        </w:tc>
      </w:tr>
      <w:tr w:rsidR="00A759DB" w14:paraId="0C6C48B5" w14:textId="77777777" w:rsidTr="00AF552B">
        <w:trPr>
          <w:trHeight w:val="41"/>
        </w:trPr>
        <w:tc>
          <w:tcPr>
            <w:tcW w:w="2846" w:type="dxa"/>
          </w:tcPr>
          <w:p w14:paraId="09833569" w14:textId="77777777" w:rsidR="00A759DB" w:rsidRDefault="00A759DB" w:rsidP="00AF552B"/>
        </w:tc>
        <w:tc>
          <w:tcPr>
            <w:tcW w:w="7926" w:type="dxa"/>
            <w:vAlign w:val="bottom"/>
          </w:tcPr>
          <w:p w14:paraId="09A4A576"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428DF77A" w14:textId="77777777" w:rsidTr="00AF552B">
        <w:trPr>
          <w:trHeight w:val="1244"/>
        </w:trPr>
        <w:tc>
          <w:tcPr>
            <w:tcW w:w="2846" w:type="dxa"/>
            <w:vMerge w:val="restart"/>
          </w:tcPr>
          <w:p w14:paraId="312DFB02" w14:textId="77777777" w:rsidR="00A759DB" w:rsidRPr="00DF60B3" w:rsidRDefault="00A759DB" w:rsidP="00AF552B">
            <w:pPr>
              <w:contextualSpacing/>
              <w:rPr>
                <w:rFonts w:cstheme="minorHAnsi"/>
                <w:b/>
                <w:bCs/>
              </w:rPr>
            </w:pPr>
            <w:r w:rsidRPr="00DF60B3">
              <w:rPr>
                <w:rFonts w:cstheme="minorHAnsi"/>
                <w:b/>
                <w:bCs/>
              </w:rPr>
              <w:t>A.3.2. İnsan kaynakları yönetimi</w:t>
            </w:r>
          </w:p>
          <w:p w14:paraId="4C03387E"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329B1F87" w14:textId="77777777" w:rsidR="00A759DB" w:rsidRPr="00DF60B3" w:rsidRDefault="00A759DB" w:rsidP="00AF552B">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04154B26" w14:textId="77777777" w:rsidR="00A759DB" w:rsidRDefault="00A759DB" w:rsidP="00AF552B">
            <w:pPr>
              <w:contextualSpacing/>
              <w:jc w:val="both"/>
              <w:rPr>
                <w:rFonts w:cstheme="minorHAnsi"/>
                <w:sz w:val="16"/>
                <w:szCs w:val="16"/>
              </w:rPr>
            </w:pPr>
          </w:p>
          <w:p w14:paraId="3FF0A0C2" w14:textId="77777777" w:rsidR="00A759DB" w:rsidRPr="00DF60B3" w:rsidRDefault="00A759DB" w:rsidP="00AF552B">
            <w:pPr>
              <w:contextualSpacing/>
              <w:jc w:val="both"/>
              <w:rPr>
                <w:rFonts w:cstheme="minorHAnsi"/>
                <w:sz w:val="16"/>
                <w:szCs w:val="16"/>
              </w:rPr>
            </w:pPr>
          </w:p>
        </w:tc>
        <w:tc>
          <w:tcPr>
            <w:tcW w:w="7926" w:type="dxa"/>
          </w:tcPr>
          <w:p w14:paraId="0D5415E9" w14:textId="77777777" w:rsidR="00A759DB" w:rsidRDefault="00A759DB" w:rsidP="00AF552B"/>
          <w:p w14:paraId="6DD9408B" w14:textId="77777777" w:rsidR="00A759DB" w:rsidRDefault="00A759DB" w:rsidP="00AF552B">
            <w:r w:rsidRPr="00483668">
              <w:rPr>
                <w:sz w:val="24"/>
              </w:rPr>
              <w:t>Akademik ve idaripersonelin atanması, görevlendirilmesi 2547 sayılı kanun çerçevesinde yürütülmektedri</w:t>
            </w:r>
          </w:p>
        </w:tc>
      </w:tr>
      <w:tr w:rsidR="00A759DB" w14:paraId="3F412754" w14:textId="77777777" w:rsidTr="00AF552B">
        <w:trPr>
          <w:trHeight w:val="2830"/>
        </w:trPr>
        <w:tc>
          <w:tcPr>
            <w:tcW w:w="2846" w:type="dxa"/>
            <w:vMerge/>
          </w:tcPr>
          <w:p w14:paraId="5B5BDB36" w14:textId="77777777" w:rsidR="00A759DB" w:rsidRPr="00DF60B3" w:rsidRDefault="00A759DB" w:rsidP="00AF552B">
            <w:pPr>
              <w:contextualSpacing/>
              <w:rPr>
                <w:rFonts w:cstheme="minorHAnsi"/>
                <w:b/>
                <w:bCs/>
              </w:rPr>
            </w:pPr>
          </w:p>
        </w:tc>
        <w:tc>
          <w:tcPr>
            <w:tcW w:w="7926" w:type="dxa"/>
          </w:tcPr>
          <w:p w14:paraId="6DF582ED" w14:textId="77777777" w:rsidR="00A759DB" w:rsidRDefault="00A759DB" w:rsidP="00AF552B">
            <w:r>
              <w:t>Kanıtlar:</w:t>
            </w:r>
          </w:p>
          <w:p w14:paraId="7EACB5E8" w14:textId="77777777" w:rsidR="00A759DB" w:rsidRDefault="00663918" w:rsidP="00AF552B">
            <w:hyperlink r:id="rId32" w:history="1">
              <w:r w:rsidR="00A759DB" w:rsidRPr="00925429">
                <w:rPr>
                  <w:rStyle w:val="Kpr"/>
                </w:rPr>
                <w:t>https://www.ksu.edu.tr/</w:t>
              </w:r>
            </w:hyperlink>
          </w:p>
          <w:p w14:paraId="42CB7034" w14:textId="77777777" w:rsidR="00A759DB" w:rsidRDefault="00663918" w:rsidP="00AF552B">
            <w:hyperlink r:id="rId33" w:history="1">
              <w:r w:rsidR="00A759DB" w:rsidRPr="00925429">
                <w:rPr>
                  <w:rStyle w:val="Kpr"/>
                </w:rPr>
                <w:t>https://teknikmyo.ksu.edu.tr/</w:t>
              </w:r>
            </w:hyperlink>
          </w:p>
          <w:p w14:paraId="119C5C86" w14:textId="77777777" w:rsidR="00A759DB" w:rsidRDefault="00663918" w:rsidP="00AF552B">
            <w:hyperlink r:id="rId34" w:history="1">
              <w:r w:rsidR="00A759DB" w:rsidRPr="00925429">
                <w:rPr>
                  <w:rStyle w:val="Kpr"/>
                </w:rPr>
                <w:t>https://kmyoelektrik.ksu.edu.tr</w:t>
              </w:r>
            </w:hyperlink>
          </w:p>
          <w:p w14:paraId="36964E28" w14:textId="77777777" w:rsidR="00A759DB" w:rsidRDefault="00A759DB" w:rsidP="00AF552B">
            <w:r>
              <w:t>yök 2547 sayılı kanun</w:t>
            </w:r>
          </w:p>
        </w:tc>
      </w:tr>
    </w:tbl>
    <w:p w14:paraId="418E9057" w14:textId="77777777" w:rsidR="00A759DB" w:rsidRDefault="00A759DB" w:rsidP="00A759DB"/>
    <w:p w14:paraId="154436BF" w14:textId="77777777" w:rsidR="00A759DB" w:rsidRDefault="00A759DB" w:rsidP="00A759DB"/>
    <w:p w14:paraId="74F4E865" w14:textId="77777777" w:rsidR="00A759DB" w:rsidRDefault="00A759DB" w:rsidP="00A759DB"/>
    <w:p w14:paraId="72844E91" w14:textId="77777777" w:rsidR="00A759DB" w:rsidRDefault="00A759DB" w:rsidP="00A759DB"/>
    <w:p w14:paraId="58C715D2" w14:textId="77777777" w:rsidR="00A759DB" w:rsidRDefault="00A759DB" w:rsidP="00A759DB"/>
    <w:p w14:paraId="689D10F3" w14:textId="77777777" w:rsidR="00A759DB" w:rsidRDefault="00A759DB" w:rsidP="00A759DB"/>
    <w:p w14:paraId="6CA01730" w14:textId="77777777" w:rsidR="00A759DB" w:rsidRDefault="00A759DB" w:rsidP="00A759DB"/>
    <w:p w14:paraId="54A66F44" w14:textId="77777777" w:rsidR="00A759DB" w:rsidRDefault="00A759DB" w:rsidP="00A759DB"/>
    <w:p w14:paraId="10077406" w14:textId="77777777" w:rsidR="00A759DB" w:rsidRDefault="00A759DB" w:rsidP="00A759DB"/>
    <w:p w14:paraId="08FAC860" w14:textId="77777777" w:rsidR="00A759DB" w:rsidRDefault="00A759DB" w:rsidP="00A759DB"/>
    <w:p w14:paraId="17E5B536" w14:textId="77777777" w:rsidR="00A759DB" w:rsidRDefault="00A759DB" w:rsidP="00A759DB"/>
    <w:p w14:paraId="6265A425" w14:textId="77777777" w:rsidR="00A759DB" w:rsidRDefault="00A759DB" w:rsidP="00A759DB"/>
    <w:p w14:paraId="7056FCE0" w14:textId="77777777" w:rsidR="00A759DB" w:rsidRDefault="00A759DB" w:rsidP="00A759DB"/>
    <w:tbl>
      <w:tblPr>
        <w:tblStyle w:val="TabloKlavuzu"/>
        <w:tblW w:w="0" w:type="auto"/>
        <w:tblLook w:val="04A0" w:firstRow="1" w:lastRow="0" w:firstColumn="1" w:lastColumn="0" w:noHBand="0" w:noVBand="1"/>
      </w:tblPr>
      <w:tblGrid>
        <w:gridCol w:w="2924"/>
        <w:gridCol w:w="8064"/>
      </w:tblGrid>
      <w:tr w:rsidR="00A759DB" w14:paraId="5214494E" w14:textId="77777777" w:rsidTr="00AF552B">
        <w:tc>
          <w:tcPr>
            <w:tcW w:w="11138" w:type="dxa"/>
            <w:gridSpan w:val="2"/>
            <w:shd w:val="clear" w:color="auto" w:fill="FFCADE"/>
            <w:vAlign w:val="bottom"/>
          </w:tcPr>
          <w:p w14:paraId="54300A9F"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0DA6C8A7" w14:textId="77777777" w:rsidTr="00AF552B">
        <w:tc>
          <w:tcPr>
            <w:tcW w:w="11138" w:type="dxa"/>
            <w:gridSpan w:val="2"/>
            <w:shd w:val="clear" w:color="auto" w:fill="FFCADE"/>
          </w:tcPr>
          <w:p w14:paraId="6F4D237A" w14:textId="77777777" w:rsidR="00A759DB" w:rsidRPr="00DF60B3" w:rsidRDefault="00A759DB" w:rsidP="00AF552B">
            <w:pPr>
              <w:tabs>
                <w:tab w:val="left" w:pos="1501"/>
              </w:tabs>
              <w:contextualSpacing/>
              <w:jc w:val="both"/>
              <w:rPr>
                <w:rFonts w:cstheme="minorHAnsi"/>
                <w:b/>
                <w:bCs/>
              </w:rPr>
            </w:pPr>
            <w:r w:rsidRPr="00DF60B3">
              <w:rPr>
                <w:rFonts w:cstheme="minorHAnsi"/>
                <w:b/>
                <w:bCs/>
              </w:rPr>
              <w:t>A.3. Yönetim Sistemleri</w:t>
            </w:r>
          </w:p>
          <w:p w14:paraId="7D56FFF8" w14:textId="77777777" w:rsidR="00A759DB" w:rsidRPr="00DF60B3" w:rsidRDefault="00A759DB" w:rsidP="00AF552B">
            <w:pPr>
              <w:tabs>
                <w:tab w:val="left" w:pos="1501"/>
              </w:tabs>
              <w:contextualSpacing/>
              <w:jc w:val="both"/>
              <w:rPr>
                <w:rFonts w:cstheme="minorHAnsi"/>
                <w:sz w:val="16"/>
                <w:szCs w:val="16"/>
              </w:rPr>
            </w:pPr>
          </w:p>
        </w:tc>
      </w:tr>
      <w:tr w:rsidR="00A759DB" w14:paraId="52419B67" w14:textId="77777777" w:rsidTr="00AF552B">
        <w:tc>
          <w:tcPr>
            <w:tcW w:w="2943" w:type="dxa"/>
          </w:tcPr>
          <w:p w14:paraId="526C7660" w14:textId="77777777" w:rsidR="00A759DB" w:rsidRDefault="00A759DB" w:rsidP="00AF552B"/>
        </w:tc>
        <w:tc>
          <w:tcPr>
            <w:tcW w:w="8195" w:type="dxa"/>
            <w:vAlign w:val="bottom"/>
          </w:tcPr>
          <w:p w14:paraId="26061432"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02DB131D" w14:textId="77777777" w:rsidTr="00AF552B">
        <w:trPr>
          <w:trHeight w:val="2115"/>
        </w:trPr>
        <w:tc>
          <w:tcPr>
            <w:tcW w:w="2943" w:type="dxa"/>
            <w:vMerge w:val="restart"/>
          </w:tcPr>
          <w:p w14:paraId="39F3A512" w14:textId="77777777" w:rsidR="00A759DB" w:rsidRPr="00DF60B3" w:rsidRDefault="00A759DB" w:rsidP="00AF552B">
            <w:pPr>
              <w:contextualSpacing/>
              <w:rPr>
                <w:rFonts w:cstheme="minorHAnsi"/>
                <w:b/>
                <w:bCs/>
              </w:rPr>
            </w:pPr>
            <w:r w:rsidRPr="00DF60B3">
              <w:rPr>
                <w:rFonts w:cstheme="minorHAnsi"/>
                <w:b/>
                <w:bCs/>
              </w:rPr>
              <w:t>A.3.3. Finansal yönetim</w:t>
            </w:r>
          </w:p>
          <w:p w14:paraId="53107788"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39C68E00" w14:textId="77777777" w:rsidR="00A759DB" w:rsidRDefault="00A759DB" w:rsidP="00AF552B">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11425791" w14:textId="77777777" w:rsidR="00A759DB" w:rsidRPr="00DF60B3" w:rsidRDefault="00A759DB" w:rsidP="00AF552B">
            <w:pPr>
              <w:contextualSpacing/>
              <w:jc w:val="both"/>
              <w:rPr>
                <w:rFonts w:cstheme="minorHAnsi"/>
                <w:sz w:val="16"/>
                <w:szCs w:val="16"/>
              </w:rPr>
            </w:pPr>
          </w:p>
        </w:tc>
        <w:tc>
          <w:tcPr>
            <w:tcW w:w="8195" w:type="dxa"/>
          </w:tcPr>
          <w:p w14:paraId="392606AE" w14:textId="77777777" w:rsidR="00A759DB" w:rsidRDefault="00A759DB" w:rsidP="00AF552B">
            <w:r w:rsidRPr="00483668">
              <w:rPr>
                <w:sz w:val="24"/>
              </w:rPr>
              <w:t>Bölümümüzün finansal yönetimi rektörlüğümüz strateji geliştirme daire başkanlığımızca yürütülmektedir.</w:t>
            </w:r>
          </w:p>
        </w:tc>
      </w:tr>
      <w:tr w:rsidR="00A759DB" w14:paraId="2D272BE9" w14:textId="77777777" w:rsidTr="00AF552B">
        <w:trPr>
          <w:trHeight w:val="4201"/>
        </w:trPr>
        <w:tc>
          <w:tcPr>
            <w:tcW w:w="2943" w:type="dxa"/>
            <w:vMerge/>
          </w:tcPr>
          <w:p w14:paraId="2978E11B" w14:textId="77777777" w:rsidR="00A759DB" w:rsidRPr="00DF60B3" w:rsidRDefault="00A759DB" w:rsidP="00AF552B">
            <w:pPr>
              <w:contextualSpacing/>
              <w:rPr>
                <w:rFonts w:cstheme="minorHAnsi"/>
                <w:b/>
                <w:bCs/>
              </w:rPr>
            </w:pPr>
          </w:p>
        </w:tc>
        <w:tc>
          <w:tcPr>
            <w:tcW w:w="8195" w:type="dxa"/>
          </w:tcPr>
          <w:p w14:paraId="1D608AAD" w14:textId="77777777" w:rsidR="00A759DB" w:rsidRDefault="00A759DB" w:rsidP="00AF552B">
            <w:r>
              <w:t>Kanıtlar:</w:t>
            </w:r>
          </w:p>
          <w:p w14:paraId="1BB4CC5E" w14:textId="77777777" w:rsidR="00A759DB" w:rsidRDefault="00663918" w:rsidP="00AF552B">
            <w:hyperlink r:id="rId35" w:history="1">
              <w:r w:rsidR="00A759DB" w:rsidRPr="00925429">
                <w:rPr>
                  <w:rStyle w:val="Kpr"/>
                </w:rPr>
                <w:t>https://www.ksu.edu.tr/</w:t>
              </w:r>
            </w:hyperlink>
          </w:p>
          <w:p w14:paraId="0210EA80" w14:textId="77777777" w:rsidR="00A759DB" w:rsidRDefault="00663918" w:rsidP="00AF552B">
            <w:hyperlink r:id="rId36" w:history="1">
              <w:r w:rsidR="00A759DB" w:rsidRPr="00925429">
                <w:rPr>
                  <w:rStyle w:val="Kpr"/>
                </w:rPr>
                <w:t>https://teknikmyo.ksu.edu.tr/</w:t>
              </w:r>
            </w:hyperlink>
          </w:p>
          <w:p w14:paraId="5E00D464" w14:textId="77777777" w:rsidR="00A759DB" w:rsidRDefault="00663918" w:rsidP="00AF552B">
            <w:hyperlink r:id="rId37" w:history="1">
              <w:r w:rsidR="00A759DB" w:rsidRPr="00925429">
                <w:rPr>
                  <w:rStyle w:val="Kpr"/>
                </w:rPr>
                <w:t>https://kmyoelektrik.ksu.edu.tr</w:t>
              </w:r>
            </w:hyperlink>
          </w:p>
          <w:p w14:paraId="60E0DA65" w14:textId="77777777" w:rsidR="00A759DB" w:rsidRDefault="00A759DB" w:rsidP="00AF552B"/>
        </w:tc>
      </w:tr>
    </w:tbl>
    <w:p w14:paraId="52CC4D9B" w14:textId="77777777" w:rsidR="00A759DB" w:rsidRDefault="00A759DB" w:rsidP="00A759DB"/>
    <w:p w14:paraId="02CA037C" w14:textId="77777777" w:rsidR="00A759DB" w:rsidRDefault="00A759DB" w:rsidP="00A759DB"/>
    <w:tbl>
      <w:tblPr>
        <w:tblStyle w:val="TabloKlavuzu"/>
        <w:tblW w:w="0" w:type="auto"/>
        <w:tblLook w:val="04A0" w:firstRow="1" w:lastRow="0" w:firstColumn="1" w:lastColumn="0" w:noHBand="0" w:noVBand="1"/>
      </w:tblPr>
      <w:tblGrid>
        <w:gridCol w:w="2907"/>
        <w:gridCol w:w="8081"/>
      </w:tblGrid>
      <w:tr w:rsidR="00A759DB" w14:paraId="2E0C91D1" w14:textId="77777777" w:rsidTr="00AF552B">
        <w:tc>
          <w:tcPr>
            <w:tcW w:w="11138" w:type="dxa"/>
            <w:gridSpan w:val="2"/>
            <w:shd w:val="clear" w:color="auto" w:fill="FFCADE"/>
            <w:vAlign w:val="bottom"/>
          </w:tcPr>
          <w:p w14:paraId="1AF46D2A"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2CCF4EB0" w14:textId="77777777" w:rsidTr="00AF552B">
        <w:tc>
          <w:tcPr>
            <w:tcW w:w="11138" w:type="dxa"/>
            <w:gridSpan w:val="2"/>
            <w:shd w:val="clear" w:color="auto" w:fill="FFCADE"/>
          </w:tcPr>
          <w:p w14:paraId="3342DA31" w14:textId="77777777" w:rsidR="00A759DB" w:rsidRPr="00DF60B3" w:rsidRDefault="00A759DB" w:rsidP="00AF552B">
            <w:pPr>
              <w:tabs>
                <w:tab w:val="left" w:pos="1501"/>
              </w:tabs>
              <w:contextualSpacing/>
              <w:jc w:val="both"/>
              <w:rPr>
                <w:rFonts w:cstheme="minorHAnsi"/>
                <w:b/>
                <w:bCs/>
              </w:rPr>
            </w:pPr>
            <w:r w:rsidRPr="00DF60B3">
              <w:rPr>
                <w:rFonts w:cstheme="minorHAnsi"/>
                <w:b/>
                <w:bCs/>
              </w:rPr>
              <w:t>A.3. Yönetim Sistemleri</w:t>
            </w:r>
          </w:p>
          <w:p w14:paraId="26B9466B" w14:textId="77777777" w:rsidR="00A759DB" w:rsidRPr="00DF60B3" w:rsidRDefault="00A759DB" w:rsidP="00AF552B">
            <w:pPr>
              <w:tabs>
                <w:tab w:val="left" w:pos="1501"/>
              </w:tabs>
              <w:contextualSpacing/>
              <w:jc w:val="both"/>
              <w:rPr>
                <w:rFonts w:cstheme="minorHAnsi"/>
                <w:sz w:val="16"/>
                <w:szCs w:val="16"/>
              </w:rPr>
            </w:pPr>
          </w:p>
        </w:tc>
      </w:tr>
      <w:tr w:rsidR="00A759DB" w14:paraId="623D89AE" w14:textId="77777777" w:rsidTr="00AF552B">
        <w:tc>
          <w:tcPr>
            <w:tcW w:w="2943" w:type="dxa"/>
          </w:tcPr>
          <w:p w14:paraId="280A8B48" w14:textId="77777777" w:rsidR="00A759DB" w:rsidRDefault="00A759DB" w:rsidP="00AF552B"/>
        </w:tc>
        <w:tc>
          <w:tcPr>
            <w:tcW w:w="8195" w:type="dxa"/>
            <w:vAlign w:val="bottom"/>
          </w:tcPr>
          <w:p w14:paraId="378E1EBA"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D95EF25" w14:textId="77777777" w:rsidTr="00AF552B">
        <w:trPr>
          <w:trHeight w:val="2040"/>
        </w:trPr>
        <w:tc>
          <w:tcPr>
            <w:tcW w:w="2943" w:type="dxa"/>
            <w:vMerge w:val="restart"/>
          </w:tcPr>
          <w:p w14:paraId="6DD7B652" w14:textId="77777777" w:rsidR="00A759DB" w:rsidRPr="00DF60B3" w:rsidRDefault="00A759DB" w:rsidP="00AF552B">
            <w:pPr>
              <w:contextualSpacing/>
              <w:rPr>
                <w:rFonts w:cstheme="minorHAnsi"/>
                <w:b/>
                <w:bCs/>
              </w:rPr>
            </w:pPr>
            <w:r w:rsidRPr="00DF60B3">
              <w:rPr>
                <w:rFonts w:cstheme="minorHAnsi"/>
                <w:b/>
                <w:bCs/>
              </w:rPr>
              <w:t>A.3.4. Süreç yönetimi</w:t>
            </w:r>
          </w:p>
          <w:p w14:paraId="077A4707"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790385EC" w14:textId="77777777" w:rsidR="00A759DB" w:rsidRPr="00DF60B3" w:rsidRDefault="00A759DB" w:rsidP="00AF552B">
            <w:pPr>
              <w:contextualSpacing/>
              <w:jc w:val="both"/>
              <w:rPr>
                <w:rFonts w:cstheme="minorHAnsi"/>
                <w:sz w:val="16"/>
                <w:szCs w:val="16"/>
              </w:rPr>
            </w:pPr>
          </w:p>
        </w:tc>
        <w:tc>
          <w:tcPr>
            <w:tcW w:w="8195" w:type="dxa"/>
          </w:tcPr>
          <w:p w14:paraId="17359949" w14:textId="77777777" w:rsidR="00A759DB" w:rsidRDefault="00A759DB" w:rsidP="00AF552B"/>
          <w:p w14:paraId="7E464462" w14:textId="77777777" w:rsidR="00A759DB" w:rsidRPr="00483668" w:rsidRDefault="00A759DB" w:rsidP="00AF552B">
            <w:pPr>
              <w:rPr>
                <w:sz w:val="24"/>
              </w:rPr>
            </w:pPr>
            <w:r w:rsidRPr="00483668">
              <w:rPr>
                <w:sz w:val="24"/>
              </w:rPr>
              <w:t>1. Süreçlerdeki sorumlular, iş akışı ve yönetim organizasyon şeması gerek üniversitemiz gerekse birimimiz bazında tanımlıdır.</w:t>
            </w:r>
          </w:p>
          <w:p w14:paraId="68BA4CA6" w14:textId="77777777" w:rsidR="00A759DB" w:rsidRPr="00483668" w:rsidRDefault="00A759DB" w:rsidP="00AF552B">
            <w:pPr>
              <w:rPr>
                <w:sz w:val="24"/>
              </w:rPr>
            </w:pPr>
            <w:r w:rsidRPr="00483668">
              <w:rPr>
                <w:sz w:val="24"/>
              </w:rPr>
              <w:t xml:space="preserve"> 2. Süreç yönetiminin başarılı olup olmadığına dair herhangi bir veri mevcut değildir. </w:t>
            </w:r>
          </w:p>
          <w:p w14:paraId="4E1B6F9E" w14:textId="77777777" w:rsidR="00A759DB" w:rsidRDefault="00A759DB" w:rsidP="00AF552B">
            <w:r w:rsidRPr="00483668">
              <w:rPr>
                <w:sz w:val="24"/>
              </w:rPr>
              <w:t>3. Süreçlerde yaşanılan sorunların hızlı çözümü ve cevaplandırılması ilgili yetkililerce yapılmaktadır.</w:t>
            </w:r>
          </w:p>
        </w:tc>
      </w:tr>
      <w:tr w:rsidR="00A759DB" w14:paraId="20F537A8" w14:textId="77777777" w:rsidTr="00AF552B">
        <w:trPr>
          <w:trHeight w:val="2682"/>
        </w:trPr>
        <w:tc>
          <w:tcPr>
            <w:tcW w:w="2943" w:type="dxa"/>
            <w:vMerge/>
          </w:tcPr>
          <w:p w14:paraId="4C0423C0" w14:textId="77777777" w:rsidR="00A759DB" w:rsidRPr="00DF60B3" w:rsidRDefault="00A759DB" w:rsidP="00AF552B">
            <w:pPr>
              <w:contextualSpacing/>
              <w:rPr>
                <w:rFonts w:cstheme="minorHAnsi"/>
                <w:b/>
                <w:bCs/>
              </w:rPr>
            </w:pPr>
          </w:p>
        </w:tc>
        <w:tc>
          <w:tcPr>
            <w:tcW w:w="8195" w:type="dxa"/>
          </w:tcPr>
          <w:p w14:paraId="55DC5743" w14:textId="77777777" w:rsidR="00A759DB" w:rsidRDefault="00A759DB" w:rsidP="00AF552B">
            <w:r>
              <w:t>Kanıtlar:</w:t>
            </w:r>
          </w:p>
          <w:p w14:paraId="010C8F5E" w14:textId="77777777" w:rsidR="00A759DB" w:rsidRDefault="00663918" w:rsidP="00AF552B">
            <w:hyperlink r:id="rId38" w:history="1">
              <w:r w:rsidR="00A759DB" w:rsidRPr="00925429">
                <w:rPr>
                  <w:rStyle w:val="Kpr"/>
                </w:rPr>
                <w:t>https://www.ksu.edu.tr/</w:t>
              </w:r>
            </w:hyperlink>
          </w:p>
          <w:p w14:paraId="59E4BD72" w14:textId="77777777" w:rsidR="00A759DB" w:rsidRDefault="00663918" w:rsidP="00AF552B">
            <w:hyperlink r:id="rId39" w:history="1">
              <w:r w:rsidR="00A759DB" w:rsidRPr="00925429">
                <w:rPr>
                  <w:rStyle w:val="Kpr"/>
                </w:rPr>
                <w:t>https://teknikmyo.ksu.edu.tr/</w:t>
              </w:r>
            </w:hyperlink>
          </w:p>
          <w:p w14:paraId="3744B660" w14:textId="77777777" w:rsidR="00A759DB" w:rsidRDefault="00663918" w:rsidP="00AF552B">
            <w:hyperlink r:id="rId40" w:history="1">
              <w:r w:rsidR="00A759DB" w:rsidRPr="00925429">
                <w:rPr>
                  <w:rStyle w:val="Kpr"/>
                </w:rPr>
                <w:t>https://kmyoelektrik.ksu.edu.tr</w:t>
              </w:r>
            </w:hyperlink>
          </w:p>
          <w:p w14:paraId="62155EC2" w14:textId="77777777" w:rsidR="00A759DB" w:rsidRDefault="00663918" w:rsidP="00AF552B">
            <w:pPr>
              <w:contextualSpacing/>
            </w:pPr>
            <w:hyperlink r:id="rId41" w:history="1">
              <w:r w:rsidR="00A759DB" w:rsidRPr="00925429">
                <w:rPr>
                  <w:rStyle w:val="Kpr"/>
                </w:rPr>
                <w:t>https://uzem.ksu.edu.tr/</w:t>
              </w:r>
            </w:hyperlink>
          </w:p>
          <w:p w14:paraId="68E1292B" w14:textId="77777777" w:rsidR="00A759DB" w:rsidRDefault="00A759DB" w:rsidP="00AF552B">
            <w:r w:rsidRPr="0004717F">
              <w:t>https://obs.ksu.edu.tr/</w:t>
            </w:r>
          </w:p>
        </w:tc>
      </w:tr>
    </w:tbl>
    <w:p w14:paraId="7A64E41F" w14:textId="77777777" w:rsidR="00A759DB" w:rsidRDefault="00A759DB" w:rsidP="00A759DB"/>
    <w:p w14:paraId="0B906D08" w14:textId="77777777" w:rsidR="00A759DB" w:rsidRDefault="00A759DB" w:rsidP="00A759DB"/>
    <w:p w14:paraId="3EB37172" w14:textId="77777777" w:rsidR="00A759DB" w:rsidRDefault="00A759DB" w:rsidP="00A759DB"/>
    <w:p w14:paraId="0513FC55" w14:textId="77777777" w:rsidR="00A759DB" w:rsidRDefault="00A759DB" w:rsidP="00A759DB"/>
    <w:p w14:paraId="6AC3FB27" w14:textId="77777777" w:rsidR="00A759DB" w:rsidRDefault="00A759DB" w:rsidP="00A759DB"/>
    <w:p w14:paraId="7B8702CC" w14:textId="77777777" w:rsidR="00A759DB" w:rsidRDefault="00A759DB" w:rsidP="00A759DB"/>
    <w:p w14:paraId="05834114" w14:textId="77777777" w:rsidR="00A759DB" w:rsidRDefault="00A759DB" w:rsidP="00A759DB"/>
    <w:tbl>
      <w:tblPr>
        <w:tblStyle w:val="TabloKlavuzu"/>
        <w:tblW w:w="0" w:type="auto"/>
        <w:tblLook w:val="04A0" w:firstRow="1" w:lastRow="0" w:firstColumn="1" w:lastColumn="0" w:noHBand="0" w:noVBand="1"/>
      </w:tblPr>
      <w:tblGrid>
        <w:gridCol w:w="2913"/>
        <w:gridCol w:w="8075"/>
      </w:tblGrid>
      <w:tr w:rsidR="00A759DB" w14:paraId="7BB35BF4" w14:textId="77777777" w:rsidTr="00AF552B">
        <w:tc>
          <w:tcPr>
            <w:tcW w:w="11138" w:type="dxa"/>
            <w:gridSpan w:val="2"/>
            <w:shd w:val="clear" w:color="auto" w:fill="FFCADE"/>
            <w:vAlign w:val="bottom"/>
          </w:tcPr>
          <w:p w14:paraId="17643E36"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2D0CDE58" w14:textId="77777777" w:rsidTr="00AF552B">
        <w:tc>
          <w:tcPr>
            <w:tcW w:w="11138" w:type="dxa"/>
            <w:gridSpan w:val="2"/>
            <w:shd w:val="clear" w:color="auto" w:fill="FFCADE"/>
          </w:tcPr>
          <w:p w14:paraId="2ADBA4A4" w14:textId="77777777" w:rsidR="00A759DB" w:rsidRPr="00DF60B3" w:rsidRDefault="00A759DB" w:rsidP="00AF552B">
            <w:pPr>
              <w:contextualSpacing/>
              <w:rPr>
                <w:rFonts w:cstheme="minorHAnsi"/>
                <w:b/>
                <w:bCs/>
              </w:rPr>
            </w:pPr>
            <w:r w:rsidRPr="00DF60B3">
              <w:rPr>
                <w:rFonts w:cstheme="minorHAnsi"/>
                <w:b/>
                <w:bCs/>
              </w:rPr>
              <w:t>A.4. Paydaş Katılımı</w:t>
            </w:r>
          </w:p>
          <w:p w14:paraId="4747EAF0" w14:textId="77777777" w:rsidR="00A759DB" w:rsidRPr="00DF60B3" w:rsidRDefault="00A759DB" w:rsidP="00AF552B">
            <w:pPr>
              <w:contextualSpacing/>
              <w:rPr>
                <w:rFonts w:cstheme="minorHAnsi"/>
                <w:b/>
                <w:bCs/>
                <w:sz w:val="16"/>
                <w:szCs w:val="16"/>
              </w:rPr>
            </w:pPr>
          </w:p>
        </w:tc>
      </w:tr>
      <w:tr w:rsidR="00A759DB" w14:paraId="7113215A" w14:textId="77777777" w:rsidTr="00AF552B">
        <w:tc>
          <w:tcPr>
            <w:tcW w:w="11138" w:type="dxa"/>
            <w:gridSpan w:val="2"/>
          </w:tcPr>
          <w:p w14:paraId="61BA91AF" w14:textId="77777777" w:rsidR="00A759DB" w:rsidRDefault="00A759DB" w:rsidP="00AF552B">
            <w:pPr>
              <w:contextualSpacing/>
              <w:rPr>
                <w:rFonts w:cstheme="minorHAnsi"/>
                <w:b/>
                <w:bCs/>
              </w:rPr>
            </w:pPr>
            <w:r>
              <w:rPr>
                <w:rFonts w:cstheme="minorHAnsi"/>
                <w:b/>
                <w:bCs/>
              </w:rPr>
              <w:t>AÇIKLAMALAR:</w:t>
            </w:r>
          </w:p>
          <w:p w14:paraId="4D73DDDC" w14:textId="77777777" w:rsidR="00A759DB" w:rsidRDefault="00A759DB" w:rsidP="00AF552B"/>
        </w:tc>
      </w:tr>
      <w:tr w:rsidR="00A759DB" w14:paraId="4D6F6AFE" w14:textId="77777777" w:rsidTr="00AF552B">
        <w:tc>
          <w:tcPr>
            <w:tcW w:w="2943" w:type="dxa"/>
          </w:tcPr>
          <w:p w14:paraId="05F37123" w14:textId="77777777" w:rsidR="00A759DB" w:rsidRDefault="00A759DB" w:rsidP="00AF552B"/>
        </w:tc>
        <w:tc>
          <w:tcPr>
            <w:tcW w:w="8195" w:type="dxa"/>
            <w:vAlign w:val="bottom"/>
          </w:tcPr>
          <w:p w14:paraId="6747ED81"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13BD539F" w14:textId="77777777" w:rsidTr="00AF552B">
        <w:trPr>
          <w:trHeight w:val="2409"/>
        </w:trPr>
        <w:tc>
          <w:tcPr>
            <w:tcW w:w="2943" w:type="dxa"/>
            <w:vMerge w:val="restart"/>
          </w:tcPr>
          <w:p w14:paraId="46687926" w14:textId="77777777" w:rsidR="00A759DB" w:rsidRPr="00DF60B3" w:rsidRDefault="00A759DB" w:rsidP="00AF552B">
            <w:pPr>
              <w:contextualSpacing/>
              <w:jc w:val="both"/>
              <w:rPr>
                <w:rFonts w:cstheme="minorHAnsi"/>
                <w:b/>
                <w:bCs/>
              </w:rPr>
            </w:pPr>
            <w:r w:rsidRPr="00DF60B3">
              <w:rPr>
                <w:rFonts w:cstheme="minorHAnsi"/>
                <w:b/>
                <w:bCs/>
              </w:rPr>
              <w:t>A.4.1. İç ve dış paydaş katılımı</w:t>
            </w:r>
          </w:p>
          <w:p w14:paraId="30FC8FB5"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6421D19E"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00738374" w14:textId="77777777" w:rsidR="00A759DB" w:rsidRDefault="00A759DB" w:rsidP="00AF552B">
            <w:pPr>
              <w:contextualSpacing/>
              <w:jc w:val="both"/>
              <w:rPr>
                <w:rFonts w:cstheme="minorHAnsi"/>
                <w:sz w:val="16"/>
                <w:szCs w:val="16"/>
              </w:rPr>
            </w:pPr>
          </w:p>
          <w:p w14:paraId="6A869F94" w14:textId="77777777" w:rsidR="00A759DB" w:rsidRPr="00DF60B3" w:rsidRDefault="00A759DB" w:rsidP="00AF552B">
            <w:pPr>
              <w:contextualSpacing/>
              <w:jc w:val="both"/>
              <w:rPr>
                <w:rFonts w:cstheme="minorHAnsi"/>
                <w:sz w:val="16"/>
                <w:szCs w:val="16"/>
              </w:rPr>
            </w:pPr>
          </w:p>
        </w:tc>
        <w:tc>
          <w:tcPr>
            <w:tcW w:w="8195" w:type="dxa"/>
          </w:tcPr>
          <w:p w14:paraId="49A4D193" w14:textId="77777777" w:rsidR="00A759DB" w:rsidRPr="00483668" w:rsidRDefault="00A759DB" w:rsidP="00AF552B">
            <w:pPr>
              <w:rPr>
                <w:sz w:val="24"/>
              </w:rPr>
            </w:pPr>
            <w:r w:rsidRPr="00483668">
              <w:rPr>
                <w:sz w:val="24"/>
              </w:rPr>
              <w:t>1. İç ve dış paydaşların katılım mekanizmaları tanımlanmıştır. Bölümümüz, iyileştirme süreçlerine katkı sağlamakla yükümlüdür ve katılıma esas raporlarını sunmakla sorumludur.</w:t>
            </w:r>
          </w:p>
          <w:p w14:paraId="5308CD6B" w14:textId="77777777" w:rsidR="00A759DB" w:rsidRPr="00483668" w:rsidRDefault="00A759DB" w:rsidP="00AF552B">
            <w:pPr>
              <w:rPr>
                <w:sz w:val="24"/>
              </w:rPr>
            </w:pPr>
            <w:r w:rsidRPr="00483668">
              <w:rPr>
                <w:sz w:val="24"/>
              </w:rPr>
              <w:t>2. Bölümümüz sonuçların değerlendirilmesi aşamasında yada nihai karar alma sürecinde aktif olarak rol almamaktadır. Üniversitemiz bünyesinde bulunan kalite koordinasyon birimi tarafından değerlendirmeler yapılmakta ve nihai sonuçlar açıklanmaktadır.</w:t>
            </w:r>
          </w:p>
        </w:tc>
      </w:tr>
      <w:tr w:rsidR="00A759DB" w14:paraId="42980FB8" w14:textId="77777777" w:rsidTr="00AF552B">
        <w:trPr>
          <w:trHeight w:val="1537"/>
        </w:trPr>
        <w:tc>
          <w:tcPr>
            <w:tcW w:w="2943" w:type="dxa"/>
            <w:vMerge/>
          </w:tcPr>
          <w:p w14:paraId="613DB4C1" w14:textId="77777777" w:rsidR="00A759DB" w:rsidRPr="00DF60B3" w:rsidRDefault="00A759DB" w:rsidP="00AF552B">
            <w:pPr>
              <w:contextualSpacing/>
              <w:rPr>
                <w:rFonts w:cstheme="minorHAnsi"/>
                <w:b/>
                <w:bCs/>
              </w:rPr>
            </w:pPr>
          </w:p>
        </w:tc>
        <w:tc>
          <w:tcPr>
            <w:tcW w:w="8195" w:type="dxa"/>
          </w:tcPr>
          <w:p w14:paraId="174C4095" w14:textId="77777777" w:rsidR="00A759DB" w:rsidRDefault="00A759DB" w:rsidP="00AF552B">
            <w:r>
              <w:t>Kanıtlar:</w:t>
            </w:r>
          </w:p>
          <w:p w14:paraId="63566041" w14:textId="77777777" w:rsidR="00A759DB" w:rsidRDefault="00663918" w:rsidP="00AF552B">
            <w:hyperlink r:id="rId42" w:history="1">
              <w:r w:rsidR="00A759DB" w:rsidRPr="00925429">
                <w:rPr>
                  <w:rStyle w:val="Kpr"/>
                </w:rPr>
                <w:t>https://www.ksu.edu.tr/</w:t>
              </w:r>
            </w:hyperlink>
          </w:p>
          <w:p w14:paraId="03B78C70" w14:textId="77777777" w:rsidR="00A759DB" w:rsidRDefault="00663918" w:rsidP="00AF552B">
            <w:hyperlink r:id="rId43" w:history="1">
              <w:r w:rsidR="00A759DB" w:rsidRPr="00925429">
                <w:rPr>
                  <w:rStyle w:val="Kpr"/>
                </w:rPr>
                <w:t>https://teknikmyo.ksu.edu.tr/</w:t>
              </w:r>
            </w:hyperlink>
          </w:p>
          <w:p w14:paraId="33934A9A" w14:textId="77777777" w:rsidR="00A759DB" w:rsidRDefault="00663918" w:rsidP="00AF552B">
            <w:hyperlink r:id="rId44" w:history="1">
              <w:r w:rsidR="00A759DB" w:rsidRPr="00925429">
                <w:rPr>
                  <w:rStyle w:val="Kpr"/>
                </w:rPr>
                <w:t>https://kmyoelektrik.ksu.edu.tr</w:t>
              </w:r>
            </w:hyperlink>
          </w:p>
          <w:p w14:paraId="34A1CC57" w14:textId="77777777" w:rsidR="00A759DB" w:rsidRDefault="00663918" w:rsidP="00AF552B">
            <w:pPr>
              <w:contextualSpacing/>
            </w:pPr>
            <w:hyperlink r:id="rId45" w:history="1">
              <w:r w:rsidR="00A759DB" w:rsidRPr="00925429">
                <w:rPr>
                  <w:rStyle w:val="Kpr"/>
                </w:rPr>
                <w:t>https://uzem.ksu.edu.tr/</w:t>
              </w:r>
            </w:hyperlink>
          </w:p>
          <w:p w14:paraId="3E28E9A4" w14:textId="77777777" w:rsidR="00A759DB" w:rsidRDefault="00A759DB" w:rsidP="00AF552B">
            <w:r w:rsidRPr="0004717F">
              <w:t>https://obs.ksu.edu.tr/</w:t>
            </w:r>
          </w:p>
        </w:tc>
      </w:tr>
    </w:tbl>
    <w:p w14:paraId="5E9FE932" w14:textId="77777777" w:rsidR="00A759DB" w:rsidRDefault="00A759DB" w:rsidP="00A759DB"/>
    <w:p w14:paraId="37C21DD3" w14:textId="77777777" w:rsidR="00A759DB" w:rsidRDefault="00A759DB" w:rsidP="00A759DB"/>
    <w:tbl>
      <w:tblPr>
        <w:tblStyle w:val="TabloKlavuzu"/>
        <w:tblW w:w="11389" w:type="dxa"/>
        <w:tblInd w:w="-66" w:type="dxa"/>
        <w:tblLook w:val="04A0" w:firstRow="1" w:lastRow="0" w:firstColumn="1" w:lastColumn="0" w:noHBand="0" w:noVBand="1"/>
      </w:tblPr>
      <w:tblGrid>
        <w:gridCol w:w="3009"/>
        <w:gridCol w:w="8380"/>
      </w:tblGrid>
      <w:tr w:rsidR="00A759DB" w14:paraId="4A261BC5" w14:textId="77777777" w:rsidTr="00AF552B">
        <w:trPr>
          <w:trHeight w:val="38"/>
        </w:trPr>
        <w:tc>
          <w:tcPr>
            <w:tcW w:w="11389" w:type="dxa"/>
            <w:gridSpan w:val="2"/>
            <w:shd w:val="clear" w:color="auto" w:fill="FFCADE"/>
            <w:vAlign w:val="bottom"/>
          </w:tcPr>
          <w:p w14:paraId="2CFEE864"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086463F5" w14:textId="77777777" w:rsidTr="00AF552B">
        <w:trPr>
          <w:trHeight w:val="38"/>
        </w:trPr>
        <w:tc>
          <w:tcPr>
            <w:tcW w:w="11389" w:type="dxa"/>
            <w:gridSpan w:val="2"/>
            <w:shd w:val="clear" w:color="auto" w:fill="FFCADE"/>
          </w:tcPr>
          <w:p w14:paraId="33042D6F" w14:textId="77777777" w:rsidR="00A759DB" w:rsidRPr="00DF60B3" w:rsidRDefault="00A759DB" w:rsidP="00AF552B">
            <w:pPr>
              <w:contextualSpacing/>
              <w:rPr>
                <w:rFonts w:cstheme="minorHAnsi"/>
                <w:b/>
                <w:bCs/>
              </w:rPr>
            </w:pPr>
            <w:r w:rsidRPr="00DF60B3">
              <w:rPr>
                <w:rFonts w:cstheme="minorHAnsi"/>
                <w:b/>
                <w:bCs/>
              </w:rPr>
              <w:t>A.4. Paydaş Katılımı</w:t>
            </w:r>
          </w:p>
          <w:p w14:paraId="424FBF22" w14:textId="77777777" w:rsidR="00A759DB" w:rsidRPr="00DF60B3" w:rsidRDefault="00A759DB" w:rsidP="00AF552B">
            <w:pPr>
              <w:contextualSpacing/>
              <w:rPr>
                <w:rFonts w:cstheme="minorHAnsi"/>
                <w:b/>
                <w:bCs/>
                <w:sz w:val="16"/>
                <w:szCs w:val="16"/>
              </w:rPr>
            </w:pPr>
          </w:p>
        </w:tc>
      </w:tr>
      <w:tr w:rsidR="00A759DB" w14:paraId="6FCDE580" w14:textId="77777777" w:rsidTr="00AF552B">
        <w:trPr>
          <w:trHeight w:val="38"/>
        </w:trPr>
        <w:tc>
          <w:tcPr>
            <w:tcW w:w="3009" w:type="dxa"/>
          </w:tcPr>
          <w:p w14:paraId="0E5B5100" w14:textId="77777777" w:rsidR="00A759DB" w:rsidRDefault="00A759DB" w:rsidP="00AF552B"/>
        </w:tc>
        <w:tc>
          <w:tcPr>
            <w:tcW w:w="8380" w:type="dxa"/>
            <w:vAlign w:val="bottom"/>
          </w:tcPr>
          <w:p w14:paraId="603F19CE"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1433D25" w14:textId="77777777" w:rsidTr="00AF552B">
        <w:trPr>
          <w:trHeight w:val="798"/>
        </w:trPr>
        <w:tc>
          <w:tcPr>
            <w:tcW w:w="3009" w:type="dxa"/>
            <w:vMerge w:val="restart"/>
          </w:tcPr>
          <w:p w14:paraId="48EA4E65" w14:textId="77777777" w:rsidR="00A759DB" w:rsidRPr="00100BB0" w:rsidRDefault="00A759DB" w:rsidP="00AF552B">
            <w:pPr>
              <w:jc w:val="both"/>
              <w:rPr>
                <w:rFonts w:cstheme="minorHAnsi"/>
                <w:b/>
                <w:bCs/>
              </w:rPr>
            </w:pPr>
            <w:r w:rsidRPr="00100BB0">
              <w:rPr>
                <w:rFonts w:cstheme="minorHAnsi"/>
                <w:b/>
                <w:bCs/>
              </w:rPr>
              <w:t>A.4.2. Öğrenci geri bildirimleri</w:t>
            </w:r>
          </w:p>
          <w:p w14:paraId="5FCE4BEF" w14:textId="77777777" w:rsidR="00A759DB" w:rsidRPr="00DF60B3" w:rsidRDefault="00A759DB" w:rsidP="00AF552B">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08440876" w14:textId="77777777" w:rsidR="00A759DB" w:rsidRDefault="00A759DB" w:rsidP="00AF552B">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35055B47" w14:textId="77777777" w:rsidR="00A759DB" w:rsidRPr="00DF60B3" w:rsidRDefault="00A759DB" w:rsidP="00AF552B">
            <w:pPr>
              <w:contextualSpacing/>
              <w:jc w:val="both"/>
              <w:rPr>
                <w:rFonts w:cstheme="minorHAnsi"/>
                <w:sz w:val="16"/>
                <w:szCs w:val="16"/>
              </w:rPr>
            </w:pPr>
          </w:p>
        </w:tc>
        <w:tc>
          <w:tcPr>
            <w:tcW w:w="8380" w:type="dxa"/>
          </w:tcPr>
          <w:p w14:paraId="298B866A" w14:textId="77777777" w:rsidR="00A759DB" w:rsidRPr="00483668" w:rsidRDefault="00A759DB" w:rsidP="00AF552B">
            <w:pPr>
              <w:rPr>
                <w:sz w:val="24"/>
              </w:rPr>
            </w:pPr>
            <w:r w:rsidRPr="00483668">
              <w:rPr>
                <w:sz w:val="24"/>
              </w:rPr>
              <w:t xml:space="preserve">1. Öğrenci şikayetleri ve mağduriyetlerinin giderilmesi için üniversitemiz bünyesinde whats app danışma hattı gibi muhtelif kanallar mevcuttur ve iletişim bu kanallar vasıtasıyla sağlanmaktadır. </w:t>
            </w:r>
          </w:p>
          <w:p w14:paraId="68B05F41" w14:textId="77777777" w:rsidR="00A759DB" w:rsidRDefault="00A759DB" w:rsidP="00AF552B">
            <w:r w:rsidRPr="00483668">
              <w:rPr>
                <w:sz w:val="24"/>
              </w:rPr>
              <w:t xml:space="preserve">2. Her dönem sonunda öğrenci otomasyonundan dersi veren öğretim elemanlarının değerlendirilmesi, memnuniyet düzeyi ve hizmet/kalite oranına dair görüş alınmaktadır. 3. İlgili kanallar vasıtasıyla elde edilen dönütlerin güvenilirliği yada doğruluğunun tespiti için herhangi bir denetleme yapılmamaktadır. </w:t>
            </w:r>
          </w:p>
        </w:tc>
      </w:tr>
      <w:tr w:rsidR="00A759DB" w14:paraId="75E7E3C5" w14:textId="77777777" w:rsidTr="00AF552B">
        <w:trPr>
          <w:trHeight w:val="1574"/>
        </w:trPr>
        <w:tc>
          <w:tcPr>
            <w:tcW w:w="3009" w:type="dxa"/>
            <w:vMerge/>
          </w:tcPr>
          <w:p w14:paraId="1B8D89F0" w14:textId="77777777" w:rsidR="00A759DB" w:rsidRPr="00DF60B3" w:rsidRDefault="00A759DB" w:rsidP="00AF552B">
            <w:pPr>
              <w:contextualSpacing/>
              <w:rPr>
                <w:rFonts w:cstheme="minorHAnsi"/>
                <w:b/>
                <w:bCs/>
              </w:rPr>
            </w:pPr>
          </w:p>
        </w:tc>
        <w:tc>
          <w:tcPr>
            <w:tcW w:w="8380" w:type="dxa"/>
          </w:tcPr>
          <w:p w14:paraId="1FF17955" w14:textId="77777777" w:rsidR="00A759DB" w:rsidRDefault="00A759DB" w:rsidP="00AF552B">
            <w:r>
              <w:t>Kanıtlar:</w:t>
            </w:r>
          </w:p>
          <w:p w14:paraId="0DC86DC0" w14:textId="77777777" w:rsidR="00A759DB" w:rsidRDefault="00663918" w:rsidP="00AF552B">
            <w:hyperlink r:id="rId46" w:history="1">
              <w:r w:rsidR="00A759DB" w:rsidRPr="00925429">
                <w:rPr>
                  <w:rStyle w:val="Kpr"/>
                </w:rPr>
                <w:t>https://www.ksu.edu.tr/</w:t>
              </w:r>
            </w:hyperlink>
          </w:p>
          <w:p w14:paraId="5D27173F" w14:textId="77777777" w:rsidR="00A759DB" w:rsidRDefault="00663918" w:rsidP="00AF552B">
            <w:hyperlink r:id="rId47" w:history="1">
              <w:r w:rsidR="00A759DB" w:rsidRPr="00925429">
                <w:rPr>
                  <w:rStyle w:val="Kpr"/>
                </w:rPr>
                <w:t>https://teknikmyo.ksu.edu.tr/</w:t>
              </w:r>
            </w:hyperlink>
          </w:p>
          <w:p w14:paraId="3FB3A414" w14:textId="77777777" w:rsidR="00A759DB" w:rsidRDefault="00663918" w:rsidP="00AF552B">
            <w:hyperlink r:id="rId48" w:history="1">
              <w:r w:rsidR="00A759DB" w:rsidRPr="00925429">
                <w:rPr>
                  <w:rStyle w:val="Kpr"/>
                </w:rPr>
                <w:t>https://kmyoelektrik.ksu.edu.tr</w:t>
              </w:r>
            </w:hyperlink>
          </w:p>
          <w:p w14:paraId="69AA6516" w14:textId="77777777" w:rsidR="00A759DB" w:rsidRDefault="00663918" w:rsidP="00AF552B">
            <w:pPr>
              <w:contextualSpacing/>
            </w:pPr>
            <w:hyperlink r:id="rId49" w:history="1">
              <w:r w:rsidR="00A759DB" w:rsidRPr="00925429">
                <w:rPr>
                  <w:rStyle w:val="Kpr"/>
                </w:rPr>
                <w:t>https://uzem.ksu.edu.tr/</w:t>
              </w:r>
            </w:hyperlink>
          </w:p>
          <w:p w14:paraId="48F4E451" w14:textId="77777777" w:rsidR="00A759DB" w:rsidRDefault="00A759DB" w:rsidP="00AF552B">
            <w:r w:rsidRPr="0004717F">
              <w:t>https://obs.ksu.edu.tr/</w:t>
            </w:r>
          </w:p>
        </w:tc>
      </w:tr>
    </w:tbl>
    <w:p w14:paraId="5C19EF6E" w14:textId="77777777" w:rsidR="00A759DB" w:rsidRDefault="00A759DB" w:rsidP="00A759DB"/>
    <w:p w14:paraId="6A033A55" w14:textId="77777777" w:rsidR="00A759DB" w:rsidRDefault="00A759DB" w:rsidP="00A759DB"/>
    <w:p w14:paraId="18E1B3E3" w14:textId="77777777" w:rsidR="00A759DB" w:rsidRDefault="00A759DB" w:rsidP="00A759DB"/>
    <w:p w14:paraId="25BEB93F" w14:textId="77777777" w:rsidR="00A759DB" w:rsidRDefault="00A759DB" w:rsidP="00A759DB"/>
    <w:p w14:paraId="20D57F0E" w14:textId="77777777" w:rsidR="00A759DB" w:rsidRDefault="00A759DB" w:rsidP="00A759DB"/>
    <w:p w14:paraId="3977F568" w14:textId="77777777" w:rsidR="00A759DB" w:rsidRDefault="00A759DB" w:rsidP="00A759DB"/>
    <w:p w14:paraId="4A0E6EE6" w14:textId="77777777" w:rsidR="00A759DB" w:rsidRDefault="00A759DB" w:rsidP="00A759DB"/>
    <w:p w14:paraId="26C13869" w14:textId="77777777" w:rsidR="00A759DB" w:rsidRDefault="00A759DB" w:rsidP="00A759DB"/>
    <w:p w14:paraId="5D9DD93A" w14:textId="77777777" w:rsidR="00A759DB" w:rsidRDefault="00A759DB" w:rsidP="00A759DB"/>
    <w:p w14:paraId="0BA3720C" w14:textId="77777777" w:rsidR="00A759DB" w:rsidRDefault="00A759DB" w:rsidP="00A759DB"/>
    <w:p w14:paraId="185AE006" w14:textId="77777777" w:rsidR="00A759DB" w:rsidRDefault="00A759DB" w:rsidP="00A759DB"/>
    <w:p w14:paraId="7150F95A" w14:textId="77777777" w:rsidR="00A759DB" w:rsidRDefault="00A759DB" w:rsidP="00A759DB"/>
    <w:p w14:paraId="4A7AF438" w14:textId="77777777" w:rsidR="00A759DB" w:rsidRDefault="00A759DB" w:rsidP="00A759DB"/>
    <w:p w14:paraId="69F7F25D" w14:textId="77777777" w:rsidR="00A759DB" w:rsidRDefault="00A759DB" w:rsidP="00A759DB"/>
    <w:p w14:paraId="6819DACF" w14:textId="77777777" w:rsidR="00A759DB" w:rsidRDefault="00A759DB" w:rsidP="00A759DB"/>
    <w:p w14:paraId="42EC2F29" w14:textId="77777777" w:rsidR="00A759DB" w:rsidRDefault="00A759DB" w:rsidP="00A759DB"/>
    <w:p w14:paraId="79DA0A50" w14:textId="77777777" w:rsidR="00A759DB" w:rsidRDefault="00A759DB" w:rsidP="00A759DB"/>
    <w:p w14:paraId="3CCA97C6" w14:textId="77777777" w:rsidR="00A759DB" w:rsidRDefault="00A759DB" w:rsidP="00A759DB"/>
    <w:p w14:paraId="432D5262" w14:textId="77777777" w:rsidR="00A759DB" w:rsidRDefault="00A759DB" w:rsidP="00A759DB"/>
    <w:tbl>
      <w:tblPr>
        <w:tblStyle w:val="TabloKlavuzu"/>
        <w:tblW w:w="0" w:type="auto"/>
        <w:tblLook w:val="04A0" w:firstRow="1" w:lastRow="0" w:firstColumn="1" w:lastColumn="0" w:noHBand="0" w:noVBand="1"/>
      </w:tblPr>
      <w:tblGrid>
        <w:gridCol w:w="2923"/>
        <w:gridCol w:w="8065"/>
      </w:tblGrid>
      <w:tr w:rsidR="00A759DB" w14:paraId="6C128D8A" w14:textId="77777777" w:rsidTr="00AF552B">
        <w:tc>
          <w:tcPr>
            <w:tcW w:w="11138" w:type="dxa"/>
            <w:gridSpan w:val="2"/>
            <w:shd w:val="clear" w:color="auto" w:fill="FFCADE"/>
            <w:vAlign w:val="bottom"/>
          </w:tcPr>
          <w:p w14:paraId="3CBE5012"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5FA30958" w14:textId="77777777" w:rsidTr="00AF552B">
        <w:tc>
          <w:tcPr>
            <w:tcW w:w="11138" w:type="dxa"/>
            <w:gridSpan w:val="2"/>
            <w:shd w:val="clear" w:color="auto" w:fill="FFCADE"/>
          </w:tcPr>
          <w:p w14:paraId="1ECCE085" w14:textId="77777777" w:rsidR="00A759DB" w:rsidRPr="00DF60B3" w:rsidRDefault="00A759DB" w:rsidP="00AF552B">
            <w:pPr>
              <w:contextualSpacing/>
              <w:rPr>
                <w:rFonts w:cstheme="minorHAnsi"/>
                <w:b/>
                <w:bCs/>
              </w:rPr>
            </w:pPr>
            <w:r w:rsidRPr="00DF60B3">
              <w:rPr>
                <w:rFonts w:cstheme="minorHAnsi"/>
                <w:b/>
                <w:bCs/>
              </w:rPr>
              <w:t>A.4. Paydaş Katılımı</w:t>
            </w:r>
          </w:p>
          <w:p w14:paraId="34CE0BAF" w14:textId="77777777" w:rsidR="00A759DB" w:rsidRPr="00DF60B3" w:rsidRDefault="00A759DB" w:rsidP="00AF552B">
            <w:pPr>
              <w:contextualSpacing/>
              <w:rPr>
                <w:rFonts w:cstheme="minorHAnsi"/>
                <w:b/>
                <w:bCs/>
                <w:sz w:val="16"/>
                <w:szCs w:val="16"/>
              </w:rPr>
            </w:pPr>
          </w:p>
        </w:tc>
      </w:tr>
      <w:tr w:rsidR="00A759DB" w14:paraId="310B7F23" w14:textId="77777777" w:rsidTr="00AF552B">
        <w:tc>
          <w:tcPr>
            <w:tcW w:w="2943" w:type="dxa"/>
          </w:tcPr>
          <w:p w14:paraId="0CAA6DD5" w14:textId="77777777" w:rsidR="00A759DB" w:rsidRDefault="00A759DB" w:rsidP="00AF552B"/>
        </w:tc>
        <w:tc>
          <w:tcPr>
            <w:tcW w:w="8195" w:type="dxa"/>
            <w:vAlign w:val="bottom"/>
          </w:tcPr>
          <w:p w14:paraId="01443756"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1E54D2BE" w14:textId="77777777" w:rsidTr="00AF552B">
        <w:trPr>
          <w:trHeight w:val="3365"/>
        </w:trPr>
        <w:tc>
          <w:tcPr>
            <w:tcW w:w="2943" w:type="dxa"/>
            <w:vMerge w:val="restart"/>
          </w:tcPr>
          <w:p w14:paraId="21193197" w14:textId="77777777" w:rsidR="00A759DB" w:rsidRPr="00483668" w:rsidRDefault="00A759DB" w:rsidP="00AF552B">
            <w:pPr>
              <w:contextualSpacing/>
              <w:jc w:val="both"/>
              <w:rPr>
                <w:rFonts w:cstheme="minorHAnsi"/>
                <w:b/>
                <w:bCs/>
                <w:sz w:val="24"/>
                <w:szCs w:val="24"/>
              </w:rPr>
            </w:pPr>
            <w:r w:rsidRPr="00483668">
              <w:rPr>
                <w:rFonts w:cstheme="minorHAnsi"/>
                <w:b/>
                <w:bCs/>
                <w:sz w:val="24"/>
                <w:szCs w:val="24"/>
              </w:rPr>
              <w:t>A.4.3. Mezun ilişkileri yönetimi</w:t>
            </w:r>
          </w:p>
          <w:p w14:paraId="5E9044F5" w14:textId="77777777" w:rsidR="00A759DB" w:rsidRPr="00483668" w:rsidRDefault="00A759DB" w:rsidP="00AF552B">
            <w:pPr>
              <w:contextualSpacing/>
              <w:jc w:val="both"/>
              <w:rPr>
                <w:rFonts w:cstheme="minorHAnsi"/>
                <w:sz w:val="24"/>
                <w:szCs w:val="24"/>
              </w:rPr>
            </w:pPr>
            <w:r w:rsidRPr="00483668">
              <w:rPr>
                <w:rFonts w:cstheme="minorHAnsi"/>
                <w:sz w:val="24"/>
                <w:szCs w:val="24"/>
              </w:rPr>
              <w:t xml:space="preserve">Mezunların işe yerleşme, eğitime devam, gelir düzeyi, işveren/ mezun memnuniyeti gibi istihdam bilgileri sistematik ve kapsamlı olarak toplanmakta, değerlendirilmekte, kurum gelişme stratejilerinde kullanılmaktadır. </w:t>
            </w:r>
          </w:p>
          <w:p w14:paraId="5FB25E0E" w14:textId="77777777" w:rsidR="00A759DB" w:rsidRPr="00483668" w:rsidRDefault="00A759DB" w:rsidP="00AF552B">
            <w:pPr>
              <w:contextualSpacing/>
              <w:jc w:val="both"/>
              <w:rPr>
                <w:rFonts w:cstheme="minorHAnsi"/>
                <w:sz w:val="24"/>
                <w:szCs w:val="24"/>
              </w:rPr>
            </w:pPr>
          </w:p>
        </w:tc>
        <w:tc>
          <w:tcPr>
            <w:tcW w:w="8195" w:type="dxa"/>
          </w:tcPr>
          <w:p w14:paraId="58CF2895" w14:textId="77777777" w:rsidR="00A759DB" w:rsidRPr="00483668" w:rsidRDefault="00A759DB" w:rsidP="00AF552B">
            <w:pPr>
              <w:rPr>
                <w:sz w:val="24"/>
                <w:szCs w:val="24"/>
              </w:rPr>
            </w:pPr>
            <w:r w:rsidRPr="00483668">
              <w:rPr>
                <w:sz w:val="24"/>
                <w:szCs w:val="24"/>
              </w:rPr>
              <w:t>Web sitemizde mezun portalı oluşturulmuş ön lisans mezunu 41888 mezun kaydı gerçekleştirlimiştir.Yine mezun öğrencilerimiz ziyaret edilmekte ilşiki sürüdürlmektedir.</w:t>
            </w:r>
          </w:p>
        </w:tc>
      </w:tr>
      <w:tr w:rsidR="00A759DB" w14:paraId="468E0539" w14:textId="77777777" w:rsidTr="00AF552B">
        <w:trPr>
          <w:trHeight w:val="990"/>
        </w:trPr>
        <w:tc>
          <w:tcPr>
            <w:tcW w:w="2943" w:type="dxa"/>
            <w:vMerge/>
          </w:tcPr>
          <w:p w14:paraId="37258B1B" w14:textId="77777777" w:rsidR="00A759DB" w:rsidRPr="00DF60B3" w:rsidRDefault="00A759DB" w:rsidP="00AF552B">
            <w:pPr>
              <w:contextualSpacing/>
              <w:rPr>
                <w:rFonts w:cstheme="minorHAnsi"/>
                <w:b/>
                <w:bCs/>
              </w:rPr>
            </w:pPr>
          </w:p>
        </w:tc>
        <w:tc>
          <w:tcPr>
            <w:tcW w:w="8195" w:type="dxa"/>
          </w:tcPr>
          <w:p w14:paraId="36565A9C" w14:textId="77777777" w:rsidR="00A759DB" w:rsidRDefault="00A759DB" w:rsidP="00AF552B">
            <w:r>
              <w:t>Kanıtlar:</w:t>
            </w:r>
          </w:p>
          <w:p w14:paraId="29DED74F" w14:textId="77777777" w:rsidR="00A759DB" w:rsidRDefault="00663918" w:rsidP="00AF552B">
            <w:hyperlink r:id="rId50" w:history="1">
              <w:r w:rsidR="00A759DB" w:rsidRPr="00925429">
                <w:rPr>
                  <w:rStyle w:val="Kpr"/>
                </w:rPr>
                <w:t>https://www.ksu.edu.tr/</w:t>
              </w:r>
            </w:hyperlink>
          </w:p>
          <w:p w14:paraId="64F6B3DC" w14:textId="77777777" w:rsidR="00A759DB" w:rsidRDefault="00663918" w:rsidP="00AF552B">
            <w:hyperlink r:id="rId51" w:history="1">
              <w:r w:rsidR="00A759DB" w:rsidRPr="00925429">
                <w:rPr>
                  <w:rStyle w:val="Kpr"/>
                </w:rPr>
                <w:t>https://teknikmyo.ksu.edu.tr/</w:t>
              </w:r>
            </w:hyperlink>
          </w:p>
          <w:p w14:paraId="675EE7AB" w14:textId="77777777" w:rsidR="00A759DB" w:rsidRDefault="00663918" w:rsidP="00AF552B">
            <w:hyperlink r:id="rId52" w:history="1">
              <w:r w:rsidR="00A759DB" w:rsidRPr="00925429">
                <w:rPr>
                  <w:rStyle w:val="Kpr"/>
                </w:rPr>
                <w:t>https://kmyoelektrik.ksu.edu.tr</w:t>
              </w:r>
            </w:hyperlink>
          </w:p>
          <w:p w14:paraId="3EEA88C7" w14:textId="77777777" w:rsidR="00A759DB" w:rsidRDefault="00A759DB" w:rsidP="00AF552B"/>
        </w:tc>
      </w:tr>
    </w:tbl>
    <w:p w14:paraId="516B27C2" w14:textId="77777777" w:rsidR="00A759DB" w:rsidRDefault="00A759DB" w:rsidP="00A759DB"/>
    <w:p w14:paraId="16E12554" w14:textId="77777777" w:rsidR="00A759DB" w:rsidRDefault="00A759DB" w:rsidP="00A759DB"/>
    <w:tbl>
      <w:tblPr>
        <w:tblStyle w:val="TabloKlavuzu"/>
        <w:tblW w:w="0" w:type="auto"/>
        <w:tblLook w:val="04A0" w:firstRow="1" w:lastRow="0" w:firstColumn="1" w:lastColumn="0" w:noHBand="0" w:noVBand="1"/>
      </w:tblPr>
      <w:tblGrid>
        <w:gridCol w:w="2923"/>
        <w:gridCol w:w="8065"/>
      </w:tblGrid>
      <w:tr w:rsidR="00A759DB" w14:paraId="02A50208" w14:textId="77777777" w:rsidTr="00AF552B">
        <w:tc>
          <w:tcPr>
            <w:tcW w:w="11138" w:type="dxa"/>
            <w:gridSpan w:val="2"/>
            <w:shd w:val="clear" w:color="auto" w:fill="FFCADE"/>
            <w:vAlign w:val="bottom"/>
          </w:tcPr>
          <w:p w14:paraId="5661D7EA"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259EFD81" w14:textId="77777777" w:rsidTr="00AF552B">
        <w:tc>
          <w:tcPr>
            <w:tcW w:w="11138" w:type="dxa"/>
            <w:gridSpan w:val="2"/>
            <w:shd w:val="clear" w:color="auto" w:fill="FFCADE"/>
          </w:tcPr>
          <w:p w14:paraId="0F4B8E1A" w14:textId="77777777" w:rsidR="00A759DB" w:rsidRPr="00DF60B3" w:rsidRDefault="00A759DB" w:rsidP="00AF552B">
            <w:pPr>
              <w:contextualSpacing/>
              <w:rPr>
                <w:rFonts w:cstheme="minorHAnsi"/>
                <w:b/>
                <w:bCs/>
              </w:rPr>
            </w:pPr>
            <w:r w:rsidRPr="00DF60B3">
              <w:rPr>
                <w:rFonts w:cstheme="minorHAnsi"/>
                <w:b/>
                <w:bCs/>
              </w:rPr>
              <w:t>A.5. Uluslararasılaşma</w:t>
            </w:r>
          </w:p>
          <w:p w14:paraId="609740D4" w14:textId="77777777" w:rsidR="00A759DB" w:rsidRPr="00DF60B3" w:rsidRDefault="00A759DB" w:rsidP="00AF552B">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A759DB" w14:paraId="64FD631A" w14:textId="77777777" w:rsidTr="00AF552B">
        <w:tc>
          <w:tcPr>
            <w:tcW w:w="11138" w:type="dxa"/>
            <w:gridSpan w:val="2"/>
          </w:tcPr>
          <w:p w14:paraId="5F6FF456" w14:textId="77777777" w:rsidR="00A759DB" w:rsidRDefault="00A759DB" w:rsidP="00AF552B">
            <w:pPr>
              <w:contextualSpacing/>
            </w:pPr>
            <w:r>
              <w:rPr>
                <w:rFonts w:cstheme="minorHAnsi"/>
                <w:b/>
                <w:bCs/>
              </w:rPr>
              <w:t>AÇIKLAMALAR:</w:t>
            </w:r>
          </w:p>
        </w:tc>
      </w:tr>
      <w:tr w:rsidR="00A759DB" w14:paraId="1C53FE7D" w14:textId="77777777" w:rsidTr="00AF552B">
        <w:tc>
          <w:tcPr>
            <w:tcW w:w="2943" w:type="dxa"/>
          </w:tcPr>
          <w:p w14:paraId="67CFD0CF" w14:textId="77777777" w:rsidR="00A759DB" w:rsidRDefault="00A759DB" w:rsidP="00AF552B"/>
        </w:tc>
        <w:tc>
          <w:tcPr>
            <w:tcW w:w="8195" w:type="dxa"/>
            <w:vAlign w:val="bottom"/>
          </w:tcPr>
          <w:p w14:paraId="2A8A7269"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25D5DC0E" w14:textId="77777777" w:rsidTr="00AF552B">
        <w:trPr>
          <w:trHeight w:val="844"/>
        </w:trPr>
        <w:tc>
          <w:tcPr>
            <w:tcW w:w="2943" w:type="dxa"/>
            <w:vMerge w:val="restart"/>
          </w:tcPr>
          <w:p w14:paraId="5D56BACE" w14:textId="77777777" w:rsidR="00A759DB" w:rsidRPr="00DF60B3" w:rsidRDefault="00A759DB" w:rsidP="00AF552B">
            <w:pPr>
              <w:contextualSpacing/>
              <w:jc w:val="both"/>
              <w:rPr>
                <w:rFonts w:cstheme="minorHAnsi"/>
                <w:b/>
                <w:bCs/>
              </w:rPr>
            </w:pPr>
            <w:r w:rsidRPr="00DF60B3">
              <w:rPr>
                <w:rFonts w:cstheme="minorHAnsi"/>
                <w:b/>
                <w:bCs/>
              </w:rPr>
              <w:t>A.5.1. Uluslararasılaşma süreçlerinin yönetimi</w:t>
            </w:r>
          </w:p>
          <w:p w14:paraId="63494FEB" w14:textId="77777777" w:rsidR="00A759DB" w:rsidRPr="00DF60B3" w:rsidRDefault="00A759DB" w:rsidP="00AF552B">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tc>
        <w:tc>
          <w:tcPr>
            <w:tcW w:w="8195" w:type="dxa"/>
          </w:tcPr>
          <w:p w14:paraId="0E8BD778" w14:textId="77777777" w:rsidR="00A759DB" w:rsidRDefault="00A759DB" w:rsidP="00AF552B"/>
        </w:tc>
      </w:tr>
      <w:tr w:rsidR="00A759DB" w14:paraId="15996E9E" w14:textId="77777777" w:rsidTr="00AF552B">
        <w:trPr>
          <w:trHeight w:val="700"/>
        </w:trPr>
        <w:tc>
          <w:tcPr>
            <w:tcW w:w="2943" w:type="dxa"/>
            <w:vMerge/>
          </w:tcPr>
          <w:p w14:paraId="1867C72D" w14:textId="77777777" w:rsidR="00A759DB" w:rsidRPr="00DF60B3" w:rsidRDefault="00A759DB" w:rsidP="00AF552B">
            <w:pPr>
              <w:contextualSpacing/>
              <w:rPr>
                <w:rFonts w:cstheme="minorHAnsi"/>
                <w:b/>
                <w:bCs/>
              </w:rPr>
            </w:pPr>
          </w:p>
        </w:tc>
        <w:tc>
          <w:tcPr>
            <w:tcW w:w="8195" w:type="dxa"/>
          </w:tcPr>
          <w:p w14:paraId="6050C4C4" w14:textId="77777777" w:rsidR="00A759DB" w:rsidRDefault="00A759DB" w:rsidP="00AF552B"/>
        </w:tc>
      </w:tr>
    </w:tbl>
    <w:p w14:paraId="3A356DF4" w14:textId="77777777" w:rsidR="00A759DB" w:rsidRDefault="00A759DB" w:rsidP="00A759DB"/>
    <w:tbl>
      <w:tblPr>
        <w:tblStyle w:val="TabloKlavuzu"/>
        <w:tblW w:w="11592" w:type="dxa"/>
        <w:tblLook w:val="04A0" w:firstRow="1" w:lastRow="0" w:firstColumn="1" w:lastColumn="0" w:noHBand="0" w:noVBand="1"/>
      </w:tblPr>
      <w:tblGrid>
        <w:gridCol w:w="3292"/>
        <w:gridCol w:w="8300"/>
      </w:tblGrid>
      <w:tr w:rsidR="00A759DB" w14:paraId="48B08913" w14:textId="77777777" w:rsidTr="00AF552B">
        <w:trPr>
          <w:trHeight w:val="132"/>
        </w:trPr>
        <w:tc>
          <w:tcPr>
            <w:tcW w:w="11591" w:type="dxa"/>
            <w:gridSpan w:val="2"/>
            <w:shd w:val="clear" w:color="auto" w:fill="FFCADE"/>
            <w:vAlign w:val="bottom"/>
          </w:tcPr>
          <w:p w14:paraId="2EC7F937"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73D2618F" w14:textId="77777777" w:rsidTr="00AF552B">
        <w:trPr>
          <w:trHeight w:val="223"/>
        </w:trPr>
        <w:tc>
          <w:tcPr>
            <w:tcW w:w="11591" w:type="dxa"/>
            <w:gridSpan w:val="2"/>
            <w:shd w:val="clear" w:color="auto" w:fill="FFCADE"/>
          </w:tcPr>
          <w:p w14:paraId="37876C6E" w14:textId="77777777" w:rsidR="00A759DB" w:rsidRPr="00DF60B3" w:rsidRDefault="00A759DB" w:rsidP="00AF552B">
            <w:pPr>
              <w:contextualSpacing/>
              <w:rPr>
                <w:rFonts w:cstheme="minorHAnsi"/>
                <w:b/>
                <w:bCs/>
              </w:rPr>
            </w:pPr>
            <w:r w:rsidRPr="00DF60B3">
              <w:rPr>
                <w:rFonts w:cstheme="minorHAnsi"/>
                <w:b/>
                <w:bCs/>
              </w:rPr>
              <w:t>A.5. Uluslararasılaşma</w:t>
            </w:r>
          </w:p>
          <w:p w14:paraId="61577939" w14:textId="77777777" w:rsidR="00A759DB" w:rsidRPr="00DF60B3" w:rsidRDefault="00A759DB" w:rsidP="00AF552B">
            <w:pPr>
              <w:contextualSpacing/>
              <w:rPr>
                <w:rFonts w:cstheme="minorHAnsi"/>
                <w:b/>
                <w:bCs/>
                <w:sz w:val="16"/>
                <w:szCs w:val="16"/>
              </w:rPr>
            </w:pPr>
          </w:p>
        </w:tc>
      </w:tr>
      <w:tr w:rsidR="00A759DB" w14:paraId="2E8AC0E7" w14:textId="77777777" w:rsidTr="00AF552B">
        <w:trPr>
          <w:trHeight w:val="132"/>
        </w:trPr>
        <w:tc>
          <w:tcPr>
            <w:tcW w:w="3063" w:type="dxa"/>
          </w:tcPr>
          <w:p w14:paraId="68F5B3B1" w14:textId="77777777" w:rsidR="00A759DB" w:rsidRDefault="00A759DB" w:rsidP="00AF552B"/>
        </w:tc>
        <w:tc>
          <w:tcPr>
            <w:tcW w:w="8529" w:type="dxa"/>
            <w:vAlign w:val="bottom"/>
          </w:tcPr>
          <w:p w14:paraId="34FB7A2C"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007801FF" w14:textId="77777777" w:rsidTr="00AF552B">
        <w:trPr>
          <w:trHeight w:val="1045"/>
        </w:trPr>
        <w:tc>
          <w:tcPr>
            <w:tcW w:w="3063" w:type="dxa"/>
            <w:vMerge w:val="restart"/>
          </w:tcPr>
          <w:p w14:paraId="1C172C5F" w14:textId="77777777" w:rsidR="00A759DB" w:rsidRPr="00DF60B3" w:rsidRDefault="00A759DB" w:rsidP="00AF552B">
            <w:pPr>
              <w:contextualSpacing/>
              <w:rPr>
                <w:rFonts w:cstheme="minorHAnsi"/>
                <w:b/>
                <w:bCs/>
              </w:rPr>
            </w:pPr>
            <w:r w:rsidRPr="00DF60B3">
              <w:rPr>
                <w:rFonts w:cstheme="minorHAnsi"/>
                <w:b/>
                <w:bCs/>
              </w:rPr>
              <w:t>A.5.2. Uluslararasılaşma kaynakları</w:t>
            </w:r>
          </w:p>
          <w:p w14:paraId="400DF2CE" w14:textId="77777777" w:rsidR="00A759DB" w:rsidRPr="00DF60B3" w:rsidRDefault="00A759DB" w:rsidP="00AF552B">
            <w:pPr>
              <w:contextualSpacing/>
              <w:jc w:val="both"/>
              <w:rPr>
                <w:rFonts w:cstheme="minorHAnsi"/>
              </w:rPr>
            </w:pPr>
            <w:r w:rsidRPr="00DF60B3">
              <w:rPr>
                <w:rFonts w:cstheme="minorHAnsi"/>
              </w:rPr>
              <w:t>Uluslararasılaşmaya ayrılan kaynaklar (mali, fiziksel, insan gücü) belirlenmiş, paylaşılmış, kurumsallaşmıştır, bu kaynaklar nicelik ve nitelik bağlamında izlenmekte</w:t>
            </w:r>
            <w:r>
              <w:rPr>
                <w:rFonts w:cstheme="minorHAnsi"/>
              </w:rPr>
              <w:t>ve</w:t>
            </w:r>
            <w:r w:rsidRPr="00DF60B3">
              <w:rPr>
                <w:rFonts w:cstheme="minorHAnsi"/>
              </w:rPr>
              <w:t xml:space="preserve">eğerlendirilmektedir. </w:t>
            </w:r>
          </w:p>
          <w:p w14:paraId="7228AED0" w14:textId="77777777" w:rsidR="00A759DB" w:rsidRPr="00DF60B3" w:rsidRDefault="00A759DB" w:rsidP="00AF552B">
            <w:pPr>
              <w:contextualSpacing/>
              <w:jc w:val="both"/>
              <w:rPr>
                <w:rFonts w:cstheme="minorHAnsi"/>
                <w:sz w:val="16"/>
                <w:szCs w:val="16"/>
              </w:rPr>
            </w:pPr>
          </w:p>
        </w:tc>
        <w:tc>
          <w:tcPr>
            <w:tcW w:w="8529" w:type="dxa"/>
          </w:tcPr>
          <w:p w14:paraId="1DC74392" w14:textId="77777777" w:rsidR="00A759DB" w:rsidRDefault="00A759DB" w:rsidP="00AF552B">
            <w:r w:rsidRPr="00483668">
              <w:rPr>
                <w:sz w:val="24"/>
              </w:rPr>
              <w:t>Bölüm olarak bu tür kaynak ayrılmamış olup rektörlükbirimlerinden destek alınmaktadır</w:t>
            </w:r>
          </w:p>
        </w:tc>
      </w:tr>
      <w:tr w:rsidR="00A759DB" w14:paraId="33BDFD83" w14:textId="77777777" w:rsidTr="00AF552B">
        <w:trPr>
          <w:trHeight w:val="1012"/>
        </w:trPr>
        <w:tc>
          <w:tcPr>
            <w:tcW w:w="3063" w:type="dxa"/>
            <w:vMerge/>
          </w:tcPr>
          <w:p w14:paraId="16F151D4" w14:textId="77777777" w:rsidR="00A759DB" w:rsidRPr="00DF60B3" w:rsidRDefault="00A759DB" w:rsidP="00AF552B">
            <w:pPr>
              <w:contextualSpacing/>
              <w:rPr>
                <w:rFonts w:cstheme="minorHAnsi"/>
                <w:b/>
                <w:bCs/>
              </w:rPr>
            </w:pPr>
          </w:p>
        </w:tc>
        <w:tc>
          <w:tcPr>
            <w:tcW w:w="8529" w:type="dxa"/>
          </w:tcPr>
          <w:p w14:paraId="42DD02B7" w14:textId="77777777" w:rsidR="00A759DB" w:rsidRDefault="00A759DB" w:rsidP="00AF552B">
            <w:r>
              <w:t>Kanıtlar:</w:t>
            </w:r>
          </w:p>
        </w:tc>
      </w:tr>
    </w:tbl>
    <w:p w14:paraId="1AB35047" w14:textId="77777777" w:rsidR="00A759DB" w:rsidRDefault="00A759DB" w:rsidP="00A759DB"/>
    <w:tbl>
      <w:tblPr>
        <w:tblStyle w:val="TabloKlavuzu"/>
        <w:tblW w:w="0" w:type="auto"/>
        <w:tblLook w:val="04A0" w:firstRow="1" w:lastRow="0" w:firstColumn="1" w:lastColumn="0" w:noHBand="0" w:noVBand="1"/>
      </w:tblPr>
      <w:tblGrid>
        <w:gridCol w:w="2919"/>
        <w:gridCol w:w="8069"/>
      </w:tblGrid>
      <w:tr w:rsidR="00A759DB" w14:paraId="71E858A6" w14:textId="77777777" w:rsidTr="00AF552B">
        <w:tc>
          <w:tcPr>
            <w:tcW w:w="11138" w:type="dxa"/>
            <w:gridSpan w:val="2"/>
            <w:shd w:val="clear" w:color="auto" w:fill="FFCADE"/>
            <w:vAlign w:val="bottom"/>
          </w:tcPr>
          <w:p w14:paraId="6C1B646B" w14:textId="77777777" w:rsidR="00A759DB" w:rsidRPr="00DF60B3" w:rsidRDefault="00A759DB" w:rsidP="00AF552B">
            <w:pPr>
              <w:contextualSpacing/>
              <w:rPr>
                <w:rFonts w:cstheme="minorHAnsi"/>
                <w:b/>
                <w:bCs/>
              </w:rPr>
            </w:pPr>
            <w:r w:rsidRPr="00DF60B3">
              <w:rPr>
                <w:rFonts w:cstheme="minorHAnsi"/>
                <w:b/>
              </w:rPr>
              <w:t>A. LİDERLİK, YÖNETİM ve KALİTE</w:t>
            </w:r>
          </w:p>
        </w:tc>
      </w:tr>
      <w:tr w:rsidR="00A759DB" w14:paraId="708348F3" w14:textId="77777777" w:rsidTr="00AF552B">
        <w:tc>
          <w:tcPr>
            <w:tcW w:w="11138" w:type="dxa"/>
            <w:gridSpan w:val="2"/>
            <w:shd w:val="clear" w:color="auto" w:fill="FFCADE"/>
          </w:tcPr>
          <w:p w14:paraId="799DDB34" w14:textId="77777777" w:rsidR="00A759DB" w:rsidRPr="00DF60B3" w:rsidRDefault="00A759DB" w:rsidP="00AF552B">
            <w:pPr>
              <w:contextualSpacing/>
              <w:rPr>
                <w:rFonts w:cstheme="minorHAnsi"/>
                <w:b/>
                <w:bCs/>
              </w:rPr>
            </w:pPr>
            <w:r w:rsidRPr="00DF60B3">
              <w:rPr>
                <w:rFonts w:cstheme="minorHAnsi"/>
                <w:b/>
                <w:bCs/>
              </w:rPr>
              <w:lastRenderedPageBreak/>
              <w:t>A.5. Uluslararasılaşma</w:t>
            </w:r>
          </w:p>
          <w:p w14:paraId="37EF4052" w14:textId="77777777" w:rsidR="00A759DB" w:rsidRPr="00DF60B3" w:rsidRDefault="00A759DB" w:rsidP="00AF552B">
            <w:pPr>
              <w:contextualSpacing/>
              <w:rPr>
                <w:rFonts w:cstheme="minorHAnsi"/>
                <w:b/>
                <w:bCs/>
                <w:sz w:val="16"/>
                <w:szCs w:val="16"/>
              </w:rPr>
            </w:pPr>
          </w:p>
        </w:tc>
      </w:tr>
      <w:tr w:rsidR="00A759DB" w14:paraId="422D2D60" w14:textId="77777777" w:rsidTr="00AF552B">
        <w:tc>
          <w:tcPr>
            <w:tcW w:w="2943" w:type="dxa"/>
          </w:tcPr>
          <w:p w14:paraId="77929732" w14:textId="77777777" w:rsidR="00A759DB" w:rsidRDefault="00A759DB" w:rsidP="00AF552B"/>
        </w:tc>
        <w:tc>
          <w:tcPr>
            <w:tcW w:w="8195" w:type="dxa"/>
            <w:vAlign w:val="bottom"/>
          </w:tcPr>
          <w:p w14:paraId="4DBF625B"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6F96ED2B" w14:textId="77777777" w:rsidTr="00AF552B">
        <w:trPr>
          <w:trHeight w:val="397"/>
        </w:trPr>
        <w:tc>
          <w:tcPr>
            <w:tcW w:w="2943" w:type="dxa"/>
            <w:vMerge w:val="restart"/>
          </w:tcPr>
          <w:p w14:paraId="5A32A06D" w14:textId="77777777" w:rsidR="00A759DB" w:rsidRPr="00DF60B3" w:rsidRDefault="00A759DB" w:rsidP="00AF552B">
            <w:pPr>
              <w:contextualSpacing/>
              <w:rPr>
                <w:rFonts w:cstheme="minorHAnsi"/>
                <w:b/>
                <w:bCs/>
              </w:rPr>
            </w:pPr>
            <w:r w:rsidRPr="00DF60B3">
              <w:rPr>
                <w:rFonts w:cstheme="minorHAnsi"/>
                <w:b/>
                <w:bCs/>
              </w:rPr>
              <w:t>A.5.3. Uluslararasılaşma performansı</w:t>
            </w:r>
          </w:p>
          <w:p w14:paraId="63416CA8"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tc>
        <w:tc>
          <w:tcPr>
            <w:tcW w:w="8195" w:type="dxa"/>
          </w:tcPr>
          <w:p w14:paraId="5FF25AEC" w14:textId="77777777" w:rsidR="00A759DB" w:rsidRDefault="00A759DB" w:rsidP="00AF552B">
            <w:r w:rsidRPr="00483668">
              <w:rPr>
                <w:sz w:val="24"/>
              </w:rPr>
              <w:t>Bölüm olarak bu tür faaliyet gerçekleştirlmemiştir.</w:t>
            </w:r>
          </w:p>
        </w:tc>
      </w:tr>
      <w:tr w:rsidR="00A759DB" w14:paraId="71186CF1" w14:textId="77777777" w:rsidTr="00AF552B">
        <w:trPr>
          <w:trHeight w:val="279"/>
        </w:trPr>
        <w:tc>
          <w:tcPr>
            <w:tcW w:w="2943" w:type="dxa"/>
            <w:vMerge/>
          </w:tcPr>
          <w:p w14:paraId="0C1577DF" w14:textId="77777777" w:rsidR="00A759DB" w:rsidRPr="00DF60B3" w:rsidRDefault="00A759DB" w:rsidP="00AF552B">
            <w:pPr>
              <w:contextualSpacing/>
              <w:rPr>
                <w:rFonts w:cstheme="minorHAnsi"/>
                <w:b/>
                <w:bCs/>
              </w:rPr>
            </w:pPr>
          </w:p>
        </w:tc>
        <w:tc>
          <w:tcPr>
            <w:tcW w:w="8195" w:type="dxa"/>
          </w:tcPr>
          <w:p w14:paraId="2EA45332" w14:textId="77777777" w:rsidR="00A759DB" w:rsidRDefault="00A759DB" w:rsidP="00AF552B">
            <w:r>
              <w:t>Kanıtlar:</w:t>
            </w:r>
          </w:p>
        </w:tc>
      </w:tr>
    </w:tbl>
    <w:p w14:paraId="51185A34" w14:textId="77777777" w:rsidR="00A759DB" w:rsidRDefault="00A759DB" w:rsidP="00A759DB"/>
    <w:p w14:paraId="2E495216" w14:textId="77777777" w:rsidR="00A759DB" w:rsidRDefault="00A759DB" w:rsidP="00A759DB"/>
    <w:tbl>
      <w:tblPr>
        <w:tblStyle w:val="TabloKlavuzu"/>
        <w:tblW w:w="0" w:type="auto"/>
        <w:tblLook w:val="04A0" w:firstRow="1" w:lastRow="0" w:firstColumn="1" w:lastColumn="0" w:noHBand="0" w:noVBand="1"/>
      </w:tblPr>
      <w:tblGrid>
        <w:gridCol w:w="2906"/>
        <w:gridCol w:w="8082"/>
      </w:tblGrid>
      <w:tr w:rsidR="00A759DB" w14:paraId="7D0398AD" w14:textId="77777777" w:rsidTr="00AF552B">
        <w:tc>
          <w:tcPr>
            <w:tcW w:w="11138" w:type="dxa"/>
            <w:gridSpan w:val="2"/>
            <w:shd w:val="clear" w:color="auto" w:fill="BADEF4"/>
            <w:vAlign w:val="bottom"/>
          </w:tcPr>
          <w:p w14:paraId="4DDEDDA0"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79E90F79" w14:textId="77777777" w:rsidR="00A759DB" w:rsidRPr="00DF60B3" w:rsidRDefault="00A759DB" w:rsidP="00AF552B">
            <w:pPr>
              <w:contextualSpacing/>
              <w:rPr>
                <w:rFonts w:cstheme="minorHAnsi"/>
                <w:b/>
                <w:bCs/>
              </w:rPr>
            </w:pPr>
          </w:p>
        </w:tc>
      </w:tr>
      <w:tr w:rsidR="00A759DB" w14:paraId="68249A95" w14:textId="77777777" w:rsidTr="00AF552B">
        <w:tc>
          <w:tcPr>
            <w:tcW w:w="11138" w:type="dxa"/>
            <w:gridSpan w:val="2"/>
            <w:shd w:val="clear" w:color="auto" w:fill="BADEF4"/>
          </w:tcPr>
          <w:p w14:paraId="0E0531A4"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784E1FBD" w14:textId="77777777" w:rsidR="00A759DB" w:rsidRPr="00DF60B3" w:rsidRDefault="00A759DB" w:rsidP="00AF552B">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A759DB" w14:paraId="616F2F3F" w14:textId="77777777" w:rsidTr="00AF552B">
        <w:tc>
          <w:tcPr>
            <w:tcW w:w="11138" w:type="dxa"/>
            <w:gridSpan w:val="2"/>
          </w:tcPr>
          <w:p w14:paraId="5F4B28F5" w14:textId="77777777" w:rsidR="00A759DB" w:rsidRDefault="00A759DB" w:rsidP="00AF552B">
            <w:pPr>
              <w:contextualSpacing/>
            </w:pPr>
            <w:r>
              <w:rPr>
                <w:rFonts w:cstheme="minorHAnsi"/>
                <w:b/>
                <w:bCs/>
              </w:rPr>
              <w:t>AÇIKLAMALAR:</w:t>
            </w:r>
          </w:p>
        </w:tc>
      </w:tr>
      <w:tr w:rsidR="00A759DB" w14:paraId="7CEB2472" w14:textId="77777777" w:rsidTr="00AF552B">
        <w:tc>
          <w:tcPr>
            <w:tcW w:w="2943" w:type="dxa"/>
          </w:tcPr>
          <w:p w14:paraId="0174617A" w14:textId="77777777" w:rsidR="00A759DB" w:rsidRDefault="00A759DB" w:rsidP="00AF552B"/>
        </w:tc>
        <w:tc>
          <w:tcPr>
            <w:tcW w:w="8195" w:type="dxa"/>
            <w:vAlign w:val="bottom"/>
          </w:tcPr>
          <w:p w14:paraId="68CC33C6"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36E93032" w14:textId="77777777" w:rsidTr="00AF552B">
        <w:trPr>
          <w:trHeight w:val="836"/>
        </w:trPr>
        <w:tc>
          <w:tcPr>
            <w:tcW w:w="2943" w:type="dxa"/>
            <w:vMerge w:val="restart"/>
          </w:tcPr>
          <w:p w14:paraId="63E215D5" w14:textId="77777777" w:rsidR="00A759DB" w:rsidRPr="00DF60B3" w:rsidRDefault="00A759DB" w:rsidP="00AF552B">
            <w:pPr>
              <w:contextualSpacing/>
              <w:jc w:val="both"/>
              <w:rPr>
                <w:rFonts w:cstheme="minorHAnsi"/>
                <w:b/>
              </w:rPr>
            </w:pPr>
            <w:r w:rsidRPr="00DF60B3">
              <w:rPr>
                <w:rFonts w:cstheme="minorHAnsi"/>
                <w:b/>
              </w:rPr>
              <w:t>B.1.1. Programların tasarımı ve onayı</w:t>
            </w:r>
          </w:p>
          <w:p w14:paraId="736C8649" w14:textId="77777777" w:rsidR="00A759DB" w:rsidRPr="00DF60B3" w:rsidRDefault="00A759DB" w:rsidP="00AF552B">
            <w:pPr>
              <w:contextualSpacing/>
              <w:jc w:val="both"/>
              <w:rPr>
                <w:rFonts w:cstheme="minorHAnsi"/>
                <w:sz w:val="16"/>
                <w:szCs w:val="16"/>
              </w:rPr>
            </w:pPr>
            <w:r w:rsidRPr="00DF60B3">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tc>
        <w:tc>
          <w:tcPr>
            <w:tcW w:w="8195" w:type="dxa"/>
          </w:tcPr>
          <w:p w14:paraId="25688CAB" w14:textId="77777777" w:rsidR="00A759DB" w:rsidRPr="00483668" w:rsidRDefault="00A759DB" w:rsidP="00AF552B">
            <w:pPr>
              <w:rPr>
                <w:sz w:val="24"/>
                <w:szCs w:val="24"/>
              </w:rPr>
            </w:pPr>
            <w:r w:rsidRPr="00483668">
              <w:rPr>
                <w:rFonts w:cstheme="minorHAnsi"/>
                <w:sz w:val="24"/>
                <w:szCs w:val="24"/>
              </w:rPr>
              <w:t>Programların amaçları ve öğrenme çıktıları (kazanımları) oluşturulmuş,  TYYÇ ile uyumu belirtilmiş, kamuoyuna ilan edilmiştir. Program yeterlilikleri belirlenirken kurumun misyon-vizyonu göz önünde bulundurulmuştur</w:t>
            </w:r>
          </w:p>
        </w:tc>
      </w:tr>
      <w:tr w:rsidR="00A759DB" w14:paraId="0C34E0BA" w14:textId="77777777" w:rsidTr="00AF552B">
        <w:trPr>
          <w:trHeight w:val="4053"/>
        </w:trPr>
        <w:tc>
          <w:tcPr>
            <w:tcW w:w="2943" w:type="dxa"/>
            <w:vMerge/>
          </w:tcPr>
          <w:p w14:paraId="2AEAD139" w14:textId="77777777" w:rsidR="00A759DB" w:rsidRPr="00DF60B3" w:rsidRDefault="00A759DB" w:rsidP="00AF552B">
            <w:pPr>
              <w:contextualSpacing/>
              <w:rPr>
                <w:rFonts w:cstheme="minorHAnsi"/>
                <w:b/>
                <w:bCs/>
              </w:rPr>
            </w:pPr>
          </w:p>
        </w:tc>
        <w:tc>
          <w:tcPr>
            <w:tcW w:w="8195" w:type="dxa"/>
          </w:tcPr>
          <w:p w14:paraId="0D693022" w14:textId="77777777" w:rsidR="00A759DB" w:rsidRDefault="00A759DB" w:rsidP="00AF552B">
            <w:r>
              <w:t>Kanıtlar:</w:t>
            </w:r>
          </w:p>
          <w:p w14:paraId="17683337" w14:textId="77777777" w:rsidR="00A759DB" w:rsidRDefault="00A759DB" w:rsidP="00AF552B"/>
          <w:p w14:paraId="13817490" w14:textId="77777777" w:rsidR="00A759DB" w:rsidRDefault="00663918" w:rsidP="00AF552B">
            <w:hyperlink r:id="rId53" w:history="1">
              <w:r w:rsidR="00A759DB" w:rsidRPr="00925429">
                <w:rPr>
                  <w:rStyle w:val="Kpr"/>
                </w:rPr>
                <w:t>https://www.ksu.edu.tr/</w:t>
              </w:r>
            </w:hyperlink>
          </w:p>
          <w:p w14:paraId="686178E6" w14:textId="77777777" w:rsidR="00A759DB" w:rsidRDefault="00663918" w:rsidP="00AF552B">
            <w:hyperlink r:id="rId54" w:history="1">
              <w:r w:rsidR="00A759DB" w:rsidRPr="00925429">
                <w:rPr>
                  <w:rStyle w:val="Kpr"/>
                </w:rPr>
                <w:t>https://teknikmyo.ksu.edu.tr/</w:t>
              </w:r>
            </w:hyperlink>
          </w:p>
          <w:p w14:paraId="7E67FF6B" w14:textId="77777777" w:rsidR="00A759DB" w:rsidRDefault="00663918" w:rsidP="00AF552B">
            <w:hyperlink r:id="rId55" w:history="1">
              <w:r w:rsidR="00A759DB" w:rsidRPr="00925429">
                <w:rPr>
                  <w:rStyle w:val="Kpr"/>
                </w:rPr>
                <w:t>https://kmyoelektrik.ksu.edu.tr</w:t>
              </w:r>
            </w:hyperlink>
          </w:p>
          <w:p w14:paraId="76BEB357" w14:textId="77777777" w:rsidR="00A759DB" w:rsidRDefault="00A759DB" w:rsidP="00AF552B"/>
          <w:p w14:paraId="0CF2FA08" w14:textId="77777777" w:rsidR="00A759DB" w:rsidRDefault="00663918" w:rsidP="00AF552B">
            <w:pPr>
              <w:rPr>
                <w:rFonts w:ascii="Calibri" w:eastAsia="Times New Roman" w:hAnsi="Calibri" w:cs="Calibri"/>
                <w:noProof w:val="0"/>
                <w:color w:val="0000FF"/>
                <w:u w:val="single"/>
                <w:lang w:eastAsia="tr-TR"/>
              </w:rPr>
            </w:pPr>
            <w:hyperlink r:id="rId56" w:history="1">
              <w:r w:rsidR="00A759DB" w:rsidRPr="0076040C">
                <w:rPr>
                  <w:rFonts w:ascii="Calibri" w:eastAsia="Times New Roman" w:hAnsi="Calibri" w:cs="Calibri"/>
                  <w:noProof w:val="0"/>
                  <w:color w:val="0000FF"/>
                  <w:u w:val="single"/>
                  <w:lang w:eastAsia="tr-TR"/>
                </w:rPr>
                <w:t xml:space="preserve">https://obs.ksu.edu.tr/oibs/BOLOGNA/ </w:t>
              </w:r>
            </w:hyperlink>
          </w:p>
          <w:p w14:paraId="606ECE42" w14:textId="77777777" w:rsidR="00A759DB" w:rsidRDefault="00663918" w:rsidP="00AF552B">
            <w:pPr>
              <w:rPr>
                <w:rFonts w:ascii="Calibri" w:eastAsia="Times New Roman" w:hAnsi="Calibri" w:cs="Calibri"/>
                <w:noProof w:val="0"/>
                <w:color w:val="0000FF"/>
                <w:u w:val="single"/>
                <w:lang w:eastAsia="tr-TR"/>
              </w:rPr>
            </w:pPr>
            <w:hyperlink r:id="rId57" w:history="1">
              <w:r w:rsidR="00A759DB" w:rsidRPr="0076040C">
                <w:rPr>
                  <w:rFonts w:ascii="Calibri" w:eastAsia="Times New Roman" w:hAnsi="Calibri" w:cs="Calibri"/>
                  <w:noProof w:val="0"/>
                  <w:color w:val="0000FF"/>
                  <w:u w:val="single"/>
                  <w:lang w:eastAsia="tr-TR"/>
                </w:rPr>
                <w:t>http://tyyc.yok.gov.tr/</w:t>
              </w:r>
            </w:hyperlink>
          </w:p>
          <w:p w14:paraId="15EBB383" w14:textId="77777777" w:rsidR="00A759DB" w:rsidRDefault="00663918" w:rsidP="00AF552B">
            <w:hyperlink r:id="rId58" w:history="1">
              <w:r w:rsidR="00A759DB" w:rsidRPr="0076040C">
                <w:rPr>
                  <w:rFonts w:ascii="Calibri" w:eastAsia="Times New Roman" w:hAnsi="Calibri" w:cs="Calibri"/>
                  <w:noProof w:val="0"/>
                  <w:color w:val="0000FF"/>
                  <w:u w:val="single"/>
                  <w:lang w:eastAsia="tr-TR"/>
                </w:rPr>
                <w:t xml:space="preserve">https://obs.ksu.edu.tr/oibs/ </w:t>
              </w:r>
            </w:hyperlink>
          </w:p>
          <w:p w14:paraId="0E5273E5" w14:textId="77777777" w:rsidR="00A759DB" w:rsidRDefault="00A759DB" w:rsidP="00AF552B"/>
        </w:tc>
      </w:tr>
    </w:tbl>
    <w:p w14:paraId="639DEC73" w14:textId="77777777" w:rsidR="00A759DB" w:rsidRDefault="00A759DB" w:rsidP="00A759DB"/>
    <w:tbl>
      <w:tblPr>
        <w:tblStyle w:val="TabloKlavuzu"/>
        <w:tblW w:w="10214" w:type="dxa"/>
        <w:tblLook w:val="04A0" w:firstRow="1" w:lastRow="0" w:firstColumn="1" w:lastColumn="0" w:noHBand="0" w:noVBand="1"/>
      </w:tblPr>
      <w:tblGrid>
        <w:gridCol w:w="2699"/>
        <w:gridCol w:w="7515"/>
      </w:tblGrid>
      <w:tr w:rsidR="00A759DB" w14:paraId="6ECCC8FD" w14:textId="77777777" w:rsidTr="00AF552B">
        <w:trPr>
          <w:trHeight w:val="307"/>
        </w:trPr>
        <w:tc>
          <w:tcPr>
            <w:tcW w:w="10214" w:type="dxa"/>
            <w:gridSpan w:val="2"/>
            <w:shd w:val="clear" w:color="auto" w:fill="BADEF4"/>
            <w:vAlign w:val="bottom"/>
          </w:tcPr>
          <w:p w14:paraId="3C84F06A"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5307D6EB" w14:textId="77777777" w:rsidR="00A759DB" w:rsidRPr="00DF60B3" w:rsidRDefault="00A759DB" w:rsidP="00AF552B">
            <w:pPr>
              <w:contextualSpacing/>
              <w:rPr>
                <w:rFonts w:cstheme="minorHAnsi"/>
                <w:b/>
                <w:bCs/>
              </w:rPr>
            </w:pPr>
          </w:p>
        </w:tc>
      </w:tr>
      <w:tr w:rsidR="00A759DB" w14:paraId="41D656B2" w14:textId="77777777" w:rsidTr="00AF552B">
        <w:trPr>
          <w:trHeight w:val="259"/>
        </w:trPr>
        <w:tc>
          <w:tcPr>
            <w:tcW w:w="10214" w:type="dxa"/>
            <w:gridSpan w:val="2"/>
            <w:shd w:val="clear" w:color="auto" w:fill="BADEF4"/>
          </w:tcPr>
          <w:p w14:paraId="41478706"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7013C76B" w14:textId="77777777" w:rsidR="00A759DB" w:rsidRPr="00DF60B3" w:rsidRDefault="00A759DB" w:rsidP="00AF552B">
            <w:pPr>
              <w:contextualSpacing/>
              <w:jc w:val="both"/>
              <w:rPr>
                <w:rFonts w:cstheme="minorHAnsi"/>
                <w:sz w:val="16"/>
                <w:szCs w:val="16"/>
              </w:rPr>
            </w:pPr>
          </w:p>
        </w:tc>
      </w:tr>
      <w:tr w:rsidR="00A759DB" w14:paraId="10B082DA" w14:textId="77777777" w:rsidTr="00AF552B">
        <w:trPr>
          <w:trHeight w:val="153"/>
        </w:trPr>
        <w:tc>
          <w:tcPr>
            <w:tcW w:w="2699" w:type="dxa"/>
          </w:tcPr>
          <w:p w14:paraId="56C8CA32" w14:textId="77777777" w:rsidR="00A759DB" w:rsidRDefault="00A759DB" w:rsidP="00AF552B"/>
        </w:tc>
        <w:tc>
          <w:tcPr>
            <w:tcW w:w="7515" w:type="dxa"/>
            <w:vAlign w:val="bottom"/>
          </w:tcPr>
          <w:p w14:paraId="7001D0B4"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9687023" w14:textId="77777777" w:rsidTr="00AF552B">
        <w:trPr>
          <w:trHeight w:val="1617"/>
        </w:trPr>
        <w:tc>
          <w:tcPr>
            <w:tcW w:w="2699" w:type="dxa"/>
            <w:vMerge w:val="restart"/>
          </w:tcPr>
          <w:p w14:paraId="5E98A99A" w14:textId="77777777" w:rsidR="00A759DB" w:rsidRPr="00DF60B3" w:rsidRDefault="00A759DB" w:rsidP="00AF552B">
            <w:pPr>
              <w:contextualSpacing/>
              <w:jc w:val="both"/>
              <w:rPr>
                <w:rFonts w:cstheme="minorHAnsi"/>
                <w:b/>
              </w:rPr>
            </w:pPr>
            <w:r w:rsidRPr="00DF60B3">
              <w:rPr>
                <w:rFonts w:cstheme="minorHAnsi"/>
                <w:b/>
              </w:rPr>
              <w:t xml:space="preserve">B.1.2. Programın ders dağılım dengesi </w:t>
            </w:r>
          </w:p>
          <w:p w14:paraId="21AF72EE"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w:t>
            </w:r>
            <w:r w:rsidRPr="00DF60B3">
              <w:rPr>
                <w:rFonts w:cstheme="minorHAnsi"/>
                <w:sz w:val="16"/>
                <w:szCs w:val="16"/>
              </w:rPr>
              <w:lastRenderedPageBreak/>
              <w:t>izlenmekte ve bağlı iyileştirmeler yapılmaktadır.</w:t>
            </w:r>
          </w:p>
        </w:tc>
        <w:tc>
          <w:tcPr>
            <w:tcW w:w="7515" w:type="dxa"/>
          </w:tcPr>
          <w:p w14:paraId="62D8E335" w14:textId="77777777" w:rsidR="00A759DB" w:rsidRPr="00483668" w:rsidRDefault="00A759DB" w:rsidP="00AF552B">
            <w:pPr>
              <w:rPr>
                <w:rFonts w:cstheme="minorHAnsi"/>
                <w:sz w:val="24"/>
                <w:szCs w:val="24"/>
              </w:rPr>
            </w:pPr>
            <w:r w:rsidRPr="00483668">
              <w:rPr>
                <w:rFonts w:cstheme="minorHAnsi"/>
                <w:sz w:val="24"/>
                <w:szCs w:val="24"/>
              </w:rPr>
              <w:lastRenderedPageBreak/>
              <w:t>Programın ders dağılımına ilişkin ilke, kural ve yöntemler tanımlıdır.</w:t>
            </w:r>
          </w:p>
          <w:p w14:paraId="359164C9" w14:textId="77777777" w:rsidR="00A759DB" w:rsidRPr="00483668" w:rsidRDefault="00A759DB" w:rsidP="00AF552B">
            <w:pPr>
              <w:rPr>
                <w:rFonts w:cstheme="minorHAnsi"/>
                <w:sz w:val="24"/>
                <w:szCs w:val="24"/>
              </w:rPr>
            </w:pPr>
            <w:r w:rsidRPr="00483668">
              <w:rPr>
                <w:rFonts w:cstheme="minorHAnsi"/>
                <w:sz w:val="24"/>
                <w:szCs w:val="24"/>
              </w:rPr>
              <w:t xml:space="preserve"> Öğretim programı (müfredat) yapısı zorunlu-seçmeli ders, alan-alan dışı ders dengesini gözetmekte, kültürel derinlik ve farklı disiplinleri tanıma imkânı vermektedir. </w:t>
            </w:r>
          </w:p>
          <w:p w14:paraId="25D44884" w14:textId="77777777" w:rsidR="00A759DB" w:rsidRPr="00483668" w:rsidRDefault="00A759DB" w:rsidP="00AF552B">
            <w:pPr>
              <w:rPr>
                <w:rFonts w:cstheme="minorHAnsi"/>
                <w:sz w:val="24"/>
                <w:szCs w:val="24"/>
              </w:rPr>
            </w:pPr>
            <w:r w:rsidRPr="00483668">
              <w:rPr>
                <w:rFonts w:cstheme="minorHAnsi"/>
                <w:sz w:val="24"/>
                <w:szCs w:val="24"/>
              </w:rPr>
              <w:t>Ders sayısı ve haftalık ders saati öğrencinin akademik olmayan etkinliklere de zaman ayırabileceği şekilde düzenlenmiştir</w:t>
            </w:r>
          </w:p>
          <w:p w14:paraId="5BEEAD18" w14:textId="77777777" w:rsidR="00A759DB" w:rsidRPr="00483668" w:rsidRDefault="00A759DB" w:rsidP="00AF552B">
            <w:pPr>
              <w:rPr>
                <w:sz w:val="24"/>
                <w:szCs w:val="24"/>
              </w:rPr>
            </w:pPr>
            <w:r w:rsidRPr="00483668">
              <w:rPr>
                <w:sz w:val="24"/>
                <w:szCs w:val="24"/>
              </w:rPr>
              <w:t>Bölümüzdeki ders dağılımı, öğretim elemanlarının uzmanlık alanlarına uygun derslere girmelerine özen göstererek yapılmaktadır. Bu sayede öğretim elemanı/öğrenci etkileşimli ve verimli bir ders akışı sağlanması hedeflenmektedir</w:t>
            </w:r>
          </w:p>
          <w:p w14:paraId="6E7353F2" w14:textId="77777777" w:rsidR="00A759DB" w:rsidRDefault="00A759DB" w:rsidP="00AF552B">
            <w:r w:rsidRPr="00483668">
              <w:rPr>
                <w:sz w:val="24"/>
                <w:szCs w:val="24"/>
              </w:rPr>
              <w:t xml:space="preserve">Bölümümüzdeki ders dağılımları belirlenen ilke ve kurallar çerçevesinde </w:t>
            </w:r>
            <w:r w:rsidRPr="00483668">
              <w:rPr>
                <w:sz w:val="24"/>
                <w:szCs w:val="24"/>
              </w:rPr>
              <w:lastRenderedPageBreak/>
              <w:t>yapılmaktadır.</w:t>
            </w:r>
          </w:p>
        </w:tc>
      </w:tr>
      <w:tr w:rsidR="00A759DB" w14:paraId="641F4B39" w14:textId="77777777" w:rsidTr="00AF552B">
        <w:trPr>
          <w:trHeight w:val="1264"/>
        </w:trPr>
        <w:tc>
          <w:tcPr>
            <w:tcW w:w="2699" w:type="dxa"/>
            <w:vMerge/>
          </w:tcPr>
          <w:p w14:paraId="16A2C70F" w14:textId="77777777" w:rsidR="00A759DB" w:rsidRPr="00DF60B3" w:rsidRDefault="00A759DB" w:rsidP="00AF552B">
            <w:pPr>
              <w:contextualSpacing/>
              <w:rPr>
                <w:rFonts w:cstheme="minorHAnsi"/>
                <w:b/>
                <w:bCs/>
              </w:rPr>
            </w:pPr>
          </w:p>
        </w:tc>
        <w:tc>
          <w:tcPr>
            <w:tcW w:w="7515" w:type="dxa"/>
          </w:tcPr>
          <w:p w14:paraId="7DBB43D7" w14:textId="77777777" w:rsidR="00A759DB" w:rsidRDefault="00A759DB" w:rsidP="00AF552B">
            <w:r>
              <w:t>Kanıtlar:</w:t>
            </w:r>
          </w:p>
          <w:p w14:paraId="1426948E" w14:textId="77777777" w:rsidR="00A759DB" w:rsidRDefault="00663918" w:rsidP="00AF552B">
            <w:hyperlink r:id="rId59" w:history="1">
              <w:r w:rsidR="00A759DB" w:rsidRPr="00925429">
                <w:rPr>
                  <w:rStyle w:val="Kpr"/>
                </w:rPr>
                <w:t>https://www.ksu.edu.tr/</w:t>
              </w:r>
            </w:hyperlink>
            <w:r w:rsidR="00A759DB">
              <w:t xml:space="preserve"> </w:t>
            </w:r>
            <w:hyperlink r:id="rId60" w:history="1">
              <w:r w:rsidR="00A759DB" w:rsidRPr="00925429">
                <w:rPr>
                  <w:rStyle w:val="Kpr"/>
                </w:rPr>
                <w:t>https://teknikmyo.ksu.edu.tr/</w:t>
              </w:r>
            </w:hyperlink>
          </w:p>
          <w:p w14:paraId="271DD265" w14:textId="77777777" w:rsidR="00A759DB" w:rsidRDefault="00663918" w:rsidP="00AF552B">
            <w:pPr>
              <w:rPr>
                <w:rFonts w:ascii="Calibri" w:eastAsia="Times New Roman" w:hAnsi="Calibri" w:cs="Calibri"/>
                <w:noProof w:val="0"/>
                <w:color w:val="0000FF"/>
                <w:u w:val="single"/>
                <w:lang w:eastAsia="tr-TR"/>
              </w:rPr>
            </w:pPr>
            <w:hyperlink r:id="rId61" w:history="1">
              <w:r w:rsidR="00A759DB" w:rsidRPr="00925429">
                <w:rPr>
                  <w:rStyle w:val="Kpr"/>
                </w:rPr>
                <w:t>https://kmyoelektrik.ksu.edu.tr</w:t>
              </w:r>
            </w:hyperlink>
            <w:r w:rsidR="00A759DB">
              <w:t xml:space="preserve"> </w:t>
            </w:r>
            <w:hyperlink r:id="rId62" w:history="1">
              <w:r w:rsidR="00A759DB" w:rsidRPr="0076040C">
                <w:rPr>
                  <w:rFonts w:ascii="Calibri" w:eastAsia="Times New Roman" w:hAnsi="Calibri" w:cs="Calibri"/>
                  <w:noProof w:val="0"/>
                  <w:color w:val="0000FF"/>
                  <w:u w:val="single"/>
                  <w:lang w:eastAsia="tr-TR"/>
                </w:rPr>
                <w:t xml:space="preserve">https://obs.ksu.edu.tr/oibs/BOLOGNA/ </w:t>
              </w:r>
            </w:hyperlink>
          </w:p>
          <w:p w14:paraId="3E1D391E" w14:textId="77777777" w:rsidR="00A759DB" w:rsidRDefault="00663918" w:rsidP="00AF552B">
            <w:hyperlink r:id="rId63" w:history="1">
              <w:r w:rsidR="00A759DB" w:rsidRPr="0076040C">
                <w:rPr>
                  <w:rFonts w:ascii="Calibri" w:eastAsia="Times New Roman" w:hAnsi="Calibri" w:cs="Calibri"/>
                  <w:noProof w:val="0"/>
                  <w:color w:val="0000FF"/>
                  <w:u w:val="single"/>
                  <w:lang w:eastAsia="tr-TR"/>
                </w:rPr>
                <w:t>http://tyyc.yok.gov.tr/</w:t>
              </w:r>
            </w:hyperlink>
            <w:r w:rsidR="00A759DB">
              <w:t xml:space="preserve"> </w:t>
            </w:r>
            <w:hyperlink r:id="rId64" w:history="1">
              <w:r w:rsidR="00A759DB" w:rsidRPr="0076040C">
                <w:rPr>
                  <w:rFonts w:ascii="Calibri" w:eastAsia="Times New Roman" w:hAnsi="Calibri" w:cs="Calibri"/>
                  <w:noProof w:val="0"/>
                  <w:color w:val="0000FF"/>
                  <w:u w:val="single"/>
                  <w:lang w:eastAsia="tr-TR"/>
                </w:rPr>
                <w:t xml:space="preserve">https://obs.ksu.edu.tr/oibs/ </w:t>
              </w:r>
            </w:hyperlink>
          </w:p>
          <w:p w14:paraId="0225183B" w14:textId="77777777" w:rsidR="00A759DB" w:rsidRDefault="00A759DB" w:rsidP="00AF552B"/>
        </w:tc>
      </w:tr>
    </w:tbl>
    <w:p w14:paraId="1F95C7F7" w14:textId="77777777" w:rsidR="00A759DB" w:rsidRDefault="00A759DB" w:rsidP="00A759DB"/>
    <w:p w14:paraId="50251BAE" w14:textId="77777777" w:rsidR="00A759DB" w:rsidRDefault="00A759DB" w:rsidP="00A759DB"/>
    <w:p w14:paraId="3AA3D0F5" w14:textId="77777777" w:rsidR="00A759DB" w:rsidRDefault="00A759DB" w:rsidP="00A759DB"/>
    <w:p w14:paraId="39940C50" w14:textId="77777777" w:rsidR="00A759DB" w:rsidRDefault="00A759DB" w:rsidP="00A759DB"/>
    <w:tbl>
      <w:tblPr>
        <w:tblStyle w:val="TabloKlavuzu"/>
        <w:tblW w:w="0" w:type="auto"/>
        <w:tblLook w:val="04A0" w:firstRow="1" w:lastRow="0" w:firstColumn="1" w:lastColumn="0" w:noHBand="0" w:noVBand="1"/>
      </w:tblPr>
      <w:tblGrid>
        <w:gridCol w:w="2908"/>
        <w:gridCol w:w="8080"/>
      </w:tblGrid>
      <w:tr w:rsidR="00A759DB" w14:paraId="5A14C856" w14:textId="77777777" w:rsidTr="00AF552B">
        <w:tc>
          <w:tcPr>
            <w:tcW w:w="11138" w:type="dxa"/>
            <w:gridSpan w:val="2"/>
            <w:shd w:val="clear" w:color="auto" w:fill="BADEF4"/>
            <w:vAlign w:val="bottom"/>
          </w:tcPr>
          <w:p w14:paraId="7FA93393"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192C786E" w14:textId="77777777" w:rsidR="00A759DB" w:rsidRPr="00DF60B3" w:rsidRDefault="00A759DB" w:rsidP="00AF552B">
            <w:pPr>
              <w:contextualSpacing/>
              <w:rPr>
                <w:rFonts w:cstheme="minorHAnsi"/>
                <w:b/>
                <w:bCs/>
              </w:rPr>
            </w:pPr>
          </w:p>
        </w:tc>
      </w:tr>
      <w:tr w:rsidR="00A759DB" w14:paraId="1D486339" w14:textId="77777777" w:rsidTr="00AF552B">
        <w:tc>
          <w:tcPr>
            <w:tcW w:w="11138" w:type="dxa"/>
            <w:gridSpan w:val="2"/>
            <w:shd w:val="clear" w:color="auto" w:fill="BADEF4"/>
          </w:tcPr>
          <w:p w14:paraId="6A5663CE"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0F3FCA81" w14:textId="77777777" w:rsidR="00A759DB" w:rsidRPr="00DF60B3" w:rsidRDefault="00A759DB" w:rsidP="00AF552B">
            <w:pPr>
              <w:contextualSpacing/>
              <w:jc w:val="both"/>
              <w:rPr>
                <w:rFonts w:cstheme="minorHAnsi"/>
                <w:sz w:val="16"/>
                <w:szCs w:val="16"/>
              </w:rPr>
            </w:pPr>
          </w:p>
        </w:tc>
      </w:tr>
      <w:tr w:rsidR="00A759DB" w14:paraId="7C0E842F" w14:textId="77777777" w:rsidTr="00AF552B">
        <w:tc>
          <w:tcPr>
            <w:tcW w:w="2943" w:type="dxa"/>
          </w:tcPr>
          <w:p w14:paraId="7D13498F" w14:textId="77777777" w:rsidR="00A759DB" w:rsidRDefault="00A759DB" w:rsidP="00AF552B"/>
        </w:tc>
        <w:tc>
          <w:tcPr>
            <w:tcW w:w="8195" w:type="dxa"/>
            <w:vAlign w:val="bottom"/>
          </w:tcPr>
          <w:p w14:paraId="67F9FA91"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BCD559A" w14:textId="77777777" w:rsidTr="00AF552B">
        <w:trPr>
          <w:trHeight w:val="2817"/>
        </w:trPr>
        <w:tc>
          <w:tcPr>
            <w:tcW w:w="2943" w:type="dxa"/>
            <w:vMerge w:val="restart"/>
          </w:tcPr>
          <w:p w14:paraId="53F1F469" w14:textId="77777777" w:rsidR="00A759DB" w:rsidRPr="00DF60B3" w:rsidRDefault="00A759DB" w:rsidP="00AF552B">
            <w:pPr>
              <w:contextualSpacing/>
              <w:jc w:val="both"/>
              <w:rPr>
                <w:rFonts w:cstheme="minorHAnsi"/>
                <w:b/>
              </w:rPr>
            </w:pPr>
            <w:r w:rsidRPr="00DF60B3">
              <w:rPr>
                <w:rFonts w:cstheme="minorHAnsi"/>
                <w:b/>
              </w:rPr>
              <w:t>B.1.3. Ders kazanımlarının program çıktılarıyla uyumu</w:t>
            </w:r>
          </w:p>
          <w:p w14:paraId="043A4B5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4B6A2C37" w14:textId="77777777" w:rsidR="00A759DB" w:rsidRPr="00DF60B3" w:rsidRDefault="00A759DB" w:rsidP="00AF552B">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w:t>
            </w:r>
          </w:p>
        </w:tc>
        <w:tc>
          <w:tcPr>
            <w:tcW w:w="8195" w:type="dxa"/>
          </w:tcPr>
          <w:p w14:paraId="432F165E" w14:textId="77777777" w:rsidR="00A759DB" w:rsidRPr="00483668" w:rsidRDefault="00A759DB" w:rsidP="00AF552B">
            <w:pPr>
              <w:rPr>
                <w:sz w:val="24"/>
              </w:rPr>
            </w:pPr>
            <w:r w:rsidRPr="00483668">
              <w:rPr>
                <w:sz w:val="24"/>
              </w:rPr>
              <w:t xml:space="preserve">1. Ders öğrenme kazanımları, her ders bazında ilgili dersi veren öğretim elemanlarının ölçme/değerlendirme şekline göre belirlenmektedir. </w:t>
            </w:r>
          </w:p>
          <w:p w14:paraId="0079EC91" w14:textId="77777777" w:rsidR="00A759DB" w:rsidRPr="00483668" w:rsidRDefault="00A759DB" w:rsidP="00AF552B">
            <w:pPr>
              <w:rPr>
                <w:sz w:val="24"/>
              </w:rPr>
            </w:pPr>
            <w:r w:rsidRPr="00483668">
              <w:rPr>
                <w:sz w:val="24"/>
              </w:rPr>
              <w:t xml:space="preserve">2. Öğrenme kazanımlarının gerçekleştiği ise yine ölçme/değerlendirme şekline göre öğrenci bazlı notlandırma ve bu notlandırmaların sınav dönemleri sonrasında ilgili mercilere tebliğ edilmesi sayesinde takip edilmektedir. </w:t>
            </w:r>
          </w:p>
          <w:p w14:paraId="6075370A" w14:textId="77777777" w:rsidR="00A759DB" w:rsidRDefault="00A759DB" w:rsidP="00AF552B">
            <w:r w:rsidRPr="00483668">
              <w:rPr>
                <w:sz w:val="24"/>
              </w:rPr>
              <w:t>3. Dış paydaşlar ile yapılan görüşmelerde, mezun öğrencilerin bölüm dersleri sonucunda edindikleri kazanımları kullandıkları ve ihtiyaca cevap veren eleman temininin bölümümüzce sağlandığı tespit edilmiştir.</w:t>
            </w:r>
          </w:p>
        </w:tc>
      </w:tr>
      <w:tr w:rsidR="00A759DB" w14:paraId="41AB6BE3" w14:textId="77777777" w:rsidTr="00AF552B">
        <w:trPr>
          <w:trHeight w:val="972"/>
        </w:trPr>
        <w:tc>
          <w:tcPr>
            <w:tcW w:w="2943" w:type="dxa"/>
            <w:vMerge/>
          </w:tcPr>
          <w:p w14:paraId="5F59A127" w14:textId="77777777" w:rsidR="00A759DB" w:rsidRPr="00DF60B3" w:rsidRDefault="00A759DB" w:rsidP="00AF552B">
            <w:pPr>
              <w:contextualSpacing/>
              <w:rPr>
                <w:rFonts w:cstheme="minorHAnsi"/>
                <w:b/>
                <w:bCs/>
              </w:rPr>
            </w:pPr>
          </w:p>
        </w:tc>
        <w:tc>
          <w:tcPr>
            <w:tcW w:w="8195" w:type="dxa"/>
          </w:tcPr>
          <w:p w14:paraId="0C883574" w14:textId="77777777" w:rsidR="00A759DB" w:rsidRDefault="00A759DB" w:rsidP="00AF552B">
            <w:r>
              <w:t>Kanıtlar:</w:t>
            </w:r>
          </w:p>
          <w:p w14:paraId="60776646" w14:textId="77777777" w:rsidR="00A759DB" w:rsidRDefault="00663918" w:rsidP="00AF552B">
            <w:hyperlink r:id="rId65" w:history="1">
              <w:r w:rsidR="00A759DB" w:rsidRPr="00925429">
                <w:rPr>
                  <w:rStyle w:val="Kpr"/>
                </w:rPr>
                <w:t>https://www.ksu.edu.tr/</w:t>
              </w:r>
            </w:hyperlink>
            <w:r w:rsidR="00A759DB">
              <w:t xml:space="preserve"> </w:t>
            </w:r>
            <w:hyperlink r:id="rId66" w:history="1">
              <w:r w:rsidR="00A759DB" w:rsidRPr="00925429">
                <w:rPr>
                  <w:rStyle w:val="Kpr"/>
                </w:rPr>
                <w:t>https://teknikmyo.ksu.edu.tr/</w:t>
              </w:r>
            </w:hyperlink>
          </w:p>
          <w:p w14:paraId="5F9B820A" w14:textId="77777777" w:rsidR="00A759DB" w:rsidRDefault="00663918" w:rsidP="00AF552B">
            <w:pPr>
              <w:rPr>
                <w:rFonts w:ascii="Calibri" w:eastAsia="Times New Roman" w:hAnsi="Calibri" w:cs="Calibri"/>
                <w:noProof w:val="0"/>
                <w:color w:val="0000FF"/>
                <w:u w:val="single"/>
                <w:lang w:eastAsia="tr-TR"/>
              </w:rPr>
            </w:pPr>
            <w:hyperlink r:id="rId67" w:history="1">
              <w:r w:rsidR="00A759DB" w:rsidRPr="00925429">
                <w:rPr>
                  <w:rStyle w:val="Kpr"/>
                </w:rPr>
                <w:t>https://kmyoelektrik.ksu.edu.tr</w:t>
              </w:r>
            </w:hyperlink>
            <w:r w:rsidR="00A759DB">
              <w:t xml:space="preserve"> </w:t>
            </w:r>
            <w:hyperlink r:id="rId68" w:history="1">
              <w:r w:rsidR="00A759DB" w:rsidRPr="0076040C">
                <w:rPr>
                  <w:rFonts w:ascii="Calibri" w:eastAsia="Times New Roman" w:hAnsi="Calibri" w:cs="Calibri"/>
                  <w:noProof w:val="0"/>
                  <w:color w:val="0000FF"/>
                  <w:u w:val="single"/>
                  <w:lang w:eastAsia="tr-TR"/>
                </w:rPr>
                <w:t xml:space="preserve">https://obs.ksu.edu.tr/oibs/BOLOGNA/ </w:t>
              </w:r>
            </w:hyperlink>
          </w:p>
          <w:p w14:paraId="6BD8A813" w14:textId="77777777" w:rsidR="00A759DB" w:rsidRDefault="00663918" w:rsidP="00AF552B">
            <w:hyperlink r:id="rId69" w:history="1">
              <w:r w:rsidR="00A759DB" w:rsidRPr="0076040C">
                <w:rPr>
                  <w:rFonts w:ascii="Calibri" w:eastAsia="Times New Roman" w:hAnsi="Calibri" w:cs="Calibri"/>
                  <w:noProof w:val="0"/>
                  <w:color w:val="0000FF"/>
                  <w:u w:val="single"/>
                  <w:lang w:eastAsia="tr-TR"/>
                </w:rPr>
                <w:t>http://tyyc.yok.gov.tr/</w:t>
              </w:r>
            </w:hyperlink>
            <w:r w:rsidR="00A759DB">
              <w:t xml:space="preserve"> </w:t>
            </w:r>
            <w:hyperlink r:id="rId70" w:history="1">
              <w:r w:rsidR="00A759DB" w:rsidRPr="0076040C">
                <w:rPr>
                  <w:rFonts w:ascii="Calibri" w:eastAsia="Times New Roman" w:hAnsi="Calibri" w:cs="Calibri"/>
                  <w:noProof w:val="0"/>
                  <w:color w:val="0000FF"/>
                  <w:u w:val="single"/>
                  <w:lang w:eastAsia="tr-TR"/>
                </w:rPr>
                <w:t xml:space="preserve">https://obs.ksu.edu.tr/oibs/ </w:t>
              </w:r>
            </w:hyperlink>
          </w:p>
          <w:p w14:paraId="71B4D710" w14:textId="77777777" w:rsidR="00A759DB" w:rsidRDefault="00A759DB" w:rsidP="00AF552B"/>
        </w:tc>
      </w:tr>
    </w:tbl>
    <w:p w14:paraId="6856ACAB" w14:textId="77777777" w:rsidR="00A759DB" w:rsidRDefault="00A759DB" w:rsidP="00A759DB"/>
    <w:tbl>
      <w:tblPr>
        <w:tblStyle w:val="TabloKlavuzu"/>
        <w:tblW w:w="0" w:type="auto"/>
        <w:tblInd w:w="121" w:type="dxa"/>
        <w:tblLook w:val="04A0" w:firstRow="1" w:lastRow="0" w:firstColumn="1" w:lastColumn="0" w:noHBand="0" w:noVBand="1"/>
      </w:tblPr>
      <w:tblGrid>
        <w:gridCol w:w="2822"/>
        <w:gridCol w:w="7858"/>
      </w:tblGrid>
      <w:tr w:rsidR="00A759DB" w14:paraId="76E0511B" w14:textId="77777777" w:rsidTr="00AF552B">
        <w:trPr>
          <w:trHeight w:val="54"/>
        </w:trPr>
        <w:tc>
          <w:tcPr>
            <w:tcW w:w="10680" w:type="dxa"/>
            <w:gridSpan w:val="2"/>
            <w:shd w:val="clear" w:color="auto" w:fill="BADEF4"/>
            <w:vAlign w:val="bottom"/>
          </w:tcPr>
          <w:p w14:paraId="602B07B7"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6DD3F163" w14:textId="77777777" w:rsidR="00A759DB" w:rsidRPr="00DF60B3" w:rsidRDefault="00A759DB" w:rsidP="00AF552B">
            <w:pPr>
              <w:contextualSpacing/>
              <w:rPr>
                <w:rFonts w:cstheme="minorHAnsi"/>
                <w:b/>
                <w:bCs/>
              </w:rPr>
            </w:pPr>
          </w:p>
        </w:tc>
      </w:tr>
      <w:tr w:rsidR="00A759DB" w14:paraId="7831F639" w14:textId="77777777" w:rsidTr="00AF552B">
        <w:trPr>
          <w:trHeight w:val="54"/>
        </w:trPr>
        <w:tc>
          <w:tcPr>
            <w:tcW w:w="10680" w:type="dxa"/>
            <w:gridSpan w:val="2"/>
            <w:shd w:val="clear" w:color="auto" w:fill="BADEF4"/>
          </w:tcPr>
          <w:p w14:paraId="1694799D"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590A38CD" w14:textId="77777777" w:rsidR="00A759DB" w:rsidRPr="00DF60B3" w:rsidRDefault="00A759DB" w:rsidP="00AF552B">
            <w:pPr>
              <w:contextualSpacing/>
              <w:jc w:val="both"/>
              <w:rPr>
                <w:rFonts w:cstheme="minorHAnsi"/>
                <w:sz w:val="16"/>
                <w:szCs w:val="16"/>
              </w:rPr>
            </w:pPr>
          </w:p>
        </w:tc>
      </w:tr>
      <w:tr w:rsidR="00A759DB" w14:paraId="1A8DFF47" w14:textId="77777777" w:rsidTr="00AF552B">
        <w:trPr>
          <w:trHeight w:val="54"/>
        </w:trPr>
        <w:tc>
          <w:tcPr>
            <w:tcW w:w="2822" w:type="dxa"/>
          </w:tcPr>
          <w:p w14:paraId="2FBFDC2C" w14:textId="77777777" w:rsidR="00A759DB" w:rsidRDefault="00A759DB" w:rsidP="00AF552B"/>
        </w:tc>
        <w:tc>
          <w:tcPr>
            <w:tcW w:w="7858" w:type="dxa"/>
            <w:vAlign w:val="bottom"/>
          </w:tcPr>
          <w:p w14:paraId="6E6E5A60"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65BA1ABE" w14:textId="77777777" w:rsidTr="00AF552B">
        <w:trPr>
          <w:trHeight w:val="1137"/>
        </w:trPr>
        <w:tc>
          <w:tcPr>
            <w:tcW w:w="2822" w:type="dxa"/>
            <w:vMerge w:val="restart"/>
          </w:tcPr>
          <w:p w14:paraId="5486F792" w14:textId="77777777" w:rsidR="00A759DB" w:rsidRPr="00DF60B3" w:rsidRDefault="00A759DB" w:rsidP="00AF552B">
            <w:pPr>
              <w:contextualSpacing/>
              <w:rPr>
                <w:rFonts w:cstheme="minorHAnsi"/>
                <w:b/>
              </w:rPr>
            </w:pPr>
            <w:r w:rsidRPr="00DF60B3">
              <w:rPr>
                <w:rFonts w:cstheme="minorHAnsi"/>
                <w:b/>
              </w:rPr>
              <w:t>B.1.4. Öğrenci iş yüküne dayalı ders tasarımı</w:t>
            </w:r>
          </w:p>
          <w:p w14:paraId="58D47F65" w14:textId="77777777" w:rsidR="00A759DB" w:rsidRPr="00DF60B3" w:rsidRDefault="00A759DB" w:rsidP="00AF552B">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7858" w:type="dxa"/>
          </w:tcPr>
          <w:p w14:paraId="6B2819FC" w14:textId="77777777" w:rsidR="00A759DB" w:rsidRPr="00483668" w:rsidRDefault="00A759DB" w:rsidP="00AF552B">
            <w:pPr>
              <w:rPr>
                <w:sz w:val="24"/>
              </w:rPr>
            </w:pPr>
            <w:r w:rsidRPr="00483668">
              <w:rPr>
                <w:sz w:val="24"/>
              </w:rPr>
              <w:t>1. Bölümümüzün güncel müfredatı, bölüm web sayfasında paylaşılmıştır. Bölümüzde eğitim gören öğrencilerin her dönem bazında 30 AKTS olmak üzere 4 dönem boyunca toplamda 120 AKTS alması gerektiği v ders bazındaki AKTS dağılımları ilgili belgede beyan edilmiştir.</w:t>
            </w:r>
          </w:p>
          <w:p w14:paraId="7C79BFA5" w14:textId="77777777" w:rsidR="00A759DB" w:rsidRDefault="00A759DB" w:rsidP="00AF552B">
            <w:r w:rsidRPr="00483668">
              <w:rPr>
                <w:sz w:val="24"/>
              </w:rPr>
              <w:t xml:space="preserve"> 2. Bir öğrencinin bölümüzden mezun olabilmesi için endüstriye dayalı eğitim adı altında geçen staj uygulamasından yeterli not olması gerekmektedir. 1. Sınıf bahar döneminde yer alan bu uygulamanın öğrenci tarafından ilgili dönemde yapılamaması yada yapması halinde yetersiz sayılması durumunda takip edilecek prosedürler 1. Sınıf öğrenci danışmanı tarafından bilinmekte ve bu doğrultuda öğrencilerin yönlendirilmesi sağlanmaktadır</w:t>
            </w:r>
          </w:p>
        </w:tc>
      </w:tr>
      <w:tr w:rsidR="00A759DB" w14:paraId="3759EA76" w14:textId="77777777" w:rsidTr="00AF552B">
        <w:trPr>
          <w:trHeight w:val="2243"/>
        </w:trPr>
        <w:tc>
          <w:tcPr>
            <w:tcW w:w="2822" w:type="dxa"/>
            <w:vMerge/>
          </w:tcPr>
          <w:p w14:paraId="2FA0EA54" w14:textId="77777777" w:rsidR="00A759DB" w:rsidRPr="00DF60B3" w:rsidRDefault="00A759DB" w:rsidP="00AF552B">
            <w:pPr>
              <w:contextualSpacing/>
              <w:rPr>
                <w:rFonts w:cstheme="minorHAnsi"/>
                <w:b/>
                <w:bCs/>
              </w:rPr>
            </w:pPr>
          </w:p>
        </w:tc>
        <w:tc>
          <w:tcPr>
            <w:tcW w:w="7858" w:type="dxa"/>
          </w:tcPr>
          <w:p w14:paraId="4B4A634B" w14:textId="77777777" w:rsidR="00A759DB" w:rsidRDefault="00A759DB" w:rsidP="00AF552B">
            <w:r>
              <w:t>Kanıtlar:</w:t>
            </w:r>
          </w:p>
          <w:p w14:paraId="7FD018B9" w14:textId="77777777" w:rsidR="00A759DB" w:rsidRDefault="00663918" w:rsidP="00AF552B">
            <w:hyperlink r:id="rId71" w:history="1">
              <w:r w:rsidR="00A759DB" w:rsidRPr="00925429">
                <w:rPr>
                  <w:rStyle w:val="Kpr"/>
                </w:rPr>
                <w:t>https://www.ksu.edu.tr/</w:t>
              </w:r>
            </w:hyperlink>
          </w:p>
          <w:p w14:paraId="6D51614C" w14:textId="77777777" w:rsidR="00A759DB" w:rsidRDefault="00663918" w:rsidP="00AF552B">
            <w:hyperlink r:id="rId72" w:history="1">
              <w:r w:rsidR="00A759DB" w:rsidRPr="00925429">
                <w:rPr>
                  <w:rStyle w:val="Kpr"/>
                </w:rPr>
                <w:t>https://teknikmyo.ksu.edu.tr/</w:t>
              </w:r>
            </w:hyperlink>
          </w:p>
          <w:p w14:paraId="660E969F" w14:textId="77777777" w:rsidR="00A759DB" w:rsidRDefault="00663918" w:rsidP="00AF552B">
            <w:hyperlink r:id="rId73" w:history="1">
              <w:r w:rsidR="00A759DB" w:rsidRPr="00925429">
                <w:rPr>
                  <w:rStyle w:val="Kpr"/>
                </w:rPr>
                <w:t>https://kmyoelektrik.ksu.edu.tr</w:t>
              </w:r>
            </w:hyperlink>
          </w:p>
          <w:p w14:paraId="58B52EE5" w14:textId="77777777" w:rsidR="00A759DB" w:rsidRDefault="00A759DB" w:rsidP="00AF552B"/>
          <w:p w14:paraId="39D4FEED" w14:textId="77777777" w:rsidR="00A759DB" w:rsidRDefault="00663918" w:rsidP="00AF552B">
            <w:pPr>
              <w:rPr>
                <w:rFonts w:ascii="Calibri" w:eastAsia="Times New Roman" w:hAnsi="Calibri" w:cs="Calibri"/>
                <w:noProof w:val="0"/>
                <w:color w:val="0000FF"/>
                <w:u w:val="single"/>
                <w:lang w:eastAsia="tr-TR"/>
              </w:rPr>
            </w:pPr>
            <w:hyperlink r:id="rId74" w:history="1">
              <w:r w:rsidR="00A759DB" w:rsidRPr="0076040C">
                <w:rPr>
                  <w:rFonts w:ascii="Calibri" w:eastAsia="Times New Roman" w:hAnsi="Calibri" w:cs="Calibri"/>
                  <w:noProof w:val="0"/>
                  <w:color w:val="0000FF"/>
                  <w:u w:val="single"/>
                  <w:lang w:eastAsia="tr-TR"/>
                </w:rPr>
                <w:t xml:space="preserve">https://obs.ksu.edu.tr/oibs/BOLOGNA/ </w:t>
              </w:r>
            </w:hyperlink>
          </w:p>
          <w:p w14:paraId="3B44ADFA" w14:textId="77777777" w:rsidR="00A759DB" w:rsidRDefault="00663918" w:rsidP="00AF552B">
            <w:pPr>
              <w:rPr>
                <w:rFonts w:ascii="Calibri" w:eastAsia="Times New Roman" w:hAnsi="Calibri" w:cs="Calibri"/>
                <w:noProof w:val="0"/>
                <w:color w:val="0000FF"/>
                <w:u w:val="single"/>
                <w:lang w:eastAsia="tr-TR"/>
              </w:rPr>
            </w:pPr>
            <w:hyperlink r:id="rId75" w:history="1">
              <w:r w:rsidR="00A759DB" w:rsidRPr="0076040C">
                <w:rPr>
                  <w:rFonts w:ascii="Calibri" w:eastAsia="Times New Roman" w:hAnsi="Calibri" w:cs="Calibri"/>
                  <w:noProof w:val="0"/>
                  <w:color w:val="0000FF"/>
                  <w:u w:val="single"/>
                  <w:lang w:eastAsia="tr-TR"/>
                </w:rPr>
                <w:t>http://tyyc.yok.gov.tr/</w:t>
              </w:r>
            </w:hyperlink>
          </w:p>
          <w:p w14:paraId="54D32E87" w14:textId="77777777" w:rsidR="00A759DB" w:rsidRDefault="00663918" w:rsidP="00AF552B">
            <w:hyperlink r:id="rId76" w:history="1">
              <w:r w:rsidR="00A759DB" w:rsidRPr="0076040C">
                <w:rPr>
                  <w:rFonts w:ascii="Calibri" w:eastAsia="Times New Roman" w:hAnsi="Calibri" w:cs="Calibri"/>
                  <w:noProof w:val="0"/>
                  <w:color w:val="0000FF"/>
                  <w:u w:val="single"/>
                  <w:lang w:eastAsia="tr-TR"/>
                </w:rPr>
                <w:t xml:space="preserve">https://obs.ksu.edu.tr/oibs/ </w:t>
              </w:r>
            </w:hyperlink>
          </w:p>
          <w:p w14:paraId="44ACE1A9" w14:textId="77777777" w:rsidR="00A759DB" w:rsidRDefault="00A759DB" w:rsidP="00AF552B"/>
        </w:tc>
      </w:tr>
    </w:tbl>
    <w:p w14:paraId="0F847116" w14:textId="77777777" w:rsidR="00A759DB" w:rsidRDefault="00A759DB" w:rsidP="00A759DB"/>
    <w:p w14:paraId="66F2FFA7" w14:textId="77777777" w:rsidR="00A759DB" w:rsidRDefault="00A759DB" w:rsidP="00A759DB"/>
    <w:p w14:paraId="13469F62" w14:textId="77777777" w:rsidR="00A759DB" w:rsidRDefault="00A759DB" w:rsidP="00A759DB"/>
    <w:p w14:paraId="175D33CB" w14:textId="77777777" w:rsidR="00A759DB" w:rsidRDefault="00A759DB" w:rsidP="00A759DB"/>
    <w:p w14:paraId="6D98A745" w14:textId="77777777" w:rsidR="00A759DB" w:rsidRDefault="00A759DB" w:rsidP="00A759DB"/>
    <w:p w14:paraId="1455E892" w14:textId="77777777" w:rsidR="00A759DB" w:rsidRDefault="00A759DB" w:rsidP="00A759DB"/>
    <w:p w14:paraId="3EC7EF19" w14:textId="77777777" w:rsidR="00A759DB" w:rsidRDefault="00A759DB" w:rsidP="00A759DB"/>
    <w:p w14:paraId="172C658E" w14:textId="77777777" w:rsidR="00A759DB" w:rsidRDefault="00A759DB" w:rsidP="00A759DB"/>
    <w:p w14:paraId="1D40B967" w14:textId="77777777" w:rsidR="00A759DB" w:rsidRDefault="00A759DB" w:rsidP="00A759DB"/>
    <w:p w14:paraId="57155C77" w14:textId="77777777" w:rsidR="00A759DB" w:rsidRDefault="00A759DB" w:rsidP="00A759DB"/>
    <w:p w14:paraId="698915F9" w14:textId="77777777" w:rsidR="00A759DB" w:rsidRDefault="00A759DB" w:rsidP="00A759DB"/>
    <w:p w14:paraId="4B1CDC01" w14:textId="77777777" w:rsidR="00A759DB" w:rsidRDefault="00A759DB" w:rsidP="00A759DB"/>
    <w:p w14:paraId="2D30F771" w14:textId="77777777" w:rsidR="000354EC" w:rsidRDefault="000354EC" w:rsidP="00A759DB"/>
    <w:p w14:paraId="4A91852A" w14:textId="77777777" w:rsidR="000354EC" w:rsidRDefault="000354EC" w:rsidP="00A759DB"/>
    <w:p w14:paraId="4BAE714D" w14:textId="77777777" w:rsidR="000354EC" w:rsidRDefault="000354EC" w:rsidP="00A759DB"/>
    <w:p w14:paraId="7E3D7707" w14:textId="77777777" w:rsidR="00A759DB" w:rsidRDefault="00A759DB" w:rsidP="00A759DB"/>
    <w:p w14:paraId="170C4281" w14:textId="77777777" w:rsidR="00A759DB" w:rsidRDefault="00A759DB" w:rsidP="00A759DB"/>
    <w:tbl>
      <w:tblPr>
        <w:tblStyle w:val="TabloKlavuzu"/>
        <w:tblW w:w="0" w:type="auto"/>
        <w:tblLook w:val="04A0" w:firstRow="1" w:lastRow="0" w:firstColumn="1" w:lastColumn="0" w:noHBand="0" w:noVBand="1"/>
      </w:tblPr>
      <w:tblGrid>
        <w:gridCol w:w="2910"/>
        <w:gridCol w:w="8078"/>
      </w:tblGrid>
      <w:tr w:rsidR="00A759DB" w14:paraId="7F4D5606" w14:textId="77777777" w:rsidTr="00AF552B">
        <w:tc>
          <w:tcPr>
            <w:tcW w:w="11138" w:type="dxa"/>
            <w:gridSpan w:val="2"/>
            <w:shd w:val="clear" w:color="auto" w:fill="BADEF4"/>
            <w:vAlign w:val="bottom"/>
          </w:tcPr>
          <w:p w14:paraId="4C600530"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1AB3D05E" w14:textId="77777777" w:rsidR="00A759DB" w:rsidRPr="00DF60B3" w:rsidRDefault="00A759DB" w:rsidP="00AF552B">
            <w:pPr>
              <w:contextualSpacing/>
              <w:rPr>
                <w:rFonts w:cstheme="minorHAnsi"/>
                <w:b/>
                <w:bCs/>
              </w:rPr>
            </w:pPr>
          </w:p>
        </w:tc>
      </w:tr>
      <w:tr w:rsidR="00A759DB" w14:paraId="014BB1BD" w14:textId="77777777" w:rsidTr="00AF552B">
        <w:tc>
          <w:tcPr>
            <w:tcW w:w="11138" w:type="dxa"/>
            <w:gridSpan w:val="2"/>
            <w:shd w:val="clear" w:color="auto" w:fill="BADEF4"/>
          </w:tcPr>
          <w:p w14:paraId="54EA2701"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35E730E6" w14:textId="77777777" w:rsidR="00A759DB" w:rsidRPr="00DF60B3" w:rsidRDefault="00A759DB" w:rsidP="00AF552B">
            <w:pPr>
              <w:contextualSpacing/>
              <w:jc w:val="both"/>
              <w:rPr>
                <w:rFonts w:cstheme="minorHAnsi"/>
                <w:sz w:val="16"/>
                <w:szCs w:val="16"/>
              </w:rPr>
            </w:pPr>
          </w:p>
        </w:tc>
      </w:tr>
      <w:tr w:rsidR="00A759DB" w14:paraId="7CB07BA8" w14:textId="77777777" w:rsidTr="00AF552B">
        <w:tc>
          <w:tcPr>
            <w:tcW w:w="2943" w:type="dxa"/>
          </w:tcPr>
          <w:p w14:paraId="4FEE4C64" w14:textId="77777777" w:rsidR="00A759DB" w:rsidRDefault="00A759DB" w:rsidP="00AF552B"/>
        </w:tc>
        <w:tc>
          <w:tcPr>
            <w:tcW w:w="8195" w:type="dxa"/>
            <w:vAlign w:val="bottom"/>
          </w:tcPr>
          <w:p w14:paraId="03F58308"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1F02A1C" w14:textId="77777777" w:rsidTr="00AF552B">
        <w:trPr>
          <w:trHeight w:val="1683"/>
        </w:trPr>
        <w:tc>
          <w:tcPr>
            <w:tcW w:w="2943" w:type="dxa"/>
            <w:vMerge w:val="restart"/>
          </w:tcPr>
          <w:p w14:paraId="1984CD40" w14:textId="77777777" w:rsidR="00A759DB" w:rsidRPr="00DF60B3" w:rsidRDefault="00A759DB" w:rsidP="00AF552B">
            <w:pPr>
              <w:contextualSpacing/>
              <w:rPr>
                <w:rFonts w:cstheme="minorHAnsi"/>
                <w:b/>
              </w:rPr>
            </w:pPr>
            <w:r w:rsidRPr="00DF60B3">
              <w:rPr>
                <w:rFonts w:cstheme="minorHAnsi"/>
                <w:b/>
              </w:rPr>
              <w:t>B.1.5. Programların izlenmesi ve güncellenmesi</w:t>
            </w:r>
          </w:p>
          <w:p w14:paraId="16C2D569" w14:textId="77777777" w:rsidR="00A759DB" w:rsidRPr="00DF60B3" w:rsidRDefault="00A759DB" w:rsidP="00AF552B">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195" w:type="dxa"/>
          </w:tcPr>
          <w:p w14:paraId="4B81E9B9" w14:textId="77777777" w:rsidR="00A759DB" w:rsidRDefault="00A759DB" w:rsidP="00AF552B">
            <w:r w:rsidRPr="00483668">
              <w:rPr>
                <w:sz w:val="24"/>
              </w:rPr>
              <w:t>Her ders için, ön görülen amaçların ve elde edilen çıktıların izlenmesi ve takibi plandığı şekilde yapılmakta ve bu planlamaya uyulup uyulmadığının kontrolü için bölüm içerisinde başta bölüm başkanı ve bölüm başkan yardımcı olmak üzere dersi veren öğretim elemanları tarafından yapılmaktadır.</w:t>
            </w:r>
          </w:p>
        </w:tc>
      </w:tr>
      <w:tr w:rsidR="00A759DB" w14:paraId="73539C18" w14:textId="77777777" w:rsidTr="00AF552B">
        <w:trPr>
          <w:trHeight w:val="2125"/>
        </w:trPr>
        <w:tc>
          <w:tcPr>
            <w:tcW w:w="2943" w:type="dxa"/>
            <w:vMerge/>
          </w:tcPr>
          <w:p w14:paraId="058C4E17" w14:textId="77777777" w:rsidR="00A759DB" w:rsidRPr="00DF60B3" w:rsidRDefault="00A759DB" w:rsidP="00AF552B">
            <w:pPr>
              <w:contextualSpacing/>
              <w:rPr>
                <w:rFonts w:cstheme="minorHAnsi"/>
                <w:b/>
                <w:bCs/>
              </w:rPr>
            </w:pPr>
          </w:p>
        </w:tc>
        <w:tc>
          <w:tcPr>
            <w:tcW w:w="8195" w:type="dxa"/>
          </w:tcPr>
          <w:p w14:paraId="729C7AA1" w14:textId="77777777" w:rsidR="00A759DB" w:rsidRDefault="00A759DB" w:rsidP="00AF552B">
            <w:r>
              <w:t>Kanıtlar:</w:t>
            </w:r>
          </w:p>
          <w:p w14:paraId="78196E1E" w14:textId="77777777" w:rsidR="00A759DB" w:rsidRDefault="00663918" w:rsidP="00AF552B">
            <w:hyperlink r:id="rId77" w:history="1">
              <w:r w:rsidR="00A759DB" w:rsidRPr="00925429">
                <w:rPr>
                  <w:rStyle w:val="Kpr"/>
                </w:rPr>
                <w:t>https://www.ksu.edu.tr/</w:t>
              </w:r>
            </w:hyperlink>
          </w:p>
          <w:p w14:paraId="02A26A04" w14:textId="77777777" w:rsidR="00A759DB" w:rsidRDefault="00663918" w:rsidP="00AF552B">
            <w:hyperlink r:id="rId78" w:history="1">
              <w:r w:rsidR="00A759DB" w:rsidRPr="00925429">
                <w:rPr>
                  <w:rStyle w:val="Kpr"/>
                </w:rPr>
                <w:t>https://teknikmyo.ksu.edu.tr/</w:t>
              </w:r>
            </w:hyperlink>
          </w:p>
          <w:p w14:paraId="2BC9CB55" w14:textId="77777777" w:rsidR="00A759DB" w:rsidRDefault="00663918" w:rsidP="00AF552B">
            <w:hyperlink r:id="rId79" w:history="1">
              <w:r w:rsidR="00A759DB" w:rsidRPr="00925429">
                <w:rPr>
                  <w:rStyle w:val="Kpr"/>
                </w:rPr>
                <w:t>https://kmyoelektrik.ksu.edu.tr</w:t>
              </w:r>
            </w:hyperlink>
          </w:p>
          <w:p w14:paraId="778A5857" w14:textId="77777777" w:rsidR="00A759DB" w:rsidRDefault="00A759DB" w:rsidP="00AF552B"/>
          <w:p w14:paraId="116BF7FF" w14:textId="77777777" w:rsidR="00A759DB" w:rsidRDefault="00663918" w:rsidP="00AF552B">
            <w:pPr>
              <w:rPr>
                <w:rFonts w:ascii="Calibri" w:eastAsia="Times New Roman" w:hAnsi="Calibri" w:cs="Calibri"/>
                <w:noProof w:val="0"/>
                <w:color w:val="0000FF"/>
                <w:u w:val="single"/>
                <w:lang w:eastAsia="tr-TR"/>
              </w:rPr>
            </w:pPr>
            <w:hyperlink r:id="rId80" w:history="1">
              <w:r w:rsidR="00A759DB" w:rsidRPr="0076040C">
                <w:rPr>
                  <w:rFonts w:ascii="Calibri" w:eastAsia="Times New Roman" w:hAnsi="Calibri" w:cs="Calibri"/>
                  <w:noProof w:val="0"/>
                  <w:color w:val="0000FF"/>
                  <w:u w:val="single"/>
                  <w:lang w:eastAsia="tr-TR"/>
                </w:rPr>
                <w:t xml:space="preserve">https://obs.ksu.edu.tr/oibs/BOLOGNA/ </w:t>
              </w:r>
            </w:hyperlink>
          </w:p>
          <w:p w14:paraId="7615A4CF" w14:textId="77777777" w:rsidR="00A759DB" w:rsidRDefault="00663918" w:rsidP="00AF552B">
            <w:pPr>
              <w:rPr>
                <w:rFonts w:ascii="Calibri" w:eastAsia="Times New Roman" w:hAnsi="Calibri" w:cs="Calibri"/>
                <w:noProof w:val="0"/>
                <w:color w:val="0000FF"/>
                <w:u w:val="single"/>
                <w:lang w:eastAsia="tr-TR"/>
              </w:rPr>
            </w:pPr>
            <w:hyperlink r:id="rId81" w:history="1">
              <w:r w:rsidR="00A759DB" w:rsidRPr="0076040C">
                <w:rPr>
                  <w:rFonts w:ascii="Calibri" w:eastAsia="Times New Roman" w:hAnsi="Calibri" w:cs="Calibri"/>
                  <w:noProof w:val="0"/>
                  <w:color w:val="0000FF"/>
                  <w:u w:val="single"/>
                  <w:lang w:eastAsia="tr-TR"/>
                </w:rPr>
                <w:t>http://tyyc.yok.gov.tr/</w:t>
              </w:r>
            </w:hyperlink>
          </w:p>
          <w:p w14:paraId="37609BBA" w14:textId="77777777" w:rsidR="00A759DB" w:rsidRDefault="00663918" w:rsidP="00AF552B">
            <w:hyperlink r:id="rId82" w:history="1">
              <w:r w:rsidR="00A759DB" w:rsidRPr="0076040C">
                <w:rPr>
                  <w:rFonts w:ascii="Calibri" w:eastAsia="Times New Roman" w:hAnsi="Calibri" w:cs="Calibri"/>
                  <w:noProof w:val="0"/>
                  <w:color w:val="0000FF"/>
                  <w:u w:val="single"/>
                  <w:lang w:eastAsia="tr-TR"/>
                </w:rPr>
                <w:t xml:space="preserve">https://obs.ksu.edu.tr/oibs/ </w:t>
              </w:r>
            </w:hyperlink>
          </w:p>
          <w:p w14:paraId="1042F23C" w14:textId="77777777" w:rsidR="00A759DB" w:rsidRDefault="00A759DB" w:rsidP="00AF552B"/>
        </w:tc>
      </w:tr>
    </w:tbl>
    <w:p w14:paraId="69983CAD" w14:textId="77777777" w:rsidR="00A759DB" w:rsidRDefault="00A759DB" w:rsidP="00A759DB"/>
    <w:p w14:paraId="105CB1B6" w14:textId="77777777" w:rsidR="00A759DB" w:rsidRDefault="00A759DB" w:rsidP="00A759DB"/>
    <w:tbl>
      <w:tblPr>
        <w:tblStyle w:val="TabloKlavuzu"/>
        <w:tblW w:w="0" w:type="auto"/>
        <w:tblLook w:val="04A0" w:firstRow="1" w:lastRow="0" w:firstColumn="1" w:lastColumn="0" w:noHBand="0" w:noVBand="1"/>
      </w:tblPr>
      <w:tblGrid>
        <w:gridCol w:w="2905"/>
        <w:gridCol w:w="8083"/>
      </w:tblGrid>
      <w:tr w:rsidR="00A759DB" w14:paraId="770F4CFB" w14:textId="77777777" w:rsidTr="00AF552B">
        <w:trPr>
          <w:trHeight w:val="367"/>
        </w:trPr>
        <w:tc>
          <w:tcPr>
            <w:tcW w:w="11138" w:type="dxa"/>
            <w:gridSpan w:val="2"/>
            <w:shd w:val="clear" w:color="auto" w:fill="BADEF4"/>
            <w:vAlign w:val="bottom"/>
          </w:tcPr>
          <w:p w14:paraId="4F1A4611"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3DFEE7CC" w14:textId="77777777" w:rsidR="00A759DB" w:rsidRPr="00DF60B3" w:rsidRDefault="00A759DB" w:rsidP="00AF552B">
            <w:pPr>
              <w:contextualSpacing/>
              <w:rPr>
                <w:rFonts w:cstheme="minorHAnsi"/>
                <w:b/>
                <w:bCs/>
              </w:rPr>
            </w:pPr>
          </w:p>
        </w:tc>
      </w:tr>
      <w:tr w:rsidR="00A759DB" w14:paraId="7D0DFB3F" w14:textId="77777777" w:rsidTr="00AF552B">
        <w:trPr>
          <w:trHeight w:val="310"/>
        </w:trPr>
        <w:tc>
          <w:tcPr>
            <w:tcW w:w="11138" w:type="dxa"/>
            <w:gridSpan w:val="2"/>
            <w:shd w:val="clear" w:color="auto" w:fill="BADEF4"/>
          </w:tcPr>
          <w:p w14:paraId="21092B27" w14:textId="77777777" w:rsidR="00A759DB" w:rsidRPr="00DF60B3" w:rsidRDefault="00A759DB" w:rsidP="00AF552B">
            <w:pPr>
              <w:contextualSpacing/>
              <w:rPr>
                <w:rFonts w:cstheme="minorHAnsi"/>
                <w:b/>
              </w:rPr>
            </w:pPr>
            <w:r w:rsidRPr="00DF60B3">
              <w:rPr>
                <w:rFonts w:cstheme="minorHAnsi"/>
                <w:b/>
              </w:rPr>
              <w:t>B.1.  Program Tasarımı, Değerlendirmesi ve Güncellenmesi</w:t>
            </w:r>
          </w:p>
          <w:p w14:paraId="77C93548" w14:textId="77777777" w:rsidR="00A759DB" w:rsidRPr="00DF60B3" w:rsidRDefault="00A759DB" w:rsidP="00AF552B">
            <w:pPr>
              <w:contextualSpacing/>
              <w:jc w:val="both"/>
              <w:rPr>
                <w:rFonts w:cstheme="minorHAnsi"/>
                <w:sz w:val="16"/>
                <w:szCs w:val="16"/>
              </w:rPr>
            </w:pPr>
          </w:p>
        </w:tc>
      </w:tr>
      <w:tr w:rsidR="00A759DB" w14:paraId="2812D8AD" w14:textId="77777777" w:rsidTr="00AF552B">
        <w:trPr>
          <w:trHeight w:val="172"/>
        </w:trPr>
        <w:tc>
          <w:tcPr>
            <w:tcW w:w="2943" w:type="dxa"/>
          </w:tcPr>
          <w:p w14:paraId="1C6C95E7" w14:textId="77777777" w:rsidR="00A759DB" w:rsidRDefault="00A759DB" w:rsidP="00AF552B"/>
        </w:tc>
        <w:tc>
          <w:tcPr>
            <w:tcW w:w="8195" w:type="dxa"/>
            <w:vAlign w:val="bottom"/>
          </w:tcPr>
          <w:p w14:paraId="0CBF75B2"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2C8A6189" w14:textId="77777777" w:rsidTr="00AF552B">
        <w:trPr>
          <w:trHeight w:val="1934"/>
        </w:trPr>
        <w:tc>
          <w:tcPr>
            <w:tcW w:w="2943" w:type="dxa"/>
            <w:vMerge w:val="restart"/>
          </w:tcPr>
          <w:p w14:paraId="760F225C" w14:textId="77777777" w:rsidR="00A759DB" w:rsidRPr="00100BB0" w:rsidRDefault="00A759DB" w:rsidP="00AF552B">
            <w:pPr>
              <w:spacing w:line="276" w:lineRule="auto"/>
              <w:rPr>
                <w:rFonts w:cstheme="minorHAnsi"/>
                <w:b/>
              </w:rPr>
            </w:pPr>
            <w:r w:rsidRPr="00100BB0">
              <w:rPr>
                <w:rFonts w:cstheme="minorHAnsi"/>
                <w:b/>
              </w:rPr>
              <w:lastRenderedPageBreak/>
              <w:t>B.1.6. Eğitim ve öğretim süreçlerinin yönetimi</w:t>
            </w:r>
          </w:p>
          <w:p w14:paraId="3DA6287F" w14:textId="77777777" w:rsidR="00A759DB" w:rsidRPr="00DF60B3" w:rsidRDefault="00A759DB" w:rsidP="00AF552B">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2A6C5A64" w14:textId="77777777" w:rsidR="00A759DB" w:rsidRPr="00DF60B3" w:rsidRDefault="00A759DB" w:rsidP="00AF552B">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19D48865" w14:textId="77777777" w:rsidR="00A759DB" w:rsidRPr="00DF60B3" w:rsidRDefault="00A759DB" w:rsidP="00AF552B">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09814AE9" w14:textId="77777777" w:rsidR="00A759DB" w:rsidRPr="00DF60B3" w:rsidRDefault="00A759DB" w:rsidP="00AF552B">
            <w:pPr>
              <w:contextualSpacing/>
              <w:jc w:val="both"/>
              <w:rPr>
                <w:rFonts w:cstheme="minorHAnsi"/>
                <w:sz w:val="16"/>
                <w:szCs w:val="16"/>
              </w:rPr>
            </w:pPr>
          </w:p>
        </w:tc>
        <w:tc>
          <w:tcPr>
            <w:tcW w:w="8195" w:type="dxa"/>
          </w:tcPr>
          <w:p w14:paraId="4023734F" w14:textId="77777777" w:rsidR="00A759DB" w:rsidRPr="00483668" w:rsidRDefault="00A759DB" w:rsidP="00AF552B">
            <w:pPr>
              <w:rPr>
                <w:sz w:val="24"/>
              </w:rPr>
            </w:pPr>
            <w:r w:rsidRPr="00483668">
              <w:rPr>
                <w:sz w:val="24"/>
              </w:rPr>
              <w:t xml:space="preserve">1. Bölümümüzdeki eğitim öğretim süreçleri akademik takvime göre planlamakta ve planlamaların uygulaması belirtilen tarih aralıklarında yapılmaktadır. </w:t>
            </w:r>
          </w:p>
          <w:p w14:paraId="2B0B6D0D" w14:textId="77777777" w:rsidR="00A759DB" w:rsidRPr="00483668" w:rsidRDefault="00A759DB" w:rsidP="00AF552B">
            <w:pPr>
              <w:rPr>
                <w:sz w:val="24"/>
              </w:rPr>
            </w:pPr>
            <w:r w:rsidRPr="00483668">
              <w:rPr>
                <w:sz w:val="24"/>
              </w:rPr>
              <w:t xml:space="preserve">2. Birim için iş akışının kontrolü bölüm başkanı ve bölüm başkan yardımcısı tarafından takip edilmektedir. Kontrole esas veriler, belirlenen iş akışı şemaları ve bölüm içi görevlendirmeler, üst birim olan yüksekokul müdürlüğüne istenilen süre zarfında tebliğ edilmektedir. </w:t>
            </w:r>
          </w:p>
          <w:p w14:paraId="70634CE8" w14:textId="77777777" w:rsidR="00A759DB" w:rsidRDefault="00A759DB" w:rsidP="00AF552B">
            <w:r w:rsidRPr="00483668">
              <w:rPr>
                <w:sz w:val="24"/>
              </w:rPr>
              <w:t xml:space="preserve">3. Birimimizde verilen eğitim sonucunda ders bazında elde edilen kazanımlar, bilgi sistemine girilmektedir. Bu süreçlerin takib ve koordinasyonu müdürlüğümüz tarafından kontrol edilmektedir. </w:t>
            </w:r>
          </w:p>
        </w:tc>
      </w:tr>
      <w:tr w:rsidR="00A759DB" w14:paraId="65037086" w14:textId="77777777" w:rsidTr="00AF552B">
        <w:trPr>
          <w:trHeight w:val="4072"/>
        </w:trPr>
        <w:tc>
          <w:tcPr>
            <w:tcW w:w="2943" w:type="dxa"/>
            <w:vMerge/>
          </w:tcPr>
          <w:p w14:paraId="53CC84FB" w14:textId="77777777" w:rsidR="00A759DB" w:rsidRPr="00DF60B3" w:rsidRDefault="00A759DB" w:rsidP="00AF552B">
            <w:pPr>
              <w:contextualSpacing/>
              <w:rPr>
                <w:rFonts w:cstheme="minorHAnsi"/>
                <w:b/>
                <w:bCs/>
              </w:rPr>
            </w:pPr>
          </w:p>
        </w:tc>
        <w:tc>
          <w:tcPr>
            <w:tcW w:w="8195" w:type="dxa"/>
          </w:tcPr>
          <w:p w14:paraId="68168492" w14:textId="77777777" w:rsidR="00A759DB" w:rsidRDefault="00A759DB" w:rsidP="00AF552B">
            <w:r>
              <w:t>Kanıtlar:</w:t>
            </w:r>
          </w:p>
          <w:p w14:paraId="42E8CAC0" w14:textId="77777777" w:rsidR="00A759DB" w:rsidRDefault="00663918" w:rsidP="00AF552B">
            <w:hyperlink r:id="rId83" w:history="1">
              <w:r w:rsidR="00A759DB" w:rsidRPr="00925429">
                <w:rPr>
                  <w:rStyle w:val="Kpr"/>
                </w:rPr>
                <w:t>https://www.ksu.edu.tr/</w:t>
              </w:r>
            </w:hyperlink>
            <w:r w:rsidR="00A759DB">
              <w:t xml:space="preserve"> </w:t>
            </w:r>
            <w:hyperlink r:id="rId84" w:history="1">
              <w:r w:rsidR="00A759DB" w:rsidRPr="00925429">
                <w:rPr>
                  <w:rStyle w:val="Kpr"/>
                </w:rPr>
                <w:t>https://teknikmyo.ksu.edu.tr/</w:t>
              </w:r>
            </w:hyperlink>
          </w:p>
          <w:p w14:paraId="77B70F4C" w14:textId="77777777" w:rsidR="00A759DB" w:rsidRDefault="00663918" w:rsidP="00AF552B">
            <w:hyperlink r:id="rId85" w:history="1">
              <w:r w:rsidR="00A759DB" w:rsidRPr="00925429">
                <w:rPr>
                  <w:rStyle w:val="Kpr"/>
                </w:rPr>
                <w:t>https://kmyoelektrik.ksu.edu.tr</w:t>
              </w:r>
            </w:hyperlink>
            <w:r w:rsidR="00A759DB">
              <w:t xml:space="preserve"> </w:t>
            </w:r>
          </w:p>
          <w:p w14:paraId="44D2D7DC" w14:textId="77777777" w:rsidR="00A759DB" w:rsidRDefault="00663918" w:rsidP="00AF552B">
            <w:hyperlink r:id="rId86" w:history="1">
              <w:r w:rsidR="00A759DB" w:rsidRPr="0076040C">
                <w:rPr>
                  <w:rFonts w:ascii="Calibri" w:eastAsia="Times New Roman" w:hAnsi="Calibri" w:cs="Calibri"/>
                  <w:noProof w:val="0"/>
                  <w:color w:val="0000FF"/>
                  <w:u w:val="single"/>
                  <w:lang w:eastAsia="tr-TR"/>
                </w:rPr>
                <w:t xml:space="preserve">https://obs.ksu.edu.tr/oibs/BOLOGNA/ </w:t>
              </w:r>
            </w:hyperlink>
            <w:r w:rsidR="00A759DB">
              <w:t xml:space="preserve"> </w:t>
            </w:r>
            <w:hyperlink r:id="rId87" w:history="1">
              <w:r w:rsidR="00A759DB" w:rsidRPr="0076040C">
                <w:rPr>
                  <w:rFonts w:ascii="Calibri" w:eastAsia="Times New Roman" w:hAnsi="Calibri" w:cs="Calibri"/>
                  <w:noProof w:val="0"/>
                  <w:color w:val="0000FF"/>
                  <w:u w:val="single"/>
                  <w:lang w:eastAsia="tr-TR"/>
                </w:rPr>
                <w:t>http://tyyc.yok.gov.tr/</w:t>
              </w:r>
            </w:hyperlink>
            <w:r w:rsidR="00A759DB">
              <w:t xml:space="preserve"> </w:t>
            </w:r>
            <w:hyperlink r:id="rId88" w:history="1">
              <w:r w:rsidR="00A759DB" w:rsidRPr="0076040C">
                <w:rPr>
                  <w:rFonts w:ascii="Calibri" w:eastAsia="Times New Roman" w:hAnsi="Calibri" w:cs="Calibri"/>
                  <w:noProof w:val="0"/>
                  <w:color w:val="0000FF"/>
                  <w:u w:val="single"/>
                  <w:lang w:eastAsia="tr-TR"/>
                </w:rPr>
                <w:t xml:space="preserve">https://obs.ksu.edu.tr/oibs/ </w:t>
              </w:r>
            </w:hyperlink>
          </w:p>
          <w:p w14:paraId="67AFF97F" w14:textId="77777777" w:rsidR="00A759DB" w:rsidRDefault="00A759DB" w:rsidP="00AF552B"/>
        </w:tc>
      </w:tr>
    </w:tbl>
    <w:p w14:paraId="5000BA64" w14:textId="77777777" w:rsidR="00A759DB" w:rsidRDefault="00A759DB" w:rsidP="00A759DB"/>
    <w:p w14:paraId="46FB75E1" w14:textId="77777777" w:rsidR="00A759DB" w:rsidRDefault="00A759DB" w:rsidP="00A759DB"/>
    <w:p w14:paraId="37E613A1" w14:textId="77777777" w:rsidR="00A759DB" w:rsidRDefault="00A759DB" w:rsidP="00A759DB"/>
    <w:p w14:paraId="108BC7A1" w14:textId="77777777" w:rsidR="00A759DB" w:rsidRDefault="00A759DB" w:rsidP="00A759DB"/>
    <w:p w14:paraId="5D76318B" w14:textId="77777777" w:rsidR="000354EC" w:rsidRDefault="000354EC" w:rsidP="00A759DB"/>
    <w:p w14:paraId="1A579B55" w14:textId="77777777" w:rsidR="000354EC" w:rsidRDefault="000354EC" w:rsidP="00A759DB"/>
    <w:p w14:paraId="2DEECCB1" w14:textId="77777777" w:rsidR="00A759DB" w:rsidRDefault="00A759DB" w:rsidP="00A759DB"/>
    <w:tbl>
      <w:tblPr>
        <w:tblStyle w:val="TabloKlavuzu"/>
        <w:tblW w:w="0" w:type="auto"/>
        <w:tblLook w:val="04A0" w:firstRow="1" w:lastRow="0" w:firstColumn="1" w:lastColumn="0" w:noHBand="0" w:noVBand="1"/>
      </w:tblPr>
      <w:tblGrid>
        <w:gridCol w:w="2910"/>
        <w:gridCol w:w="8078"/>
      </w:tblGrid>
      <w:tr w:rsidR="00A759DB" w14:paraId="0866D479" w14:textId="77777777" w:rsidTr="00AF552B">
        <w:tc>
          <w:tcPr>
            <w:tcW w:w="11138" w:type="dxa"/>
            <w:gridSpan w:val="2"/>
            <w:shd w:val="clear" w:color="auto" w:fill="BADEF4"/>
            <w:vAlign w:val="bottom"/>
          </w:tcPr>
          <w:p w14:paraId="3D2F80B6"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62699ADC" w14:textId="77777777" w:rsidR="00A759DB" w:rsidRPr="00DF60B3" w:rsidRDefault="00A759DB" w:rsidP="00AF552B">
            <w:pPr>
              <w:contextualSpacing/>
              <w:rPr>
                <w:rFonts w:cstheme="minorHAnsi"/>
                <w:b/>
                <w:bCs/>
              </w:rPr>
            </w:pPr>
          </w:p>
        </w:tc>
      </w:tr>
      <w:tr w:rsidR="00A759DB" w14:paraId="265243A1" w14:textId="77777777" w:rsidTr="00AF552B">
        <w:tc>
          <w:tcPr>
            <w:tcW w:w="11138" w:type="dxa"/>
            <w:gridSpan w:val="2"/>
            <w:shd w:val="clear" w:color="auto" w:fill="BADEF4"/>
          </w:tcPr>
          <w:p w14:paraId="6BF1E4AB" w14:textId="77777777" w:rsidR="00A759DB" w:rsidRPr="00DF60B3" w:rsidRDefault="00A759DB"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39DE7599" w14:textId="77777777" w:rsidR="00A759DB" w:rsidRPr="00DF60B3" w:rsidRDefault="00A759DB" w:rsidP="00AF552B">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A759DB" w14:paraId="3FEF0B41" w14:textId="77777777" w:rsidTr="00AF552B">
        <w:tc>
          <w:tcPr>
            <w:tcW w:w="11138" w:type="dxa"/>
            <w:gridSpan w:val="2"/>
          </w:tcPr>
          <w:p w14:paraId="3CF9312F" w14:textId="77777777" w:rsidR="00A759DB" w:rsidRDefault="00A759DB" w:rsidP="00AF552B">
            <w:pPr>
              <w:contextualSpacing/>
              <w:rPr>
                <w:rFonts w:cstheme="minorHAnsi"/>
                <w:b/>
                <w:bCs/>
              </w:rPr>
            </w:pPr>
            <w:r>
              <w:rPr>
                <w:rFonts w:cstheme="minorHAnsi"/>
                <w:b/>
                <w:bCs/>
              </w:rPr>
              <w:t>AÇIKLAMALAR:</w:t>
            </w:r>
          </w:p>
          <w:p w14:paraId="3EE0ACAB" w14:textId="77777777" w:rsidR="00A759DB" w:rsidRDefault="00A759DB" w:rsidP="00AF552B">
            <w:pPr>
              <w:contextualSpacing/>
              <w:rPr>
                <w:rFonts w:cstheme="minorHAnsi"/>
                <w:b/>
                <w:bCs/>
              </w:rPr>
            </w:pPr>
          </w:p>
          <w:p w14:paraId="4C4CF8BB" w14:textId="77777777" w:rsidR="00A759DB" w:rsidRDefault="00A759DB" w:rsidP="00AF552B"/>
        </w:tc>
      </w:tr>
      <w:tr w:rsidR="00A759DB" w14:paraId="211E3730" w14:textId="77777777" w:rsidTr="00AF552B">
        <w:tc>
          <w:tcPr>
            <w:tcW w:w="2943" w:type="dxa"/>
          </w:tcPr>
          <w:p w14:paraId="508F96FA" w14:textId="77777777" w:rsidR="00A759DB" w:rsidRDefault="00A759DB" w:rsidP="00AF552B"/>
        </w:tc>
        <w:tc>
          <w:tcPr>
            <w:tcW w:w="8195" w:type="dxa"/>
            <w:vAlign w:val="bottom"/>
          </w:tcPr>
          <w:p w14:paraId="2F9FD0E9"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20930B63" w14:textId="77777777" w:rsidTr="00AF552B">
        <w:trPr>
          <w:trHeight w:val="747"/>
        </w:trPr>
        <w:tc>
          <w:tcPr>
            <w:tcW w:w="2943" w:type="dxa"/>
            <w:vMerge w:val="restart"/>
          </w:tcPr>
          <w:p w14:paraId="1F37FD4A" w14:textId="77777777" w:rsidR="00A759DB" w:rsidRPr="00DF60B3" w:rsidRDefault="00A759DB" w:rsidP="00AF552B">
            <w:pPr>
              <w:contextualSpacing/>
              <w:jc w:val="both"/>
              <w:rPr>
                <w:rFonts w:cstheme="minorHAnsi"/>
                <w:b/>
              </w:rPr>
            </w:pPr>
            <w:r w:rsidRPr="00DF60B3">
              <w:rPr>
                <w:rFonts w:cstheme="minorHAnsi"/>
                <w:b/>
              </w:rPr>
              <w:t xml:space="preserve">B.2.1. Öğretim yöntem ve teknikleri </w:t>
            </w:r>
          </w:p>
          <w:p w14:paraId="41FCB2FC"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Öğretim yöntemi öğrenciyi aktif hale </w:t>
            </w:r>
            <w:r w:rsidRPr="00DF60B3">
              <w:rPr>
                <w:rFonts w:cstheme="minorHAnsi"/>
                <w:sz w:val="16"/>
                <w:szCs w:val="16"/>
              </w:rPr>
              <w:lastRenderedPageBreak/>
              <w:t xml:space="preserve">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166B42BE" w14:textId="77777777" w:rsidR="00A759DB" w:rsidRPr="00DF60B3" w:rsidRDefault="00A759DB" w:rsidP="00AF552B">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8195" w:type="dxa"/>
          </w:tcPr>
          <w:p w14:paraId="2BEC3AA8" w14:textId="77777777" w:rsidR="00A759DB" w:rsidRDefault="00A759DB" w:rsidP="00AF552B">
            <w:r w:rsidRPr="00483668">
              <w:rPr>
                <w:sz w:val="24"/>
              </w:rPr>
              <w:lastRenderedPageBreak/>
              <w:t>Meslek derslerinde laboratuvar ve atelye uygulamalrı ile öğrenci aktif hale getiilmekte ders içeriklerini öğrenci yaşayarak öğrenmektedir.</w:t>
            </w:r>
          </w:p>
        </w:tc>
      </w:tr>
      <w:tr w:rsidR="00A759DB" w14:paraId="474BDB79" w14:textId="77777777" w:rsidTr="00AF552B">
        <w:trPr>
          <w:trHeight w:val="4102"/>
        </w:trPr>
        <w:tc>
          <w:tcPr>
            <w:tcW w:w="2943" w:type="dxa"/>
            <w:vMerge/>
          </w:tcPr>
          <w:p w14:paraId="44288BF6" w14:textId="77777777" w:rsidR="00A759DB" w:rsidRPr="00DF60B3" w:rsidRDefault="00A759DB" w:rsidP="00AF552B">
            <w:pPr>
              <w:contextualSpacing/>
              <w:rPr>
                <w:rFonts w:cstheme="minorHAnsi"/>
                <w:b/>
                <w:bCs/>
              </w:rPr>
            </w:pPr>
          </w:p>
        </w:tc>
        <w:tc>
          <w:tcPr>
            <w:tcW w:w="8195" w:type="dxa"/>
          </w:tcPr>
          <w:p w14:paraId="628E42A4" w14:textId="77777777" w:rsidR="00A759DB" w:rsidRDefault="00A759DB" w:rsidP="00AF552B">
            <w:r>
              <w:t>Kanıtlar:</w:t>
            </w:r>
          </w:p>
          <w:p w14:paraId="069F8B76" w14:textId="77777777" w:rsidR="00A759DB" w:rsidRDefault="00663918" w:rsidP="00AF552B">
            <w:hyperlink r:id="rId89" w:history="1">
              <w:r w:rsidR="00A759DB" w:rsidRPr="00925429">
                <w:rPr>
                  <w:rStyle w:val="Kpr"/>
                </w:rPr>
                <w:t>https://www.ksu.edu.tr/</w:t>
              </w:r>
            </w:hyperlink>
          </w:p>
          <w:p w14:paraId="31B5E757" w14:textId="77777777" w:rsidR="00A759DB" w:rsidRDefault="00663918" w:rsidP="00AF552B">
            <w:hyperlink r:id="rId90" w:history="1">
              <w:r w:rsidR="00A759DB" w:rsidRPr="00925429">
                <w:rPr>
                  <w:rStyle w:val="Kpr"/>
                </w:rPr>
                <w:t>https://teknikmyo.ksu.edu.tr/</w:t>
              </w:r>
            </w:hyperlink>
          </w:p>
          <w:p w14:paraId="2A78B44C" w14:textId="77777777" w:rsidR="00A759DB" w:rsidRDefault="00663918" w:rsidP="00AF552B">
            <w:hyperlink r:id="rId91" w:history="1">
              <w:r w:rsidR="00A759DB" w:rsidRPr="00925429">
                <w:rPr>
                  <w:rStyle w:val="Kpr"/>
                </w:rPr>
                <w:t>https://kmyoelektrik.ksu.edu.tr</w:t>
              </w:r>
            </w:hyperlink>
          </w:p>
          <w:p w14:paraId="73A98A38" w14:textId="77777777" w:rsidR="00A759DB" w:rsidRDefault="00A759DB" w:rsidP="00AF552B"/>
          <w:p w14:paraId="4A28728A" w14:textId="77777777" w:rsidR="00A759DB" w:rsidRDefault="00663918" w:rsidP="00AF552B">
            <w:pPr>
              <w:rPr>
                <w:rFonts w:ascii="Calibri" w:eastAsia="Times New Roman" w:hAnsi="Calibri" w:cs="Calibri"/>
                <w:noProof w:val="0"/>
                <w:color w:val="0000FF"/>
                <w:u w:val="single"/>
                <w:lang w:eastAsia="tr-TR"/>
              </w:rPr>
            </w:pPr>
            <w:hyperlink r:id="rId92" w:history="1">
              <w:r w:rsidR="00A759DB" w:rsidRPr="0076040C">
                <w:rPr>
                  <w:rFonts w:ascii="Calibri" w:eastAsia="Times New Roman" w:hAnsi="Calibri" w:cs="Calibri"/>
                  <w:noProof w:val="0"/>
                  <w:color w:val="0000FF"/>
                  <w:u w:val="single"/>
                  <w:lang w:eastAsia="tr-TR"/>
                </w:rPr>
                <w:t xml:space="preserve">https://obs.ksu.edu.tr/oibs/BOLOGNA/ </w:t>
              </w:r>
            </w:hyperlink>
          </w:p>
          <w:p w14:paraId="0CBEFD11" w14:textId="77777777" w:rsidR="00A759DB" w:rsidRDefault="00663918" w:rsidP="00AF552B">
            <w:pPr>
              <w:rPr>
                <w:rFonts w:ascii="Calibri" w:eastAsia="Times New Roman" w:hAnsi="Calibri" w:cs="Calibri"/>
                <w:noProof w:val="0"/>
                <w:color w:val="0000FF"/>
                <w:u w:val="single"/>
                <w:lang w:eastAsia="tr-TR"/>
              </w:rPr>
            </w:pPr>
            <w:hyperlink r:id="rId93" w:history="1">
              <w:r w:rsidR="00A759DB" w:rsidRPr="0076040C">
                <w:rPr>
                  <w:rFonts w:ascii="Calibri" w:eastAsia="Times New Roman" w:hAnsi="Calibri" w:cs="Calibri"/>
                  <w:noProof w:val="0"/>
                  <w:color w:val="0000FF"/>
                  <w:u w:val="single"/>
                  <w:lang w:eastAsia="tr-TR"/>
                </w:rPr>
                <w:t>http://tyyc.yok.gov.tr/</w:t>
              </w:r>
            </w:hyperlink>
          </w:p>
          <w:p w14:paraId="15FF1BFE" w14:textId="77777777" w:rsidR="00A759DB" w:rsidRDefault="00663918" w:rsidP="00AF552B">
            <w:hyperlink r:id="rId94" w:history="1">
              <w:r w:rsidR="00A759DB" w:rsidRPr="0076040C">
                <w:rPr>
                  <w:rFonts w:ascii="Calibri" w:eastAsia="Times New Roman" w:hAnsi="Calibri" w:cs="Calibri"/>
                  <w:noProof w:val="0"/>
                  <w:color w:val="0000FF"/>
                  <w:u w:val="single"/>
                  <w:lang w:eastAsia="tr-TR"/>
                </w:rPr>
                <w:t xml:space="preserve">https://obs.ksu.edu.tr/oibs/ </w:t>
              </w:r>
            </w:hyperlink>
          </w:p>
          <w:p w14:paraId="76E19631" w14:textId="77777777" w:rsidR="00A759DB" w:rsidRDefault="00A759DB" w:rsidP="00AF552B"/>
        </w:tc>
      </w:tr>
    </w:tbl>
    <w:p w14:paraId="442F8C98" w14:textId="77777777" w:rsidR="00A759DB" w:rsidRDefault="00A759DB" w:rsidP="00A759DB"/>
    <w:tbl>
      <w:tblPr>
        <w:tblStyle w:val="TabloKlavuzu"/>
        <w:tblW w:w="0" w:type="auto"/>
        <w:tblLook w:val="04A0" w:firstRow="1" w:lastRow="0" w:firstColumn="1" w:lastColumn="0" w:noHBand="0" w:noVBand="1"/>
      </w:tblPr>
      <w:tblGrid>
        <w:gridCol w:w="2730"/>
        <w:gridCol w:w="7602"/>
      </w:tblGrid>
      <w:tr w:rsidR="00A759DB" w14:paraId="14D5D687" w14:textId="77777777" w:rsidTr="00AF552B">
        <w:trPr>
          <w:trHeight w:val="375"/>
        </w:trPr>
        <w:tc>
          <w:tcPr>
            <w:tcW w:w="10331" w:type="dxa"/>
            <w:gridSpan w:val="2"/>
            <w:shd w:val="clear" w:color="auto" w:fill="BADEF4"/>
            <w:vAlign w:val="bottom"/>
          </w:tcPr>
          <w:p w14:paraId="6F3182AD"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596F106C" w14:textId="77777777" w:rsidR="00A759DB" w:rsidRPr="00DF60B3" w:rsidRDefault="00A759DB" w:rsidP="00AF552B">
            <w:pPr>
              <w:contextualSpacing/>
              <w:rPr>
                <w:rFonts w:cstheme="minorHAnsi"/>
                <w:b/>
                <w:bCs/>
              </w:rPr>
            </w:pPr>
          </w:p>
        </w:tc>
      </w:tr>
      <w:tr w:rsidR="00A759DB" w14:paraId="2E77AA14" w14:textId="77777777" w:rsidTr="00AF552B">
        <w:trPr>
          <w:trHeight w:val="316"/>
        </w:trPr>
        <w:tc>
          <w:tcPr>
            <w:tcW w:w="10331" w:type="dxa"/>
            <w:gridSpan w:val="2"/>
            <w:shd w:val="clear" w:color="auto" w:fill="BADEF4"/>
          </w:tcPr>
          <w:p w14:paraId="6A93C3F8" w14:textId="77777777" w:rsidR="00A759DB" w:rsidRPr="00DF60B3" w:rsidRDefault="00A759DB"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41D1F382" w14:textId="77777777" w:rsidR="00A759DB" w:rsidRPr="00DF60B3" w:rsidRDefault="00A759DB" w:rsidP="00AF552B">
            <w:pPr>
              <w:contextualSpacing/>
              <w:jc w:val="both"/>
              <w:rPr>
                <w:rFonts w:cstheme="minorHAnsi"/>
                <w:sz w:val="16"/>
                <w:szCs w:val="16"/>
              </w:rPr>
            </w:pPr>
          </w:p>
        </w:tc>
      </w:tr>
      <w:tr w:rsidR="00A759DB" w14:paraId="073225DA" w14:textId="77777777" w:rsidTr="00AF552B">
        <w:trPr>
          <w:trHeight w:val="187"/>
        </w:trPr>
        <w:tc>
          <w:tcPr>
            <w:tcW w:w="2730" w:type="dxa"/>
          </w:tcPr>
          <w:p w14:paraId="3FC491AA" w14:textId="77777777" w:rsidR="00A759DB" w:rsidRDefault="00A759DB" w:rsidP="00AF552B"/>
        </w:tc>
        <w:tc>
          <w:tcPr>
            <w:tcW w:w="7602" w:type="dxa"/>
            <w:vAlign w:val="bottom"/>
          </w:tcPr>
          <w:p w14:paraId="7314FCC6"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66D18550" w14:textId="77777777" w:rsidTr="00AF552B">
        <w:trPr>
          <w:trHeight w:val="784"/>
        </w:trPr>
        <w:tc>
          <w:tcPr>
            <w:tcW w:w="2730" w:type="dxa"/>
            <w:vMerge w:val="restart"/>
          </w:tcPr>
          <w:p w14:paraId="29E2E1A8" w14:textId="77777777" w:rsidR="00A759DB" w:rsidRPr="00DF60B3" w:rsidRDefault="00A759DB" w:rsidP="00AF552B">
            <w:pPr>
              <w:contextualSpacing/>
              <w:rPr>
                <w:rFonts w:cstheme="minorHAnsi"/>
                <w:b/>
              </w:rPr>
            </w:pPr>
            <w:r w:rsidRPr="00DF60B3">
              <w:rPr>
                <w:rFonts w:cstheme="minorHAnsi"/>
                <w:b/>
              </w:rPr>
              <w:t xml:space="preserve">B.2.2. Ölçme ve değerlendirme </w:t>
            </w:r>
          </w:p>
          <w:p w14:paraId="7FF7AC1D" w14:textId="77777777" w:rsidR="00A759DB" w:rsidRPr="00DF60B3" w:rsidRDefault="00A759DB" w:rsidP="00AF552B">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5B92DCAE" w14:textId="77777777" w:rsidR="00A759DB" w:rsidRPr="00DF60B3" w:rsidRDefault="00A759DB" w:rsidP="00AF552B">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2C28DAB3" w14:textId="77777777" w:rsidR="00A759DB" w:rsidRPr="00DF60B3" w:rsidRDefault="00A759DB" w:rsidP="00AF552B">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365AD68D" w14:textId="77777777" w:rsidR="00A759DB" w:rsidRPr="00DF60B3" w:rsidRDefault="00A759DB" w:rsidP="00AF552B">
            <w:pPr>
              <w:contextualSpacing/>
              <w:jc w:val="both"/>
              <w:rPr>
                <w:rFonts w:cstheme="minorHAnsi"/>
              </w:rPr>
            </w:pPr>
          </w:p>
        </w:tc>
        <w:tc>
          <w:tcPr>
            <w:tcW w:w="7602" w:type="dxa"/>
          </w:tcPr>
          <w:p w14:paraId="55E5AAAD" w14:textId="77777777" w:rsidR="00A759DB" w:rsidRDefault="00A759DB" w:rsidP="00AF552B">
            <w:r w:rsidRPr="00483668">
              <w:rPr>
                <w:sz w:val="24"/>
              </w:rPr>
              <w:t>Meslek derslerinde laboratuvar ve atelye uygulamalrı ile öğrenci aktif hale getiilmekte ders içeriklerini öğrenci yaşayarak öğrenmektedir. Öğrenme sonucu yaptıkları proje ve uygulamalardan sınava tabi tutularak öğrencinin kendini ifade etmesi sğlanmakatdır</w:t>
            </w:r>
          </w:p>
        </w:tc>
      </w:tr>
      <w:tr w:rsidR="00A759DB" w14:paraId="7001D635" w14:textId="77777777" w:rsidTr="00AF552B">
        <w:trPr>
          <w:trHeight w:val="4152"/>
        </w:trPr>
        <w:tc>
          <w:tcPr>
            <w:tcW w:w="2730" w:type="dxa"/>
            <w:vMerge/>
          </w:tcPr>
          <w:p w14:paraId="0EF43F6F" w14:textId="77777777" w:rsidR="00A759DB" w:rsidRPr="00DF60B3" w:rsidRDefault="00A759DB" w:rsidP="00AF552B">
            <w:pPr>
              <w:contextualSpacing/>
              <w:rPr>
                <w:rFonts w:cstheme="minorHAnsi"/>
                <w:b/>
                <w:bCs/>
              </w:rPr>
            </w:pPr>
          </w:p>
        </w:tc>
        <w:tc>
          <w:tcPr>
            <w:tcW w:w="7602" w:type="dxa"/>
          </w:tcPr>
          <w:p w14:paraId="4B3231FB" w14:textId="77777777" w:rsidR="00A759DB" w:rsidRDefault="00A759DB" w:rsidP="00AF552B">
            <w:r>
              <w:t>Kanıtlar:</w:t>
            </w:r>
          </w:p>
          <w:p w14:paraId="5FB44DE9" w14:textId="77777777" w:rsidR="00A759DB" w:rsidRDefault="00663918" w:rsidP="00AF552B">
            <w:hyperlink r:id="rId95" w:history="1">
              <w:r w:rsidR="00A759DB" w:rsidRPr="00925429">
                <w:rPr>
                  <w:rStyle w:val="Kpr"/>
                </w:rPr>
                <w:t>https://www.ksu.edu.tr/</w:t>
              </w:r>
            </w:hyperlink>
            <w:r w:rsidR="00A759DB">
              <w:t xml:space="preserve"> </w:t>
            </w:r>
            <w:hyperlink r:id="rId96" w:history="1">
              <w:r w:rsidR="00A759DB" w:rsidRPr="00925429">
                <w:rPr>
                  <w:rStyle w:val="Kpr"/>
                </w:rPr>
                <w:t>https://teknikmyo.ksu.edu.tr/</w:t>
              </w:r>
            </w:hyperlink>
          </w:p>
          <w:p w14:paraId="231DDAC8" w14:textId="77777777" w:rsidR="00A759DB" w:rsidRDefault="00663918" w:rsidP="00AF552B">
            <w:hyperlink r:id="rId97" w:history="1">
              <w:r w:rsidR="00A759DB" w:rsidRPr="00925429">
                <w:rPr>
                  <w:rStyle w:val="Kpr"/>
                </w:rPr>
                <w:t>https://kmyoelektrik.ksu.edu.tr</w:t>
              </w:r>
            </w:hyperlink>
            <w:r w:rsidR="00A759DB">
              <w:t xml:space="preserve"> </w:t>
            </w:r>
          </w:p>
          <w:p w14:paraId="4B5EFD27" w14:textId="77777777" w:rsidR="00A759DB" w:rsidRDefault="00663918" w:rsidP="00AF552B">
            <w:pPr>
              <w:rPr>
                <w:rFonts w:ascii="Calibri" w:eastAsia="Times New Roman" w:hAnsi="Calibri" w:cs="Calibri"/>
                <w:noProof w:val="0"/>
                <w:color w:val="0000FF"/>
                <w:u w:val="single"/>
                <w:lang w:eastAsia="tr-TR"/>
              </w:rPr>
            </w:pPr>
            <w:hyperlink r:id="rId98" w:history="1">
              <w:r w:rsidR="00A759DB" w:rsidRPr="0076040C">
                <w:rPr>
                  <w:rFonts w:ascii="Calibri" w:eastAsia="Times New Roman" w:hAnsi="Calibri" w:cs="Calibri"/>
                  <w:noProof w:val="0"/>
                  <w:color w:val="0000FF"/>
                  <w:u w:val="single"/>
                  <w:lang w:eastAsia="tr-TR"/>
                </w:rPr>
                <w:t xml:space="preserve">https://obs.ksu.edu.tr/oibs/BOLOGNA/ </w:t>
              </w:r>
            </w:hyperlink>
            <w:r w:rsidR="00A759DB">
              <w:t xml:space="preserve"> </w:t>
            </w:r>
            <w:hyperlink r:id="rId99" w:history="1">
              <w:r w:rsidR="00A759DB" w:rsidRPr="0076040C">
                <w:rPr>
                  <w:rFonts w:ascii="Calibri" w:eastAsia="Times New Roman" w:hAnsi="Calibri" w:cs="Calibri"/>
                  <w:noProof w:val="0"/>
                  <w:color w:val="0000FF"/>
                  <w:u w:val="single"/>
                  <w:lang w:eastAsia="tr-TR"/>
                </w:rPr>
                <w:t>http://tyyc.yok.gov.tr/</w:t>
              </w:r>
            </w:hyperlink>
          </w:p>
          <w:p w14:paraId="16229A7C" w14:textId="77777777" w:rsidR="00A759DB" w:rsidRDefault="00663918" w:rsidP="00AF552B">
            <w:hyperlink r:id="rId100" w:history="1">
              <w:r w:rsidR="00A759DB" w:rsidRPr="0076040C">
                <w:rPr>
                  <w:rFonts w:ascii="Calibri" w:eastAsia="Times New Roman" w:hAnsi="Calibri" w:cs="Calibri"/>
                  <w:noProof w:val="0"/>
                  <w:color w:val="0000FF"/>
                  <w:u w:val="single"/>
                  <w:lang w:eastAsia="tr-TR"/>
                </w:rPr>
                <w:t xml:space="preserve">https://obs.ksu.edu.tr/oibs/ </w:t>
              </w:r>
            </w:hyperlink>
          </w:p>
          <w:p w14:paraId="488D4E4E" w14:textId="77777777" w:rsidR="00A759DB" w:rsidRDefault="00A759DB" w:rsidP="00AF552B"/>
        </w:tc>
      </w:tr>
    </w:tbl>
    <w:p w14:paraId="1183A139" w14:textId="77777777" w:rsidR="00A759DB" w:rsidRDefault="00A759DB" w:rsidP="00A759DB"/>
    <w:p w14:paraId="01CCC5D4" w14:textId="77777777" w:rsidR="00A759DB" w:rsidRDefault="00A759DB" w:rsidP="00A759DB"/>
    <w:p w14:paraId="27CDF962" w14:textId="77777777" w:rsidR="00A759DB" w:rsidRDefault="00A759DB" w:rsidP="00A759DB"/>
    <w:p w14:paraId="23E4F441" w14:textId="77777777" w:rsidR="00A759DB" w:rsidRDefault="00A759DB" w:rsidP="00A759DB"/>
    <w:p w14:paraId="217B2F51" w14:textId="77777777" w:rsidR="00A759DB" w:rsidRDefault="00A759DB" w:rsidP="00A759DB"/>
    <w:p w14:paraId="0DD2F7C4" w14:textId="77777777" w:rsidR="00A759DB" w:rsidRDefault="00A759DB" w:rsidP="00A759DB"/>
    <w:p w14:paraId="7177DCA9" w14:textId="77777777" w:rsidR="00A759DB" w:rsidRDefault="00A759DB" w:rsidP="00A759DB"/>
    <w:tbl>
      <w:tblPr>
        <w:tblStyle w:val="TabloKlavuzu"/>
        <w:tblW w:w="0" w:type="auto"/>
        <w:tblLook w:val="04A0" w:firstRow="1" w:lastRow="0" w:firstColumn="1" w:lastColumn="0" w:noHBand="0" w:noVBand="1"/>
      </w:tblPr>
      <w:tblGrid>
        <w:gridCol w:w="2922"/>
        <w:gridCol w:w="8066"/>
      </w:tblGrid>
      <w:tr w:rsidR="00A759DB" w14:paraId="6842984B" w14:textId="77777777" w:rsidTr="00AF552B">
        <w:tc>
          <w:tcPr>
            <w:tcW w:w="11138" w:type="dxa"/>
            <w:gridSpan w:val="2"/>
            <w:shd w:val="clear" w:color="auto" w:fill="BADEF4"/>
            <w:vAlign w:val="bottom"/>
          </w:tcPr>
          <w:p w14:paraId="1E594405"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61933AC6" w14:textId="77777777" w:rsidR="00A759DB" w:rsidRPr="00DF60B3" w:rsidRDefault="00A759DB" w:rsidP="00AF552B">
            <w:pPr>
              <w:contextualSpacing/>
              <w:rPr>
                <w:rFonts w:cstheme="minorHAnsi"/>
                <w:b/>
                <w:bCs/>
              </w:rPr>
            </w:pPr>
          </w:p>
        </w:tc>
      </w:tr>
      <w:tr w:rsidR="00A759DB" w14:paraId="50814BDE" w14:textId="77777777" w:rsidTr="00AF552B">
        <w:tc>
          <w:tcPr>
            <w:tcW w:w="11138" w:type="dxa"/>
            <w:gridSpan w:val="2"/>
            <w:shd w:val="clear" w:color="auto" w:fill="BADEF4"/>
          </w:tcPr>
          <w:p w14:paraId="5DD95155" w14:textId="77777777" w:rsidR="00A759DB" w:rsidRPr="00DF60B3" w:rsidRDefault="00A759DB"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75120CC8" w14:textId="77777777" w:rsidR="00A759DB" w:rsidRPr="00DF60B3" w:rsidRDefault="00A759DB" w:rsidP="00AF552B">
            <w:pPr>
              <w:contextualSpacing/>
              <w:jc w:val="both"/>
              <w:rPr>
                <w:rFonts w:cstheme="minorHAnsi"/>
                <w:sz w:val="16"/>
                <w:szCs w:val="16"/>
              </w:rPr>
            </w:pPr>
          </w:p>
        </w:tc>
      </w:tr>
      <w:tr w:rsidR="00A759DB" w14:paraId="16D49575" w14:textId="77777777" w:rsidTr="00AF552B">
        <w:tc>
          <w:tcPr>
            <w:tcW w:w="2943" w:type="dxa"/>
          </w:tcPr>
          <w:p w14:paraId="0B485D31" w14:textId="77777777" w:rsidR="00A759DB" w:rsidRDefault="00A759DB" w:rsidP="00AF552B"/>
        </w:tc>
        <w:tc>
          <w:tcPr>
            <w:tcW w:w="8195" w:type="dxa"/>
            <w:vAlign w:val="bottom"/>
          </w:tcPr>
          <w:p w14:paraId="722BD699"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0E1D1DA6" w14:textId="77777777" w:rsidTr="00AF552B">
        <w:trPr>
          <w:trHeight w:val="465"/>
        </w:trPr>
        <w:tc>
          <w:tcPr>
            <w:tcW w:w="2943" w:type="dxa"/>
            <w:vMerge w:val="restart"/>
          </w:tcPr>
          <w:p w14:paraId="7476764D" w14:textId="77777777" w:rsidR="00A759DB" w:rsidRPr="00DF60B3" w:rsidRDefault="00A759DB" w:rsidP="00AF552B">
            <w:pPr>
              <w:contextualSpacing/>
              <w:jc w:val="both"/>
              <w:rPr>
                <w:rFonts w:cstheme="minorHAnsi"/>
                <w:b/>
              </w:rPr>
            </w:pPr>
            <w:r w:rsidRPr="00DF60B3">
              <w:rPr>
                <w:rFonts w:cstheme="minorHAnsi"/>
                <w:b/>
              </w:rPr>
              <w:lastRenderedPageBreak/>
              <w:t xml:space="preserve">B.2.3. Öğrenci kabulü, önceki öğrenmenin tanınması ve kredilendirilmesi* </w:t>
            </w:r>
          </w:p>
          <w:p w14:paraId="7FA56F24" w14:textId="77777777" w:rsidR="00A759DB" w:rsidRPr="00DF60B3" w:rsidRDefault="00A759DB" w:rsidP="00AF552B">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08A5ABF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56C4091D" w14:textId="77777777" w:rsidR="00A759DB" w:rsidRPr="00DF60B3" w:rsidRDefault="00A759DB" w:rsidP="00AF552B">
            <w:pPr>
              <w:contextualSpacing/>
              <w:jc w:val="both"/>
              <w:rPr>
                <w:rFonts w:cstheme="minorHAnsi"/>
              </w:rPr>
            </w:pPr>
          </w:p>
        </w:tc>
        <w:tc>
          <w:tcPr>
            <w:tcW w:w="8195" w:type="dxa"/>
          </w:tcPr>
          <w:p w14:paraId="399E6F35" w14:textId="77777777" w:rsidR="00A759DB" w:rsidRDefault="00A759DB" w:rsidP="00AF552B">
            <w:r>
              <w:t xml:space="preserve"> </w:t>
            </w:r>
            <w:r w:rsidRPr="00483668">
              <w:rPr>
                <w:sz w:val="24"/>
              </w:rPr>
              <w:t>Bölümümüze</w:t>
            </w:r>
            <w:r>
              <w:rPr>
                <w:sz w:val="24"/>
              </w:rPr>
              <w:t xml:space="preserve"> </w:t>
            </w:r>
            <w:r w:rsidRPr="00483668">
              <w:rPr>
                <w:sz w:val="24"/>
              </w:rPr>
              <w:t>öğrenci kabülü ösym sınavları ile yapılmaktadır.</w:t>
            </w:r>
          </w:p>
        </w:tc>
      </w:tr>
      <w:tr w:rsidR="00A759DB" w14:paraId="44707C14" w14:textId="77777777" w:rsidTr="00AF552B">
        <w:trPr>
          <w:trHeight w:val="2400"/>
        </w:trPr>
        <w:tc>
          <w:tcPr>
            <w:tcW w:w="2943" w:type="dxa"/>
            <w:vMerge/>
          </w:tcPr>
          <w:p w14:paraId="0E07112B" w14:textId="77777777" w:rsidR="00A759DB" w:rsidRPr="00DF60B3" w:rsidRDefault="00A759DB" w:rsidP="00AF552B">
            <w:pPr>
              <w:contextualSpacing/>
              <w:rPr>
                <w:rFonts w:cstheme="minorHAnsi"/>
                <w:b/>
                <w:bCs/>
              </w:rPr>
            </w:pPr>
          </w:p>
        </w:tc>
        <w:tc>
          <w:tcPr>
            <w:tcW w:w="8195" w:type="dxa"/>
          </w:tcPr>
          <w:p w14:paraId="402A6A60" w14:textId="77777777" w:rsidR="00A759DB" w:rsidRDefault="00A759DB" w:rsidP="00AF552B">
            <w:r>
              <w:t>Kanıtlar:</w:t>
            </w:r>
          </w:p>
          <w:p w14:paraId="363FB0DA" w14:textId="77777777" w:rsidR="00A759DB" w:rsidRDefault="00A759DB" w:rsidP="00AF552B"/>
        </w:tc>
      </w:tr>
    </w:tbl>
    <w:p w14:paraId="2A54DFC9" w14:textId="77777777" w:rsidR="00A759DB" w:rsidRDefault="00A759DB" w:rsidP="00A759DB"/>
    <w:p w14:paraId="1519F7AA" w14:textId="77777777" w:rsidR="00A759DB" w:rsidRDefault="00A759DB" w:rsidP="00A759DB"/>
    <w:tbl>
      <w:tblPr>
        <w:tblStyle w:val="TabloKlavuzu"/>
        <w:tblW w:w="0" w:type="auto"/>
        <w:tblLook w:val="04A0" w:firstRow="1" w:lastRow="0" w:firstColumn="1" w:lastColumn="0" w:noHBand="0" w:noVBand="1"/>
      </w:tblPr>
      <w:tblGrid>
        <w:gridCol w:w="2918"/>
        <w:gridCol w:w="8070"/>
      </w:tblGrid>
      <w:tr w:rsidR="00A759DB" w14:paraId="3A157B8B" w14:textId="77777777" w:rsidTr="00AF552B">
        <w:trPr>
          <w:trHeight w:val="390"/>
        </w:trPr>
        <w:tc>
          <w:tcPr>
            <w:tcW w:w="11138" w:type="dxa"/>
            <w:gridSpan w:val="2"/>
            <w:shd w:val="clear" w:color="auto" w:fill="BADEF4"/>
            <w:vAlign w:val="bottom"/>
          </w:tcPr>
          <w:p w14:paraId="203EFFD7"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2BE98EBC" w14:textId="77777777" w:rsidR="00A759DB" w:rsidRPr="00DF60B3" w:rsidRDefault="00A759DB" w:rsidP="00AF552B">
            <w:pPr>
              <w:contextualSpacing/>
              <w:rPr>
                <w:rFonts w:cstheme="minorHAnsi"/>
                <w:b/>
                <w:bCs/>
              </w:rPr>
            </w:pPr>
          </w:p>
        </w:tc>
      </w:tr>
      <w:tr w:rsidR="00A759DB" w14:paraId="14C15815" w14:textId="77777777" w:rsidTr="00AF552B">
        <w:trPr>
          <w:trHeight w:val="352"/>
        </w:trPr>
        <w:tc>
          <w:tcPr>
            <w:tcW w:w="11138" w:type="dxa"/>
            <w:gridSpan w:val="2"/>
            <w:shd w:val="clear" w:color="auto" w:fill="BADEF4"/>
          </w:tcPr>
          <w:p w14:paraId="653154A4" w14:textId="77777777" w:rsidR="00A759DB" w:rsidRPr="00DF60B3" w:rsidRDefault="00A759DB"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30890CEB" w14:textId="77777777" w:rsidR="00A759DB" w:rsidRPr="00DF60B3" w:rsidRDefault="00A759DB" w:rsidP="00AF552B">
            <w:pPr>
              <w:contextualSpacing/>
              <w:jc w:val="both"/>
              <w:rPr>
                <w:rFonts w:cstheme="minorHAnsi"/>
                <w:sz w:val="16"/>
                <w:szCs w:val="16"/>
              </w:rPr>
            </w:pPr>
          </w:p>
        </w:tc>
      </w:tr>
      <w:tr w:rsidR="00A759DB" w14:paraId="44B8347A" w14:textId="77777777" w:rsidTr="00AF552B">
        <w:trPr>
          <w:trHeight w:val="188"/>
        </w:trPr>
        <w:tc>
          <w:tcPr>
            <w:tcW w:w="2943" w:type="dxa"/>
          </w:tcPr>
          <w:p w14:paraId="585CE6C2" w14:textId="77777777" w:rsidR="00A759DB" w:rsidRDefault="00A759DB" w:rsidP="00AF552B"/>
        </w:tc>
        <w:tc>
          <w:tcPr>
            <w:tcW w:w="8195" w:type="dxa"/>
            <w:vAlign w:val="bottom"/>
          </w:tcPr>
          <w:p w14:paraId="7F0D851A"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9E7FFCA" w14:textId="77777777" w:rsidTr="00AF552B">
        <w:trPr>
          <w:trHeight w:val="1329"/>
        </w:trPr>
        <w:tc>
          <w:tcPr>
            <w:tcW w:w="2943" w:type="dxa"/>
            <w:vMerge w:val="restart"/>
          </w:tcPr>
          <w:p w14:paraId="69C1F3E0" w14:textId="77777777" w:rsidR="00A759DB" w:rsidRPr="00DF60B3" w:rsidRDefault="00A759DB" w:rsidP="00AF552B">
            <w:pPr>
              <w:contextualSpacing/>
              <w:jc w:val="both"/>
              <w:rPr>
                <w:rFonts w:cstheme="minorHAnsi"/>
                <w:b/>
              </w:rPr>
            </w:pPr>
            <w:r w:rsidRPr="00DF60B3">
              <w:rPr>
                <w:rFonts w:cstheme="minorHAnsi"/>
                <w:b/>
              </w:rPr>
              <w:t>B.2.4. Yeterliliklerin sertifikalandırılması ve diploma</w:t>
            </w:r>
          </w:p>
          <w:p w14:paraId="50B5C41F" w14:textId="77777777" w:rsidR="00A759DB" w:rsidRPr="00DF60B3" w:rsidRDefault="00A759DB" w:rsidP="00AF552B">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6831BABE" w14:textId="77777777" w:rsidR="00A759DB" w:rsidRPr="00DF60B3" w:rsidRDefault="00A759DB" w:rsidP="00AF552B">
            <w:pPr>
              <w:contextualSpacing/>
              <w:jc w:val="both"/>
              <w:rPr>
                <w:rFonts w:cstheme="minorHAnsi"/>
              </w:rPr>
            </w:pPr>
          </w:p>
        </w:tc>
        <w:tc>
          <w:tcPr>
            <w:tcW w:w="8195" w:type="dxa"/>
          </w:tcPr>
          <w:p w14:paraId="56D5F0ED" w14:textId="77777777" w:rsidR="00A759DB" w:rsidRPr="00483668" w:rsidRDefault="00A759DB" w:rsidP="00AF552B">
            <w:pPr>
              <w:contextualSpacing/>
              <w:jc w:val="both"/>
              <w:rPr>
                <w:rFonts w:cstheme="minorHAnsi"/>
                <w:sz w:val="28"/>
                <w:szCs w:val="16"/>
              </w:rPr>
            </w:pPr>
            <w:r w:rsidRPr="00483668">
              <w:rPr>
                <w:rFonts w:cstheme="minorHAnsi"/>
                <w:sz w:val="28"/>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68888F22" w14:textId="77777777" w:rsidR="00A759DB" w:rsidRDefault="00A759DB" w:rsidP="00AF552B"/>
        </w:tc>
      </w:tr>
      <w:tr w:rsidR="00A759DB" w14:paraId="2CB516E1" w14:textId="77777777" w:rsidTr="00AF552B">
        <w:trPr>
          <w:trHeight w:val="4460"/>
        </w:trPr>
        <w:tc>
          <w:tcPr>
            <w:tcW w:w="2943" w:type="dxa"/>
            <w:vMerge/>
          </w:tcPr>
          <w:p w14:paraId="344CCC90" w14:textId="77777777" w:rsidR="00A759DB" w:rsidRPr="00DF60B3" w:rsidRDefault="00A759DB" w:rsidP="00AF552B">
            <w:pPr>
              <w:contextualSpacing/>
              <w:rPr>
                <w:rFonts w:cstheme="minorHAnsi"/>
                <w:b/>
                <w:bCs/>
              </w:rPr>
            </w:pPr>
          </w:p>
        </w:tc>
        <w:tc>
          <w:tcPr>
            <w:tcW w:w="8195" w:type="dxa"/>
          </w:tcPr>
          <w:p w14:paraId="01508489" w14:textId="77777777" w:rsidR="00A759DB" w:rsidRDefault="00A759DB" w:rsidP="00AF552B">
            <w:r>
              <w:t>Kanıtlar:</w:t>
            </w:r>
          </w:p>
          <w:p w14:paraId="08F9358B" w14:textId="77777777" w:rsidR="00A759DB" w:rsidRDefault="00663918" w:rsidP="00AF552B">
            <w:hyperlink r:id="rId101" w:history="1">
              <w:r w:rsidR="00A759DB" w:rsidRPr="00925429">
                <w:rPr>
                  <w:rStyle w:val="Kpr"/>
                </w:rPr>
                <w:t>https://www.ksu.edu.tr/</w:t>
              </w:r>
            </w:hyperlink>
          </w:p>
          <w:p w14:paraId="5B87CAB2" w14:textId="77777777" w:rsidR="00A759DB" w:rsidRDefault="00663918" w:rsidP="00AF552B">
            <w:hyperlink r:id="rId102" w:history="1">
              <w:r w:rsidR="00A759DB" w:rsidRPr="00925429">
                <w:rPr>
                  <w:rStyle w:val="Kpr"/>
                </w:rPr>
                <w:t>https://teknikmyo.ksu.edu.tr/</w:t>
              </w:r>
            </w:hyperlink>
          </w:p>
          <w:p w14:paraId="0377F2A9" w14:textId="77777777" w:rsidR="00A759DB" w:rsidRDefault="00663918" w:rsidP="00AF552B">
            <w:hyperlink r:id="rId103" w:history="1">
              <w:r w:rsidR="00A759DB" w:rsidRPr="00925429">
                <w:rPr>
                  <w:rStyle w:val="Kpr"/>
                </w:rPr>
                <w:t>https://kmyoelektrik.ksu.edu.tr</w:t>
              </w:r>
            </w:hyperlink>
          </w:p>
          <w:p w14:paraId="2BA4ED0D" w14:textId="77777777" w:rsidR="00A759DB" w:rsidRDefault="00A759DB" w:rsidP="00AF552B"/>
          <w:p w14:paraId="7126D347" w14:textId="77777777" w:rsidR="00A759DB" w:rsidRDefault="00663918" w:rsidP="00AF552B">
            <w:pPr>
              <w:rPr>
                <w:rFonts w:ascii="Calibri" w:eastAsia="Times New Roman" w:hAnsi="Calibri" w:cs="Calibri"/>
                <w:noProof w:val="0"/>
                <w:color w:val="0000FF"/>
                <w:u w:val="single"/>
                <w:lang w:eastAsia="tr-TR"/>
              </w:rPr>
            </w:pPr>
            <w:hyperlink r:id="rId104" w:history="1">
              <w:r w:rsidR="00A759DB" w:rsidRPr="0076040C">
                <w:rPr>
                  <w:rFonts w:ascii="Calibri" w:eastAsia="Times New Roman" w:hAnsi="Calibri" w:cs="Calibri"/>
                  <w:noProof w:val="0"/>
                  <w:color w:val="0000FF"/>
                  <w:u w:val="single"/>
                  <w:lang w:eastAsia="tr-TR"/>
                </w:rPr>
                <w:t xml:space="preserve">https://obs.ksu.edu.tr/oibs/BOLOGNA/ </w:t>
              </w:r>
            </w:hyperlink>
          </w:p>
          <w:p w14:paraId="79843689" w14:textId="77777777" w:rsidR="00A759DB" w:rsidRDefault="00663918" w:rsidP="00AF552B">
            <w:pPr>
              <w:rPr>
                <w:rFonts w:ascii="Calibri" w:eastAsia="Times New Roman" w:hAnsi="Calibri" w:cs="Calibri"/>
                <w:noProof w:val="0"/>
                <w:color w:val="0000FF"/>
                <w:u w:val="single"/>
                <w:lang w:eastAsia="tr-TR"/>
              </w:rPr>
            </w:pPr>
            <w:hyperlink r:id="rId105" w:history="1">
              <w:r w:rsidR="00A759DB" w:rsidRPr="0076040C">
                <w:rPr>
                  <w:rFonts w:ascii="Calibri" w:eastAsia="Times New Roman" w:hAnsi="Calibri" w:cs="Calibri"/>
                  <w:noProof w:val="0"/>
                  <w:color w:val="0000FF"/>
                  <w:u w:val="single"/>
                  <w:lang w:eastAsia="tr-TR"/>
                </w:rPr>
                <w:t>http://tyyc.yok.gov.tr/</w:t>
              </w:r>
            </w:hyperlink>
          </w:p>
          <w:p w14:paraId="602D2DC3" w14:textId="77777777" w:rsidR="00A759DB" w:rsidRDefault="00663918" w:rsidP="00AF552B">
            <w:hyperlink r:id="rId106" w:history="1">
              <w:r w:rsidR="00A759DB" w:rsidRPr="0076040C">
                <w:rPr>
                  <w:rFonts w:ascii="Calibri" w:eastAsia="Times New Roman" w:hAnsi="Calibri" w:cs="Calibri"/>
                  <w:noProof w:val="0"/>
                  <w:color w:val="0000FF"/>
                  <w:u w:val="single"/>
                  <w:lang w:eastAsia="tr-TR"/>
                </w:rPr>
                <w:t xml:space="preserve">https://obs.ksu.edu.tr/oibs/ </w:t>
              </w:r>
            </w:hyperlink>
          </w:p>
          <w:p w14:paraId="404185C1" w14:textId="77777777" w:rsidR="00A759DB" w:rsidRDefault="00A759DB" w:rsidP="00AF552B"/>
        </w:tc>
      </w:tr>
    </w:tbl>
    <w:p w14:paraId="3A3B8071" w14:textId="77777777" w:rsidR="00A759DB" w:rsidRDefault="00A759DB" w:rsidP="00A759DB"/>
    <w:p w14:paraId="17BB4C90" w14:textId="77777777" w:rsidR="00A759DB" w:rsidRDefault="00A759DB" w:rsidP="00A759DB"/>
    <w:p w14:paraId="0774FE2B" w14:textId="77777777" w:rsidR="00A759DB" w:rsidRDefault="00A759DB" w:rsidP="00A759DB"/>
    <w:p w14:paraId="2E476089" w14:textId="77777777" w:rsidR="00A759DB" w:rsidRDefault="00A759DB" w:rsidP="00A759DB"/>
    <w:p w14:paraId="034F21FE" w14:textId="77777777" w:rsidR="00A759DB" w:rsidRDefault="00A759DB" w:rsidP="00A759DB"/>
    <w:tbl>
      <w:tblPr>
        <w:tblStyle w:val="TabloKlavuzu"/>
        <w:tblW w:w="0" w:type="auto"/>
        <w:tblLook w:val="04A0" w:firstRow="1" w:lastRow="0" w:firstColumn="1" w:lastColumn="0" w:noHBand="0" w:noVBand="1"/>
      </w:tblPr>
      <w:tblGrid>
        <w:gridCol w:w="2918"/>
        <w:gridCol w:w="8070"/>
      </w:tblGrid>
      <w:tr w:rsidR="00A759DB" w14:paraId="45C34515" w14:textId="77777777" w:rsidTr="00AF552B">
        <w:tc>
          <w:tcPr>
            <w:tcW w:w="11138" w:type="dxa"/>
            <w:gridSpan w:val="2"/>
            <w:shd w:val="clear" w:color="auto" w:fill="BADEF4"/>
            <w:vAlign w:val="bottom"/>
          </w:tcPr>
          <w:p w14:paraId="0DD7C5EC"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29D0AE81" w14:textId="77777777" w:rsidR="00A759DB" w:rsidRPr="00DF60B3" w:rsidRDefault="00A759DB" w:rsidP="00AF552B">
            <w:pPr>
              <w:contextualSpacing/>
              <w:rPr>
                <w:rFonts w:cstheme="minorHAnsi"/>
                <w:b/>
                <w:bCs/>
              </w:rPr>
            </w:pPr>
          </w:p>
        </w:tc>
      </w:tr>
      <w:tr w:rsidR="00A759DB" w14:paraId="5A3A9D9F" w14:textId="77777777" w:rsidTr="00AF552B">
        <w:tc>
          <w:tcPr>
            <w:tcW w:w="11138" w:type="dxa"/>
            <w:gridSpan w:val="2"/>
            <w:shd w:val="clear" w:color="auto" w:fill="BADEF4"/>
          </w:tcPr>
          <w:p w14:paraId="6F3E15A3" w14:textId="77777777" w:rsidR="00A759DB" w:rsidRPr="00DF60B3" w:rsidRDefault="00A759DB" w:rsidP="00AF552B">
            <w:pPr>
              <w:contextualSpacing/>
              <w:jc w:val="both"/>
              <w:rPr>
                <w:rFonts w:cstheme="minorHAnsi"/>
                <w:b/>
              </w:rPr>
            </w:pPr>
            <w:r w:rsidRPr="00DF60B3">
              <w:rPr>
                <w:rFonts w:cstheme="minorHAnsi"/>
                <w:b/>
              </w:rPr>
              <w:t>B.3.  Öğrenme Kaynakları ve Akademik Destek Hizmetleri</w:t>
            </w:r>
          </w:p>
          <w:p w14:paraId="3BD0F458"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A759DB" w14:paraId="1E55ACD9" w14:textId="77777777" w:rsidTr="00AF552B">
        <w:tc>
          <w:tcPr>
            <w:tcW w:w="11138" w:type="dxa"/>
            <w:gridSpan w:val="2"/>
          </w:tcPr>
          <w:p w14:paraId="15BDCBCF" w14:textId="77777777" w:rsidR="00A759DB" w:rsidRDefault="00A759DB" w:rsidP="00AF552B">
            <w:pPr>
              <w:contextualSpacing/>
              <w:rPr>
                <w:rFonts w:cstheme="minorHAnsi"/>
                <w:b/>
                <w:bCs/>
              </w:rPr>
            </w:pPr>
            <w:r>
              <w:rPr>
                <w:rFonts w:cstheme="minorHAnsi"/>
                <w:b/>
                <w:bCs/>
              </w:rPr>
              <w:t>AÇIKLAMALAR:</w:t>
            </w:r>
          </w:p>
          <w:p w14:paraId="2D407F05" w14:textId="77777777" w:rsidR="00A759DB" w:rsidRDefault="00A759DB" w:rsidP="00AF552B"/>
        </w:tc>
      </w:tr>
      <w:tr w:rsidR="00A759DB" w14:paraId="0FCF101A" w14:textId="77777777" w:rsidTr="00AF552B">
        <w:tc>
          <w:tcPr>
            <w:tcW w:w="2943" w:type="dxa"/>
          </w:tcPr>
          <w:p w14:paraId="57D4C5FD" w14:textId="77777777" w:rsidR="00A759DB" w:rsidRDefault="00A759DB" w:rsidP="00AF552B"/>
        </w:tc>
        <w:tc>
          <w:tcPr>
            <w:tcW w:w="8195" w:type="dxa"/>
            <w:vAlign w:val="bottom"/>
          </w:tcPr>
          <w:p w14:paraId="18BC6DDA"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590DAA65" w14:textId="77777777" w:rsidTr="00AF552B">
        <w:trPr>
          <w:trHeight w:val="608"/>
        </w:trPr>
        <w:tc>
          <w:tcPr>
            <w:tcW w:w="2943" w:type="dxa"/>
            <w:vMerge w:val="restart"/>
          </w:tcPr>
          <w:p w14:paraId="15A96900" w14:textId="77777777" w:rsidR="00A759DB" w:rsidRPr="00DF60B3" w:rsidRDefault="00A759DB" w:rsidP="00AF552B">
            <w:pPr>
              <w:contextualSpacing/>
              <w:rPr>
                <w:rFonts w:cstheme="minorHAnsi"/>
                <w:b/>
              </w:rPr>
            </w:pPr>
            <w:r w:rsidRPr="00DF60B3">
              <w:rPr>
                <w:rFonts w:cstheme="minorHAnsi"/>
                <w:b/>
              </w:rPr>
              <w:t>B.3.1. Öğrenme ortam ve kaynakları</w:t>
            </w:r>
          </w:p>
          <w:p w14:paraId="1F2DD747"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3CA89410"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2A44F86A" w14:textId="77777777" w:rsidR="00A759DB" w:rsidRPr="000354EC" w:rsidRDefault="00A759DB" w:rsidP="00AF552B">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tc>
        <w:tc>
          <w:tcPr>
            <w:tcW w:w="8195" w:type="dxa"/>
          </w:tcPr>
          <w:p w14:paraId="32FAC2BD" w14:textId="77777777" w:rsidR="00A759DB" w:rsidRDefault="00A759DB" w:rsidP="00AF552B">
            <w:r w:rsidRPr="00483668">
              <w:rPr>
                <w:sz w:val="24"/>
              </w:rPr>
              <w:t>Mevcut eğitim bina ve laboratuarlarımızın yenisi yapılmakta olup 2022-2023 öğretim yılına yetişmesi rektörlüğümüzce planlanmaktadır.</w:t>
            </w:r>
          </w:p>
        </w:tc>
      </w:tr>
      <w:tr w:rsidR="00A759DB" w14:paraId="678C9D7A" w14:textId="77777777" w:rsidTr="00AF552B">
        <w:trPr>
          <w:trHeight w:val="3537"/>
        </w:trPr>
        <w:tc>
          <w:tcPr>
            <w:tcW w:w="2943" w:type="dxa"/>
            <w:vMerge/>
          </w:tcPr>
          <w:p w14:paraId="7C4EC772" w14:textId="77777777" w:rsidR="00A759DB" w:rsidRPr="00DF60B3" w:rsidRDefault="00A759DB" w:rsidP="00AF552B">
            <w:pPr>
              <w:contextualSpacing/>
              <w:rPr>
                <w:rFonts w:cstheme="minorHAnsi"/>
                <w:b/>
                <w:bCs/>
              </w:rPr>
            </w:pPr>
          </w:p>
        </w:tc>
        <w:tc>
          <w:tcPr>
            <w:tcW w:w="8195" w:type="dxa"/>
          </w:tcPr>
          <w:p w14:paraId="754649AF" w14:textId="77777777" w:rsidR="00A759DB" w:rsidRDefault="00A759DB" w:rsidP="00AF552B">
            <w:r>
              <w:t>Kanıtlar:</w:t>
            </w:r>
          </w:p>
          <w:p w14:paraId="2485C6B9" w14:textId="77777777" w:rsidR="00A759DB" w:rsidRDefault="00663918" w:rsidP="00AF552B">
            <w:hyperlink r:id="rId107" w:history="1">
              <w:r w:rsidR="00A759DB" w:rsidRPr="00925429">
                <w:rPr>
                  <w:rStyle w:val="Kpr"/>
                </w:rPr>
                <w:t>https://www.ksu.edu.tr/</w:t>
              </w:r>
            </w:hyperlink>
          </w:p>
          <w:p w14:paraId="3B255C55" w14:textId="77777777" w:rsidR="00A759DB" w:rsidRDefault="00663918" w:rsidP="00AF552B">
            <w:hyperlink r:id="rId108" w:history="1">
              <w:r w:rsidR="00A759DB" w:rsidRPr="00925429">
                <w:rPr>
                  <w:rStyle w:val="Kpr"/>
                </w:rPr>
                <w:t>https://teknikmyo.ksu.edu.tr/</w:t>
              </w:r>
            </w:hyperlink>
          </w:p>
          <w:p w14:paraId="2353FA67" w14:textId="77777777" w:rsidR="00A759DB" w:rsidRDefault="00663918" w:rsidP="00AF552B">
            <w:hyperlink r:id="rId109" w:history="1">
              <w:r w:rsidR="00A759DB" w:rsidRPr="00925429">
                <w:rPr>
                  <w:rStyle w:val="Kpr"/>
                </w:rPr>
                <w:t>https://kmyoelektrik.ksu.edu.tr</w:t>
              </w:r>
            </w:hyperlink>
          </w:p>
          <w:p w14:paraId="67BA0CDE" w14:textId="77777777" w:rsidR="00A759DB" w:rsidRDefault="00A759DB" w:rsidP="00AF552B"/>
        </w:tc>
      </w:tr>
    </w:tbl>
    <w:p w14:paraId="188242B1" w14:textId="77777777" w:rsidR="00A759DB" w:rsidRDefault="00A759DB" w:rsidP="00A759DB"/>
    <w:p w14:paraId="58452CF5" w14:textId="77777777" w:rsidR="00A759DB" w:rsidRDefault="00A759DB" w:rsidP="00A759DB"/>
    <w:tbl>
      <w:tblPr>
        <w:tblStyle w:val="TabloKlavuzu"/>
        <w:tblW w:w="0" w:type="auto"/>
        <w:tblLook w:val="04A0" w:firstRow="1" w:lastRow="0" w:firstColumn="1" w:lastColumn="0" w:noHBand="0" w:noVBand="1"/>
      </w:tblPr>
      <w:tblGrid>
        <w:gridCol w:w="2909"/>
        <w:gridCol w:w="8079"/>
      </w:tblGrid>
      <w:tr w:rsidR="00A759DB" w14:paraId="74DF342F" w14:textId="77777777" w:rsidTr="00AF552B">
        <w:trPr>
          <w:trHeight w:val="364"/>
        </w:trPr>
        <w:tc>
          <w:tcPr>
            <w:tcW w:w="11172" w:type="dxa"/>
            <w:gridSpan w:val="2"/>
            <w:shd w:val="clear" w:color="auto" w:fill="BADEF4"/>
            <w:vAlign w:val="bottom"/>
          </w:tcPr>
          <w:p w14:paraId="70DA96BB"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0CD57B13" w14:textId="77777777" w:rsidR="00A759DB" w:rsidRPr="00DF60B3" w:rsidRDefault="00A759DB" w:rsidP="00AF552B">
            <w:pPr>
              <w:contextualSpacing/>
              <w:rPr>
                <w:rFonts w:cstheme="minorHAnsi"/>
                <w:b/>
                <w:bCs/>
              </w:rPr>
            </w:pPr>
          </w:p>
        </w:tc>
      </w:tr>
      <w:tr w:rsidR="00A759DB" w14:paraId="4547D8C5" w14:textId="77777777" w:rsidTr="00AF552B">
        <w:trPr>
          <w:trHeight w:val="307"/>
        </w:trPr>
        <w:tc>
          <w:tcPr>
            <w:tcW w:w="11172" w:type="dxa"/>
            <w:gridSpan w:val="2"/>
            <w:shd w:val="clear" w:color="auto" w:fill="BADEF4"/>
          </w:tcPr>
          <w:p w14:paraId="31E1D654" w14:textId="77777777" w:rsidR="00A759DB" w:rsidRPr="00DF60B3" w:rsidRDefault="00A759DB" w:rsidP="00AF552B">
            <w:pPr>
              <w:contextualSpacing/>
              <w:jc w:val="both"/>
              <w:rPr>
                <w:rFonts w:cstheme="minorHAnsi"/>
                <w:b/>
              </w:rPr>
            </w:pPr>
            <w:r w:rsidRPr="00DF60B3">
              <w:rPr>
                <w:rFonts w:cstheme="minorHAnsi"/>
                <w:b/>
              </w:rPr>
              <w:t>B.3.  Öğrenme Kaynakları ve Akademik Destek Hizmetleri</w:t>
            </w:r>
          </w:p>
          <w:p w14:paraId="3FE813AE" w14:textId="77777777" w:rsidR="00A759DB" w:rsidRPr="00DF60B3" w:rsidRDefault="00A759DB" w:rsidP="00AF552B">
            <w:pPr>
              <w:contextualSpacing/>
              <w:jc w:val="both"/>
              <w:rPr>
                <w:rFonts w:cstheme="minorHAnsi"/>
                <w:sz w:val="16"/>
                <w:szCs w:val="16"/>
              </w:rPr>
            </w:pPr>
          </w:p>
        </w:tc>
      </w:tr>
      <w:tr w:rsidR="00A759DB" w14:paraId="00BD44A2" w14:textId="77777777" w:rsidTr="00AF552B">
        <w:trPr>
          <w:trHeight w:val="182"/>
        </w:trPr>
        <w:tc>
          <w:tcPr>
            <w:tcW w:w="2952" w:type="dxa"/>
          </w:tcPr>
          <w:p w14:paraId="7053E03F" w14:textId="77777777" w:rsidR="00A759DB" w:rsidRDefault="00A759DB" w:rsidP="00AF552B"/>
        </w:tc>
        <w:tc>
          <w:tcPr>
            <w:tcW w:w="8220" w:type="dxa"/>
            <w:vAlign w:val="bottom"/>
          </w:tcPr>
          <w:p w14:paraId="5CCEB331"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495DAFA8" w14:textId="77777777" w:rsidTr="00AF552B">
        <w:trPr>
          <w:trHeight w:val="2054"/>
        </w:trPr>
        <w:tc>
          <w:tcPr>
            <w:tcW w:w="2952" w:type="dxa"/>
            <w:vMerge w:val="restart"/>
          </w:tcPr>
          <w:p w14:paraId="77FEA88E" w14:textId="77777777" w:rsidR="00A759DB" w:rsidRPr="00DF60B3" w:rsidRDefault="00A759DB" w:rsidP="00AF552B">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220" w:type="dxa"/>
          </w:tcPr>
          <w:p w14:paraId="7F954825" w14:textId="77777777" w:rsidR="00A759DB" w:rsidRPr="00483668" w:rsidRDefault="00A759DB" w:rsidP="00AF552B">
            <w:pPr>
              <w:rPr>
                <w:sz w:val="24"/>
              </w:rPr>
            </w:pPr>
            <w:r w:rsidRPr="00483668">
              <w:rPr>
                <w:sz w:val="24"/>
              </w:rPr>
              <w:t xml:space="preserve">1. Bölümümüzde öğrencinin olası akademik sorunlarına çözüm önerisi sunmak ve bu sorunların çözümü için yol göstermek amacıyla öğrenci danışmanları görevlendirilmektedir. Dönem başında belirlenen danışmanlık görevleri, gerek öğrenci otomasyonundan gerekse çeşitli iletişim kanalları ile öğrencilere duyurulmaktadır. Öğrencilerin danışmanlarına erişimi yine aynı kanallar vasıtasıyla yada mesai saatleri içerisinde yüz yüze erişimle mümkündür. </w:t>
            </w:r>
          </w:p>
          <w:p w14:paraId="1CFDA2DD" w14:textId="77777777" w:rsidR="00A759DB" w:rsidRDefault="00A759DB" w:rsidP="00AF552B">
            <w:r w:rsidRPr="00483668">
              <w:rPr>
                <w:sz w:val="24"/>
              </w:rPr>
              <w:t>2. Bölümümüzde görevli danışmanlar, psikolojik ve kariyer danışmanlığı hizmeti vermemekte; böyle bir ihtiyaç olması durumunda üniversitemiz tarafından sunulan merkezi psikolojik danışmanlık birimlerine öğrencileri yönlendirmektedirler.</w:t>
            </w:r>
          </w:p>
        </w:tc>
      </w:tr>
      <w:tr w:rsidR="00A759DB" w14:paraId="224F9168" w14:textId="77777777" w:rsidTr="00AF552B">
        <w:trPr>
          <w:trHeight w:val="4037"/>
        </w:trPr>
        <w:tc>
          <w:tcPr>
            <w:tcW w:w="2952" w:type="dxa"/>
            <w:vMerge/>
          </w:tcPr>
          <w:p w14:paraId="2A28A2CA" w14:textId="77777777" w:rsidR="00A759DB" w:rsidRPr="00DF60B3" w:rsidRDefault="00A759DB" w:rsidP="00AF552B">
            <w:pPr>
              <w:contextualSpacing/>
              <w:rPr>
                <w:rFonts w:cstheme="minorHAnsi"/>
                <w:b/>
                <w:bCs/>
              </w:rPr>
            </w:pPr>
          </w:p>
        </w:tc>
        <w:tc>
          <w:tcPr>
            <w:tcW w:w="8220" w:type="dxa"/>
          </w:tcPr>
          <w:p w14:paraId="73F9E24A" w14:textId="77777777" w:rsidR="00A759DB" w:rsidRDefault="00A759DB" w:rsidP="00AF552B">
            <w:r>
              <w:t>Kanıtlar:</w:t>
            </w:r>
          </w:p>
          <w:p w14:paraId="546B38F4" w14:textId="77777777" w:rsidR="00A759DB" w:rsidRDefault="00663918" w:rsidP="00AF552B">
            <w:hyperlink r:id="rId110" w:history="1">
              <w:r w:rsidR="00A759DB" w:rsidRPr="00925429">
                <w:rPr>
                  <w:rStyle w:val="Kpr"/>
                </w:rPr>
                <w:t>https://www.ksu.edu.tr/</w:t>
              </w:r>
            </w:hyperlink>
          </w:p>
          <w:p w14:paraId="3074BD16" w14:textId="77777777" w:rsidR="00A759DB" w:rsidRDefault="00663918" w:rsidP="00AF552B">
            <w:hyperlink r:id="rId111" w:history="1">
              <w:r w:rsidR="00A759DB" w:rsidRPr="00925429">
                <w:rPr>
                  <w:rStyle w:val="Kpr"/>
                </w:rPr>
                <w:t>https://teknikmyo.ksu.edu.tr/</w:t>
              </w:r>
            </w:hyperlink>
          </w:p>
          <w:p w14:paraId="0986C3AC" w14:textId="77777777" w:rsidR="00A759DB" w:rsidRDefault="00663918" w:rsidP="00AF552B">
            <w:hyperlink r:id="rId112" w:history="1">
              <w:r w:rsidR="00A759DB" w:rsidRPr="00925429">
                <w:rPr>
                  <w:rStyle w:val="Kpr"/>
                </w:rPr>
                <w:t>https://kmyoelektrik.ksu.edu.tr</w:t>
              </w:r>
            </w:hyperlink>
          </w:p>
          <w:p w14:paraId="120D4653" w14:textId="77777777" w:rsidR="00A759DB" w:rsidRDefault="00A759DB" w:rsidP="00AF552B"/>
        </w:tc>
      </w:tr>
    </w:tbl>
    <w:p w14:paraId="6189FF8C" w14:textId="77777777" w:rsidR="00A759DB" w:rsidRDefault="00A759DB" w:rsidP="00A759DB"/>
    <w:tbl>
      <w:tblPr>
        <w:tblStyle w:val="TabloKlavuzu"/>
        <w:tblW w:w="0" w:type="auto"/>
        <w:tblLook w:val="04A0" w:firstRow="1" w:lastRow="0" w:firstColumn="1" w:lastColumn="0" w:noHBand="0" w:noVBand="1"/>
      </w:tblPr>
      <w:tblGrid>
        <w:gridCol w:w="2916"/>
        <w:gridCol w:w="8072"/>
      </w:tblGrid>
      <w:tr w:rsidR="00A759DB" w14:paraId="2F9F7409" w14:textId="77777777" w:rsidTr="00AF552B">
        <w:tc>
          <w:tcPr>
            <w:tcW w:w="11138" w:type="dxa"/>
            <w:gridSpan w:val="2"/>
            <w:shd w:val="clear" w:color="auto" w:fill="BADEF4"/>
            <w:vAlign w:val="bottom"/>
          </w:tcPr>
          <w:p w14:paraId="061D839E"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354EEB23" w14:textId="77777777" w:rsidR="00A759DB" w:rsidRPr="00DF60B3" w:rsidRDefault="00A759DB" w:rsidP="00AF552B">
            <w:pPr>
              <w:contextualSpacing/>
              <w:rPr>
                <w:rFonts w:cstheme="minorHAnsi"/>
                <w:b/>
                <w:bCs/>
              </w:rPr>
            </w:pPr>
          </w:p>
        </w:tc>
      </w:tr>
      <w:tr w:rsidR="00A759DB" w14:paraId="70B8C7D7" w14:textId="77777777" w:rsidTr="00AF552B">
        <w:tc>
          <w:tcPr>
            <w:tcW w:w="11138" w:type="dxa"/>
            <w:gridSpan w:val="2"/>
            <w:shd w:val="clear" w:color="auto" w:fill="BADEF4"/>
          </w:tcPr>
          <w:p w14:paraId="13333A57" w14:textId="77777777" w:rsidR="00A759DB" w:rsidRPr="00DF60B3" w:rsidRDefault="00A759DB" w:rsidP="00AF552B">
            <w:pPr>
              <w:contextualSpacing/>
              <w:jc w:val="both"/>
              <w:rPr>
                <w:rFonts w:cstheme="minorHAnsi"/>
                <w:b/>
              </w:rPr>
            </w:pPr>
            <w:r w:rsidRPr="00DF60B3">
              <w:rPr>
                <w:rFonts w:cstheme="minorHAnsi"/>
                <w:b/>
              </w:rPr>
              <w:t>B.3.  Öğrenme Kaynakları ve Akademik Destek Hizmetleri</w:t>
            </w:r>
          </w:p>
          <w:p w14:paraId="2F51D082" w14:textId="77777777" w:rsidR="00A759DB" w:rsidRPr="00DF60B3" w:rsidRDefault="00A759DB" w:rsidP="00AF552B">
            <w:pPr>
              <w:contextualSpacing/>
              <w:jc w:val="both"/>
              <w:rPr>
                <w:rFonts w:cstheme="minorHAnsi"/>
                <w:sz w:val="16"/>
                <w:szCs w:val="16"/>
              </w:rPr>
            </w:pPr>
          </w:p>
        </w:tc>
      </w:tr>
      <w:tr w:rsidR="00A759DB" w14:paraId="0F7FCDEE" w14:textId="77777777" w:rsidTr="00AF552B">
        <w:tc>
          <w:tcPr>
            <w:tcW w:w="2943" w:type="dxa"/>
          </w:tcPr>
          <w:p w14:paraId="7BD78148" w14:textId="77777777" w:rsidR="00A759DB" w:rsidRDefault="00A759DB" w:rsidP="00AF552B"/>
        </w:tc>
        <w:tc>
          <w:tcPr>
            <w:tcW w:w="8195" w:type="dxa"/>
            <w:vAlign w:val="bottom"/>
          </w:tcPr>
          <w:p w14:paraId="1587A2DE"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160A9E29" w14:textId="77777777" w:rsidTr="00AF552B">
        <w:trPr>
          <w:trHeight w:val="1257"/>
        </w:trPr>
        <w:tc>
          <w:tcPr>
            <w:tcW w:w="2943" w:type="dxa"/>
            <w:vMerge w:val="restart"/>
          </w:tcPr>
          <w:p w14:paraId="350BEE8A" w14:textId="77777777" w:rsidR="00A759DB" w:rsidRPr="00DF60B3" w:rsidRDefault="00A759DB" w:rsidP="00AF552B">
            <w:pPr>
              <w:contextualSpacing/>
              <w:jc w:val="both"/>
              <w:rPr>
                <w:rFonts w:cstheme="minorHAnsi"/>
                <w:b/>
              </w:rPr>
            </w:pPr>
            <w:r w:rsidRPr="00DF60B3">
              <w:rPr>
                <w:rFonts w:cstheme="minorHAnsi"/>
                <w:b/>
              </w:rPr>
              <w:lastRenderedPageBreak/>
              <w:t xml:space="preserve">B.3.3. Tesis ve altyapılar </w:t>
            </w:r>
          </w:p>
          <w:p w14:paraId="25CAFE20" w14:textId="77777777" w:rsidR="00A759DB" w:rsidRPr="00DF60B3" w:rsidRDefault="00A759DB" w:rsidP="00AF552B">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7783CADE" w14:textId="77777777" w:rsidR="00A759DB" w:rsidRDefault="00A759DB" w:rsidP="00AF552B">
            <w:r w:rsidRPr="00483668">
              <w:rPr>
                <w:sz w:val="24"/>
              </w:rPr>
              <w:t>Bu tür tesis ve alt yapılar rektörlüğümüzce yürütülmektedir.</w:t>
            </w:r>
          </w:p>
        </w:tc>
      </w:tr>
      <w:tr w:rsidR="00A759DB" w14:paraId="441CE03A" w14:textId="77777777" w:rsidTr="00AF552B">
        <w:trPr>
          <w:trHeight w:val="425"/>
        </w:trPr>
        <w:tc>
          <w:tcPr>
            <w:tcW w:w="2943" w:type="dxa"/>
            <w:vMerge/>
          </w:tcPr>
          <w:p w14:paraId="306259F2" w14:textId="77777777" w:rsidR="00A759DB" w:rsidRPr="00DF60B3" w:rsidRDefault="00A759DB" w:rsidP="00AF552B">
            <w:pPr>
              <w:contextualSpacing/>
              <w:rPr>
                <w:rFonts w:cstheme="minorHAnsi"/>
                <w:b/>
                <w:bCs/>
              </w:rPr>
            </w:pPr>
          </w:p>
        </w:tc>
        <w:tc>
          <w:tcPr>
            <w:tcW w:w="8195" w:type="dxa"/>
          </w:tcPr>
          <w:p w14:paraId="48216497" w14:textId="77777777" w:rsidR="00A759DB" w:rsidRDefault="00A759DB" w:rsidP="00AF552B">
            <w:r>
              <w:t>Kanıtlar:</w:t>
            </w:r>
          </w:p>
        </w:tc>
      </w:tr>
    </w:tbl>
    <w:p w14:paraId="22D2F613" w14:textId="77777777" w:rsidR="00A759DB" w:rsidRDefault="00A759DB" w:rsidP="00A759DB"/>
    <w:tbl>
      <w:tblPr>
        <w:tblStyle w:val="TabloKlavuzu"/>
        <w:tblW w:w="0" w:type="auto"/>
        <w:tblLook w:val="04A0" w:firstRow="1" w:lastRow="0" w:firstColumn="1" w:lastColumn="0" w:noHBand="0" w:noVBand="1"/>
      </w:tblPr>
      <w:tblGrid>
        <w:gridCol w:w="2913"/>
        <w:gridCol w:w="8075"/>
      </w:tblGrid>
      <w:tr w:rsidR="00A759DB" w14:paraId="4147885D" w14:textId="77777777" w:rsidTr="00AF552B">
        <w:tc>
          <w:tcPr>
            <w:tcW w:w="11138" w:type="dxa"/>
            <w:gridSpan w:val="2"/>
            <w:shd w:val="clear" w:color="auto" w:fill="BADEF4"/>
            <w:vAlign w:val="bottom"/>
          </w:tcPr>
          <w:p w14:paraId="12370B0D"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64AFA486" w14:textId="77777777" w:rsidR="00A759DB" w:rsidRPr="00DF60B3" w:rsidRDefault="00A759DB" w:rsidP="00AF552B">
            <w:pPr>
              <w:contextualSpacing/>
              <w:rPr>
                <w:rFonts w:cstheme="minorHAnsi"/>
                <w:b/>
                <w:bCs/>
              </w:rPr>
            </w:pPr>
          </w:p>
        </w:tc>
      </w:tr>
      <w:tr w:rsidR="00A759DB" w14:paraId="4B6A2017" w14:textId="77777777" w:rsidTr="00AF552B">
        <w:tc>
          <w:tcPr>
            <w:tcW w:w="11138" w:type="dxa"/>
            <w:gridSpan w:val="2"/>
            <w:shd w:val="clear" w:color="auto" w:fill="BADEF4"/>
          </w:tcPr>
          <w:p w14:paraId="70472FE6" w14:textId="77777777" w:rsidR="00A759DB" w:rsidRPr="00DF60B3" w:rsidRDefault="00A759DB" w:rsidP="00AF552B">
            <w:pPr>
              <w:contextualSpacing/>
              <w:jc w:val="both"/>
              <w:rPr>
                <w:rFonts w:cstheme="minorHAnsi"/>
                <w:b/>
              </w:rPr>
            </w:pPr>
            <w:r w:rsidRPr="00DF60B3">
              <w:rPr>
                <w:rFonts w:cstheme="minorHAnsi"/>
                <w:b/>
              </w:rPr>
              <w:t>B.3.  Öğrenme Kaynakları ve Akademik Destek Hizmetleri</w:t>
            </w:r>
          </w:p>
          <w:p w14:paraId="76057BC5" w14:textId="77777777" w:rsidR="00A759DB" w:rsidRPr="00DF60B3" w:rsidRDefault="00A759DB" w:rsidP="00AF552B">
            <w:pPr>
              <w:contextualSpacing/>
              <w:jc w:val="both"/>
              <w:rPr>
                <w:rFonts w:cstheme="minorHAnsi"/>
                <w:sz w:val="16"/>
                <w:szCs w:val="16"/>
              </w:rPr>
            </w:pPr>
          </w:p>
        </w:tc>
      </w:tr>
      <w:tr w:rsidR="00A759DB" w14:paraId="62D91D60" w14:textId="77777777" w:rsidTr="00AF552B">
        <w:tc>
          <w:tcPr>
            <w:tcW w:w="2943" w:type="dxa"/>
          </w:tcPr>
          <w:p w14:paraId="415DDF02" w14:textId="77777777" w:rsidR="00A759DB" w:rsidRDefault="00A759DB" w:rsidP="00AF552B"/>
        </w:tc>
        <w:tc>
          <w:tcPr>
            <w:tcW w:w="8195" w:type="dxa"/>
            <w:vAlign w:val="bottom"/>
          </w:tcPr>
          <w:p w14:paraId="49412299"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32C1190B" w14:textId="77777777" w:rsidTr="00AF552B">
        <w:trPr>
          <w:trHeight w:val="809"/>
        </w:trPr>
        <w:tc>
          <w:tcPr>
            <w:tcW w:w="2943" w:type="dxa"/>
            <w:vMerge w:val="restart"/>
          </w:tcPr>
          <w:p w14:paraId="3E48C4E4" w14:textId="77777777" w:rsidR="00A759DB" w:rsidRPr="00DF60B3" w:rsidRDefault="00A759DB" w:rsidP="00AF552B">
            <w:pPr>
              <w:contextualSpacing/>
              <w:rPr>
                <w:rFonts w:cstheme="minorHAnsi"/>
                <w:b/>
              </w:rPr>
            </w:pPr>
            <w:r w:rsidRPr="00DF60B3">
              <w:rPr>
                <w:rFonts w:cstheme="minorHAnsi"/>
                <w:b/>
              </w:rPr>
              <w:t>B.3.4. Dezavantajlı gruplar</w:t>
            </w:r>
          </w:p>
          <w:p w14:paraId="08B63094" w14:textId="77777777" w:rsidR="00A759DB" w:rsidRPr="00DF60B3" w:rsidRDefault="00A759DB" w:rsidP="00AF552B">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507257C2" w14:textId="77777777" w:rsidR="00A759DB" w:rsidRPr="00DF60B3" w:rsidRDefault="00A759DB" w:rsidP="00AF552B">
            <w:pPr>
              <w:contextualSpacing/>
              <w:jc w:val="both"/>
              <w:rPr>
                <w:rFonts w:cstheme="minorHAnsi"/>
              </w:rPr>
            </w:pPr>
          </w:p>
        </w:tc>
        <w:tc>
          <w:tcPr>
            <w:tcW w:w="8195" w:type="dxa"/>
          </w:tcPr>
          <w:p w14:paraId="4D9D9DF2" w14:textId="77777777" w:rsidR="00A759DB" w:rsidRDefault="00A759DB" w:rsidP="00AF552B">
            <w:r w:rsidRPr="00483668">
              <w:rPr>
                <w:sz w:val="24"/>
              </w:rPr>
              <w:t>Bu tür tesis ve alt yapılar rektörlüğümüzce yürütülmektedir.</w:t>
            </w:r>
          </w:p>
        </w:tc>
      </w:tr>
      <w:tr w:rsidR="00A759DB" w14:paraId="5BBF7043" w14:textId="77777777" w:rsidTr="00AF552B">
        <w:trPr>
          <w:trHeight w:val="692"/>
        </w:trPr>
        <w:tc>
          <w:tcPr>
            <w:tcW w:w="2943" w:type="dxa"/>
            <w:vMerge/>
          </w:tcPr>
          <w:p w14:paraId="34EA8374" w14:textId="77777777" w:rsidR="00A759DB" w:rsidRPr="00DF60B3" w:rsidRDefault="00A759DB" w:rsidP="00AF552B">
            <w:pPr>
              <w:contextualSpacing/>
              <w:rPr>
                <w:rFonts w:cstheme="minorHAnsi"/>
                <w:b/>
                <w:bCs/>
              </w:rPr>
            </w:pPr>
          </w:p>
        </w:tc>
        <w:tc>
          <w:tcPr>
            <w:tcW w:w="8195" w:type="dxa"/>
          </w:tcPr>
          <w:p w14:paraId="23C1C56B" w14:textId="77777777" w:rsidR="00A759DB" w:rsidRDefault="00A759DB" w:rsidP="00AF552B">
            <w:r>
              <w:t>Kanıtlar:</w:t>
            </w:r>
          </w:p>
        </w:tc>
      </w:tr>
    </w:tbl>
    <w:p w14:paraId="5A42A4BD" w14:textId="77777777" w:rsidR="00A759DB" w:rsidRDefault="00A759DB" w:rsidP="00A759DB"/>
    <w:p w14:paraId="49B6BDCD" w14:textId="77777777" w:rsidR="00A759DB" w:rsidRDefault="00A759DB" w:rsidP="00A759DB"/>
    <w:tbl>
      <w:tblPr>
        <w:tblStyle w:val="TabloKlavuzu"/>
        <w:tblW w:w="0" w:type="auto"/>
        <w:tblLook w:val="04A0" w:firstRow="1" w:lastRow="0" w:firstColumn="1" w:lastColumn="0" w:noHBand="0" w:noVBand="1"/>
      </w:tblPr>
      <w:tblGrid>
        <w:gridCol w:w="2913"/>
        <w:gridCol w:w="8075"/>
      </w:tblGrid>
      <w:tr w:rsidR="00A759DB" w14:paraId="3FE7B6CE" w14:textId="77777777" w:rsidTr="00AF552B">
        <w:tc>
          <w:tcPr>
            <w:tcW w:w="11138" w:type="dxa"/>
            <w:gridSpan w:val="2"/>
            <w:shd w:val="clear" w:color="auto" w:fill="BADEF4"/>
            <w:vAlign w:val="bottom"/>
          </w:tcPr>
          <w:p w14:paraId="029C44D5"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40094D4F" w14:textId="77777777" w:rsidR="00A759DB" w:rsidRPr="00DF60B3" w:rsidRDefault="00A759DB" w:rsidP="00AF552B">
            <w:pPr>
              <w:contextualSpacing/>
              <w:rPr>
                <w:rFonts w:cstheme="minorHAnsi"/>
                <w:b/>
                <w:bCs/>
              </w:rPr>
            </w:pPr>
          </w:p>
        </w:tc>
      </w:tr>
      <w:tr w:rsidR="00A759DB" w14:paraId="4D19CB9E" w14:textId="77777777" w:rsidTr="00AF552B">
        <w:tc>
          <w:tcPr>
            <w:tcW w:w="11138" w:type="dxa"/>
            <w:gridSpan w:val="2"/>
            <w:shd w:val="clear" w:color="auto" w:fill="BADEF4"/>
          </w:tcPr>
          <w:p w14:paraId="375CC4EB" w14:textId="77777777" w:rsidR="00A759DB" w:rsidRPr="00DF60B3" w:rsidRDefault="00A759DB" w:rsidP="00AF552B">
            <w:pPr>
              <w:contextualSpacing/>
              <w:jc w:val="both"/>
              <w:rPr>
                <w:rFonts w:cstheme="minorHAnsi"/>
                <w:b/>
              </w:rPr>
            </w:pPr>
            <w:r w:rsidRPr="00DF60B3">
              <w:rPr>
                <w:rFonts w:cstheme="minorHAnsi"/>
                <w:b/>
              </w:rPr>
              <w:t>B.3.  Öğrenme Kaynakları ve Akademik Destek Hizmetleri</w:t>
            </w:r>
          </w:p>
          <w:p w14:paraId="7CFB3B2B" w14:textId="77777777" w:rsidR="00A759DB" w:rsidRPr="00DF60B3" w:rsidRDefault="00A759DB" w:rsidP="00AF552B">
            <w:pPr>
              <w:contextualSpacing/>
              <w:jc w:val="both"/>
              <w:rPr>
                <w:rFonts w:cstheme="minorHAnsi"/>
                <w:sz w:val="16"/>
                <w:szCs w:val="16"/>
              </w:rPr>
            </w:pPr>
          </w:p>
        </w:tc>
      </w:tr>
      <w:tr w:rsidR="00A759DB" w14:paraId="1BDFCE7E" w14:textId="77777777" w:rsidTr="00AF552B">
        <w:tc>
          <w:tcPr>
            <w:tcW w:w="2943" w:type="dxa"/>
          </w:tcPr>
          <w:p w14:paraId="71A554EC" w14:textId="77777777" w:rsidR="00A759DB" w:rsidRDefault="00A759DB" w:rsidP="00AF552B"/>
        </w:tc>
        <w:tc>
          <w:tcPr>
            <w:tcW w:w="8195" w:type="dxa"/>
            <w:vAlign w:val="bottom"/>
          </w:tcPr>
          <w:p w14:paraId="6EB7CA7B"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030326D4" w14:textId="77777777" w:rsidTr="00AF552B">
        <w:trPr>
          <w:trHeight w:val="414"/>
        </w:trPr>
        <w:tc>
          <w:tcPr>
            <w:tcW w:w="2943" w:type="dxa"/>
            <w:vMerge w:val="restart"/>
          </w:tcPr>
          <w:p w14:paraId="74016A59" w14:textId="77777777" w:rsidR="00A759DB" w:rsidRPr="00DF60B3" w:rsidRDefault="00A759DB" w:rsidP="00AF552B">
            <w:pPr>
              <w:contextualSpacing/>
              <w:jc w:val="both"/>
              <w:rPr>
                <w:rFonts w:cstheme="minorHAnsi"/>
                <w:b/>
              </w:rPr>
            </w:pPr>
            <w:r w:rsidRPr="00DF60B3">
              <w:rPr>
                <w:rFonts w:cstheme="minorHAnsi"/>
                <w:b/>
              </w:rPr>
              <w:t>B.3.5. Sosyal, kültürel, sportif faaliyetler</w:t>
            </w:r>
          </w:p>
          <w:p w14:paraId="7559C979"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10930B97"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7430513B" w14:textId="77777777" w:rsidR="00A759DB" w:rsidRPr="00DF60B3" w:rsidRDefault="00A759DB" w:rsidP="00AF552B">
            <w:pPr>
              <w:contextualSpacing/>
              <w:jc w:val="both"/>
              <w:rPr>
                <w:rFonts w:cstheme="minorHAnsi"/>
              </w:rPr>
            </w:pPr>
          </w:p>
        </w:tc>
        <w:tc>
          <w:tcPr>
            <w:tcW w:w="8195" w:type="dxa"/>
          </w:tcPr>
          <w:p w14:paraId="7CA9392B" w14:textId="77777777" w:rsidR="00A759DB" w:rsidRDefault="00A759DB" w:rsidP="00AF552B">
            <w:r w:rsidRPr="00483668">
              <w:rPr>
                <w:sz w:val="24"/>
              </w:rPr>
              <w:t>Bu tür sosyal ve kültürel faaliyetler rektörlüğümüzce yürütülmektedir.</w:t>
            </w:r>
          </w:p>
        </w:tc>
      </w:tr>
      <w:tr w:rsidR="00A759DB" w14:paraId="2DC1569E" w14:textId="77777777" w:rsidTr="00AF552B">
        <w:trPr>
          <w:trHeight w:val="984"/>
        </w:trPr>
        <w:tc>
          <w:tcPr>
            <w:tcW w:w="2943" w:type="dxa"/>
            <w:vMerge/>
          </w:tcPr>
          <w:p w14:paraId="2AF53E67" w14:textId="77777777" w:rsidR="00A759DB" w:rsidRPr="00DF60B3" w:rsidRDefault="00A759DB" w:rsidP="00AF552B">
            <w:pPr>
              <w:contextualSpacing/>
              <w:rPr>
                <w:rFonts w:cstheme="minorHAnsi"/>
                <w:b/>
                <w:bCs/>
              </w:rPr>
            </w:pPr>
          </w:p>
        </w:tc>
        <w:tc>
          <w:tcPr>
            <w:tcW w:w="8195" w:type="dxa"/>
          </w:tcPr>
          <w:p w14:paraId="1D67AF6B" w14:textId="77777777" w:rsidR="00A759DB" w:rsidRDefault="00A759DB" w:rsidP="00AF552B">
            <w:r>
              <w:t>Kanıtlar:</w:t>
            </w:r>
          </w:p>
        </w:tc>
      </w:tr>
    </w:tbl>
    <w:p w14:paraId="6D24AE75" w14:textId="77777777" w:rsidR="00A759DB" w:rsidRDefault="00A759DB" w:rsidP="00A759DB"/>
    <w:p w14:paraId="3345AE26" w14:textId="77777777" w:rsidR="00A759DB" w:rsidRDefault="00A759DB" w:rsidP="00A759DB"/>
    <w:p w14:paraId="1336B429" w14:textId="77777777" w:rsidR="00A759DB" w:rsidRDefault="00A759DB" w:rsidP="00A759DB"/>
    <w:p w14:paraId="34AA3FE5" w14:textId="77777777" w:rsidR="00A759DB" w:rsidRDefault="00A759DB" w:rsidP="00A759DB"/>
    <w:p w14:paraId="0261F41C" w14:textId="77777777" w:rsidR="00A759DB" w:rsidRDefault="00A759DB" w:rsidP="00A759DB"/>
    <w:p w14:paraId="02DE8754" w14:textId="77777777" w:rsidR="00A759DB" w:rsidRDefault="00A759DB" w:rsidP="00A759DB"/>
    <w:p w14:paraId="2DFA5AFD" w14:textId="77777777" w:rsidR="00A759DB" w:rsidRDefault="00A759DB" w:rsidP="00A759DB"/>
    <w:p w14:paraId="78817298" w14:textId="77777777" w:rsidR="00A759DB" w:rsidRDefault="00A759DB" w:rsidP="00A759DB"/>
    <w:p w14:paraId="19162FDA" w14:textId="77777777" w:rsidR="00A759DB" w:rsidRDefault="00A759DB" w:rsidP="00A759DB"/>
    <w:p w14:paraId="033670C7" w14:textId="77777777" w:rsidR="00A759DB" w:rsidRDefault="00A759DB" w:rsidP="00A759DB"/>
    <w:p w14:paraId="5A9126B5" w14:textId="77777777" w:rsidR="00A759DB" w:rsidRDefault="00A759DB" w:rsidP="00A759DB"/>
    <w:p w14:paraId="0D86D23D" w14:textId="77777777" w:rsidR="00A759DB" w:rsidRDefault="00A759DB" w:rsidP="00A759DB"/>
    <w:p w14:paraId="083C2888" w14:textId="77777777" w:rsidR="00A759DB" w:rsidRDefault="00A759DB" w:rsidP="00A759DB"/>
    <w:p w14:paraId="06EBAFFE" w14:textId="77777777" w:rsidR="00A759DB" w:rsidRDefault="00A759DB" w:rsidP="00A759DB"/>
    <w:p w14:paraId="1ACB5ACC" w14:textId="77777777" w:rsidR="00A759DB" w:rsidRDefault="00A759DB" w:rsidP="00A759DB"/>
    <w:tbl>
      <w:tblPr>
        <w:tblStyle w:val="TabloKlavuzu"/>
        <w:tblW w:w="11373" w:type="dxa"/>
        <w:tblLook w:val="04A0" w:firstRow="1" w:lastRow="0" w:firstColumn="1" w:lastColumn="0" w:noHBand="0" w:noVBand="1"/>
      </w:tblPr>
      <w:tblGrid>
        <w:gridCol w:w="3005"/>
        <w:gridCol w:w="8368"/>
      </w:tblGrid>
      <w:tr w:rsidR="00A759DB" w14:paraId="6A44D84C" w14:textId="77777777" w:rsidTr="00AF552B">
        <w:trPr>
          <w:trHeight w:val="240"/>
        </w:trPr>
        <w:tc>
          <w:tcPr>
            <w:tcW w:w="11373" w:type="dxa"/>
            <w:gridSpan w:val="2"/>
            <w:shd w:val="clear" w:color="auto" w:fill="BADEF4"/>
            <w:vAlign w:val="bottom"/>
          </w:tcPr>
          <w:p w14:paraId="06670E71"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3AA1BFB8" w14:textId="77777777" w:rsidR="00A759DB" w:rsidRPr="00DF60B3" w:rsidRDefault="00A759DB" w:rsidP="00AF552B">
            <w:pPr>
              <w:contextualSpacing/>
              <w:rPr>
                <w:rFonts w:cstheme="minorHAnsi"/>
                <w:b/>
                <w:bCs/>
              </w:rPr>
            </w:pPr>
          </w:p>
        </w:tc>
      </w:tr>
      <w:tr w:rsidR="00A759DB" w14:paraId="084B0957" w14:textId="77777777" w:rsidTr="00AF552B">
        <w:trPr>
          <w:trHeight w:val="292"/>
        </w:trPr>
        <w:tc>
          <w:tcPr>
            <w:tcW w:w="11373" w:type="dxa"/>
            <w:gridSpan w:val="2"/>
            <w:shd w:val="clear" w:color="auto" w:fill="BADEF4"/>
          </w:tcPr>
          <w:p w14:paraId="6E2ACF5F" w14:textId="77777777" w:rsidR="00A759DB" w:rsidRPr="00DF60B3" w:rsidRDefault="00A759DB" w:rsidP="00AF552B">
            <w:pPr>
              <w:contextualSpacing/>
              <w:jc w:val="both"/>
              <w:rPr>
                <w:rFonts w:cstheme="minorHAnsi"/>
                <w:b/>
              </w:rPr>
            </w:pPr>
            <w:r w:rsidRPr="00DF60B3">
              <w:rPr>
                <w:rFonts w:cstheme="minorHAnsi"/>
                <w:b/>
              </w:rPr>
              <w:t xml:space="preserve">B.4. Öğretim Kadrosu </w:t>
            </w:r>
          </w:p>
          <w:p w14:paraId="7B6261B3" w14:textId="77777777" w:rsidR="00A759DB" w:rsidRPr="00DF60B3" w:rsidRDefault="00A759DB" w:rsidP="00AF552B">
            <w:pPr>
              <w:contextualSpacing/>
              <w:jc w:val="both"/>
              <w:rPr>
                <w:rFonts w:cstheme="minorHAnsi"/>
                <w:sz w:val="16"/>
                <w:szCs w:val="16"/>
              </w:rPr>
            </w:pPr>
            <w:r w:rsidRPr="00DF60B3">
              <w:rPr>
                <w:rFonts w:cstheme="minorHAnsi"/>
                <w:sz w:val="16"/>
                <w:szCs w:val="16"/>
              </w:rPr>
              <w:lastRenderedPageBreak/>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A759DB" w14:paraId="07CD3BFE" w14:textId="77777777" w:rsidTr="00AF552B">
        <w:trPr>
          <w:trHeight w:val="232"/>
        </w:trPr>
        <w:tc>
          <w:tcPr>
            <w:tcW w:w="11373" w:type="dxa"/>
            <w:gridSpan w:val="2"/>
          </w:tcPr>
          <w:p w14:paraId="41B20514" w14:textId="77777777" w:rsidR="00A759DB" w:rsidRDefault="00A759DB" w:rsidP="00AF552B">
            <w:pPr>
              <w:contextualSpacing/>
              <w:rPr>
                <w:rFonts w:cstheme="minorHAnsi"/>
                <w:b/>
                <w:bCs/>
              </w:rPr>
            </w:pPr>
            <w:r>
              <w:rPr>
                <w:rFonts w:cstheme="minorHAnsi"/>
                <w:b/>
                <w:bCs/>
              </w:rPr>
              <w:lastRenderedPageBreak/>
              <w:t>AÇIKLAMALAR:</w:t>
            </w:r>
          </w:p>
          <w:p w14:paraId="6579AC20" w14:textId="77777777" w:rsidR="00A759DB" w:rsidRDefault="00A759DB" w:rsidP="00AF552B"/>
        </w:tc>
      </w:tr>
      <w:tr w:rsidR="00A759DB" w14:paraId="77EFC2B3" w14:textId="77777777" w:rsidTr="00AF552B">
        <w:trPr>
          <w:trHeight w:val="120"/>
        </w:trPr>
        <w:tc>
          <w:tcPr>
            <w:tcW w:w="3005" w:type="dxa"/>
          </w:tcPr>
          <w:p w14:paraId="6783361E" w14:textId="77777777" w:rsidR="00A759DB" w:rsidRDefault="00A759DB" w:rsidP="00AF552B"/>
        </w:tc>
        <w:tc>
          <w:tcPr>
            <w:tcW w:w="8368" w:type="dxa"/>
            <w:vAlign w:val="bottom"/>
          </w:tcPr>
          <w:p w14:paraId="2FC01B9A"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6E14EB71" w14:textId="77777777" w:rsidTr="00AF552B">
        <w:trPr>
          <w:trHeight w:val="34"/>
        </w:trPr>
        <w:tc>
          <w:tcPr>
            <w:tcW w:w="3005" w:type="dxa"/>
            <w:vMerge w:val="restart"/>
          </w:tcPr>
          <w:p w14:paraId="440D527A" w14:textId="77777777" w:rsidR="00A759DB" w:rsidRPr="00DF60B3" w:rsidRDefault="00A759DB" w:rsidP="00AF552B">
            <w:pPr>
              <w:contextualSpacing/>
              <w:jc w:val="both"/>
              <w:rPr>
                <w:rFonts w:cstheme="minorHAnsi"/>
                <w:b/>
              </w:rPr>
            </w:pPr>
            <w:r w:rsidRPr="00DF60B3">
              <w:rPr>
                <w:rFonts w:cstheme="minorHAnsi"/>
                <w:b/>
              </w:rPr>
              <w:t>B.4.1. Atama, yükseltme ve görevlendirme kriterleri</w:t>
            </w:r>
          </w:p>
          <w:p w14:paraId="4E21D921" w14:textId="77777777" w:rsidR="00A759DB" w:rsidRDefault="00A759DB" w:rsidP="00AF552B">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0393936B" w14:textId="77777777" w:rsidR="00A759DB" w:rsidRDefault="00A759DB" w:rsidP="00AF552B">
            <w:pPr>
              <w:contextualSpacing/>
              <w:jc w:val="both"/>
              <w:rPr>
                <w:rFonts w:cstheme="minorHAnsi"/>
                <w:sz w:val="16"/>
                <w:szCs w:val="16"/>
              </w:rPr>
            </w:pPr>
          </w:p>
          <w:p w14:paraId="4F8B2DD6" w14:textId="77777777" w:rsidR="00A759DB" w:rsidRPr="00DF60B3" w:rsidRDefault="00A759DB" w:rsidP="00AF552B">
            <w:pPr>
              <w:contextualSpacing/>
              <w:jc w:val="both"/>
              <w:rPr>
                <w:rFonts w:cstheme="minorHAnsi"/>
                <w:sz w:val="16"/>
                <w:szCs w:val="16"/>
              </w:rPr>
            </w:pPr>
          </w:p>
        </w:tc>
        <w:tc>
          <w:tcPr>
            <w:tcW w:w="8368" w:type="dxa"/>
          </w:tcPr>
          <w:p w14:paraId="296A4CE6" w14:textId="77777777" w:rsidR="00A759DB" w:rsidRDefault="00A759DB" w:rsidP="00AF552B">
            <w:r w:rsidRPr="00483668">
              <w:rPr>
                <w:sz w:val="24"/>
              </w:rPr>
              <w:t>Bu tür atamalar rektörlüğümüzce yürütülmektedir.</w:t>
            </w:r>
          </w:p>
        </w:tc>
      </w:tr>
      <w:tr w:rsidR="00A759DB" w14:paraId="668BA14D" w14:textId="77777777" w:rsidTr="00AF552B">
        <w:trPr>
          <w:trHeight w:val="2660"/>
        </w:trPr>
        <w:tc>
          <w:tcPr>
            <w:tcW w:w="3005" w:type="dxa"/>
            <w:vMerge/>
          </w:tcPr>
          <w:p w14:paraId="339950BA" w14:textId="77777777" w:rsidR="00A759DB" w:rsidRPr="00DF60B3" w:rsidRDefault="00A759DB" w:rsidP="00AF552B">
            <w:pPr>
              <w:contextualSpacing/>
              <w:rPr>
                <w:rFonts w:cstheme="minorHAnsi"/>
                <w:b/>
                <w:bCs/>
              </w:rPr>
            </w:pPr>
          </w:p>
        </w:tc>
        <w:tc>
          <w:tcPr>
            <w:tcW w:w="8368" w:type="dxa"/>
          </w:tcPr>
          <w:p w14:paraId="1BBAC105" w14:textId="77777777" w:rsidR="00A759DB" w:rsidRDefault="00A759DB" w:rsidP="00AF552B">
            <w:r>
              <w:t>Kanıtlar:</w:t>
            </w:r>
          </w:p>
        </w:tc>
      </w:tr>
    </w:tbl>
    <w:p w14:paraId="15B7E190" w14:textId="77777777" w:rsidR="00A759DB" w:rsidRDefault="00A759DB" w:rsidP="00A759DB"/>
    <w:p w14:paraId="4A551BF1" w14:textId="77777777" w:rsidR="00A759DB" w:rsidRDefault="00A759DB" w:rsidP="00A759DB"/>
    <w:tbl>
      <w:tblPr>
        <w:tblStyle w:val="TabloKlavuzu"/>
        <w:tblW w:w="0" w:type="auto"/>
        <w:tblLook w:val="04A0" w:firstRow="1" w:lastRow="0" w:firstColumn="1" w:lastColumn="0" w:noHBand="0" w:noVBand="1"/>
      </w:tblPr>
      <w:tblGrid>
        <w:gridCol w:w="2918"/>
        <w:gridCol w:w="8070"/>
      </w:tblGrid>
      <w:tr w:rsidR="00A759DB" w14:paraId="1B2EF234" w14:textId="77777777" w:rsidTr="00AF552B">
        <w:tc>
          <w:tcPr>
            <w:tcW w:w="11138" w:type="dxa"/>
            <w:gridSpan w:val="2"/>
            <w:shd w:val="clear" w:color="auto" w:fill="BADEF4"/>
            <w:vAlign w:val="bottom"/>
          </w:tcPr>
          <w:p w14:paraId="3E1DC318"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16D241B1" w14:textId="77777777" w:rsidR="00A759DB" w:rsidRPr="00DF60B3" w:rsidRDefault="00A759DB" w:rsidP="00AF552B">
            <w:pPr>
              <w:contextualSpacing/>
              <w:rPr>
                <w:rFonts w:cstheme="minorHAnsi"/>
                <w:b/>
                <w:bCs/>
              </w:rPr>
            </w:pPr>
          </w:p>
        </w:tc>
      </w:tr>
      <w:tr w:rsidR="00A759DB" w14:paraId="07028FC7" w14:textId="77777777" w:rsidTr="00AF552B">
        <w:tc>
          <w:tcPr>
            <w:tcW w:w="11138" w:type="dxa"/>
            <w:gridSpan w:val="2"/>
            <w:shd w:val="clear" w:color="auto" w:fill="BADEF4"/>
          </w:tcPr>
          <w:p w14:paraId="730E72A1" w14:textId="77777777" w:rsidR="00A759DB" w:rsidRPr="00DF60B3" w:rsidRDefault="00A759DB" w:rsidP="00AF552B">
            <w:pPr>
              <w:contextualSpacing/>
              <w:jc w:val="both"/>
              <w:rPr>
                <w:rFonts w:cstheme="minorHAnsi"/>
                <w:b/>
              </w:rPr>
            </w:pPr>
            <w:r w:rsidRPr="00DF60B3">
              <w:rPr>
                <w:rFonts w:cstheme="minorHAnsi"/>
                <w:b/>
              </w:rPr>
              <w:t xml:space="preserve">B.4. Öğretim Kadrosu </w:t>
            </w:r>
          </w:p>
          <w:p w14:paraId="0C507E1B" w14:textId="77777777" w:rsidR="00A759DB" w:rsidRPr="00DF60B3" w:rsidRDefault="00A759DB" w:rsidP="00AF552B">
            <w:pPr>
              <w:contextualSpacing/>
              <w:jc w:val="both"/>
              <w:rPr>
                <w:rFonts w:cstheme="minorHAnsi"/>
                <w:sz w:val="16"/>
                <w:szCs w:val="16"/>
              </w:rPr>
            </w:pPr>
          </w:p>
        </w:tc>
      </w:tr>
      <w:tr w:rsidR="00A759DB" w14:paraId="0641BA6B" w14:textId="77777777" w:rsidTr="00AF552B">
        <w:tc>
          <w:tcPr>
            <w:tcW w:w="2943" w:type="dxa"/>
          </w:tcPr>
          <w:p w14:paraId="08528117" w14:textId="77777777" w:rsidR="00A759DB" w:rsidRDefault="00A759DB" w:rsidP="00AF552B"/>
        </w:tc>
        <w:tc>
          <w:tcPr>
            <w:tcW w:w="8195" w:type="dxa"/>
            <w:vAlign w:val="bottom"/>
          </w:tcPr>
          <w:p w14:paraId="602F00E2"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7747BAE6" w14:textId="77777777" w:rsidTr="00AF552B">
        <w:trPr>
          <w:trHeight w:val="1604"/>
        </w:trPr>
        <w:tc>
          <w:tcPr>
            <w:tcW w:w="2943" w:type="dxa"/>
            <w:vMerge w:val="restart"/>
          </w:tcPr>
          <w:p w14:paraId="229945F5" w14:textId="77777777" w:rsidR="00A759DB" w:rsidRPr="00DF60B3" w:rsidRDefault="00A759DB" w:rsidP="00AF552B">
            <w:pPr>
              <w:contextualSpacing/>
              <w:rPr>
                <w:rFonts w:cstheme="minorHAnsi"/>
                <w:b/>
              </w:rPr>
            </w:pPr>
            <w:r w:rsidRPr="00DF60B3">
              <w:rPr>
                <w:rFonts w:cstheme="minorHAnsi"/>
                <w:b/>
              </w:rPr>
              <w:t xml:space="preserve">B.4.2. Öğretim yetkinlikleri ve gelişimi </w:t>
            </w:r>
          </w:p>
          <w:p w14:paraId="6D1D8C7C" w14:textId="77777777" w:rsidR="00A759DB" w:rsidRDefault="00A759DB" w:rsidP="00AF552B">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21A37200" w14:textId="77777777" w:rsidR="00A759DB" w:rsidRPr="00DF60B3" w:rsidRDefault="00A759DB" w:rsidP="00AF552B">
            <w:pPr>
              <w:contextualSpacing/>
              <w:jc w:val="both"/>
              <w:rPr>
                <w:rFonts w:cstheme="minorHAnsi"/>
                <w:sz w:val="16"/>
                <w:szCs w:val="16"/>
              </w:rPr>
            </w:pPr>
          </w:p>
        </w:tc>
        <w:tc>
          <w:tcPr>
            <w:tcW w:w="8195" w:type="dxa"/>
          </w:tcPr>
          <w:p w14:paraId="165934B5" w14:textId="77777777" w:rsidR="00A759DB" w:rsidRDefault="00A759DB" w:rsidP="00AF552B">
            <w:r w:rsidRPr="00483668">
              <w:rPr>
                <w:sz w:val="24"/>
              </w:rPr>
              <w:t>Bu tür eğitim ve videolar  rektörlüğümüzce yürütülmektedir.</w:t>
            </w:r>
          </w:p>
        </w:tc>
      </w:tr>
      <w:tr w:rsidR="00A759DB" w14:paraId="1CF92190" w14:textId="77777777" w:rsidTr="00AF552B">
        <w:trPr>
          <w:trHeight w:val="834"/>
        </w:trPr>
        <w:tc>
          <w:tcPr>
            <w:tcW w:w="2943" w:type="dxa"/>
            <w:vMerge/>
          </w:tcPr>
          <w:p w14:paraId="15D9FDC5" w14:textId="77777777" w:rsidR="00A759DB" w:rsidRPr="00DF60B3" w:rsidRDefault="00A759DB" w:rsidP="00AF552B">
            <w:pPr>
              <w:contextualSpacing/>
              <w:rPr>
                <w:rFonts w:cstheme="minorHAnsi"/>
                <w:b/>
                <w:bCs/>
              </w:rPr>
            </w:pPr>
          </w:p>
        </w:tc>
        <w:tc>
          <w:tcPr>
            <w:tcW w:w="8195" w:type="dxa"/>
          </w:tcPr>
          <w:p w14:paraId="66E93DEA" w14:textId="77777777" w:rsidR="00A759DB" w:rsidRDefault="00A759DB" w:rsidP="00AF552B">
            <w:r>
              <w:t>Kanıtlar:</w:t>
            </w:r>
          </w:p>
        </w:tc>
      </w:tr>
    </w:tbl>
    <w:p w14:paraId="1C8945D7" w14:textId="77777777" w:rsidR="00A759DB" w:rsidRDefault="00A759DB" w:rsidP="00A759DB"/>
    <w:tbl>
      <w:tblPr>
        <w:tblStyle w:val="TabloKlavuzu"/>
        <w:tblW w:w="0" w:type="auto"/>
        <w:tblLook w:val="04A0" w:firstRow="1" w:lastRow="0" w:firstColumn="1" w:lastColumn="0" w:noHBand="0" w:noVBand="1"/>
      </w:tblPr>
      <w:tblGrid>
        <w:gridCol w:w="2906"/>
        <w:gridCol w:w="8082"/>
      </w:tblGrid>
      <w:tr w:rsidR="00A759DB" w14:paraId="7B43C662" w14:textId="77777777" w:rsidTr="00AF552B">
        <w:trPr>
          <w:trHeight w:val="268"/>
        </w:trPr>
        <w:tc>
          <w:tcPr>
            <w:tcW w:w="11038" w:type="dxa"/>
            <w:gridSpan w:val="2"/>
            <w:shd w:val="clear" w:color="auto" w:fill="BADEF4"/>
            <w:vAlign w:val="bottom"/>
          </w:tcPr>
          <w:p w14:paraId="5949093E" w14:textId="77777777" w:rsidR="00A759DB" w:rsidRPr="00DF60B3" w:rsidRDefault="00A759DB" w:rsidP="00AF552B">
            <w:pPr>
              <w:contextualSpacing/>
              <w:rPr>
                <w:rFonts w:cstheme="minorHAnsi"/>
                <w:b/>
              </w:rPr>
            </w:pPr>
            <w:r>
              <w:rPr>
                <w:rFonts w:cstheme="minorHAnsi"/>
                <w:b/>
              </w:rPr>
              <w:t xml:space="preserve">B. </w:t>
            </w:r>
            <w:r w:rsidRPr="00DF60B3">
              <w:rPr>
                <w:rFonts w:cstheme="minorHAnsi"/>
                <w:b/>
              </w:rPr>
              <w:t>EĞİTİM ve ÖĞRETİM</w:t>
            </w:r>
          </w:p>
          <w:p w14:paraId="61F47BF1" w14:textId="77777777" w:rsidR="00A759DB" w:rsidRPr="00DF60B3" w:rsidRDefault="00A759DB" w:rsidP="00AF552B">
            <w:pPr>
              <w:contextualSpacing/>
              <w:rPr>
                <w:rFonts w:cstheme="minorHAnsi"/>
                <w:b/>
                <w:bCs/>
              </w:rPr>
            </w:pPr>
          </w:p>
        </w:tc>
      </w:tr>
      <w:tr w:rsidR="00A759DB" w14:paraId="6D364214" w14:textId="77777777" w:rsidTr="00AF552B">
        <w:trPr>
          <w:trHeight w:val="242"/>
        </w:trPr>
        <w:tc>
          <w:tcPr>
            <w:tcW w:w="11038" w:type="dxa"/>
            <w:gridSpan w:val="2"/>
            <w:shd w:val="clear" w:color="auto" w:fill="BADEF4"/>
          </w:tcPr>
          <w:p w14:paraId="721E84C6" w14:textId="77777777" w:rsidR="00A759DB" w:rsidRPr="00DF60B3" w:rsidRDefault="00A759DB" w:rsidP="00AF552B">
            <w:pPr>
              <w:contextualSpacing/>
              <w:jc w:val="both"/>
              <w:rPr>
                <w:rFonts w:cstheme="minorHAnsi"/>
                <w:b/>
              </w:rPr>
            </w:pPr>
            <w:r w:rsidRPr="00DF60B3">
              <w:rPr>
                <w:rFonts w:cstheme="minorHAnsi"/>
                <w:b/>
              </w:rPr>
              <w:t xml:space="preserve">B.4. Öğretim Kadrosu </w:t>
            </w:r>
          </w:p>
          <w:p w14:paraId="17D8A4C8" w14:textId="77777777" w:rsidR="00A759DB" w:rsidRPr="00DF60B3" w:rsidRDefault="00A759DB" w:rsidP="00AF552B">
            <w:pPr>
              <w:contextualSpacing/>
              <w:jc w:val="both"/>
              <w:rPr>
                <w:rFonts w:cstheme="minorHAnsi"/>
                <w:sz w:val="16"/>
                <w:szCs w:val="16"/>
              </w:rPr>
            </w:pPr>
          </w:p>
        </w:tc>
      </w:tr>
      <w:tr w:rsidR="00A759DB" w14:paraId="241D318A" w14:textId="77777777" w:rsidTr="00AF552B">
        <w:trPr>
          <w:trHeight w:val="130"/>
        </w:trPr>
        <w:tc>
          <w:tcPr>
            <w:tcW w:w="2916" w:type="dxa"/>
          </w:tcPr>
          <w:p w14:paraId="5591E6A9" w14:textId="77777777" w:rsidR="00A759DB" w:rsidRDefault="00A759DB" w:rsidP="00AF552B"/>
        </w:tc>
        <w:tc>
          <w:tcPr>
            <w:tcW w:w="8121" w:type="dxa"/>
            <w:vAlign w:val="bottom"/>
          </w:tcPr>
          <w:p w14:paraId="594AC2BA"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2FC57E32" w14:textId="77777777" w:rsidTr="00AF552B">
        <w:trPr>
          <w:trHeight w:val="287"/>
        </w:trPr>
        <w:tc>
          <w:tcPr>
            <w:tcW w:w="2916" w:type="dxa"/>
            <w:vMerge w:val="restart"/>
          </w:tcPr>
          <w:p w14:paraId="0F02380E" w14:textId="77777777" w:rsidR="00A759DB" w:rsidRPr="00DF60B3" w:rsidRDefault="00A759DB" w:rsidP="00AF552B">
            <w:pPr>
              <w:contextualSpacing/>
              <w:jc w:val="both"/>
              <w:rPr>
                <w:rFonts w:cstheme="minorHAnsi"/>
                <w:b/>
              </w:rPr>
            </w:pPr>
            <w:r w:rsidRPr="00DF60B3">
              <w:rPr>
                <w:rFonts w:cstheme="minorHAnsi"/>
                <w:b/>
              </w:rPr>
              <w:t>B.4.3. Eğitim faaliyetlerine yönelik teşvik ve ödüllendirme</w:t>
            </w:r>
          </w:p>
          <w:p w14:paraId="632D180C"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21" w:type="dxa"/>
          </w:tcPr>
          <w:p w14:paraId="54006F95" w14:textId="77777777" w:rsidR="00A759DB" w:rsidRDefault="00A759DB" w:rsidP="00AF552B">
            <w:r w:rsidRPr="00483668">
              <w:rPr>
                <w:sz w:val="24"/>
              </w:rPr>
              <w:t>Bu tür çalışmalar rektörlüğümüzce yürütülmektedir.</w:t>
            </w:r>
          </w:p>
        </w:tc>
      </w:tr>
      <w:tr w:rsidR="00A759DB" w14:paraId="042AE8F2" w14:textId="77777777" w:rsidTr="00AF552B">
        <w:trPr>
          <w:trHeight w:val="3071"/>
        </w:trPr>
        <w:tc>
          <w:tcPr>
            <w:tcW w:w="2916" w:type="dxa"/>
            <w:vMerge/>
          </w:tcPr>
          <w:p w14:paraId="4687208D" w14:textId="77777777" w:rsidR="00A759DB" w:rsidRPr="00DF60B3" w:rsidRDefault="00A759DB" w:rsidP="00AF552B">
            <w:pPr>
              <w:contextualSpacing/>
              <w:rPr>
                <w:rFonts w:cstheme="minorHAnsi"/>
                <w:b/>
                <w:bCs/>
              </w:rPr>
            </w:pPr>
          </w:p>
        </w:tc>
        <w:tc>
          <w:tcPr>
            <w:tcW w:w="8121" w:type="dxa"/>
          </w:tcPr>
          <w:p w14:paraId="48F899A3" w14:textId="77777777" w:rsidR="00A759DB" w:rsidRDefault="00A759DB" w:rsidP="00AF552B">
            <w:r>
              <w:t>Kanıtlar:</w:t>
            </w:r>
          </w:p>
        </w:tc>
      </w:tr>
    </w:tbl>
    <w:p w14:paraId="7D374083" w14:textId="77777777" w:rsidR="00A759DB" w:rsidRDefault="00A759DB" w:rsidP="00A759DB"/>
    <w:tbl>
      <w:tblPr>
        <w:tblStyle w:val="TabloKlavuzu"/>
        <w:tblW w:w="0" w:type="auto"/>
        <w:tblLook w:val="04A0" w:firstRow="1" w:lastRow="0" w:firstColumn="1" w:lastColumn="0" w:noHBand="0" w:noVBand="1"/>
      </w:tblPr>
      <w:tblGrid>
        <w:gridCol w:w="2922"/>
        <w:gridCol w:w="8066"/>
      </w:tblGrid>
      <w:tr w:rsidR="00A759DB" w14:paraId="25BE5AD4" w14:textId="77777777" w:rsidTr="00AF552B">
        <w:tc>
          <w:tcPr>
            <w:tcW w:w="11138" w:type="dxa"/>
            <w:gridSpan w:val="2"/>
            <w:shd w:val="clear" w:color="auto" w:fill="FFEB9F"/>
          </w:tcPr>
          <w:p w14:paraId="4BB2CF0F"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17515063" w14:textId="77777777" w:rsidTr="00AF552B">
        <w:tc>
          <w:tcPr>
            <w:tcW w:w="11138" w:type="dxa"/>
            <w:gridSpan w:val="2"/>
            <w:shd w:val="clear" w:color="auto" w:fill="FFEB9F"/>
          </w:tcPr>
          <w:p w14:paraId="12AF2B78" w14:textId="77777777" w:rsidR="00A759DB" w:rsidRPr="00DF60B3" w:rsidRDefault="00A759DB" w:rsidP="00AF552B">
            <w:pPr>
              <w:contextualSpacing/>
              <w:jc w:val="both"/>
              <w:rPr>
                <w:rFonts w:cstheme="minorHAnsi"/>
                <w:b/>
              </w:rPr>
            </w:pPr>
            <w:r w:rsidRPr="00DF60B3">
              <w:rPr>
                <w:rFonts w:cstheme="minorHAnsi"/>
                <w:b/>
              </w:rPr>
              <w:lastRenderedPageBreak/>
              <w:t>C.1.  Araştırma Süreçlerinin Yönetimi ve Araştırma Kaynakları</w:t>
            </w:r>
          </w:p>
          <w:p w14:paraId="652353C3" w14:textId="77777777" w:rsidR="00A759DB" w:rsidRPr="00DF60B3" w:rsidRDefault="00A759DB" w:rsidP="00AF552B">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A759DB" w14:paraId="59903970" w14:textId="77777777" w:rsidTr="00AF552B">
        <w:tc>
          <w:tcPr>
            <w:tcW w:w="11138" w:type="dxa"/>
            <w:gridSpan w:val="2"/>
          </w:tcPr>
          <w:p w14:paraId="258592B3" w14:textId="77777777" w:rsidR="00A759DB" w:rsidRDefault="00A759DB" w:rsidP="00AF552B">
            <w:pPr>
              <w:contextualSpacing/>
              <w:rPr>
                <w:rFonts w:cstheme="minorHAnsi"/>
                <w:b/>
                <w:bCs/>
              </w:rPr>
            </w:pPr>
            <w:r>
              <w:rPr>
                <w:rFonts w:cstheme="minorHAnsi"/>
                <w:b/>
                <w:bCs/>
              </w:rPr>
              <w:t>AÇIKLAMALAR:</w:t>
            </w:r>
          </w:p>
          <w:p w14:paraId="1059A15D" w14:textId="77777777" w:rsidR="00A759DB" w:rsidRDefault="00A759DB" w:rsidP="00AF552B"/>
        </w:tc>
      </w:tr>
      <w:tr w:rsidR="00A759DB" w14:paraId="3E94790A" w14:textId="77777777" w:rsidTr="00AF552B">
        <w:tc>
          <w:tcPr>
            <w:tcW w:w="2943" w:type="dxa"/>
          </w:tcPr>
          <w:p w14:paraId="0CF85090" w14:textId="77777777" w:rsidR="00A759DB" w:rsidRDefault="00A759DB" w:rsidP="00AF552B"/>
        </w:tc>
        <w:tc>
          <w:tcPr>
            <w:tcW w:w="8195" w:type="dxa"/>
            <w:vAlign w:val="bottom"/>
          </w:tcPr>
          <w:p w14:paraId="2D3753BE"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0D433D22" w14:textId="77777777" w:rsidTr="00AF552B">
        <w:trPr>
          <w:trHeight w:val="303"/>
        </w:trPr>
        <w:tc>
          <w:tcPr>
            <w:tcW w:w="2943" w:type="dxa"/>
            <w:vMerge w:val="restart"/>
          </w:tcPr>
          <w:p w14:paraId="60F44661" w14:textId="77777777" w:rsidR="00A759DB" w:rsidRPr="00DF60B3" w:rsidRDefault="00A759DB" w:rsidP="00AF552B">
            <w:pPr>
              <w:contextualSpacing/>
              <w:rPr>
                <w:rFonts w:cstheme="minorHAnsi"/>
                <w:b/>
              </w:rPr>
            </w:pPr>
            <w:r w:rsidRPr="00DF60B3">
              <w:rPr>
                <w:rFonts w:cstheme="minorHAnsi"/>
                <w:b/>
              </w:rPr>
              <w:t>C.1.1. Araştırma süreçlerinin yönetimi</w:t>
            </w:r>
          </w:p>
          <w:p w14:paraId="163CD799" w14:textId="77777777" w:rsidR="00A759DB" w:rsidRPr="00DF60B3" w:rsidRDefault="00A759DB" w:rsidP="00AF552B">
            <w:pPr>
              <w:contextualSpacing/>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r w:rsidRPr="00DF60B3">
              <w:rPr>
                <w:rFonts w:cstheme="minorHAnsi"/>
                <w:b/>
                <w:sz w:val="16"/>
                <w:szCs w:val="16"/>
              </w:rPr>
              <w:t>Sanat alanları bulunan birimlerde sanat faaliyetleri de bu kapsamda değerlendirilmelidir.</w:t>
            </w:r>
          </w:p>
          <w:p w14:paraId="3727D2B0" w14:textId="77777777" w:rsidR="00A759DB" w:rsidRDefault="00A759DB" w:rsidP="00AF552B">
            <w:pPr>
              <w:contextualSpacing/>
              <w:jc w:val="both"/>
              <w:rPr>
                <w:rFonts w:cstheme="minorHAnsi"/>
                <w:sz w:val="16"/>
                <w:szCs w:val="16"/>
              </w:rPr>
            </w:pPr>
          </w:p>
          <w:p w14:paraId="0DCA7611" w14:textId="77777777" w:rsidR="00A759DB" w:rsidRPr="00DF60B3" w:rsidRDefault="00A759DB" w:rsidP="00AF552B">
            <w:pPr>
              <w:contextualSpacing/>
              <w:jc w:val="both"/>
              <w:rPr>
                <w:rFonts w:cstheme="minorHAnsi"/>
                <w:sz w:val="16"/>
                <w:szCs w:val="16"/>
              </w:rPr>
            </w:pPr>
          </w:p>
        </w:tc>
        <w:tc>
          <w:tcPr>
            <w:tcW w:w="8195" w:type="dxa"/>
          </w:tcPr>
          <w:p w14:paraId="2B2032A2" w14:textId="77777777" w:rsidR="00A759DB" w:rsidRDefault="00A759DB" w:rsidP="00AF552B"/>
        </w:tc>
      </w:tr>
      <w:tr w:rsidR="00A759DB" w14:paraId="31C6445C" w14:textId="77777777" w:rsidTr="00AF552B">
        <w:trPr>
          <w:trHeight w:val="563"/>
        </w:trPr>
        <w:tc>
          <w:tcPr>
            <w:tcW w:w="2943" w:type="dxa"/>
            <w:vMerge/>
          </w:tcPr>
          <w:p w14:paraId="678CF161" w14:textId="77777777" w:rsidR="00A759DB" w:rsidRPr="00DF60B3" w:rsidRDefault="00A759DB" w:rsidP="00AF552B">
            <w:pPr>
              <w:contextualSpacing/>
              <w:rPr>
                <w:rFonts w:cstheme="minorHAnsi"/>
                <w:b/>
                <w:bCs/>
              </w:rPr>
            </w:pPr>
          </w:p>
        </w:tc>
        <w:tc>
          <w:tcPr>
            <w:tcW w:w="8195" w:type="dxa"/>
          </w:tcPr>
          <w:p w14:paraId="251500A3" w14:textId="77777777" w:rsidR="00A759DB" w:rsidRDefault="00A759DB" w:rsidP="00AF552B">
            <w:r>
              <w:t>Kanıtlar:</w:t>
            </w:r>
          </w:p>
        </w:tc>
      </w:tr>
    </w:tbl>
    <w:p w14:paraId="1E393A6A" w14:textId="77777777" w:rsidR="00A759DB" w:rsidRDefault="00A759DB" w:rsidP="00A759DB"/>
    <w:p w14:paraId="1482C8CE" w14:textId="77777777" w:rsidR="00A759DB" w:rsidRDefault="00A759DB" w:rsidP="00A759DB"/>
    <w:tbl>
      <w:tblPr>
        <w:tblStyle w:val="TabloKlavuzu"/>
        <w:tblW w:w="0" w:type="auto"/>
        <w:tblLook w:val="04A0" w:firstRow="1" w:lastRow="0" w:firstColumn="1" w:lastColumn="0" w:noHBand="0" w:noVBand="1"/>
      </w:tblPr>
      <w:tblGrid>
        <w:gridCol w:w="2921"/>
        <w:gridCol w:w="8067"/>
      </w:tblGrid>
      <w:tr w:rsidR="00A759DB" w14:paraId="53ECA9D8" w14:textId="77777777" w:rsidTr="00AF552B">
        <w:tc>
          <w:tcPr>
            <w:tcW w:w="11138" w:type="dxa"/>
            <w:gridSpan w:val="2"/>
            <w:shd w:val="clear" w:color="auto" w:fill="FFEB9F"/>
          </w:tcPr>
          <w:p w14:paraId="785E4792"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44336C37" w14:textId="77777777" w:rsidTr="00AF552B">
        <w:tc>
          <w:tcPr>
            <w:tcW w:w="11138" w:type="dxa"/>
            <w:gridSpan w:val="2"/>
            <w:shd w:val="clear" w:color="auto" w:fill="FFEB9F"/>
          </w:tcPr>
          <w:p w14:paraId="393C9C69" w14:textId="77777777" w:rsidR="00A759DB" w:rsidRPr="00DF60B3" w:rsidRDefault="00A759DB" w:rsidP="00AF552B">
            <w:pPr>
              <w:contextualSpacing/>
              <w:jc w:val="both"/>
              <w:rPr>
                <w:rFonts w:cstheme="minorHAnsi"/>
                <w:b/>
              </w:rPr>
            </w:pPr>
            <w:r w:rsidRPr="00DF60B3">
              <w:rPr>
                <w:rFonts w:cstheme="minorHAnsi"/>
                <w:b/>
              </w:rPr>
              <w:t>C.1.  Araştırma Süreçlerinin Yönetimi ve Araştırma Kaynakları</w:t>
            </w:r>
          </w:p>
          <w:p w14:paraId="654932EC" w14:textId="77777777" w:rsidR="00A759DB" w:rsidRPr="00DF60B3" w:rsidRDefault="00A759DB" w:rsidP="00AF552B">
            <w:pPr>
              <w:contextualSpacing/>
              <w:jc w:val="both"/>
              <w:rPr>
                <w:rFonts w:cstheme="minorHAnsi"/>
                <w:sz w:val="16"/>
                <w:szCs w:val="16"/>
              </w:rPr>
            </w:pPr>
          </w:p>
        </w:tc>
      </w:tr>
      <w:tr w:rsidR="00A759DB" w14:paraId="73E67843" w14:textId="77777777" w:rsidTr="00AF552B">
        <w:tc>
          <w:tcPr>
            <w:tcW w:w="2943" w:type="dxa"/>
          </w:tcPr>
          <w:p w14:paraId="03CB43B7" w14:textId="77777777" w:rsidR="00A759DB" w:rsidRDefault="00A759DB" w:rsidP="00AF552B"/>
        </w:tc>
        <w:tc>
          <w:tcPr>
            <w:tcW w:w="8195" w:type="dxa"/>
            <w:vAlign w:val="bottom"/>
          </w:tcPr>
          <w:p w14:paraId="27F16CC5"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25A444B6" w14:textId="77777777" w:rsidTr="00AF552B">
        <w:trPr>
          <w:trHeight w:val="2048"/>
        </w:trPr>
        <w:tc>
          <w:tcPr>
            <w:tcW w:w="2943" w:type="dxa"/>
            <w:vMerge w:val="restart"/>
          </w:tcPr>
          <w:p w14:paraId="6BA0931B" w14:textId="77777777" w:rsidR="00A759DB" w:rsidRPr="00DF60B3" w:rsidRDefault="00A759DB" w:rsidP="00AF552B">
            <w:pPr>
              <w:contextualSpacing/>
              <w:jc w:val="both"/>
              <w:rPr>
                <w:rFonts w:cstheme="minorHAnsi"/>
                <w:b/>
              </w:rPr>
            </w:pPr>
            <w:r w:rsidRPr="00DF60B3">
              <w:rPr>
                <w:rFonts w:cstheme="minorHAnsi"/>
                <w:b/>
              </w:rPr>
              <w:t>C.1.2. İç ve dış kaynaklar</w:t>
            </w:r>
          </w:p>
          <w:p w14:paraId="0A385AE3"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2F03757B"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32BEC04F"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p w14:paraId="5AE45B42" w14:textId="77777777" w:rsidR="00A759DB" w:rsidRDefault="00A759DB" w:rsidP="00AF552B">
            <w:pPr>
              <w:contextualSpacing/>
              <w:jc w:val="both"/>
              <w:rPr>
                <w:rFonts w:cstheme="minorHAnsi"/>
                <w:sz w:val="16"/>
                <w:szCs w:val="16"/>
              </w:rPr>
            </w:pPr>
          </w:p>
          <w:p w14:paraId="058DD489" w14:textId="77777777" w:rsidR="00A759DB" w:rsidRPr="00DF60B3" w:rsidRDefault="00A759DB" w:rsidP="00AF552B">
            <w:pPr>
              <w:contextualSpacing/>
              <w:jc w:val="both"/>
              <w:rPr>
                <w:rFonts w:cstheme="minorHAnsi"/>
                <w:sz w:val="16"/>
                <w:szCs w:val="16"/>
              </w:rPr>
            </w:pPr>
          </w:p>
        </w:tc>
        <w:tc>
          <w:tcPr>
            <w:tcW w:w="8195" w:type="dxa"/>
          </w:tcPr>
          <w:p w14:paraId="2D1F5247" w14:textId="77777777" w:rsidR="00A759DB" w:rsidRDefault="00A759DB" w:rsidP="00AF552B"/>
        </w:tc>
      </w:tr>
      <w:tr w:rsidR="00A759DB" w14:paraId="0C3EF9DC" w14:textId="77777777" w:rsidTr="00AF552B">
        <w:trPr>
          <w:trHeight w:val="2404"/>
        </w:trPr>
        <w:tc>
          <w:tcPr>
            <w:tcW w:w="2943" w:type="dxa"/>
            <w:vMerge/>
          </w:tcPr>
          <w:p w14:paraId="29ECC892" w14:textId="77777777" w:rsidR="00A759DB" w:rsidRPr="00DF60B3" w:rsidRDefault="00A759DB" w:rsidP="00AF552B">
            <w:pPr>
              <w:contextualSpacing/>
              <w:rPr>
                <w:rFonts w:cstheme="minorHAnsi"/>
                <w:b/>
                <w:bCs/>
              </w:rPr>
            </w:pPr>
          </w:p>
        </w:tc>
        <w:tc>
          <w:tcPr>
            <w:tcW w:w="8195" w:type="dxa"/>
          </w:tcPr>
          <w:p w14:paraId="7BD74354" w14:textId="77777777" w:rsidR="00A759DB" w:rsidRDefault="00A759DB" w:rsidP="00AF552B">
            <w:r>
              <w:t>Kanıtlar:</w:t>
            </w:r>
          </w:p>
        </w:tc>
      </w:tr>
    </w:tbl>
    <w:p w14:paraId="670428A3" w14:textId="77777777" w:rsidR="00A759DB" w:rsidRDefault="00A759DB" w:rsidP="00A759DB"/>
    <w:p w14:paraId="2597EC81" w14:textId="77777777" w:rsidR="00A759DB" w:rsidRDefault="00A759DB" w:rsidP="00A759DB"/>
    <w:p w14:paraId="5058CAEF" w14:textId="77777777" w:rsidR="00A759DB" w:rsidRDefault="00A759DB" w:rsidP="00A759DB"/>
    <w:p w14:paraId="796E03E5" w14:textId="77777777" w:rsidR="00A759DB" w:rsidRDefault="00A759DB" w:rsidP="00A759DB"/>
    <w:p w14:paraId="0C985690" w14:textId="77777777" w:rsidR="00A759DB" w:rsidRDefault="00A759DB" w:rsidP="00A759DB"/>
    <w:p w14:paraId="4B3D9B38" w14:textId="77777777" w:rsidR="00A759DB" w:rsidRDefault="00A759DB" w:rsidP="00A759DB"/>
    <w:p w14:paraId="15788312" w14:textId="77777777" w:rsidR="00A759DB" w:rsidRDefault="00A759DB" w:rsidP="00A759DB"/>
    <w:p w14:paraId="4B490734" w14:textId="77777777" w:rsidR="00A759DB" w:rsidRDefault="00A759DB" w:rsidP="00A759DB"/>
    <w:p w14:paraId="4BA64289" w14:textId="77777777" w:rsidR="00A759DB" w:rsidRDefault="00A759DB" w:rsidP="00A759DB"/>
    <w:p w14:paraId="44536A25" w14:textId="77777777" w:rsidR="00A759DB" w:rsidRDefault="00A759DB" w:rsidP="00A759DB"/>
    <w:p w14:paraId="4F1BE841" w14:textId="77777777" w:rsidR="00A759DB" w:rsidRDefault="00A759DB" w:rsidP="00A759DB"/>
    <w:p w14:paraId="7CA9E525" w14:textId="77777777" w:rsidR="00A759DB" w:rsidRDefault="00A759DB" w:rsidP="00A759DB"/>
    <w:p w14:paraId="1CC8ACFC" w14:textId="77777777" w:rsidR="00A759DB" w:rsidRDefault="00A759DB" w:rsidP="00A759DB"/>
    <w:p w14:paraId="59A112CA" w14:textId="77777777" w:rsidR="00A759DB" w:rsidRDefault="00A759DB" w:rsidP="00A759DB"/>
    <w:tbl>
      <w:tblPr>
        <w:tblStyle w:val="TabloKlavuzu"/>
        <w:tblW w:w="0" w:type="auto"/>
        <w:tblLook w:val="04A0" w:firstRow="1" w:lastRow="0" w:firstColumn="1" w:lastColumn="0" w:noHBand="0" w:noVBand="1"/>
      </w:tblPr>
      <w:tblGrid>
        <w:gridCol w:w="2915"/>
        <w:gridCol w:w="8073"/>
      </w:tblGrid>
      <w:tr w:rsidR="00A759DB" w14:paraId="1CB82C3A" w14:textId="77777777" w:rsidTr="00AF552B">
        <w:tc>
          <w:tcPr>
            <w:tcW w:w="11138" w:type="dxa"/>
            <w:gridSpan w:val="2"/>
            <w:shd w:val="clear" w:color="auto" w:fill="FFEB9F"/>
          </w:tcPr>
          <w:p w14:paraId="135AC805" w14:textId="77777777" w:rsidR="00A759DB" w:rsidRPr="00DF60B3" w:rsidRDefault="00A759DB" w:rsidP="00AF552B">
            <w:pPr>
              <w:tabs>
                <w:tab w:val="center" w:pos="2792"/>
              </w:tabs>
              <w:contextualSpacing/>
              <w:rPr>
                <w:rFonts w:cstheme="minorHAnsi"/>
                <w:b/>
              </w:rPr>
            </w:pPr>
            <w:r w:rsidRPr="00DF60B3">
              <w:rPr>
                <w:rFonts w:cstheme="minorHAnsi"/>
              </w:rPr>
              <w:lastRenderedPageBreak/>
              <w:br w:type="page"/>
            </w:r>
            <w:r w:rsidRPr="00A84336">
              <w:rPr>
                <w:rFonts w:cstheme="minorHAnsi"/>
                <w:b/>
                <w:bCs/>
              </w:rPr>
              <w:t>C.</w:t>
            </w:r>
            <w:r w:rsidRPr="00DF60B3">
              <w:rPr>
                <w:rFonts w:cstheme="minorHAnsi"/>
                <w:b/>
              </w:rPr>
              <w:t>ARAŞTIRMA VE GELİŞTİRME</w:t>
            </w:r>
          </w:p>
        </w:tc>
      </w:tr>
      <w:tr w:rsidR="00A759DB" w14:paraId="274829E4" w14:textId="77777777" w:rsidTr="00AF552B">
        <w:tc>
          <w:tcPr>
            <w:tcW w:w="11138" w:type="dxa"/>
            <w:gridSpan w:val="2"/>
            <w:shd w:val="clear" w:color="auto" w:fill="FFEB9F"/>
          </w:tcPr>
          <w:p w14:paraId="608580B0" w14:textId="77777777" w:rsidR="00A759DB" w:rsidRPr="00DF60B3" w:rsidRDefault="00A759DB" w:rsidP="00AF552B">
            <w:pPr>
              <w:contextualSpacing/>
              <w:jc w:val="both"/>
              <w:rPr>
                <w:rFonts w:cstheme="minorHAnsi"/>
                <w:b/>
              </w:rPr>
            </w:pPr>
            <w:r w:rsidRPr="00DF60B3">
              <w:rPr>
                <w:rFonts w:cstheme="minorHAnsi"/>
                <w:b/>
              </w:rPr>
              <w:t>C.1.  Araştırma Süreçlerinin Yönetimi ve Araştırma Kaynakları</w:t>
            </w:r>
          </w:p>
          <w:p w14:paraId="7CA6D50C" w14:textId="77777777" w:rsidR="00A759DB" w:rsidRPr="00DF60B3" w:rsidRDefault="00A759DB" w:rsidP="00AF552B">
            <w:pPr>
              <w:contextualSpacing/>
              <w:jc w:val="both"/>
              <w:rPr>
                <w:rFonts w:cstheme="minorHAnsi"/>
                <w:sz w:val="16"/>
                <w:szCs w:val="16"/>
              </w:rPr>
            </w:pPr>
          </w:p>
        </w:tc>
      </w:tr>
      <w:tr w:rsidR="00A759DB" w14:paraId="06D01943" w14:textId="77777777" w:rsidTr="00AF552B">
        <w:tc>
          <w:tcPr>
            <w:tcW w:w="2943" w:type="dxa"/>
          </w:tcPr>
          <w:p w14:paraId="167BE579" w14:textId="77777777" w:rsidR="00A759DB" w:rsidRDefault="00A759DB" w:rsidP="00AF552B"/>
        </w:tc>
        <w:tc>
          <w:tcPr>
            <w:tcW w:w="8195" w:type="dxa"/>
            <w:vAlign w:val="bottom"/>
          </w:tcPr>
          <w:p w14:paraId="2A1F1E09"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2DD47662" w14:textId="77777777" w:rsidTr="00AF552B">
        <w:trPr>
          <w:trHeight w:val="77"/>
        </w:trPr>
        <w:tc>
          <w:tcPr>
            <w:tcW w:w="2943" w:type="dxa"/>
            <w:vMerge w:val="restart"/>
          </w:tcPr>
          <w:p w14:paraId="7865D895" w14:textId="77777777" w:rsidR="00A759DB" w:rsidRPr="00DF60B3" w:rsidRDefault="00A759DB" w:rsidP="00AF552B">
            <w:pPr>
              <w:contextualSpacing/>
              <w:jc w:val="both"/>
              <w:rPr>
                <w:rFonts w:cstheme="minorHAnsi"/>
                <w:b/>
              </w:rPr>
            </w:pPr>
            <w:r w:rsidRPr="00DF60B3">
              <w:rPr>
                <w:rFonts w:cstheme="minorHAnsi"/>
                <w:b/>
              </w:rPr>
              <w:t>C.1.3. Doktora programları ve doktora sonrası imkanlar</w:t>
            </w:r>
          </w:p>
          <w:p w14:paraId="7632C3A3"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148839A1" w14:textId="77777777" w:rsidR="00A759DB" w:rsidRDefault="00A759DB" w:rsidP="00AF552B">
            <w:pPr>
              <w:contextualSpacing/>
              <w:jc w:val="both"/>
              <w:rPr>
                <w:rFonts w:cstheme="minorHAnsi"/>
                <w:sz w:val="16"/>
                <w:szCs w:val="16"/>
              </w:rPr>
            </w:pPr>
          </w:p>
          <w:p w14:paraId="4917A13E" w14:textId="77777777" w:rsidR="00A759DB" w:rsidRPr="00DF60B3" w:rsidRDefault="00A759DB" w:rsidP="00AF552B">
            <w:pPr>
              <w:contextualSpacing/>
              <w:jc w:val="both"/>
              <w:rPr>
                <w:rFonts w:cstheme="minorHAnsi"/>
                <w:sz w:val="16"/>
                <w:szCs w:val="16"/>
              </w:rPr>
            </w:pPr>
          </w:p>
        </w:tc>
        <w:tc>
          <w:tcPr>
            <w:tcW w:w="8195" w:type="dxa"/>
          </w:tcPr>
          <w:p w14:paraId="2A919381" w14:textId="77777777" w:rsidR="00A759DB" w:rsidRDefault="00A759DB" w:rsidP="00AF552B"/>
        </w:tc>
      </w:tr>
      <w:tr w:rsidR="00A759DB" w14:paraId="4109D35C" w14:textId="77777777" w:rsidTr="00AF552B">
        <w:trPr>
          <w:trHeight w:val="1381"/>
        </w:trPr>
        <w:tc>
          <w:tcPr>
            <w:tcW w:w="2943" w:type="dxa"/>
            <w:vMerge/>
          </w:tcPr>
          <w:p w14:paraId="4ACE621F" w14:textId="77777777" w:rsidR="00A759DB" w:rsidRPr="00DF60B3" w:rsidRDefault="00A759DB" w:rsidP="00AF552B">
            <w:pPr>
              <w:contextualSpacing/>
              <w:rPr>
                <w:rFonts w:cstheme="minorHAnsi"/>
                <w:b/>
                <w:bCs/>
              </w:rPr>
            </w:pPr>
          </w:p>
        </w:tc>
        <w:tc>
          <w:tcPr>
            <w:tcW w:w="8195" w:type="dxa"/>
          </w:tcPr>
          <w:p w14:paraId="6A9714E7" w14:textId="77777777" w:rsidR="00A759DB" w:rsidRDefault="00A759DB" w:rsidP="00AF552B">
            <w:r>
              <w:t>Kanıtlar:</w:t>
            </w:r>
          </w:p>
        </w:tc>
      </w:tr>
    </w:tbl>
    <w:p w14:paraId="30FE4A69" w14:textId="77777777" w:rsidR="00A759DB" w:rsidRDefault="00A759DB" w:rsidP="00A759DB"/>
    <w:p w14:paraId="26797DC1" w14:textId="77777777" w:rsidR="00A759DB" w:rsidRDefault="00A759DB" w:rsidP="00A759DB"/>
    <w:tbl>
      <w:tblPr>
        <w:tblStyle w:val="TabloKlavuzu"/>
        <w:tblW w:w="0" w:type="auto"/>
        <w:tblLook w:val="04A0" w:firstRow="1" w:lastRow="0" w:firstColumn="1" w:lastColumn="0" w:noHBand="0" w:noVBand="1"/>
      </w:tblPr>
      <w:tblGrid>
        <w:gridCol w:w="2921"/>
        <w:gridCol w:w="8067"/>
      </w:tblGrid>
      <w:tr w:rsidR="00A759DB" w14:paraId="54FAA750" w14:textId="77777777" w:rsidTr="00AF552B">
        <w:tc>
          <w:tcPr>
            <w:tcW w:w="11138" w:type="dxa"/>
            <w:gridSpan w:val="2"/>
            <w:shd w:val="clear" w:color="auto" w:fill="FFEB9F"/>
          </w:tcPr>
          <w:p w14:paraId="1DDA2643"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7FF73918" w14:textId="77777777" w:rsidTr="00AF552B">
        <w:tc>
          <w:tcPr>
            <w:tcW w:w="11138" w:type="dxa"/>
            <w:gridSpan w:val="2"/>
            <w:shd w:val="clear" w:color="auto" w:fill="FFEB9F"/>
          </w:tcPr>
          <w:p w14:paraId="2EF19323" w14:textId="77777777" w:rsidR="00A759DB" w:rsidRPr="00DF60B3" w:rsidRDefault="00A759DB" w:rsidP="00AF552B">
            <w:pPr>
              <w:contextualSpacing/>
              <w:rPr>
                <w:rFonts w:cstheme="minorHAnsi"/>
                <w:b/>
              </w:rPr>
            </w:pPr>
            <w:r w:rsidRPr="00DF60B3">
              <w:rPr>
                <w:rFonts w:cstheme="minorHAnsi"/>
                <w:b/>
              </w:rPr>
              <w:t>C.2.   Araştırma Yetkinliği, İş birlikleri ve Destekler</w:t>
            </w:r>
          </w:p>
          <w:p w14:paraId="04A66ED9" w14:textId="77777777" w:rsidR="00A759DB" w:rsidRPr="00DF60B3" w:rsidRDefault="00A759DB" w:rsidP="00AF552B">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A759DB" w14:paraId="2C3EB816" w14:textId="77777777" w:rsidTr="00AF552B">
        <w:tc>
          <w:tcPr>
            <w:tcW w:w="11138" w:type="dxa"/>
            <w:gridSpan w:val="2"/>
          </w:tcPr>
          <w:p w14:paraId="4A564BBF" w14:textId="77777777" w:rsidR="00A759DB" w:rsidRDefault="00A759DB" w:rsidP="00AF552B">
            <w:pPr>
              <w:contextualSpacing/>
              <w:rPr>
                <w:rFonts w:cstheme="minorHAnsi"/>
                <w:b/>
                <w:bCs/>
              </w:rPr>
            </w:pPr>
            <w:r>
              <w:rPr>
                <w:rFonts w:cstheme="minorHAnsi"/>
                <w:b/>
                <w:bCs/>
              </w:rPr>
              <w:t>AÇIKLAMALAR:</w:t>
            </w:r>
          </w:p>
          <w:p w14:paraId="6BA4CC4E" w14:textId="77777777" w:rsidR="00A759DB" w:rsidRDefault="00A759DB" w:rsidP="00AF552B"/>
        </w:tc>
      </w:tr>
      <w:tr w:rsidR="00A759DB" w14:paraId="291C56E0" w14:textId="77777777" w:rsidTr="00AF552B">
        <w:tc>
          <w:tcPr>
            <w:tcW w:w="2943" w:type="dxa"/>
          </w:tcPr>
          <w:p w14:paraId="7D28DF42" w14:textId="77777777" w:rsidR="00A759DB" w:rsidRDefault="00A759DB" w:rsidP="00AF552B"/>
        </w:tc>
        <w:tc>
          <w:tcPr>
            <w:tcW w:w="8195" w:type="dxa"/>
            <w:vAlign w:val="bottom"/>
          </w:tcPr>
          <w:p w14:paraId="2409DAD1"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32E951C4" w14:textId="77777777" w:rsidTr="00AF552B">
        <w:trPr>
          <w:trHeight w:val="550"/>
        </w:trPr>
        <w:tc>
          <w:tcPr>
            <w:tcW w:w="2943" w:type="dxa"/>
            <w:vMerge w:val="restart"/>
          </w:tcPr>
          <w:p w14:paraId="3F3D85C6" w14:textId="77777777" w:rsidR="00A759DB" w:rsidRPr="00DF60B3" w:rsidRDefault="00A759DB" w:rsidP="00AF552B">
            <w:pPr>
              <w:contextualSpacing/>
              <w:rPr>
                <w:rFonts w:cstheme="minorHAnsi"/>
                <w:b/>
              </w:rPr>
            </w:pPr>
            <w:r w:rsidRPr="00DF60B3">
              <w:rPr>
                <w:rFonts w:cstheme="minorHAnsi"/>
                <w:b/>
              </w:rPr>
              <w:t>C.2.1. Araştırma yetkinlikleri ve gelişimi</w:t>
            </w:r>
          </w:p>
          <w:p w14:paraId="3641D1D3"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tc>
        <w:tc>
          <w:tcPr>
            <w:tcW w:w="8195" w:type="dxa"/>
          </w:tcPr>
          <w:p w14:paraId="161B5DC7" w14:textId="77777777" w:rsidR="00A759DB" w:rsidRDefault="00A759DB" w:rsidP="00AF552B"/>
        </w:tc>
      </w:tr>
      <w:tr w:rsidR="00A759DB" w14:paraId="4691358F" w14:textId="77777777" w:rsidTr="00AF552B">
        <w:trPr>
          <w:trHeight w:val="431"/>
        </w:trPr>
        <w:tc>
          <w:tcPr>
            <w:tcW w:w="2943" w:type="dxa"/>
            <w:vMerge/>
          </w:tcPr>
          <w:p w14:paraId="3BF2A811" w14:textId="77777777" w:rsidR="00A759DB" w:rsidRPr="00DF60B3" w:rsidRDefault="00A759DB" w:rsidP="00AF552B">
            <w:pPr>
              <w:contextualSpacing/>
              <w:rPr>
                <w:rFonts w:cstheme="minorHAnsi"/>
                <w:b/>
                <w:bCs/>
              </w:rPr>
            </w:pPr>
          </w:p>
        </w:tc>
        <w:tc>
          <w:tcPr>
            <w:tcW w:w="8195" w:type="dxa"/>
          </w:tcPr>
          <w:p w14:paraId="6726622D" w14:textId="77777777" w:rsidR="00A759DB" w:rsidRDefault="00A759DB" w:rsidP="00AF552B">
            <w:r>
              <w:t>Kanıtlar:</w:t>
            </w:r>
          </w:p>
        </w:tc>
      </w:tr>
    </w:tbl>
    <w:p w14:paraId="4BC0874A" w14:textId="77777777" w:rsidR="00A759DB" w:rsidRDefault="00A759DB" w:rsidP="00A759DB"/>
    <w:tbl>
      <w:tblPr>
        <w:tblStyle w:val="TabloKlavuzu"/>
        <w:tblW w:w="0" w:type="auto"/>
        <w:tblLook w:val="04A0" w:firstRow="1" w:lastRow="0" w:firstColumn="1" w:lastColumn="0" w:noHBand="0" w:noVBand="1"/>
      </w:tblPr>
      <w:tblGrid>
        <w:gridCol w:w="2921"/>
        <w:gridCol w:w="8067"/>
      </w:tblGrid>
      <w:tr w:rsidR="00A759DB" w14:paraId="5832CFA9" w14:textId="77777777" w:rsidTr="00AF552B">
        <w:tc>
          <w:tcPr>
            <w:tcW w:w="11138" w:type="dxa"/>
            <w:gridSpan w:val="2"/>
            <w:shd w:val="clear" w:color="auto" w:fill="FFEB9F"/>
          </w:tcPr>
          <w:p w14:paraId="341301A4"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7E5DB5E1" w14:textId="77777777" w:rsidTr="00AF552B">
        <w:tc>
          <w:tcPr>
            <w:tcW w:w="11138" w:type="dxa"/>
            <w:gridSpan w:val="2"/>
            <w:shd w:val="clear" w:color="auto" w:fill="FFEB9F"/>
          </w:tcPr>
          <w:p w14:paraId="3055737E" w14:textId="77777777" w:rsidR="00A759DB" w:rsidRPr="00DF60B3" w:rsidRDefault="00A759DB" w:rsidP="00AF552B">
            <w:pPr>
              <w:contextualSpacing/>
              <w:rPr>
                <w:rFonts w:cstheme="minorHAnsi"/>
                <w:b/>
              </w:rPr>
            </w:pPr>
            <w:r w:rsidRPr="00DF60B3">
              <w:rPr>
                <w:rFonts w:cstheme="minorHAnsi"/>
                <w:b/>
              </w:rPr>
              <w:t>C.2.   Araştırma Yetkinliği, İş birlikleri ve Destekler</w:t>
            </w:r>
          </w:p>
          <w:p w14:paraId="593C6E3B" w14:textId="77777777" w:rsidR="00A759DB" w:rsidRPr="00DF60B3" w:rsidRDefault="00A759DB" w:rsidP="00AF552B">
            <w:pPr>
              <w:contextualSpacing/>
              <w:rPr>
                <w:rFonts w:cstheme="minorHAnsi"/>
                <w:sz w:val="16"/>
                <w:szCs w:val="16"/>
              </w:rPr>
            </w:pPr>
          </w:p>
        </w:tc>
      </w:tr>
      <w:tr w:rsidR="00A759DB" w14:paraId="22862774" w14:textId="77777777" w:rsidTr="00AF552B">
        <w:tc>
          <w:tcPr>
            <w:tcW w:w="2943" w:type="dxa"/>
          </w:tcPr>
          <w:p w14:paraId="6C1780E1" w14:textId="77777777" w:rsidR="00A759DB" w:rsidRDefault="00A759DB" w:rsidP="00AF552B"/>
        </w:tc>
        <w:tc>
          <w:tcPr>
            <w:tcW w:w="8195" w:type="dxa"/>
            <w:vAlign w:val="bottom"/>
          </w:tcPr>
          <w:p w14:paraId="5CB83996"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4E3DBFA3" w14:textId="77777777" w:rsidTr="00AF552B">
        <w:trPr>
          <w:trHeight w:val="77"/>
        </w:trPr>
        <w:tc>
          <w:tcPr>
            <w:tcW w:w="2943" w:type="dxa"/>
            <w:vMerge w:val="restart"/>
          </w:tcPr>
          <w:p w14:paraId="0FA45F91" w14:textId="77777777" w:rsidR="00A759DB" w:rsidRPr="00DF60B3" w:rsidRDefault="00A759DB" w:rsidP="00AF552B">
            <w:pPr>
              <w:contextualSpacing/>
              <w:jc w:val="both"/>
              <w:rPr>
                <w:rFonts w:cstheme="minorHAnsi"/>
                <w:b/>
              </w:rPr>
            </w:pPr>
            <w:r w:rsidRPr="00DF60B3">
              <w:rPr>
                <w:rFonts w:cstheme="minorHAnsi"/>
                <w:b/>
              </w:rPr>
              <w:t>C.2.2. Ulusal ve uluslararası ortak programlar ve ortak araştırma birimleri</w:t>
            </w:r>
          </w:p>
          <w:p w14:paraId="2FF2E9A9"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14FAC3C6" w14:textId="77777777" w:rsidR="00A759DB" w:rsidRDefault="00A759DB" w:rsidP="00AF552B">
            <w:pPr>
              <w:contextualSpacing/>
              <w:jc w:val="both"/>
              <w:rPr>
                <w:rFonts w:cstheme="minorHAnsi"/>
                <w:sz w:val="16"/>
                <w:szCs w:val="16"/>
              </w:rPr>
            </w:pPr>
          </w:p>
          <w:p w14:paraId="7335526D" w14:textId="77777777" w:rsidR="00A759DB" w:rsidRPr="00DF60B3" w:rsidRDefault="00A759DB" w:rsidP="00AF552B">
            <w:pPr>
              <w:contextualSpacing/>
              <w:jc w:val="both"/>
              <w:rPr>
                <w:rFonts w:cstheme="minorHAnsi"/>
                <w:sz w:val="16"/>
                <w:szCs w:val="16"/>
              </w:rPr>
            </w:pPr>
          </w:p>
        </w:tc>
        <w:tc>
          <w:tcPr>
            <w:tcW w:w="8195" w:type="dxa"/>
          </w:tcPr>
          <w:p w14:paraId="5FA81515" w14:textId="77777777" w:rsidR="00A759DB" w:rsidRDefault="00A759DB" w:rsidP="00AF552B"/>
        </w:tc>
      </w:tr>
      <w:tr w:rsidR="00A759DB" w14:paraId="41A9724C" w14:textId="77777777" w:rsidTr="00AF552B">
        <w:trPr>
          <w:trHeight w:val="5943"/>
        </w:trPr>
        <w:tc>
          <w:tcPr>
            <w:tcW w:w="2943" w:type="dxa"/>
            <w:vMerge/>
          </w:tcPr>
          <w:p w14:paraId="31EDB778" w14:textId="77777777" w:rsidR="00A759DB" w:rsidRPr="00DF60B3" w:rsidRDefault="00A759DB" w:rsidP="00AF552B">
            <w:pPr>
              <w:contextualSpacing/>
              <w:rPr>
                <w:rFonts w:cstheme="minorHAnsi"/>
                <w:b/>
                <w:bCs/>
              </w:rPr>
            </w:pPr>
          </w:p>
        </w:tc>
        <w:tc>
          <w:tcPr>
            <w:tcW w:w="8195" w:type="dxa"/>
          </w:tcPr>
          <w:p w14:paraId="07A4359D" w14:textId="77777777" w:rsidR="00A759DB" w:rsidRDefault="00A759DB" w:rsidP="00AF552B">
            <w:r>
              <w:t>Kanıtlar:</w:t>
            </w:r>
          </w:p>
        </w:tc>
      </w:tr>
    </w:tbl>
    <w:p w14:paraId="1C92922C" w14:textId="77777777" w:rsidR="00A759DB" w:rsidRDefault="00A759DB" w:rsidP="00A759DB"/>
    <w:tbl>
      <w:tblPr>
        <w:tblStyle w:val="TabloKlavuzu"/>
        <w:tblW w:w="0" w:type="auto"/>
        <w:tblLook w:val="04A0" w:firstRow="1" w:lastRow="0" w:firstColumn="1" w:lastColumn="0" w:noHBand="0" w:noVBand="1"/>
      </w:tblPr>
      <w:tblGrid>
        <w:gridCol w:w="2923"/>
        <w:gridCol w:w="8065"/>
      </w:tblGrid>
      <w:tr w:rsidR="00A759DB" w14:paraId="62497437" w14:textId="77777777" w:rsidTr="00AF552B">
        <w:tc>
          <w:tcPr>
            <w:tcW w:w="11138" w:type="dxa"/>
            <w:gridSpan w:val="2"/>
            <w:shd w:val="clear" w:color="auto" w:fill="FFEB9F"/>
          </w:tcPr>
          <w:p w14:paraId="3DFE5D2E"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35D1350B" w14:textId="77777777" w:rsidTr="00AF552B">
        <w:tc>
          <w:tcPr>
            <w:tcW w:w="11138" w:type="dxa"/>
            <w:gridSpan w:val="2"/>
            <w:shd w:val="clear" w:color="auto" w:fill="FFEB9F"/>
          </w:tcPr>
          <w:p w14:paraId="36FC5F43" w14:textId="77777777" w:rsidR="00A759DB" w:rsidRPr="00DF60B3" w:rsidRDefault="00A759DB" w:rsidP="00AF552B">
            <w:pPr>
              <w:contextualSpacing/>
              <w:jc w:val="both"/>
              <w:rPr>
                <w:rFonts w:cstheme="minorHAnsi"/>
                <w:b/>
              </w:rPr>
            </w:pPr>
            <w:r w:rsidRPr="00DF60B3">
              <w:rPr>
                <w:rFonts w:cstheme="minorHAnsi"/>
                <w:b/>
              </w:rPr>
              <w:t>C.3. Araştırma Performansı</w:t>
            </w:r>
          </w:p>
          <w:p w14:paraId="0ADF5BCB" w14:textId="77777777" w:rsidR="00A759DB" w:rsidRPr="00DF60B3" w:rsidRDefault="00A759DB" w:rsidP="00AF552B">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A759DB" w14:paraId="407B2D2A" w14:textId="77777777" w:rsidTr="00AF552B">
        <w:tc>
          <w:tcPr>
            <w:tcW w:w="11138" w:type="dxa"/>
            <w:gridSpan w:val="2"/>
          </w:tcPr>
          <w:p w14:paraId="35ECA69C" w14:textId="77777777" w:rsidR="00A759DB" w:rsidRDefault="00A759DB" w:rsidP="00AF552B">
            <w:pPr>
              <w:contextualSpacing/>
              <w:rPr>
                <w:rFonts w:cstheme="minorHAnsi"/>
                <w:b/>
                <w:bCs/>
              </w:rPr>
            </w:pPr>
            <w:r>
              <w:rPr>
                <w:rFonts w:cstheme="minorHAnsi"/>
                <w:b/>
                <w:bCs/>
              </w:rPr>
              <w:t>AÇIKLAMALAR:</w:t>
            </w:r>
          </w:p>
          <w:p w14:paraId="52C090AD" w14:textId="77777777" w:rsidR="00A759DB" w:rsidRDefault="00A759DB" w:rsidP="00AF552B"/>
        </w:tc>
      </w:tr>
      <w:tr w:rsidR="00A759DB" w14:paraId="12CC29DF" w14:textId="77777777" w:rsidTr="00AF552B">
        <w:tc>
          <w:tcPr>
            <w:tcW w:w="2943" w:type="dxa"/>
          </w:tcPr>
          <w:p w14:paraId="508088D0" w14:textId="77777777" w:rsidR="00A759DB" w:rsidRDefault="00A759DB" w:rsidP="00AF552B"/>
        </w:tc>
        <w:tc>
          <w:tcPr>
            <w:tcW w:w="8195" w:type="dxa"/>
            <w:vAlign w:val="bottom"/>
          </w:tcPr>
          <w:p w14:paraId="6E0D6442"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72D4873C" w14:textId="77777777" w:rsidTr="00AF552B">
        <w:trPr>
          <w:trHeight w:val="357"/>
        </w:trPr>
        <w:tc>
          <w:tcPr>
            <w:tcW w:w="2943" w:type="dxa"/>
            <w:vMerge w:val="restart"/>
          </w:tcPr>
          <w:p w14:paraId="3D6F0716" w14:textId="77777777" w:rsidR="00A759DB" w:rsidRPr="00DF60B3" w:rsidRDefault="00A759DB" w:rsidP="00AF552B">
            <w:pPr>
              <w:contextualSpacing/>
              <w:rPr>
                <w:rFonts w:cstheme="minorHAnsi"/>
                <w:b/>
              </w:rPr>
            </w:pPr>
            <w:r w:rsidRPr="00DF60B3">
              <w:rPr>
                <w:rFonts w:cstheme="minorHAnsi"/>
                <w:b/>
              </w:rPr>
              <w:t>C.3.1. Araştırma performansının izlenmesi ve değerlendirilmesi</w:t>
            </w:r>
          </w:p>
          <w:p w14:paraId="676F9DDF"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40086DC5" w14:textId="77777777" w:rsidR="00A759DB" w:rsidRDefault="00A759DB" w:rsidP="00AF552B">
            <w:pPr>
              <w:contextualSpacing/>
              <w:jc w:val="both"/>
              <w:rPr>
                <w:rFonts w:cstheme="minorHAnsi"/>
                <w:sz w:val="16"/>
                <w:szCs w:val="16"/>
              </w:rPr>
            </w:pPr>
          </w:p>
          <w:p w14:paraId="1E67FEC7" w14:textId="77777777" w:rsidR="00A759DB" w:rsidRPr="00DF60B3" w:rsidRDefault="00A759DB" w:rsidP="00AF552B">
            <w:pPr>
              <w:contextualSpacing/>
              <w:jc w:val="both"/>
              <w:rPr>
                <w:rFonts w:cstheme="minorHAnsi"/>
                <w:sz w:val="16"/>
                <w:szCs w:val="16"/>
              </w:rPr>
            </w:pPr>
          </w:p>
        </w:tc>
        <w:tc>
          <w:tcPr>
            <w:tcW w:w="8195" w:type="dxa"/>
          </w:tcPr>
          <w:p w14:paraId="16A5D477" w14:textId="77777777" w:rsidR="00A759DB" w:rsidRDefault="00A759DB" w:rsidP="00AF552B"/>
        </w:tc>
      </w:tr>
      <w:tr w:rsidR="00A759DB" w14:paraId="26B06435" w14:textId="77777777" w:rsidTr="00AF552B">
        <w:trPr>
          <w:trHeight w:val="277"/>
        </w:trPr>
        <w:tc>
          <w:tcPr>
            <w:tcW w:w="2943" w:type="dxa"/>
            <w:vMerge/>
          </w:tcPr>
          <w:p w14:paraId="5E54F6DD" w14:textId="77777777" w:rsidR="00A759DB" w:rsidRPr="00DF60B3" w:rsidRDefault="00A759DB" w:rsidP="00AF552B">
            <w:pPr>
              <w:contextualSpacing/>
              <w:rPr>
                <w:rFonts w:cstheme="minorHAnsi"/>
                <w:b/>
                <w:bCs/>
              </w:rPr>
            </w:pPr>
          </w:p>
        </w:tc>
        <w:tc>
          <w:tcPr>
            <w:tcW w:w="8195" w:type="dxa"/>
          </w:tcPr>
          <w:p w14:paraId="7C8F760A" w14:textId="77777777" w:rsidR="00A759DB" w:rsidRDefault="00A759DB" w:rsidP="00AF552B">
            <w:r>
              <w:t>Kanıtlar:</w:t>
            </w:r>
          </w:p>
        </w:tc>
      </w:tr>
    </w:tbl>
    <w:p w14:paraId="5801016C" w14:textId="77777777" w:rsidR="00A759DB" w:rsidRDefault="00A759DB" w:rsidP="00A759DB"/>
    <w:tbl>
      <w:tblPr>
        <w:tblStyle w:val="TabloKlavuzu"/>
        <w:tblW w:w="0" w:type="auto"/>
        <w:tblLook w:val="04A0" w:firstRow="1" w:lastRow="0" w:firstColumn="1" w:lastColumn="0" w:noHBand="0" w:noVBand="1"/>
      </w:tblPr>
      <w:tblGrid>
        <w:gridCol w:w="2927"/>
        <w:gridCol w:w="8061"/>
      </w:tblGrid>
      <w:tr w:rsidR="00A759DB" w14:paraId="58A6E204" w14:textId="77777777" w:rsidTr="00AF552B">
        <w:tc>
          <w:tcPr>
            <w:tcW w:w="11138" w:type="dxa"/>
            <w:gridSpan w:val="2"/>
            <w:shd w:val="clear" w:color="auto" w:fill="FFEB9F"/>
          </w:tcPr>
          <w:p w14:paraId="39A0609B" w14:textId="77777777" w:rsidR="00A759DB" w:rsidRPr="00DF60B3" w:rsidRDefault="00A759DB"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A759DB" w14:paraId="655BDF45" w14:textId="77777777" w:rsidTr="00AF552B">
        <w:tc>
          <w:tcPr>
            <w:tcW w:w="11138" w:type="dxa"/>
            <w:gridSpan w:val="2"/>
            <w:shd w:val="clear" w:color="auto" w:fill="FFEB9F"/>
          </w:tcPr>
          <w:p w14:paraId="153986C7" w14:textId="77777777" w:rsidR="00A759DB" w:rsidRPr="00DF60B3" w:rsidRDefault="00A759DB" w:rsidP="00AF552B">
            <w:pPr>
              <w:contextualSpacing/>
              <w:jc w:val="both"/>
              <w:rPr>
                <w:rFonts w:cstheme="minorHAnsi"/>
                <w:b/>
              </w:rPr>
            </w:pPr>
            <w:r w:rsidRPr="00DF60B3">
              <w:rPr>
                <w:rFonts w:cstheme="minorHAnsi"/>
                <w:b/>
              </w:rPr>
              <w:t>C.3. Araştırma Performansı</w:t>
            </w:r>
          </w:p>
          <w:p w14:paraId="5AF4332B" w14:textId="77777777" w:rsidR="00A759DB" w:rsidRPr="00DF60B3" w:rsidRDefault="00A759DB" w:rsidP="00AF552B">
            <w:pPr>
              <w:contextualSpacing/>
              <w:jc w:val="both"/>
              <w:rPr>
                <w:rFonts w:cstheme="minorHAnsi"/>
                <w:sz w:val="16"/>
                <w:szCs w:val="16"/>
              </w:rPr>
            </w:pPr>
          </w:p>
        </w:tc>
      </w:tr>
      <w:tr w:rsidR="00A759DB" w14:paraId="40A01A94" w14:textId="77777777" w:rsidTr="00AF552B">
        <w:tc>
          <w:tcPr>
            <w:tcW w:w="2943" w:type="dxa"/>
          </w:tcPr>
          <w:p w14:paraId="1091546D" w14:textId="77777777" w:rsidR="00A759DB" w:rsidRDefault="00A759DB" w:rsidP="00AF552B"/>
        </w:tc>
        <w:tc>
          <w:tcPr>
            <w:tcW w:w="8195" w:type="dxa"/>
            <w:vAlign w:val="bottom"/>
          </w:tcPr>
          <w:p w14:paraId="3260A4D4"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1</w:t>
            </w:r>
          </w:p>
        </w:tc>
      </w:tr>
      <w:tr w:rsidR="00A759DB" w14:paraId="500589CD" w14:textId="77777777" w:rsidTr="00AF552B">
        <w:trPr>
          <w:trHeight w:val="489"/>
        </w:trPr>
        <w:tc>
          <w:tcPr>
            <w:tcW w:w="2943" w:type="dxa"/>
            <w:vMerge w:val="restart"/>
          </w:tcPr>
          <w:p w14:paraId="59287721" w14:textId="77777777" w:rsidR="00A759DB" w:rsidRPr="00DF60B3" w:rsidRDefault="00A759DB" w:rsidP="00AF552B">
            <w:pPr>
              <w:contextualSpacing/>
              <w:jc w:val="both"/>
              <w:rPr>
                <w:rFonts w:cstheme="minorHAnsi"/>
                <w:b/>
              </w:rPr>
            </w:pPr>
            <w:r w:rsidRPr="00DF60B3">
              <w:rPr>
                <w:rFonts w:cstheme="minorHAnsi"/>
                <w:b/>
              </w:rPr>
              <w:t>C.3.2. Öğretim elemanı/araştırmacı performansının değerlendirilmesi</w:t>
            </w:r>
          </w:p>
          <w:p w14:paraId="006F2541" w14:textId="77777777" w:rsidR="00A759DB" w:rsidRPr="00DF60B3" w:rsidRDefault="00A759DB" w:rsidP="00AF552B">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42F4D02E" w14:textId="77777777" w:rsidR="00A759DB" w:rsidRDefault="00A759DB" w:rsidP="00AF552B">
            <w:pPr>
              <w:contextualSpacing/>
              <w:jc w:val="both"/>
              <w:rPr>
                <w:rFonts w:cstheme="minorHAnsi"/>
                <w:sz w:val="16"/>
                <w:szCs w:val="16"/>
              </w:rPr>
            </w:pPr>
          </w:p>
          <w:p w14:paraId="44E35CF0" w14:textId="77777777" w:rsidR="00A759DB" w:rsidRPr="00DF60B3" w:rsidRDefault="00A759DB" w:rsidP="00AF552B">
            <w:pPr>
              <w:contextualSpacing/>
              <w:jc w:val="both"/>
              <w:rPr>
                <w:rFonts w:cstheme="minorHAnsi"/>
                <w:sz w:val="16"/>
                <w:szCs w:val="16"/>
              </w:rPr>
            </w:pPr>
          </w:p>
        </w:tc>
        <w:tc>
          <w:tcPr>
            <w:tcW w:w="8195" w:type="dxa"/>
          </w:tcPr>
          <w:p w14:paraId="61713B87" w14:textId="77777777" w:rsidR="00A759DB" w:rsidRDefault="00A759DB" w:rsidP="00AF552B"/>
        </w:tc>
      </w:tr>
      <w:tr w:rsidR="00A759DB" w14:paraId="05241F09" w14:textId="77777777" w:rsidTr="00AF552B">
        <w:trPr>
          <w:trHeight w:val="1120"/>
        </w:trPr>
        <w:tc>
          <w:tcPr>
            <w:tcW w:w="2943" w:type="dxa"/>
            <w:vMerge/>
          </w:tcPr>
          <w:p w14:paraId="7F845C8E" w14:textId="77777777" w:rsidR="00A759DB" w:rsidRPr="00DF60B3" w:rsidRDefault="00A759DB" w:rsidP="00AF552B">
            <w:pPr>
              <w:contextualSpacing/>
              <w:rPr>
                <w:rFonts w:cstheme="minorHAnsi"/>
                <w:b/>
                <w:bCs/>
              </w:rPr>
            </w:pPr>
          </w:p>
        </w:tc>
        <w:tc>
          <w:tcPr>
            <w:tcW w:w="8195" w:type="dxa"/>
          </w:tcPr>
          <w:p w14:paraId="13DFA0AF" w14:textId="77777777" w:rsidR="00A759DB" w:rsidRDefault="00A759DB" w:rsidP="00AF552B">
            <w:r>
              <w:t>Kanıtlar:</w:t>
            </w:r>
          </w:p>
        </w:tc>
      </w:tr>
    </w:tbl>
    <w:p w14:paraId="55C75E5B" w14:textId="77777777" w:rsidR="00A759DB" w:rsidRDefault="00A759DB" w:rsidP="00A759DB"/>
    <w:p w14:paraId="5C7BAAD7" w14:textId="77777777" w:rsidR="00A759DB" w:rsidRDefault="00A759DB" w:rsidP="00A759DB"/>
    <w:p w14:paraId="0F55D585" w14:textId="77777777" w:rsidR="00A759DB" w:rsidRDefault="00A759DB" w:rsidP="00A759DB"/>
    <w:p w14:paraId="6AED19DE" w14:textId="77777777" w:rsidR="00A759DB" w:rsidRDefault="00A759DB" w:rsidP="00A759DB"/>
    <w:p w14:paraId="25064F96" w14:textId="77777777" w:rsidR="00A759DB" w:rsidRDefault="00A759DB" w:rsidP="00A759DB"/>
    <w:p w14:paraId="7E2803BB" w14:textId="77777777" w:rsidR="00A759DB" w:rsidRDefault="00A759DB" w:rsidP="00A759DB"/>
    <w:p w14:paraId="60241FC2" w14:textId="77777777" w:rsidR="00A759DB" w:rsidRDefault="00A759DB" w:rsidP="00A759DB"/>
    <w:p w14:paraId="64E33502" w14:textId="77777777" w:rsidR="00A759DB" w:rsidRDefault="00A759DB" w:rsidP="00A759DB"/>
    <w:p w14:paraId="7B757E44" w14:textId="77777777" w:rsidR="00A759DB" w:rsidRDefault="00A759DB" w:rsidP="00A759DB"/>
    <w:p w14:paraId="6579F029" w14:textId="77777777" w:rsidR="00A759DB" w:rsidRDefault="00A759DB" w:rsidP="00A759DB"/>
    <w:p w14:paraId="11FF3FAC" w14:textId="77777777" w:rsidR="00A759DB" w:rsidRDefault="00A759DB" w:rsidP="00A759DB"/>
    <w:p w14:paraId="083A56BF" w14:textId="77777777" w:rsidR="00A759DB" w:rsidRDefault="00A759DB" w:rsidP="00A759DB"/>
    <w:p w14:paraId="411E85C6" w14:textId="77777777" w:rsidR="00A759DB" w:rsidRDefault="00A759DB" w:rsidP="00A759DB"/>
    <w:p w14:paraId="4AFED319" w14:textId="77777777" w:rsidR="00A759DB" w:rsidRDefault="00A759DB" w:rsidP="00A759DB"/>
    <w:p w14:paraId="2CF53B94" w14:textId="77777777" w:rsidR="00A759DB" w:rsidRDefault="00A759DB" w:rsidP="00A759DB"/>
    <w:p w14:paraId="56FB59E8" w14:textId="77777777" w:rsidR="00A759DB" w:rsidRDefault="00A759DB" w:rsidP="00A759DB"/>
    <w:p w14:paraId="03B4FB84" w14:textId="77777777" w:rsidR="00A759DB" w:rsidRDefault="00A759DB" w:rsidP="00A759DB"/>
    <w:p w14:paraId="5121AF73" w14:textId="77777777" w:rsidR="00A759DB" w:rsidRDefault="00A759DB" w:rsidP="00A759DB"/>
    <w:p w14:paraId="1454A6F9" w14:textId="77777777" w:rsidR="00A759DB" w:rsidRDefault="00A759DB" w:rsidP="00A759DB"/>
    <w:tbl>
      <w:tblPr>
        <w:tblStyle w:val="TabloKlavuzu"/>
        <w:tblW w:w="0" w:type="auto"/>
        <w:tblLook w:val="04A0" w:firstRow="1" w:lastRow="0" w:firstColumn="1" w:lastColumn="0" w:noHBand="0" w:noVBand="1"/>
      </w:tblPr>
      <w:tblGrid>
        <w:gridCol w:w="2913"/>
        <w:gridCol w:w="8075"/>
      </w:tblGrid>
      <w:tr w:rsidR="00A759DB" w14:paraId="369E7D56" w14:textId="77777777" w:rsidTr="00AF552B">
        <w:tc>
          <w:tcPr>
            <w:tcW w:w="11138" w:type="dxa"/>
            <w:gridSpan w:val="2"/>
            <w:shd w:val="clear" w:color="auto" w:fill="FBE7D9"/>
          </w:tcPr>
          <w:p w14:paraId="0E9649EB" w14:textId="77777777" w:rsidR="00A759DB" w:rsidRPr="00DF60B3" w:rsidRDefault="00A759DB" w:rsidP="00AF552B">
            <w:pPr>
              <w:contextualSpacing/>
              <w:rPr>
                <w:rFonts w:cstheme="minorHAnsi"/>
                <w:b/>
              </w:rPr>
            </w:pPr>
            <w:r>
              <w:rPr>
                <w:rFonts w:cstheme="minorHAnsi"/>
                <w:b/>
              </w:rPr>
              <w:t xml:space="preserve">D. </w:t>
            </w:r>
            <w:r w:rsidRPr="00DF60B3">
              <w:rPr>
                <w:rFonts w:cstheme="minorHAnsi"/>
                <w:b/>
              </w:rPr>
              <w:t>TOPLUMSAL KATKI</w:t>
            </w:r>
          </w:p>
        </w:tc>
      </w:tr>
      <w:tr w:rsidR="00A759DB" w14:paraId="5C2A5769" w14:textId="77777777" w:rsidTr="00AF552B">
        <w:tc>
          <w:tcPr>
            <w:tcW w:w="11138" w:type="dxa"/>
            <w:gridSpan w:val="2"/>
            <w:shd w:val="clear" w:color="auto" w:fill="FBE7D9"/>
          </w:tcPr>
          <w:p w14:paraId="793B1239" w14:textId="77777777" w:rsidR="00A759DB" w:rsidRPr="00DF60B3" w:rsidRDefault="00A759DB" w:rsidP="00AF552B">
            <w:pPr>
              <w:contextualSpacing/>
              <w:rPr>
                <w:rFonts w:cstheme="minorHAnsi"/>
                <w:b/>
              </w:rPr>
            </w:pPr>
            <w:r w:rsidRPr="00DF60B3">
              <w:rPr>
                <w:rFonts w:cstheme="minorHAnsi"/>
                <w:b/>
              </w:rPr>
              <w:t>D.1.  Toplumsal Katkı Süreçlerinin Yönetimi ve Toplumsal Katkı Kaynakları</w:t>
            </w:r>
          </w:p>
          <w:p w14:paraId="6A370792" w14:textId="77777777" w:rsidR="00A759DB" w:rsidRPr="00DF60B3" w:rsidRDefault="00A759DB" w:rsidP="00AF552B">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A759DB" w14:paraId="51CCB071" w14:textId="77777777" w:rsidTr="00AF552B">
        <w:tc>
          <w:tcPr>
            <w:tcW w:w="11138" w:type="dxa"/>
            <w:gridSpan w:val="2"/>
          </w:tcPr>
          <w:p w14:paraId="5F683C25" w14:textId="77777777" w:rsidR="00A759DB" w:rsidRDefault="00A759DB" w:rsidP="00AF552B">
            <w:pPr>
              <w:contextualSpacing/>
              <w:rPr>
                <w:rFonts w:cstheme="minorHAnsi"/>
                <w:b/>
                <w:bCs/>
              </w:rPr>
            </w:pPr>
            <w:r>
              <w:rPr>
                <w:rFonts w:cstheme="minorHAnsi"/>
                <w:b/>
                <w:bCs/>
              </w:rPr>
              <w:t>AÇIKLAMALAR:</w:t>
            </w:r>
          </w:p>
          <w:p w14:paraId="3CD851F3" w14:textId="77777777" w:rsidR="00A759DB" w:rsidRDefault="00A759DB" w:rsidP="00AF552B"/>
        </w:tc>
      </w:tr>
      <w:tr w:rsidR="00A759DB" w14:paraId="1F974F5D" w14:textId="77777777" w:rsidTr="00AF552B">
        <w:tc>
          <w:tcPr>
            <w:tcW w:w="2943" w:type="dxa"/>
          </w:tcPr>
          <w:p w14:paraId="3499BEBC" w14:textId="77777777" w:rsidR="00A759DB" w:rsidRDefault="00A759DB" w:rsidP="00AF552B"/>
        </w:tc>
        <w:tc>
          <w:tcPr>
            <w:tcW w:w="8195" w:type="dxa"/>
            <w:vAlign w:val="bottom"/>
          </w:tcPr>
          <w:p w14:paraId="09370A6B"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64A7033" w14:textId="77777777" w:rsidTr="00AF552B">
        <w:trPr>
          <w:trHeight w:val="480"/>
        </w:trPr>
        <w:tc>
          <w:tcPr>
            <w:tcW w:w="2943" w:type="dxa"/>
            <w:vMerge w:val="restart"/>
          </w:tcPr>
          <w:p w14:paraId="0ACC67DF" w14:textId="77777777" w:rsidR="00A759DB" w:rsidRPr="00DF60B3" w:rsidRDefault="00A759DB" w:rsidP="00AF552B">
            <w:pPr>
              <w:contextualSpacing/>
              <w:rPr>
                <w:rFonts w:cstheme="minorHAnsi"/>
                <w:b/>
              </w:rPr>
            </w:pPr>
            <w:r w:rsidRPr="00DF60B3">
              <w:rPr>
                <w:rFonts w:cstheme="minorHAnsi"/>
                <w:b/>
              </w:rPr>
              <w:t>D.1.1. Toplumsal katkı süreçlerinin yönetimi</w:t>
            </w:r>
          </w:p>
          <w:p w14:paraId="5EB99B9E" w14:textId="77777777" w:rsidR="00A759DB" w:rsidRPr="00DF60B3" w:rsidRDefault="00A759DB" w:rsidP="00AF552B">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1193F2CA" w14:textId="77777777" w:rsidR="00A759DB" w:rsidRDefault="00A759DB" w:rsidP="00AF552B">
            <w:pPr>
              <w:contextualSpacing/>
              <w:jc w:val="both"/>
              <w:rPr>
                <w:rFonts w:cstheme="minorHAnsi"/>
                <w:sz w:val="16"/>
                <w:szCs w:val="16"/>
              </w:rPr>
            </w:pPr>
          </w:p>
          <w:p w14:paraId="73D5E28E" w14:textId="77777777" w:rsidR="00A759DB" w:rsidRPr="00DF60B3" w:rsidRDefault="00A759DB" w:rsidP="00AF552B">
            <w:pPr>
              <w:contextualSpacing/>
              <w:jc w:val="both"/>
              <w:rPr>
                <w:rFonts w:cstheme="minorHAnsi"/>
                <w:sz w:val="16"/>
                <w:szCs w:val="16"/>
              </w:rPr>
            </w:pPr>
          </w:p>
        </w:tc>
        <w:tc>
          <w:tcPr>
            <w:tcW w:w="8195" w:type="dxa"/>
          </w:tcPr>
          <w:p w14:paraId="6F61641C" w14:textId="77777777" w:rsidR="00A759DB" w:rsidRDefault="00A759DB" w:rsidP="00AF552B">
            <w:r w:rsidRPr="00483668">
              <w:rPr>
                <w:sz w:val="24"/>
              </w:rPr>
              <w:t>Yüksekokul sanayi işbirliği çerçevesinde  komisyonlar oluşturulmuş ve toplantılar yapılması planlanmaıştır. Ancak Pandemi nedeniyle gerçekleştirilememiştir.</w:t>
            </w:r>
          </w:p>
        </w:tc>
      </w:tr>
      <w:tr w:rsidR="00A759DB" w14:paraId="2F07A124" w14:textId="77777777" w:rsidTr="00AF552B">
        <w:trPr>
          <w:trHeight w:val="1581"/>
        </w:trPr>
        <w:tc>
          <w:tcPr>
            <w:tcW w:w="2943" w:type="dxa"/>
            <w:vMerge/>
          </w:tcPr>
          <w:p w14:paraId="70BF08E6" w14:textId="77777777" w:rsidR="00A759DB" w:rsidRPr="00DF60B3" w:rsidRDefault="00A759DB" w:rsidP="00AF552B">
            <w:pPr>
              <w:contextualSpacing/>
              <w:rPr>
                <w:rFonts w:cstheme="minorHAnsi"/>
                <w:b/>
                <w:bCs/>
              </w:rPr>
            </w:pPr>
          </w:p>
        </w:tc>
        <w:tc>
          <w:tcPr>
            <w:tcW w:w="8195" w:type="dxa"/>
          </w:tcPr>
          <w:p w14:paraId="6BC55E7B" w14:textId="77777777" w:rsidR="00A759DB" w:rsidRDefault="00A759DB" w:rsidP="00AF552B">
            <w:r>
              <w:t>Kanıtlar:</w:t>
            </w:r>
          </w:p>
          <w:p w14:paraId="0DC68980" w14:textId="77777777" w:rsidR="00A759DB" w:rsidRDefault="00663918" w:rsidP="00AF552B">
            <w:hyperlink r:id="rId113" w:history="1">
              <w:r w:rsidR="00A759DB" w:rsidRPr="00925429">
                <w:rPr>
                  <w:rStyle w:val="Kpr"/>
                </w:rPr>
                <w:t>https://www.ksu.edu.tr/</w:t>
              </w:r>
            </w:hyperlink>
          </w:p>
          <w:p w14:paraId="1495ADDF" w14:textId="77777777" w:rsidR="00A759DB" w:rsidRDefault="00663918" w:rsidP="00AF552B">
            <w:hyperlink r:id="rId114" w:history="1">
              <w:r w:rsidR="00A759DB" w:rsidRPr="00925429">
                <w:rPr>
                  <w:rStyle w:val="Kpr"/>
                </w:rPr>
                <w:t>https://teknikmyo.ksu.edu.tr/</w:t>
              </w:r>
            </w:hyperlink>
          </w:p>
          <w:p w14:paraId="4D3C0A98" w14:textId="77777777" w:rsidR="00A759DB" w:rsidRDefault="00663918" w:rsidP="00AF552B">
            <w:hyperlink r:id="rId115" w:history="1">
              <w:r w:rsidR="00A759DB" w:rsidRPr="00925429">
                <w:rPr>
                  <w:rStyle w:val="Kpr"/>
                </w:rPr>
                <w:t>https://kmyoelektrik.ksu.edu.tr</w:t>
              </w:r>
            </w:hyperlink>
          </w:p>
          <w:p w14:paraId="136F471B" w14:textId="77777777" w:rsidR="00A759DB" w:rsidRDefault="00A759DB" w:rsidP="00AF552B"/>
        </w:tc>
      </w:tr>
    </w:tbl>
    <w:p w14:paraId="52BD9CBF" w14:textId="77777777" w:rsidR="00A759DB" w:rsidRDefault="00A759DB" w:rsidP="00A759DB"/>
    <w:p w14:paraId="4F332DD8" w14:textId="77777777" w:rsidR="00A759DB" w:rsidRDefault="00A759DB" w:rsidP="00A759DB"/>
    <w:tbl>
      <w:tblPr>
        <w:tblStyle w:val="TabloKlavuzu"/>
        <w:tblW w:w="0" w:type="auto"/>
        <w:tblLook w:val="04A0" w:firstRow="1" w:lastRow="0" w:firstColumn="1" w:lastColumn="0" w:noHBand="0" w:noVBand="1"/>
      </w:tblPr>
      <w:tblGrid>
        <w:gridCol w:w="2913"/>
        <w:gridCol w:w="8075"/>
      </w:tblGrid>
      <w:tr w:rsidR="00A759DB" w14:paraId="39602AD7" w14:textId="77777777" w:rsidTr="00AF552B">
        <w:tc>
          <w:tcPr>
            <w:tcW w:w="11138" w:type="dxa"/>
            <w:gridSpan w:val="2"/>
            <w:shd w:val="clear" w:color="auto" w:fill="FBE7D9"/>
          </w:tcPr>
          <w:p w14:paraId="797284DE" w14:textId="77777777" w:rsidR="00A759DB" w:rsidRPr="00DF60B3" w:rsidRDefault="00A759DB" w:rsidP="00AF552B">
            <w:pPr>
              <w:contextualSpacing/>
              <w:rPr>
                <w:rFonts w:cstheme="minorHAnsi"/>
                <w:b/>
              </w:rPr>
            </w:pPr>
            <w:r>
              <w:rPr>
                <w:rFonts w:cstheme="minorHAnsi"/>
                <w:b/>
              </w:rPr>
              <w:t xml:space="preserve">D. </w:t>
            </w:r>
            <w:r w:rsidRPr="00DF60B3">
              <w:rPr>
                <w:rFonts w:cstheme="minorHAnsi"/>
                <w:b/>
              </w:rPr>
              <w:t>TOPLUMSAL KATKI</w:t>
            </w:r>
          </w:p>
        </w:tc>
      </w:tr>
      <w:tr w:rsidR="00A759DB" w14:paraId="4C6811F1" w14:textId="77777777" w:rsidTr="00AF552B">
        <w:tc>
          <w:tcPr>
            <w:tcW w:w="11138" w:type="dxa"/>
            <w:gridSpan w:val="2"/>
            <w:shd w:val="clear" w:color="auto" w:fill="FBE7D9"/>
          </w:tcPr>
          <w:p w14:paraId="39584D0D" w14:textId="77777777" w:rsidR="00A759DB" w:rsidRPr="00DF60B3" w:rsidRDefault="00A759DB" w:rsidP="00AF552B">
            <w:pPr>
              <w:contextualSpacing/>
              <w:rPr>
                <w:rFonts w:cstheme="minorHAnsi"/>
                <w:b/>
              </w:rPr>
            </w:pPr>
            <w:r w:rsidRPr="00DF60B3">
              <w:rPr>
                <w:rFonts w:cstheme="minorHAnsi"/>
                <w:b/>
              </w:rPr>
              <w:t>D.1.  Toplumsal Katkı Süreçlerinin Yönetimi ve Toplumsal Katkı Kaynakları</w:t>
            </w:r>
          </w:p>
          <w:p w14:paraId="0B90C87D" w14:textId="77777777" w:rsidR="00A759DB" w:rsidRPr="00DF60B3" w:rsidRDefault="00A759DB" w:rsidP="00AF552B">
            <w:pPr>
              <w:contextualSpacing/>
              <w:rPr>
                <w:rFonts w:cstheme="minorHAnsi"/>
                <w:sz w:val="16"/>
                <w:szCs w:val="16"/>
              </w:rPr>
            </w:pPr>
          </w:p>
        </w:tc>
      </w:tr>
      <w:tr w:rsidR="00A759DB" w14:paraId="4D8358A7" w14:textId="77777777" w:rsidTr="00AF552B">
        <w:tc>
          <w:tcPr>
            <w:tcW w:w="2943" w:type="dxa"/>
          </w:tcPr>
          <w:p w14:paraId="4F851CAC" w14:textId="77777777" w:rsidR="00A759DB" w:rsidRDefault="00A759DB" w:rsidP="00AF552B"/>
        </w:tc>
        <w:tc>
          <w:tcPr>
            <w:tcW w:w="8195" w:type="dxa"/>
            <w:vAlign w:val="bottom"/>
          </w:tcPr>
          <w:p w14:paraId="40A9CF52"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3CDE9224" w14:textId="77777777" w:rsidTr="00AF552B">
        <w:trPr>
          <w:trHeight w:val="998"/>
        </w:trPr>
        <w:tc>
          <w:tcPr>
            <w:tcW w:w="2943" w:type="dxa"/>
            <w:vMerge w:val="restart"/>
          </w:tcPr>
          <w:p w14:paraId="42ECCCAB" w14:textId="77777777" w:rsidR="00A759DB" w:rsidRPr="00DF60B3" w:rsidRDefault="00A759DB" w:rsidP="00AF552B">
            <w:pPr>
              <w:contextualSpacing/>
              <w:jc w:val="both"/>
              <w:rPr>
                <w:rFonts w:cstheme="minorHAnsi"/>
                <w:b/>
              </w:rPr>
            </w:pPr>
            <w:r w:rsidRPr="00DF60B3">
              <w:rPr>
                <w:rFonts w:cstheme="minorHAnsi"/>
                <w:b/>
              </w:rPr>
              <w:t>D.1.2. Kaynaklar</w:t>
            </w:r>
          </w:p>
          <w:p w14:paraId="11749956"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412B2A38" w14:textId="77777777" w:rsidR="00A759DB" w:rsidRDefault="00A759DB" w:rsidP="00AF552B">
            <w:pPr>
              <w:contextualSpacing/>
              <w:jc w:val="both"/>
              <w:rPr>
                <w:rFonts w:cstheme="minorHAnsi"/>
                <w:sz w:val="16"/>
                <w:szCs w:val="16"/>
              </w:rPr>
            </w:pPr>
          </w:p>
          <w:p w14:paraId="2FFF861A" w14:textId="77777777" w:rsidR="00A759DB" w:rsidRPr="00DF60B3" w:rsidRDefault="00A759DB" w:rsidP="00AF552B">
            <w:pPr>
              <w:contextualSpacing/>
              <w:jc w:val="both"/>
              <w:rPr>
                <w:rFonts w:cstheme="minorHAnsi"/>
                <w:sz w:val="16"/>
                <w:szCs w:val="16"/>
              </w:rPr>
            </w:pPr>
          </w:p>
        </w:tc>
        <w:tc>
          <w:tcPr>
            <w:tcW w:w="8195" w:type="dxa"/>
          </w:tcPr>
          <w:p w14:paraId="78C87287" w14:textId="77777777" w:rsidR="00A759DB" w:rsidRDefault="00A759DB" w:rsidP="00AF552B">
            <w:r w:rsidRPr="00483668">
              <w:rPr>
                <w:sz w:val="24"/>
              </w:rPr>
              <w:t>Yüksekokul sanayi işbirliği çerçevesinde  komisyonlar oluşturulmuş ve toplantılar yapılması planlanmaıştır. Ancak Pandemi nedeniyle gerçekleştirilememiştir.</w:t>
            </w:r>
          </w:p>
        </w:tc>
      </w:tr>
      <w:tr w:rsidR="00A759DB" w14:paraId="7F17CD20" w14:textId="77777777" w:rsidTr="00AF552B">
        <w:trPr>
          <w:trHeight w:val="1112"/>
        </w:trPr>
        <w:tc>
          <w:tcPr>
            <w:tcW w:w="2943" w:type="dxa"/>
            <w:vMerge/>
          </w:tcPr>
          <w:p w14:paraId="41993489" w14:textId="77777777" w:rsidR="00A759DB" w:rsidRPr="00DF60B3" w:rsidRDefault="00A759DB" w:rsidP="00AF552B">
            <w:pPr>
              <w:contextualSpacing/>
              <w:rPr>
                <w:rFonts w:cstheme="minorHAnsi"/>
                <w:b/>
                <w:bCs/>
              </w:rPr>
            </w:pPr>
          </w:p>
        </w:tc>
        <w:tc>
          <w:tcPr>
            <w:tcW w:w="8195" w:type="dxa"/>
          </w:tcPr>
          <w:p w14:paraId="2D815439" w14:textId="77777777" w:rsidR="00A759DB" w:rsidRDefault="00A759DB" w:rsidP="00AF552B">
            <w:r>
              <w:t>Kanıtlar:</w:t>
            </w:r>
          </w:p>
          <w:p w14:paraId="5588CA20" w14:textId="77777777" w:rsidR="00A759DB" w:rsidRDefault="00663918" w:rsidP="00AF552B">
            <w:hyperlink r:id="rId116" w:history="1">
              <w:r w:rsidR="00A759DB" w:rsidRPr="00925429">
                <w:rPr>
                  <w:rStyle w:val="Kpr"/>
                </w:rPr>
                <w:t>https://www.ksu.edu.tr/</w:t>
              </w:r>
            </w:hyperlink>
          </w:p>
          <w:p w14:paraId="7BBF0909" w14:textId="77777777" w:rsidR="00A759DB" w:rsidRDefault="00663918" w:rsidP="00AF552B">
            <w:hyperlink r:id="rId117" w:history="1">
              <w:r w:rsidR="00A759DB" w:rsidRPr="00925429">
                <w:rPr>
                  <w:rStyle w:val="Kpr"/>
                </w:rPr>
                <w:t>https://teknikmyo.ksu.edu.tr/</w:t>
              </w:r>
            </w:hyperlink>
          </w:p>
          <w:p w14:paraId="6ACA8F2F" w14:textId="77777777" w:rsidR="00A759DB" w:rsidRDefault="00663918" w:rsidP="00AF552B">
            <w:hyperlink r:id="rId118" w:history="1">
              <w:r w:rsidR="00A759DB" w:rsidRPr="00925429">
                <w:rPr>
                  <w:rStyle w:val="Kpr"/>
                </w:rPr>
                <w:t>https://kmyoelektrik.ksu.edu.tr</w:t>
              </w:r>
            </w:hyperlink>
          </w:p>
          <w:p w14:paraId="77E3F415" w14:textId="77777777" w:rsidR="00A759DB" w:rsidRDefault="00A759DB" w:rsidP="00AF552B"/>
        </w:tc>
      </w:tr>
    </w:tbl>
    <w:p w14:paraId="4F253C6F" w14:textId="77777777" w:rsidR="00A759DB" w:rsidRDefault="00A759DB" w:rsidP="00A759DB"/>
    <w:tbl>
      <w:tblPr>
        <w:tblStyle w:val="TabloKlavuzu"/>
        <w:tblW w:w="0" w:type="auto"/>
        <w:tblLook w:val="04A0" w:firstRow="1" w:lastRow="0" w:firstColumn="1" w:lastColumn="0" w:noHBand="0" w:noVBand="1"/>
      </w:tblPr>
      <w:tblGrid>
        <w:gridCol w:w="2919"/>
        <w:gridCol w:w="8069"/>
      </w:tblGrid>
      <w:tr w:rsidR="00A759DB" w14:paraId="3D48A772" w14:textId="77777777" w:rsidTr="00AF552B">
        <w:trPr>
          <w:trHeight w:val="177"/>
        </w:trPr>
        <w:tc>
          <w:tcPr>
            <w:tcW w:w="11172" w:type="dxa"/>
            <w:gridSpan w:val="2"/>
            <w:shd w:val="clear" w:color="auto" w:fill="FBE7D9"/>
          </w:tcPr>
          <w:p w14:paraId="628C593F" w14:textId="77777777" w:rsidR="00A759DB" w:rsidRPr="00DF60B3" w:rsidRDefault="00A759DB" w:rsidP="00AF552B">
            <w:pPr>
              <w:contextualSpacing/>
              <w:rPr>
                <w:rFonts w:cstheme="minorHAnsi"/>
                <w:b/>
              </w:rPr>
            </w:pPr>
            <w:r>
              <w:rPr>
                <w:rFonts w:cstheme="minorHAnsi"/>
                <w:b/>
              </w:rPr>
              <w:t xml:space="preserve">D. </w:t>
            </w:r>
            <w:r w:rsidRPr="00DF60B3">
              <w:rPr>
                <w:rFonts w:cstheme="minorHAnsi"/>
                <w:b/>
              </w:rPr>
              <w:t>TOPLUMSAL KATKI</w:t>
            </w:r>
          </w:p>
        </w:tc>
      </w:tr>
      <w:tr w:rsidR="00A759DB" w14:paraId="7763EF1D" w14:textId="77777777" w:rsidTr="00AF552B">
        <w:trPr>
          <w:trHeight w:val="299"/>
        </w:trPr>
        <w:tc>
          <w:tcPr>
            <w:tcW w:w="11172" w:type="dxa"/>
            <w:gridSpan w:val="2"/>
            <w:shd w:val="clear" w:color="auto" w:fill="FBE7D9"/>
          </w:tcPr>
          <w:p w14:paraId="274C86EC" w14:textId="77777777" w:rsidR="00A759DB" w:rsidRPr="00DF60B3" w:rsidRDefault="00A759DB" w:rsidP="00AF552B">
            <w:pPr>
              <w:contextualSpacing/>
              <w:jc w:val="both"/>
              <w:rPr>
                <w:rFonts w:cstheme="minorHAnsi"/>
                <w:b/>
              </w:rPr>
            </w:pPr>
            <w:r w:rsidRPr="00DF60B3">
              <w:rPr>
                <w:rFonts w:cstheme="minorHAnsi"/>
                <w:b/>
              </w:rPr>
              <w:t>D.2. Toplumsal Katkı Performansı</w:t>
            </w:r>
          </w:p>
          <w:p w14:paraId="3DE0E2A7" w14:textId="77777777" w:rsidR="00A759DB" w:rsidRPr="00DF60B3" w:rsidRDefault="00A759DB" w:rsidP="00AF552B">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A759DB" w14:paraId="62B2D10F" w14:textId="77777777" w:rsidTr="00AF552B">
        <w:trPr>
          <w:trHeight w:val="354"/>
        </w:trPr>
        <w:tc>
          <w:tcPr>
            <w:tcW w:w="11172" w:type="dxa"/>
            <w:gridSpan w:val="2"/>
          </w:tcPr>
          <w:p w14:paraId="4FD9328E" w14:textId="77777777" w:rsidR="00A759DB" w:rsidRDefault="00A759DB" w:rsidP="00AF552B">
            <w:pPr>
              <w:contextualSpacing/>
              <w:rPr>
                <w:rFonts w:cstheme="minorHAnsi"/>
                <w:b/>
                <w:bCs/>
              </w:rPr>
            </w:pPr>
            <w:r>
              <w:rPr>
                <w:rFonts w:cstheme="minorHAnsi"/>
                <w:b/>
                <w:bCs/>
              </w:rPr>
              <w:t>AÇIKLAMALAR:</w:t>
            </w:r>
          </w:p>
          <w:p w14:paraId="5A7557B6" w14:textId="77777777" w:rsidR="00A759DB" w:rsidRDefault="00A759DB" w:rsidP="00AF552B"/>
        </w:tc>
      </w:tr>
      <w:tr w:rsidR="00A759DB" w14:paraId="4699B634" w14:textId="77777777" w:rsidTr="00AF552B">
        <w:trPr>
          <w:trHeight w:val="166"/>
        </w:trPr>
        <w:tc>
          <w:tcPr>
            <w:tcW w:w="2952" w:type="dxa"/>
          </w:tcPr>
          <w:p w14:paraId="010B1487" w14:textId="77777777" w:rsidR="00A759DB" w:rsidRDefault="00A759DB" w:rsidP="00AF552B"/>
        </w:tc>
        <w:tc>
          <w:tcPr>
            <w:tcW w:w="8220" w:type="dxa"/>
            <w:vAlign w:val="bottom"/>
          </w:tcPr>
          <w:p w14:paraId="211F3DFC" w14:textId="77777777" w:rsidR="00A759DB" w:rsidRPr="00DF60B3" w:rsidRDefault="00A759DB" w:rsidP="00AF552B">
            <w:pPr>
              <w:contextualSpacing/>
              <w:rPr>
                <w:rFonts w:cstheme="minorHAnsi"/>
                <w:b/>
                <w:bCs/>
              </w:rPr>
            </w:pPr>
            <w:r w:rsidRPr="00DF60B3">
              <w:rPr>
                <w:rFonts w:cstheme="minorHAnsi"/>
                <w:b/>
                <w:bCs/>
              </w:rPr>
              <w:t xml:space="preserve">Düzey: </w:t>
            </w:r>
            <w:r>
              <w:rPr>
                <w:rFonts w:cstheme="minorHAnsi"/>
                <w:b/>
                <w:bCs/>
              </w:rPr>
              <w:t>3</w:t>
            </w:r>
          </w:p>
        </w:tc>
      </w:tr>
      <w:tr w:rsidR="00A759DB" w14:paraId="03F56902" w14:textId="77777777" w:rsidTr="00AF552B">
        <w:trPr>
          <w:trHeight w:val="1338"/>
        </w:trPr>
        <w:tc>
          <w:tcPr>
            <w:tcW w:w="2952" w:type="dxa"/>
            <w:vMerge w:val="restart"/>
          </w:tcPr>
          <w:p w14:paraId="11EFBD13" w14:textId="77777777" w:rsidR="00A759DB" w:rsidRPr="00DF60B3" w:rsidRDefault="00A759DB" w:rsidP="00AF552B">
            <w:pPr>
              <w:contextualSpacing/>
              <w:rPr>
                <w:rFonts w:cstheme="minorHAnsi"/>
                <w:b/>
              </w:rPr>
            </w:pPr>
            <w:r w:rsidRPr="00DF60B3">
              <w:rPr>
                <w:rFonts w:cstheme="minorHAnsi"/>
                <w:b/>
              </w:rPr>
              <w:t>D.2.1.Toplumsal katkı performansının izlenmesi ve değerlendirilmesi</w:t>
            </w:r>
          </w:p>
          <w:p w14:paraId="35354B55" w14:textId="77777777" w:rsidR="00A759DB" w:rsidRPr="00DF60B3" w:rsidRDefault="00A759DB" w:rsidP="00AF552B">
            <w:pPr>
              <w:contextualSpacing/>
              <w:jc w:val="both"/>
              <w:rPr>
                <w:rFonts w:cstheme="minorHAnsi"/>
                <w:sz w:val="16"/>
                <w:szCs w:val="16"/>
              </w:rPr>
            </w:pPr>
            <w:r w:rsidRPr="00DF60B3">
              <w:rPr>
                <w:rFonts w:cstheme="minorHAnsi"/>
                <w:sz w:val="16"/>
                <w:szCs w:val="16"/>
              </w:rPr>
              <w:t xml:space="preserve">Kurum, Sürdürülebilir Kalkınma Amaçları ile uyumlu, dezavantajlı gruplar dahil </w:t>
            </w:r>
            <w:r w:rsidRPr="00DF60B3">
              <w:rPr>
                <w:rFonts w:cstheme="minorHAnsi"/>
                <w:sz w:val="16"/>
                <w:szCs w:val="16"/>
              </w:rPr>
              <w:lastRenderedPageBreak/>
              <w:t>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5897D604" w14:textId="77777777" w:rsidR="00A759DB" w:rsidRDefault="00A759DB" w:rsidP="00AF552B">
            <w:pPr>
              <w:contextualSpacing/>
              <w:jc w:val="both"/>
              <w:rPr>
                <w:rFonts w:cstheme="minorHAnsi"/>
                <w:sz w:val="16"/>
                <w:szCs w:val="16"/>
              </w:rPr>
            </w:pPr>
          </w:p>
          <w:p w14:paraId="53FA44FF" w14:textId="77777777" w:rsidR="00A759DB" w:rsidRPr="00DF60B3" w:rsidRDefault="00A759DB" w:rsidP="00AF552B">
            <w:pPr>
              <w:contextualSpacing/>
              <w:jc w:val="both"/>
              <w:rPr>
                <w:rFonts w:cstheme="minorHAnsi"/>
                <w:sz w:val="16"/>
                <w:szCs w:val="16"/>
              </w:rPr>
            </w:pPr>
          </w:p>
        </w:tc>
        <w:tc>
          <w:tcPr>
            <w:tcW w:w="8220" w:type="dxa"/>
          </w:tcPr>
          <w:p w14:paraId="4335D9E8" w14:textId="77777777" w:rsidR="00A759DB" w:rsidRPr="00483668" w:rsidRDefault="00A759DB" w:rsidP="00AF552B">
            <w:pPr>
              <w:rPr>
                <w:sz w:val="24"/>
                <w:szCs w:val="24"/>
              </w:rPr>
            </w:pPr>
            <w:r w:rsidRPr="00483668">
              <w:rPr>
                <w:sz w:val="24"/>
                <w:szCs w:val="24"/>
              </w:rPr>
              <w:lastRenderedPageBreak/>
              <w:t>Yüksekokul sanayi işbirliği çerçevesinde  komisyonlar oluşturulmu ve toplantılar yapılması planlanmıştır. Ancak Pandemi nedeniyle gerçekleştirilememiştir.</w:t>
            </w:r>
          </w:p>
        </w:tc>
      </w:tr>
      <w:tr w:rsidR="00A759DB" w14:paraId="6D68BE02" w14:textId="77777777" w:rsidTr="00AF552B">
        <w:trPr>
          <w:trHeight w:val="3929"/>
        </w:trPr>
        <w:tc>
          <w:tcPr>
            <w:tcW w:w="2952" w:type="dxa"/>
            <w:vMerge/>
          </w:tcPr>
          <w:p w14:paraId="78CA2F64" w14:textId="77777777" w:rsidR="00A759DB" w:rsidRPr="00DF60B3" w:rsidRDefault="00A759DB" w:rsidP="00AF552B">
            <w:pPr>
              <w:contextualSpacing/>
              <w:rPr>
                <w:rFonts w:cstheme="minorHAnsi"/>
                <w:b/>
                <w:bCs/>
              </w:rPr>
            </w:pPr>
          </w:p>
        </w:tc>
        <w:tc>
          <w:tcPr>
            <w:tcW w:w="8220" w:type="dxa"/>
          </w:tcPr>
          <w:p w14:paraId="7F88FBF8" w14:textId="77777777" w:rsidR="00A759DB" w:rsidRDefault="00A759DB" w:rsidP="00AF552B">
            <w:r>
              <w:t>Kanıtlar:</w:t>
            </w:r>
          </w:p>
          <w:p w14:paraId="453767FB" w14:textId="77777777" w:rsidR="00A759DB" w:rsidRDefault="00663918" w:rsidP="00AF552B">
            <w:hyperlink r:id="rId119" w:history="1">
              <w:r w:rsidR="00A759DB" w:rsidRPr="00925429">
                <w:rPr>
                  <w:rStyle w:val="Kpr"/>
                </w:rPr>
                <w:t>https://www.ksu.edu.tr/</w:t>
              </w:r>
            </w:hyperlink>
          </w:p>
          <w:p w14:paraId="799CF101" w14:textId="77777777" w:rsidR="00A759DB" w:rsidRDefault="00663918" w:rsidP="00AF552B">
            <w:hyperlink r:id="rId120" w:history="1">
              <w:r w:rsidR="00A759DB" w:rsidRPr="00925429">
                <w:rPr>
                  <w:rStyle w:val="Kpr"/>
                </w:rPr>
                <w:t>https://teknikmyo.ksu.edu.tr/</w:t>
              </w:r>
            </w:hyperlink>
          </w:p>
          <w:p w14:paraId="14D6B7FD" w14:textId="77777777" w:rsidR="00A759DB" w:rsidRDefault="00663918" w:rsidP="00AF552B">
            <w:hyperlink r:id="rId121" w:history="1">
              <w:r w:rsidR="00A759DB" w:rsidRPr="00925429">
                <w:rPr>
                  <w:rStyle w:val="Kpr"/>
                </w:rPr>
                <w:t>https://kmyoelektrik.ksu.edu.tr</w:t>
              </w:r>
            </w:hyperlink>
          </w:p>
          <w:p w14:paraId="0C5D2BDF" w14:textId="77777777" w:rsidR="00A759DB" w:rsidRDefault="00A759DB" w:rsidP="00AF552B"/>
        </w:tc>
      </w:tr>
    </w:tbl>
    <w:p w14:paraId="664E552D" w14:textId="77777777" w:rsidR="00A759DB" w:rsidRDefault="00A759DB" w:rsidP="00A759DB"/>
    <w:p w14:paraId="66268253" w14:textId="77777777" w:rsidR="00A759DB" w:rsidRDefault="00A759DB" w:rsidP="00A759DB"/>
    <w:tbl>
      <w:tblPr>
        <w:tblStyle w:val="TabloKlavuzu"/>
        <w:tblW w:w="0" w:type="auto"/>
        <w:tblLook w:val="04A0" w:firstRow="1" w:lastRow="0" w:firstColumn="1" w:lastColumn="0" w:noHBand="0" w:noVBand="1"/>
      </w:tblPr>
      <w:tblGrid>
        <w:gridCol w:w="10988"/>
      </w:tblGrid>
      <w:tr w:rsidR="00A759DB" w14:paraId="59E09A39" w14:textId="77777777" w:rsidTr="00AF552B">
        <w:tc>
          <w:tcPr>
            <w:tcW w:w="11138" w:type="dxa"/>
            <w:shd w:val="clear" w:color="auto" w:fill="FBD4B4" w:themeFill="accent6" w:themeFillTint="66"/>
            <w:vAlign w:val="bottom"/>
          </w:tcPr>
          <w:p w14:paraId="6E62A854" w14:textId="77777777" w:rsidR="00A759DB" w:rsidRPr="00A84336" w:rsidRDefault="00A759DB" w:rsidP="00AF552B">
            <w:pPr>
              <w:contextualSpacing/>
              <w:jc w:val="center"/>
              <w:rPr>
                <w:rFonts w:cstheme="minorHAnsi"/>
                <w:b/>
                <w:bCs/>
                <w:sz w:val="28"/>
                <w:szCs w:val="28"/>
              </w:rPr>
            </w:pPr>
            <w:r w:rsidRPr="00A84336">
              <w:rPr>
                <w:rFonts w:cstheme="minorHAnsi"/>
                <w:b/>
                <w:sz w:val="28"/>
                <w:szCs w:val="28"/>
              </w:rPr>
              <w:t>SONUÇ VE DEĞERLENDİRME</w:t>
            </w:r>
          </w:p>
        </w:tc>
      </w:tr>
      <w:tr w:rsidR="00A759DB" w14:paraId="7877BD5C" w14:textId="77777777" w:rsidTr="00AF552B">
        <w:tc>
          <w:tcPr>
            <w:tcW w:w="11138" w:type="dxa"/>
          </w:tcPr>
          <w:p w14:paraId="1889525A" w14:textId="77777777" w:rsidR="00A759DB" w:rsidRPr="00BA702C" w:rsidRDefault="00A759DB" w:rsidP="00AF552B">
            <w:pPr>
              <w:tabs>
                <w:tab w:val="left" w:pos="6128"/>
              </w:tabs>
              <w:rPr>
                <w:b/>
                <w:sz w:val="32"/>
              </w:rPr>
            </w:pPr>
          </w:p>
          <w:p w14:paraId="672911C5" w14:textId="77777777" w:rsidR="00A759DB" w:rsidRPr="00BA702C" w:rsidRDefault="00A759DB" w:rsidP="00AF552B">
            <w:pPr>
              <w:tabs>
                <w:tab w:val="left" w:pos="6128"/>
              </w:tabs>
              <w:rPr>
                <w:b/>
                <w:sz w:val="32"/>
              </w:rPr>
            </w:pPr>
            <w:r w:rsidRPr="00BA702C">
              <w:rPr>
                <w:b/>
                <w:sz w:val="32"/>
              </w:rPr>
              <w:t>GÜÇLÜ YÖNLERİ</w:t>
            </w:r>
          </w:p>
          <w:p w14:paraId="2D9BB2EC" w14:textId="77777777" w:rsidR="00A759DB" w:rsidRDefault="00A759DB" w:rsidP="00AF552B">
            <w:pPr>
              <w:tabs>
                <w:tab w:val="left" w:pos="6128"/>
              </w:tabs>
            </w:pPr>
          </w:p>
          <w:p w14:paraId="492BC0FB" w14:textId="77777777" w:rsidR="00A759DB" w:rsidRPr="00483668" w:rsidRDefault="00A759DB" w:rsidP="00AF552B">
            <w:pPr>
              <w:tabs>
                <w:tab w:val="left" w:pos="6128"/>
              </w:tabs>
              <w:rPr>
                <w:rFonts w:cstheme="minorHAnsi"/>
                <w:sz w:val="24"/>
                <w:szCs w:val="24"/>
              </w:rPr>
            </w:pPr>
            <w:r w:rsidRPr="00483668">
              <w:rPr>
                <w:rFonts w:cstheme="minorHAnsi"/>
                <w:sz w:val="24"/>
                <w:szCs w:val="24"/>
              </w:rPr>
              <w:t>EĞİTİM-ÖĞRETİM FAALİYETLERİNİN ÖĞRENCİ ODAKLI YÜRÜTÜLMESİ.  ALANLARINDA YETKİN ÖĞRETİM KADROSUNA SAHİP OLMA.</w:t>
            </w:r>
          </w:p>
          <w:p w14:paraId="2E972E55" w14:textId="77777777" w:rsidR="00A759DB" w:rsidRPr="00483668" w:rsidRDefault="00A759DB" w:rsidP="00AF552B">
            <w:pPr>
              <w:tabs>
                <w:tab w:val="left" w:pos="6128"/>
              </w:tabs>
              <w:rPr>
                <w:rFonts w:cstheme="minorHAnsi"/>
                <w:sz w:val="24"/>
                <w:szCs w:val="24"/>
              </w:rPr>
            </w:pPr>
            <w:r w:rsidRPr="00483668">
              <w:rPr>
                <w:rFonts w:cstheme="minorHAnsi"/>
                <w:sz w:val="24"/>
                <w:szCs w:val="24"/>
              </w:rPr>
              <w:t xml:space="preserve">  TEKNOPEDAGOJİK EĞİTİM ÖĞRETİM ALT YAPISINA SAHİP OLMA.</w:t>
            </w:r>
          </w:p>
          <w:p w14:paraId="78D941DA" w14:textId="77777777" w:rsidR="00A759DB" w:rsidRPr="00483668" w:rsidRDefault="00A759DB" w:rsidP="00AF552B">
            <w:pPr>
              <w:tabs>
                <w:tab w:val="left" w:pos="6128"/>
              </w:tabs>
              <w:rPr>
                <w:rFonts w:cstheme="minorHAnsi"/>
                <w:sz w:val="24"/>
                <w:szCs w:val="24"/>
              </w:rPr>
            </w:pPr>
            <w:r w:rsidRPr="00483668">
              <w:rPr>
                <w:rFonts w:cstheme="minorHAnsi"/>
                <w:sz w:val="24"/>
                <w:szCs w:val="24"/>
              </w:rPr>
              <w:t xml:space="preserve">  TOPLUMUN VE KURUM ÇALIŞANLARININ KİŞİSEL GELİŞİMİNE YÖNELİK BİRİMLERİN BULUNMASI (MODERN SINIFLAR, AKILLI SINIFLAR, </w:t>
            </w:r>
          </w:p>
          <w:p w14:paraId="41C03345" w14:textId="77777777" w:rsidR="00A759DB" w:rsidRPr="00483668" w:rsidRDefault="00A759DB" w:rsidP="00AF552B">
            <w:pPr>
              <w:tabs>
                <w:tab w:val="left" w:pos="6128"/>
              </w:tabs>
              <w:rPr>
                <w:rFonts w:cstheme="minorHAnsi"/>
                <w:sz w:val="24"/>
                <w:szCs w:val="24"/>
              </w:rPr>
            </w:pPr>
            <w:r w:rsidRPr="00483668">
              <w:rPr>
                <w:rFonts w:cstheme="minorHAnsi"/>
                <w:sz w:val="24"/>
                <w:szCs w:val="24"/>
              </w:rPr>
              <w:t xml:space="preserve">  ETKİN BİR ÖĞRETİCİ ÖĞRENCİ DANIŞMANLIK HİZMETİ YÜRÜTÜME. PLC SİMÜLASYON SİSTEMİNİN MEVCUT OLMASI</w:t>
            </w:r>
          </w:p>
          <w:p w14:paraId="057BA746" w14:textId="77777777" w:rsidR="00A759DB" w:rsidRDefault="00A759DB" w:rsidP="00AF552B">
            <w:pPr>
              <w:tabs>
                <w:tab w:val="left" w:pos="6128"/>
              </w:tabs>
            </w:pPr>
          </w:p>
          <w:p w14:paraId="73CCEDA9" w14:textId="77777777" w:rsidR="00A759DB" w:rsidRDefault="00A759DB" w:rsidP="00AF552B">
            <w:pPr>
              <w:tabs>
                <w:tab w:val="left" w:pos="6128"/>
              </w:tabs>
            </w:pPr>
          </w:p>
          <w:p w14:paraId="17C6664E" w14:textId="77777777" w:rsidR="00A759DB" w:rsidRPr="00BA702C" w:rsidRDefault="00A759DB" w:rsidP="00AF552B">
            <w:pPr>
              <w:tabs>
                <w:tab w:val="left" w:pos="6128"/>
              </w:tabs>
              <w:rPr>
                <w:b/>
                <w:sz w:val="32"/>
              </w:rPr>
            </w:pPr>
          </w:p>
          <w:p w14:paraId="314F8632" w14:textId="77777777" w:rsidR="00A759DB" w:rsidRPr="00BA702C" w:rsidRDefault="00A759DB" w:rsidP="00AF552B">
            <w:pPr>
              <w:tabs>
                <w:tab w:val="left" w:pos="6128"/>
              </w:tabs>
              <w:rPr>
                <w:b/>
                <w:sz w:val="32"/>
              </w:rPr>
            </w:pPr>
            <w:r w:rsidRPr="00BA702C">
              <w:rPr>
                <w:b/>
                <w:sz w:val="32"/>
              </w:rPr>
              <w:t>İYİLEŞMEYE AÇIK YÖNLERİ</w:t>
            </w:r>
          </w:p>
          <w:p w14:paraId="52DBE70F" w14:textId="77777777" w:rsidR="00A759DB" w:rsidRDefault="00A759DB" w:rsidP="00AF552B">
            <w:pPr>
              <w:tabs>
                <w:tab w:val="left" w:pos="6128"/>
              </w:tabs>
            </w:pPr>
            <w:r w:rsidRPr="00BA702C">
              <w:rPr>
                <w:rFonts w:ascii="Calibri" w:eastAsia="Times New Roman" w:hAnsi="Calibri" w:cs="Calibri"/>
                <w:noProof w:val="0"/>
                <w:color w:val="000000"/>
                <w:sz w:val="24"/>
                <w:szCs w:val="24"/>
                <w:lang w:eastAsia="tr-TR"/>
              </w:rPr>
              <w:t>DOKUMANTASYON YÖNÜNDEN GELİŞTİRLİMEYE AÇIK OLUP BU ALANDA ÇALIŞMA YAPILMALIDIR</w:t>
            </w:r>
          </w:p>
          <w:p w14:paraId="593BFB72" w14:textId="77777777" w:rsidR="00A759DB" w:rsidRDefault="00A759DB" w:rsidP="00AF552B">
            <w:pPr>
              <w:tabs>
                <w:tab w:val="left" w:pos="6128"/>
              </w:tabs>
            </w:pPr>
            <w:r w:rsidRPr="00BA702C">
              <w:rPr>
                <w:rFonts w:ascii="Calibri" w:eastAsia="Times New Roman" w:hAnsi="Calibri" w:cs="Calibri"/>
                <w:noProof w:val="0"/>
                <w:color w:val="000000"/>
                <w:sz w:val="24"/>
                <w:szCs w:val="24"/>
                <w:lang w:eastAsia="tr-TR"/>
              </w:rPr>
              <w:t>ELEK ENERJİ BÖLÜM ATELYELERİNİN AVŞAR KAMPÜSÜNDE YENİDEN KURULACAK OLMASI</w:t>
            </w:r>
          </w:p>
          <w:p w14:paraId="6D2A2BD0" w14:textId="77777777" w:rsidR="00A759DB" w:rsidRDefault="00A759DB" w:rsidP="00AF552B">
            <w:pPr>
              <w:tabs>
                <w:tab w:val="left" w:pos="6128"/>
              </w:tabs>
            </w:pPr>
            <w:r w:rsidRPr="00BA702C">
              <w:rPr>
                <w:rFonts w:ascii="Calibri" w:eastAsia="Times New Roman" w:hAnsi="Calibri" w:cs="Calibri"/>
                <w:noProof w:val="0"/>
                <w:color w:val="000000"/>
                <w:sz w:val="24"/>
                <w:szCs w:val="24"/>
                <w:lang w:eastAsia="tr-TR"/>
              </w:rPr>
              <w:t>PANDEMİ NEDENİYLE ASKIYA ALINAN MESLEKİ KURSLARIN YENİDEN AÇILACAK OLMASI</w:t>
            </w:r>
          </w:p>
          <w:p w14:paraId="05DFBDE2" w14:textId="77777777" w:rsidR="00A759DB" w:rsidRDefault="00A759DB" w:rsidP="00AF552B">
            <w:pPr>
              <w:tabs>
                <w:tab w:val="left" w:pos="6128"/>
              </w:tabs>
            </w:pPr>
          </w:p>
          <w:p w14:paraId="73842931" w14:textId="77777777" w:rsidR="00A759DB" w:rsidRDefault="00A759DB" w:rsidP="00AF552B">
            <w:pPr>
              <w:tabs>
                <w:tab w:val="left" w:pos="6128"/>
              </w:tabs>
            </w:pPr>
          </w:p>
          <w:p w14:paraId="302D2F71" w14:textId="77777777" w:rsidR="00A759DB" w:rsidRDefault="00A759DB" w:rsidP="00AF552B">
            <w:pPr>
              <w:tabs>
                <w:tab w:val="left" w:pos="6128"/>
              </w:tabs>
            </w:pPr>
          </w:p>
          <w:p w14:paraId="5081D898" w14:textId="77777777" w:rsidR="00A759DB" w:rsidRDefault="00A759DB" w:rsidP="00AF552B">
            <w:pPr>
              <w:tabs>
                <w:tab w:val="left" w:pos="6128"/>
              </w:tabs>
            </w:pPr>
          </w:p>
          <w:p w14:paraId="205F1131" w14:textId="77777777" w:rsidR="00A759DB" w:rsidRDefault="00A759DB" w:rsidP="00AF552B">
            <w:pPr>
              <w:tabs>
                <w:tab w:val="left" w:pos="6128"/>
              </w:tabs>
            </w:pPr>
          </w:p>
          <w:p w14:paraId="7A2353B2" w14:textId="77777777" w:rsidR="00A759DB" w:rsidRDefault="00A759DB" w:rsidP="00AF552B">
            <w:pPr>
              <w:tabs>
                <w:tab w:val="left" w:pos="6128"/>
              </w:tabs>
            </w:pPr>
          </w:p>
          <w:p w14:paraId="384EDE22" w14:textId="77777777" w:rsidR="00A759DB" w:rsidRDefault="00A759DB" w:rsidP="00AF552B">
            <w:pPr>
              <w:tabs>
                <w:tab w:val="left" w:pos="6128"/>
              </w:tabs>
            </w:pPr>
          </w:p>
          <w:p w14:paraId="44AC8B9A" w14:textId="77777777" w:rsidR="00A759DB" w:rsidRDefault="00A759DB" w:rsidP="00AF552B">
            <w:pPr>
              <w:tabs>
                <w:tab w:val="left" w:pos="6128"/>
              </w:tabs>
            </w:pPr>
          </w:p>
          <w:p w14:paraId="2A747733" w14:textId="77777777" w:rsidR="00A759DB" w:rsidRDefault="00A759DB" w:rsidP="00AF552B">
            <w:pPr>
              <w:tabs>
                <w:tab w:val="left" w:pos="6128"/>
              </w:tabs>
            </w:pPr>
          </w:p>
          <w:p w14:paraId="510DBAB7" w14:textId="77777777" w:rsidR="00A759DB" w:rsidRDefault="00A759DB" w:rsidP="00AF552B">
            <w:pPr>
              <w:tabs>
                <w:tab w:val="left" w:pos="6128"/>
              </w:tabs>
            </w:pPr>
          </w:p>
          <w:p w14:paraId="16C0DA7F" w14:textId="77777777" w:rsidR="00A759DB" w:rsidRDefault="00A759DB" w:rsidP="00AF552B">
            <w:pPr>
              <w:tabs>
                <w:tab w:val="left" w:pos="6128"/>
              </w:tabs>
            </w:pPr>
          </w:p>
          <w:p w14:paraId="7F8AEFB5" w14:textId="77777777" w:rsidR="00A759DB" w:rsidRDefault="00A759DB" w:rsidP="00AF552B">
            <w:pPr>
              <w:tabs>
                <w:tab w:val="left" w:pos="6128"/>
              </w:tabs>
            </w:pPr>
          </w:p>
          <w:p w14:paraId="101AEE17" w14:textId="77777777" w:rsidR="00A759DB" w:rsidRDefault="00A759DB" w:rsidP="00AF552B">
            <w:pPr>
              <w:tabs>
                <w:tab w:val="left" w:pos="6128"/>
              </w:tabs>
            </w:pPr>
          </w:p>
          <w:p w14:paraId="742C9B3B" w14:textId="77777777" w:rsidR="00A759DB" w:rsidRDefault="00A759DB" w:rsidP="00AF552B">
            <w:pPr>
              <w:tabs>
                <w:tab w:val="left" w:pos="6128"/>
              </w:tabs>
            </w:pPr>
          </w:p>
          <w:p w14:paraId="6E4C0D15" w14:textId="77777777" w:rsidR="00A759DB" w:rsidRDefault="00A759DB" w:rsidP="00AF552B">
            <w:pPr>
              <w:tabs>
                <w:tab w:val="left" w:pos="6128"/>
              </w:tabs>
            </w:pPr>
          </w:p>
          <w:p w14:paraId="769ED922" w14:textId="77777777" w:rsidR="00A759DB" w:rsidRDefault="00A759DB" w:rsidP="00AF552B">
            <w:pPr>
              <w:tabs>
                <w:tab w:val="left" w:pos="6128"/>
              </w:tabs>
            </w:pPr>
          </w:p>
          <w:p w14:paraId="46FCECF4" w14:textId="77777777" w:rsidR="00A759DB" w:rsidRDefault="00A759DB" w:rsidP="00AF552B">
            <w:pPr>
              <w:tabs>
                <w:tab w:val="left" w:pos="6128"/>
              </w:tabs>
            </w:pPr>
          </w:p>
          <w:p w14:paraId="701B335D" w14:textId="77777777" w:rsidR="00A759DB" w:rsidRDefault="00A759DB" w:rsidP="00AF552B">
            <w:pPr>
              <w:tabs>
                <w:tab w:val="left" w:pos="6128"/>
              </w:tabs>
            </w:pPr>
          </w:p>
          <w:p w14:paraId="5E8E781C" w14:textId="77777777" w:rsidR="00A759DB" w:rsidRDefault="00A759DB" w:rsidP="00AF552B">
            <w:pPr>
              <w:tabs>
                <w:tab w:val="left" w:pos="6128"/>
              </w:tabs>
            </w:pPr>
          </w:p>
          <w:p w14:paraId="1AA2B7CB" w14:textId="77777777" w:rsidR="00A759DB" w:rsidRDefault="00A759DB" w:rsidP="00AF552B">
            <w:pPr>
              <w:tabs>
                <w:tab w:val="left" w:pos="6128"/>
              </w:tabs>
            </w:pPr>
          </w:p>
          <w:p w14:paraId="6F71B69E" w14:textId="77777777" w:rsidR="00A759DB" w:rsidRDefault="00A759DB" w:rsidP="00AF552B">
            <w:pPr>
              <w:tabs>
                <w:tab w:val="left" w:pos="6128"/>
              </w:tabs>
            </w:pPr>
          </w:p>
        </w:tc>
      </w:tr>
    </w:tbl>
    <w:p w14:paraId="24A87D44" w14:textId="77777777" w:rsidR="00A759DB" w:rsidRDefault="00A759DB" w:rsidP="00A759DB"/>
    <w:p w14:paraId="6EDA6381" w14:textId="77777777" w:rsidR="00A759DB" w:rsidRDefault="00A759DB" w:rsidP="00A759DB"/>
    <w:p w14:paraId="4B2848D8" w14:textId="77777777" w:rsidR="00A759DB" w:rsidRDefault="00A759DB" w:rsidP="00A759DB"/>
    <w:p w14:paraId="637F5F68" w14:textId="77777777" w:rsidR="00A759DB" w:rsidRDefault="00A759DB" w:rsidP="00A759DB"/>
    <w:p w14:paraId="287C09ED" w14:textId="77777777" w:rsidR="00A759DB" w:rsidRDefault="00A759DB" w:rsidP="00A759DB"/>
    <w:p w14:paraId="39958737" w14:textId="77777777" w:rsidR="00A759DB" w:rsidRDefault="00A759DB" w:rsidP="00A759DB"/>
    <w:p w14:paraId="387112B6" w14:textId="77777777" w:rsidR="00A759DB" w:rsidRDefault="00A759DB" w:rsidP="00A759DB"/>
    <w:p w14:paraId="64E79FC4" w14:textId="77777777" w:rsidR="00A759DB" w:rsidRDefault="00A759DB" w:rsidP="00A759DB"/>
    <w:p w14:paraId="24E8FF44" w14:textId="77777777" w:rsidR="00A759DB" w:rsidRDefault="00A759DB" w:rsidP="00A759DB"/>
    <w:p w14:paraId="19959E1C" w14:textId="77777777" w:rsidR="00A759DB" w:rsidRDefault="00A759DB" w:rsidP="00A759DB"/>
    <w:p w14:paraId="1BDF59D0" w14:textId="77777777" w:rsidR="00A759DB" w:rsidRDefault="00A759DB" w:rsidP="00A759DB"/>
    <w:p w14:paraId="62853888" w14:textId="77777777" w:rsidR="00A759DB" w:rsidRDefault="00A759DB" w:rsidP="00A759DB"/>
    <w:p w14:paraId="2BD6AD8C" w14:textId="77777777" w:rsidR="00A759DB" w:rsidRDefault="00A759DB" w:rsidP="00A759DB"/>
    <w:p w14:paraId="65CC9C2A" w14:textId="77777777" w:rsidR="00A759DB" w:rsidRDefault="00A759DB" w:rsidP="00A759DB"/>
    <w:p w14:paraId="758FDBF5" w14:textId="77777777" w:rsidR="00A759DB" w:rsidRDefault="00A759DB" w:rsidP="00A759DB"/>
    <w:p w14:paraId="2AF64B01" w14:textId="77777777" w:rsidR="00A759DB" w:rsidRDefault="00A759DB" w:rsidP="00A759DB"/>
    <w:p w14:paraId="45A828B9" w14:textId="77777777" w:rsidR="00A759DB" w:rsidRPr="00823EFC" w:rsidRDefault="00A759DB" w:rsidP="00A759DB">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A759DB" w:rsidRPr="00464344" w14:paraId="4E451AC9" w14:textId="77777777" w:rsidTr="00AF552B">
        <w:trPr>
          <w:trHeight w:val="20"/>
        </w:trPr>
        <w:tc>
          <w:tcPr>
            <w:tcW w:w="3932" w:type="pct"/>
            <w:shd w:val="clear" w:color="auto" w:fill="8064A2" w:themeFill="accent4"/>
            <w:vAlign w:val="center"/>
            <w:hideMark/>
          </w:tcPr>
          <w:p w14:paraId="5F2F265C" w14:textId="77777777" w:rsidR="00A759DB" w:rsidRPr="00464344" w:rsidRDefault="00A759DB" w:rsidP="00AF552B">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2EDF7981" w14:textId="77777777" w:rsidR="00A759DB" w:rsidRPr="00464344" w:rsidRDefault="00A759DB" w:rsidP="00AF552B">
            <w:pPr>
              <w:rPr>
                <w:rFonts w:eastAsia="Times New Roman" w:cstheme="minorHAnsi"/>
                <w:b/>
                <w:bCs/>
                <w:color w:val="000000" w:themeColor="text1"/>
                <w:lang w:eastAsia="tr-TR"/>
              </w:rPr>
            </w:pPr>
          </w:p>
        </w:tc>
      </w:tr>
      <w:tr w:rsidR="00A759DB" w:rsidRPr="00464344" w14:paraId="364E45FD" w14:textId="77777777" w:rsidTr="00AF552B">
        <w:trPr>
          <w:trHeight w:val="20"/>
        </w:trPr>
        <w:tc>
          <w:tcPr>
            <w:tcW w:w="3932" w:type="pct"/>
            <w:shd w:val="clear" w:color="000000" w:fill="F2F2F2"/>
            <w:vAlign w:val="center"/>
            <w:hideMark/>
          </w:tcPr>
          <w:p w14:paraId="4C217174"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3A0A4037"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p>
        </w:tc>
      </w:tr>
      <w:tr w:rsidR="00A759DB" w:rsidRPr="00464344" w14:paraId="43747285" w14:textId="77777777" w:rsidTr="00AF552B">
        <w:trPr>
          <w:trHeight w:val="20"/>
        </w:trPr>
        <w:tc>
          <w:tcPr>
            <w:tcW w:w="3932" w:type="pct"/>
            <w:shd w:val="clear" w:color="000000" w:fill="F2F2F2"/>
            <w:vAlign w:val="center"/>
            <w:hideMark/>
          </w:tcPr>
          <w:p w14:paraId="73DFC3BD"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6A6518C7"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EEFE732" w14:textId="77777777" w:rsidTr="00AF552B">
        <w:trPr>
          <w:trHeight w:val="20"/>
        </w:trPr>
        <w:tc>
          <w:tcPr>
            <w:tcW w:w="3932" w:type="pct"/>
            <w:shd w:val="clear" w:color="auto" w:fill="auto"/>
            <w:vAlign w:val="center"/>
            <w:hideMark/>
          </w:tcPr>
          <w:p w14:paraId="655A2531"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4E51B093"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0C68D39" w14:textId="77777777" w:rsidTr="00AF552B">
        <w:trPr>
          <w:trHeight w:val="20"/>
        </w:trPr>
        <w:tc>
          <w:tcPr>
            <w:tcW w:w="3932" w:type="pct"/>
            <w:shd w:val="clear" w:color="000000" w:fill="F2F2F2"/>
            <w:vAlign w:val="center"/>
            <w:hideMark/>
          </w:tcPr>
          <w:p w14:paraId="4485434E"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4773CE85"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1736C48F" w14:textId="77777777" w:rsidTr="00AF552B">
        <w:trPr>
          <w:trHeight w:val="20"/>
        </w:trPr>
        <w:tc>
          <w:tcPr>
            <w:tcW w:w="3932" w:type="pct"/>
            <w:shd w:val="clear" w:color="auto" w:fill="auto"/>
            <w:vAlign w:val="center"/>
            <w:hideMark/>
          </w:tcPr>
          <w:p w14:paraId="1C24936F"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4238C6F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22F573F" w14:textId="77777777" w:rsidTr="00AF552B">
        <w:trPr>
          <w:trHeight w:val="20"/>
        </w:trPr>
        <w:tc>
          <w:tcPr>
            <w:tcW w:w="3932" w:type="pct"/>
            <w:shd w:val="clear" w:color="000000" w:fill="F2F2F2"/>
            <w:vAlign w:val="center"/>
            <w:hideMark/>
          </w:tcPr>
          <w:p w14:paraId="2B1F63F6"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6E4AAF2E"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270</w:t>
            </w:r>
          </w:p>
        </w:tc>
      </w:tr>
      <w:tr w:rsidR="00A759DB" w:rsidRPr="00464344" w14:paraId="54F534A7" w14:textId="77777777" w:rsidTr="00AF552B">
        <w:trPr>
          <w:trHeight w:val="20"/>
        </w:trPr>
        <w:tc>
          <w:tcPr>
            <w:tcW w:w="3932" w:type="pct"/>
            <w:shd w:val="clear" w:color="000000" w:fill="F2F2F2"/>
            <w:vAlign w:val="center"/>
            <w:hideMark/>
          </w:tcPr>
          <w:p w14:paraId="2D32D624"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124DFD25"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p>
        </w:tc>
      </w:tr>
      <w:tr w:rsidR="00A759DB" w:rsidRPr="00464344" w14:paraId="2184DDAA" w14:textId="77777777" w:rsidTr="00AF552B">
        <w:trPr>
          <w:trHeight w:val="20"/>
        </w:trPr>
        <w:tc>
          <w:tcPr>
            <w:tcW w:w="3932" w:type="pct"/>
            <w:shd w:val="clear" w:color="auto" w:fill="auto"/>
            <w:vAlign w:val="center"/>
            <w:hideMark/>
          </w:tcPr>
          <w:p w14:paraId="5DF1DE0E"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22E0B4CD"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5117874" w14:textId="77777777" w:rsidTr="00AF552B">
        <w:trPr>
          <w:trHeight w:val="20"/>
        </w:trPr>
        <w:tc>
          <w:tcPr>
            <w:tcW w:w="3932" w:type="pct"/>
            <w:shd w:val="clear" w:color="000000" w:fill="F2F2F2"/>
            <w:vAlign w:val="center"/>
            <w:hideMark/>
          </w:tcPr>
          <w:p w14:paraId="01387749"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6E44EBA8"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877404B" w14:textId="77777777" w:rsidTr="00AF552B">
        <w:trPr>
          <w:trHeight w:val="20"/>
        </w:trPr>
        <w:tc>
          <w:tcPr>
            <w:tcW w:w="3932" w:type="pct"/>
            <w:shd w:val="clear" w:color="auto" w:fill="auto"/>
            <w:vAlign w:val="center"/>
            <w:hideMark/>
          </w:tcPr>
          <w:p w14:paraId="6A46D939"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3B084CC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02AD3D3" w14:textId="77777777" w:rsidTr="00AF552B">
        <w:trPr>
          <w:trHeight w:val="20"/>
        </w:trPr>
        <w:tc>
          <w:tcPr>
            <w:tcW w:w="3932" w:type="pct"/>
            <w:shd w:val="clear" w:color="000000" w:fill="F2F2F2"/>
            <w:vAlign w:val="center"/>
            <w:hideMark/>
          </w:tcPr>
          <w:p w14:paraId="21EA65B3"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384C3F72"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81BB321" w14:textId="77777777" w:rsidTr="00AF552B">
        <w:trPr>
          <w:trHeight w:val="20"/>
        </w:trPr>
        <w:tc>
          <w:tcPr>
            <w:tcW w:w="3932" w:type="pct"/>
            <w:shd w:val="clear" w:color="000000" w:fill="F2F2F2"/>
            <w:vAlign w:val="center"/>
            <w:hideMark/>
          </w:tcPr>
          <w:p w14:paraId="660D3691"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23F34E9D"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47</w:t>
            </w:r>
          </w:p>
        </w:tc>
      </w:tr>
      <w:tr w:rsidR="00A759DB" w:rsidRPr="00464344" w14:paraId="7B4F23D5" w14:textId="77777777" w:rsidTr="00AF552B">
        <w:trPr>
          <w:trHeight w:val="20"/>
        </w:trPr>
        <w:tc>
          <w:tcPr>
            <w:tcW w:w="3932" w:type="pct"/>
            <w:shd w:val="clear" w:color="000000" w:fill="F2F2F2"/>
            <w:vAlign w:val="center"/>
            <w:hideMark/>
          </w:tcPr>
          <w:p w14:paraId="69B3C783"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30F9D438"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33733C45" w14:textId="77777777" w:rsidTr="00AF552B">
        <w:trPr>
          <w:trHeight w:val="20"/>
        </w:trPr>
        <w:tc>
          <w:tcPr>
            <w:tcW w:w="3932" w:type="pct"/>
            <w:shd w:val="clear" w:color="auto" w:fill="auto"/>
            <w:vAlign w:val="center"/>
            <w:hideMark/>
          </w:tcPr>
          <w:p w14:paraId="261EAB20"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0197B123"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347C3C3" w14:textId="77777777" w:rsidTr="00AF552B">
        <w:trPr>
          <w:trHeight w:val="20"/>
        </w:trPr>
        <w:tc>
          <w:tcPr>
            <w:tcW w:w="3932" w:type="pct"/>
            <w:shd w:val="clear" w:color="auto" w:fill="auto"/>
            <w:vAlign w:val="center"/>
            <w:hideMark/>
          </w:tcPr>
          <w:p w14:paraId="66DBF184"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1ECD411D"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D82B90C" w14:textId="77777777" w:rsidTr="00AF552B">
        <w:trPr>
          <w:trHeight w:val="20"/>
        </w:trPr>
        <w:tc>
          <w:tcPr>
            <w:tcW w:w="3932" w:type="pct"/>
            <w:shd w:val="clear" w:color="000000" w:fill="F2F2F2"/>
            <w:vAlign w:val="center"/>
            <w:hideMark/>
          </w:tcPr>
          <w:p w14:paraId="332DDB98"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014E2233"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F5D2CD4" w14:textId="77777777" w:rsidTr="00AF552B">
        <w:trPr>
          <w:trHeight w:val="20"/>
        </w:trPr>
        <w:tc>
          <w:tcPr>
            <w:tcW w:w="3932" w:type="pct"/>
            <w:shd w:val="clear" w:color="auto" w:fill="auto"/>
            <w:vAlign w:val="center"/>
            <w:hideMark/>
          </w:tcPr>
          <w:p w14:paraId="0B01D5E2"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6076F9E2"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8A8B710" w14:textId="77777777" w:rsidTr="00AF552B">
        <w:trPr>
          <w:trHeight w:val="20"/>
        </w:trPr>
        <w:tc>
          <w:tcPr>
            <w:tcW w:w="3932" w:type="pct"/>
            <w:shd w:val="clear" w:color="000000" w:fill="F2F2F2"/>
            <w:vAlign w:val="center"/>
            <w:hideMark/>
          </w:tcPr>
          <w:p w14:paraId="448D9B61"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078EB454" w14:textId="77777777" w:rsidR="00A759DB" w:rsidRPr="00464344" w:rsidRDefault="00A759DB"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p>
        </w:tc>
      </w:tr>
      <w:tr w:rsidR="00A759DB" w:rsidRPr="00464344" w14:paraId="28D2FA19" w14:textId="77777777" w:rsidTr="00AF552B">
        <w:trPr>
          <w:trHeight w:val="20"/>
        </w:trPr>
        <w:tc>
          <w:tcPr>
            <w:tcW w:w="3932" w:type="pct"/>
            <w:shd w:val="clear" w:color="auto" w:fill="auto"/>
            <w:vAlign w:val="center"/>
            <w:hideMark/>
          </w:tcPr>
          <w:p w14:paraId="4B838B4C"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1083BC14"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B6F38BE" w14:textId="77777777" w:rsidTr="00AF552B">
        <w:trPr>
          <w:trHeight w:val="60"/>
        </w:trPr>
        <w:tc>
          <w:tcPr>
            <w:tcW w:w="3932" w:type="pct"/>
            <w:shd w:val="clear" w:color="000000" w:fill="F2F2F2"/>
            <w:vAlign w:val="center"/>
            <w:hideMark/>
          </w:tcPr>
          <w:p w14:paraId="40D158B7"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3A4530D5" w14:textId="77777777" w:rsidR="00A759DB" w:rsidRPr="00464344" w:rsidRDefault="00A759DB" w:rsidP="00AF552B">
            <w:pPr>
              <w:ind w:firstLineChars="30" w:firstLine="66"/>
              <w:rPr>
                <w:rFonts w:eastAsia="Times New Roman" w:cstheme="minorHAnsi"/>
                <w:color w:val="000000" w:themeColor="text1"/>
                <w:lang w:eastAsia="tr-TR"/>
              </w:rPr>
            </w:pPr>
          </w:p>
        </w:tc>
      </w:tr>
    </w:tbl>
    <w:p w14:paraId="44E090F0" w14:textId="77777777" w:rsidR="00A759DB" w:rsidRDefault="00A759DB" w:rsidP="00A759DB"/>
    <w:p w14:paraId="76251EB3" w14:textId="77777777" w:rsidR="00A759DB" w:rsidRDefault="00A759DB" w:rsidP="00A759DB"/>
    <w:p w14:paraId="0917BF3A" w14:textId="77777777" w:rsidR="00A759DB" w:rsidRDefault="00A759DB" w:rsidP="00A759DB"/>
    <w:p w14:paraId="6F0FD3D5" w14:textId="77777777" w:rsidR="00A759DB" w:rsidRDefault="00A759DB" w:rsidP="00A759DB"/>
    <w:p w14:paraId="4D3E8252" w14:textId="77777777" w:rsidR="00A759DB" w:rsidRDefault="00A759DB" w:rsidP="00A759DB"/>
    <w:p w14:paraId="721A6C03" w14:textId="77777777" w:rsidR="00A759DB" w:rsidRDefault="00A759DB" w:rsidP="00A759DB"/>
    <w:p w14:paraId="7AAEA254" w14:textId="77777777" w:rsidR="00A759DB" w:rsidRDefault="00A759DB" w:rsidP="00A759DB"/>
    <w:p w14:paraId="18965872" w14:textId="77777777" w:rsidR="00A759DB" w:rsidRDefault="00A759DB" w:rsidP="00A759DB"/>
    <w:p w14:paraId="5ACBBE7E" w14:textId="77777777" w:rsidR="00A759DB" w:rsidRDefault="00A759DB" w:rsidP="00A759DB"/>
    <w:p w14:paraId="5557C0A3" w14:textId="77777777" w:rsidR="00A759DB" w:rsidRDefault="00A759DB" w:rsidP="00A759DB"/>
    <w:p w14:paraId="22861764" w14:textId="77777777" w:rsidR="00A759DB" w:rsidRDefault="00A759DB" w:rsidP="00A759DB"/>
    <w:p w14:paraId="0D3C1991" w14:textId="77777777" w:rsidR="00A759DB" w:rsidRDefault="00A759DB" w:rsidP="00A759DB"/>
    <w:p w14:paraId="55AD9908" w14:textId="77777777" w:rsidR="00A759DB" w:rsidRDefault="00A759DB" w:rsidP="00A759DB"/>
    <w:p w14:paraId="7FD49B13" w14:textId="77777777" w:rsidR="00A759DB" w:rsidRDefault="00A759DB" w:rsidP="00A759DB"/>
    <w:p w14:paraId="1A4E1992" w14:textId="77777777" w:rsidR="00A759DB" w:rsidRDefault="00A759DB" w:rsidP="00A759DB"/>
    <w:p w14:paraId="4137BEA5" w14:textId="77777777" w:rsidR="00A759DB" w:rsidRDefault="00A759DB" w:rsidP="00A759DB"/>
    <w:p w14:paraId="12999A28" w14:textId="77777777" w:rsidR="00A759DB" w:rsidRDefault="00A759DB" w:rsidP="00A759DB"/>
    <w:p w14:paraId="29BBBEAF" w14:textId="77777777" w:rsidR="00A759DB" w:rsidRDefault="00A759DB" w:rsidP="00A759DB"/>
    <w:p w14:paraId="228F045C" w14:textId="77777777" w:rsidR="00A759DB" w:rsidRDefault="00A759DB" w:rsidP="00A759DB"/>
    <w:p w14:paraId="63A70D85" w14:textId="77777777" w:rsidR="00A759DB" w:rsidRDefault="00A759DB" w:rsidP="00A759DB"/>
    <w:p w14:paraId="1ABE87D4" w14:textId="77777777" w:rsidR="00A759DB" w:rsidRDefault="00A759DB" w:rsidP="00A759DB"/>
    <w:p w14:paraId="1A6D81B2" w14:textId="77777777" w:rsidR="00A759DB" w:rsidRDefault="00A759DB" w:rsidP="00A759DB"/>
    <w:p w14:paraId="76154D8C" w14:textId="77777777" w:rsidR="00A759DB" w:rsidRDefault="00A759DB" w:rsidP="00A759DB"/>
    <w:p w14:paraId="2A4CE36E" w14:textId="77777777" w:rsidR="00A759DB" w:rsidRDefault="00A759DB" w:rsidP="00A759DB"/>
    <w:p w14:paraId="62BDB845" w14:textId="77777777" w:rsidR="00A759DB" w:rsidRDefault="00A759DB" w:rsidP="00A759DB"/>
    <w:p w14:paraId="23530995" w14:textId="77777777" w:rsidR="00A759DB" w:rsidRDefault="00A759DB" w:rsidP="00A759DB"/>
    <w:p w14:paraId="43A35CCA" w14:textId="77777777" w:rsidR="00A759DB" w:rsidRDefault="00A759DB" w:rsidP="00A759DB"/>
    <w:p w14:paraId="6D2B8C0B" w14:textId="77777777" w:rsidR="00A759DB" w:rsidRDefault="00A759DB" w:rsidP="00A759DB"/>
    <w:p w14:paraId="3AA879F5" w14:textId="77777777" w:rsidR="00A759DB" w:rsidRDefault="00A759DB" w:rsidP="00A759DB"/>
    <w:p w14:paraId="6C5B7E7F" w14:textId="77777777" w:rsidR="00A759DB" w:rsidRDefault="00A759DB" w:rsidP="00A759DB"/>
    <w:p w14:paraId="0D10CDD1" w14:textId="77777777" w:rsidR="00A759DB" w:rsidRDefault="00A759DB" w:rsidP="00A759DB"/>
    <w:p w14:paraId="58B4922E" w14:textId="77777777" w:rsidR="00A759DB" w:rsidRDefault="00A759DB" w:rsidP="00A759DB"/>
    <w:p w14:paraId="2258E4F3" w14:textId="77777777" w:rsidR="00A759DB" w:rsidRDefault="00A759DB" w:rsidP="00A759DB"/>
    <w:p w14:paraId="475409E1" w14:textId="77777777" w:rsidR="00A759DB" w:rsidRDefault="00A759DB" w:rsidP="00A759DB"/>
    <w:p w14:paraId="7E0BE124" w14:textId="77777777" w:rsidR="00A759DB" w:rsidRDefault="00A759DB" w:rsidP="00A759DB"/>
    <w:p w14:paraId="28C90B34" w14:textId="77777777" w:rsidR="00A759DB" w:rsidRDefault="00A759DB" w:rsidP="00A759D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A759DB" w:rsidRPr="00464344" w14:paraId="5CB11272" w14:textId="77777777" w:rsidTr="00AF552B">
        <w:trPr>
          <w:trHeight w:val="20"/>
        </w:trPr>
        <w:tc>
          <w:tcPr>
            <w:tcW w:w="3674" w:type="pct"/>
            <w:shd w:val="clear" w:color="auto" w:fill="C57590"/>
            <w:vAlign w:val="center"/>
            <w:hideMark/>
          </w:tcPr>
          <w:p w14:paraId="43BF9DBC" w14:textId="77777777" w:rsidR="00A759DB" w:rsidRPr="00464344" w:rsidRDefault="00A759DB" w:rsidP="00AF552B">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291318F4" w14:textId="77777777" w:rsidR="00A759DB" w:rsidRPr="00464344" w:rsidRDefault="00A759DB" w:rsidP="00AF552B">
            <w:pPr>
              <w:rPr>
                <w:rFonts w:eastAsia="Times New Roman" w:cstheme="minorHAnsi"/>
                <w:b/>
                <w:bCs/>
                <w:color w:val="FFFFFF" w:themeColor="background1"/>
                <w:lang w:eastAsia="tr-TR"/>
              </w:rPr>
            </w:pPr>
          </w:p>
        </w:tc>
      </w:tr>
      <w:tr w:rsidR="00A759DB" w:rsidRPr="00464344" w14:paraId="7628F49C" w14:textId="77777777" w:rsidTr="00AF552B">
        <w:trPr>
          <w:trHeight w:val="20"/>
        </w:trPr>
        <w:tc>
          <w:tcPr>
            <w:tcW w:w="3674" w:type="pct"/>
            <w:shd w:val="clear" w:color="auto" w:fill="auto"/>
            <w:vAlign w:val="center"/>
            <w:hideMark/>
          </w:tcPr>
          <w:p w14:paraId="101D7609"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5545E9D8"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FB49513" w14:textId="77777777" w:rsidTr="00AF552B">
        <w:trPr>
          <w:trHeight w:val="20"/>
        </w:trPr>
        <w:tc>
          <w:tcPr>
            <w:tcW w:w="3674" w:type="pct"/>
            <w:shd w:val="clear" w:color="000000" w:fill="F2F2F2"/>
            <w:vAlign w:val="center"/>
            <w:hideMark/>
          </w:tcPr>
          <w:p w14:paraId="1C3CE927"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67C946F8"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4821C5D" w14:textId="77777777" w:rsidTr="00AF552B">
        <w:trPr>
          <w:trHeight w:val="20"/>
        </w:trPr>
        <w:tc>
          <w:tcPr>
            <w:tcW w:w="3674" w:type="pct"/>
            <w:shd w:val="clear" w:color="auto" w:fill="auto"/>
            <w:vAlign w:val="center"/>
            <w:hideMark/>
          </w:tcPr>
          <w:p w14:paraId="3DC7D2D8"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35F07340"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1333611B" w14:textId="77777777" w:rsidTr="00AF552B">
        <w:trPr>
          <w:trHeight w:val="20"/>
        </w:trPr>
        <w:tc>
          <w:tcPr>
            <w:tcW w:w="3674" w:type="pct"/>
            <w:shd w:val="clear" w:color="000000" w:fill="F2F2F2"/>
            <w:vAlign w:val="center"/>
            <w:hideMark/>
          </w:tcPr>
          <w:p w14:paraId="6E870BE0"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4DDF8663"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15EC98B" w14:textId="77777777" w:rsidTr="00AF552B">
        <w:trPr>
          <w:trHeight w:val="20"/>
        </w:trPr>
        <w:tc>
          <w:tcPr>
            <w:tcW w:w="3674" w:type="pct"/>
            <w:shd w:val="clear" w:color="auto" w:fill="auto"/>
            <w:vAlign w:val="center"/>
            <w:hideMark/>
          </w:tcPr>
          <w:p w14:paraId="3520F3D2"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4C367CC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53A59828" w14:textId="77777777" w:rsidTr="00AF552B">
        <w:trPr>
          <w:trHeight w:val="20"/>
        </w:trPr>
        <w:tc>
          <w:tcPr>
            <w:tcW w:w="3674" w:type="pct"/>
            <w:shd w:val="clear" w:color="000000" w:fill="F2F2F2"/>
            <w:vAlign w:val="center"/>
            <w:hideMark/>
          </w:tcPr>
          <w:p w14:paraId="0C66CA1E"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E649499"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7806972D" w14:textId="77777777" w:rsidTr="00AF552B">
        <w:trPr>
          <w:trHeight w:val="20"/>
        </w:trPr>
        <w:tc>
          <w:tcPr>
            <w:tcW w:w="3674" w:type="pct"/>
            <w:shd w:val="clear" w:color="auto" w:fill="auto"/>
            <w:vAlign w:val="center"/>
            <w:hideMark/>
          </w:tcPr>
          <w:p w14:paraId="12CB29ED"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17141216"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132BDFED" w14:textId="77777777" w:rsidTr="00AF552B">
        <w:trPr>
          <w:trHeight w:val="20"/>
        </w:trPr>
        <w:tc>
          <w:tcPr>
            <w:tcW w:w="3674" w:type="pct"/>
            <w:shd w:val="clear" w:color="000000" w:fill="F2F2F2"/>
            <w:vAlign w:val="center"/>
          </w:tcPr>
          <w:p w14:paraId="2FE29A9A"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2351C629"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1F62899" w14:textId="77777777" w:rsidTr="00AF552B">
        <w:trPr>
          <w:trHeight w:val="20"/>
        </w:trPr>
        <w:tc>
          <w:tcPr>
            <w:tcW w:w="3674" w:type="pct"/>
            <w:shd w:val="clear" w:color="auto" w:fill="auto"/>
            <w:vAlign w:val="center"/>
          </w:tcPr>
          <w:p w14:paraId="153A3016"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74537D2D"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408BF615" w14:textId="77777777" w:rsidTr="00AF552B">
        <w:trPr>
          <w:trHeight w:val="20"/>
        </w:trPr>
        <w:tc>
          <w:tcPr>
            <w:tcW w:w="3674" w:type="pct"/>
            <w:shd w:val="clear" w:color="000000" w:fill="F2F2F2"/>
            <w:vAlign w:val="center"/>
          </w:tcPr>
          <w:p w14:paraId="1B805C29"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65C5DEC"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8C93A16" w14:textId="77777777" w:rsidTr="00AF552B">
        <w:trPr>
          <w:trHeight w:val="20"/>
        </w:trPr>
        <w:tc>
          <w:tcPr>
            <w:tcW w:w="3674" w:type="pct"/>
            <w:shd w:val="clear" w:color="auto" w:fill="auto"/>
            <w:vAlign w:val="center"/>
          </w:tcPr>
          <w:p w14:paraId="546C6B2E"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5E589E99"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5AFC70FA" w14:textId="77777777" w:rsidTr="00AF552B">
        <w:trPr>
          <w:trHeight w:val="20"/>
        </w:trPr>
        <w:tc>
          <w:tcPr>
            <w:tcW w:w="3674" w:type="pct"/>
            <w:shd w:val="clear" w:color="auto" w:fill="auto"/>
            <w:vAlign w:val="center"/>
          </w:tcPr>
          <w:p w14:paraId="2AC6240D"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0E61DA32"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62F11E5" w14:textId="77777777" w:rsidTr="00AF552B">
        <w:trPr>
          <w:trHeight w:val="20"/>
        </w:trPr>
        <w:tc>
          <w:tcPr>
            <w:tcW w:w="3674" w:type="pct"/>
            <w:shd w:val="clear" w:color="000000" w:fill="F2F2F2"/>
            <w:vAlign w:val="center"/>
          </w:tcPr>
          <w:p w14:paraId="2187053B"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3E07D2D"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80F9EC2" w14:textId="77777777" w:rsidTr="00AF552B">
        <w:trPr>
          <w:trHeight w:val="20"/>
        </w:trPr>
        <w:tc>
          <w:tcPr>
            <w:tcW w:w="3674" w:type="pct"/>
            <w:shd w:val="clear" w:color="auto" w:fill="auto"/>
            <w:vAlign w:val="center"/>
            <w:hideMark/>
          </w:tcPr>
          <w:p w14:paraId="36CE6345"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26C3292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C648873" w14:textId="77777777" w:rsidTr="00AF552B">
        <w:trPr>
          <w:trHeight w:val="20"/>
        </w:trPr>
        <w:tc>
          <w:tcPr>
            <w:tcW w:w="3674" w:type="pct"/>
            <w:shd w:val="clear" w:color="auto" w:fill="auto"/>
            <w:vAlign w:val="center"/>
            <w:hideMark/>
          </w:tcPr>
          <w:p w14:paraId="7A4A322B"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0B739695"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5C99D755" w14:textId="77777777" w:rsidTr="00AF552B">
        <w:trPr>
          <w:trHeight w:val="20"/>
        </w:trPr>
        <w:tc>
          <w:tcPr>
            <w:tcW w:w="3674" w:type="pct"/>
            <w:shd w:val="clear" w:color="auto" w:fill="auto"/>
            <w:vAlign w:val="center"/>
          </w:tcPr>
          <w:p w14:paraId="67D39810"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3B7D9A6B"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0CD8A41" w14:textId="77777777" w:rsidTr="00AF552B">
        <w:trPr>
          <w:trHeight w:val="20"/>
        </w:trPr>
        <w:tc>
          <w:tcPr>
            <w:tcW w:w="3674" w:type="pct"/>
            <w:shd w:val="clear" w:color="000000" w:fill="F2F2F2"/>
            <w:vAlign w:val="center"/>
            <w:hideMark/>
          </w:tcPr>
          <w:p w14:paraId="14E6B744"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721167F1"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0575D52" w14:textId="77777777" w:rsidTr="00AF552B">
        <w:trPr>
          <w:trHeight w:val="20"/>
        </w:trPr>
        <w:tc>
          <w:tcPr>
            <w:tcW w:w="3674" w:type="pct"/>
            <w:shd w:val="clear" w:color="auto" w:fill="auto"/>
            <w:vAlign w:val="center"/>
            <w:hideMark/>
          </w:tcPr>
          <w:p w14:paraId="083DA347"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3FAD8F18"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1D4C877A" w14:textId="77777777" w:rsidTr="00AF552B">
        <w:trPr>
          <w:trHeight w:val="20"/>
        </w:trPr>
        <w:tc>
          <w:tcPr>
            <w:tcW w:w="3674" w:type="pct"/>
            <w:shd w:val="clear" w:color="000000" w:fill="F2F2F2"/>
            <w:vAlign w:val="center"/>
            <w:hideMark/>
          </w:tcPr>
          <w:p w14:paraId="32A3BED9"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4EDD5D2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47CB928" w14:textId="77777777" w:rsidTr="00AF552B">
        <w:trPr>
          <w:trHeight w:val="20"/>
        </w:trPr>
        <w:tc>
          <w:tcPr>
            <w:tcW w:w="3674" w:type="pct"/>
            <w:shd w:val="clear" w:color="auto" w:fill="auto"/>
            <w:vAlign w:val="center"/>
            <w:hideMark/>
          </w:tcPr>
          <w:p w14:paraId="1BF61E07"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4BEAA9B1"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39B14DD" w14:textId="77777777" w:rsidTr="00AF552B">
        <w:trPr>
          <w:trHeight w:val="20"/>
        </w:trPr>
        <w:tc>
          <w:tcPr>
            <w:tcW w:w="3674" w:type="pct"/>
            <w:shd w:val="clear" w:color="000000" w:fill="F2F2F2"/>
            <w:vAlign w:val="center"/>
            <w:hideMark/>
          </w:tcPr>
          <w:p w14:paraId="3FD7DC71"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5730BBA2"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2AEB7033" w14:textId="77777777" w:rsidTr="00AF552B">
        <w:trPr>
          <w:trHeight w:val="20"/>
        </w:trPr>
        <w:tc>
          <w:tcPr>
            <w:tcW w:w="3674" w:type="pct"/>
            <w:shd w:val="clear" w:color="auto" w:fill="auto"/>
            <w:vAlign w:val="center"/>
            <w:hideMark/>
          </w:tcPr>
          <w:p w14:paraId="6F7C220C"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0833164E"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68DCCB97" w14:textId="77777777" w:rsidTr="00AF552B">
        <w:trPr>
          <w:trHeight w:val="20"/>
        </w:trPr>
        <w:tc>
          <w:tcPr>
            <w:tcW w:w="3674" w:type="pct"/>
            <w:shd w:val="clear" w:color="000000" w:fill="F2F2F2"/>
            <w:vAlign w:val="center"/>
            <w:hideMark/>
          </w:tcPr>
          <w:p w14:paraId="253C2168"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0EDA5432"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7CE8B35C" w14:textId="77777777" w:rsidTr="00AF552B">
        <w:trPr>
          <w:trHeight w:val="20"/>
        </w:trPr>
        <w:tc>
          <w:tcPr>
            <w:tcW w:w="3674" w:type="pct"/>
            <w:shd w:val="clear" w:color="auto" w:fill="auto"/>
            <w:vAlign w:val="center"/>
            <w:hideMark/>
          </w:tcPr>
          <w:p w14:paraId="797B605B"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0D2C709B"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308852AA" w14:textId="77777777" w:rsidTr="00AF552B">
        <w:trPr>
          <w:trHeight w:val="20"/>
        </w:trPr>
        <w:tc>
          <w:tcPr>
            <w:tcW w:w="3674" w:type="pct"/>
            <w:shd w:val="clear" w:color="000000" w:fill="F2F2F2"/>
            <w:vAlign w:val="center"/>
            <w:hideMark/>
          </w:tcPr>
          <w:p w14:paraId="0635D473"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5A23F55A" w14:textId="77777777" w:rsidR="00A759DB" w:rsidRPr="00464344" w:rsidRDefault="00A759DB" w:rsidP="00AF552B">
            <w:pPr>
              <w:ind w:firstLineChars="30" w:firstLine="66"/>
              <w:rPr>
                <w:rFonts w:eastAsia="Times New Roman" w:cstheme="minorHAnsi"/>
                <w:color w:val="000000" w:themeColor="text1"/>
                <w:lang w:eastAsia="tr-TR"/>
              </w:rPr>
            </w:pPr>
          </w:p>
        </w:tc>
      </w:tr>
      <w:tr w:rsidR="00A759DB" w:rsidRPr="00464344" w14:paraId="08C49C1A" w14:textId="77777777" w:rsidTr="00AF552B">
        <w:trPr>
          <w:trHeight w:val="20"/>
        </w:trPr>
        <w:tc>
          <w:tcPr>
            <w:tcW w:w="3674" w:type="pct"/>
            <w:shd w:val="clear" w:color="auto" w:fill="auto"/>
            <w:vAlign w:val="center"/>
            <w:hideMark/>
          </w:tcPr>
          <w:p w14:paraId="78D81CD8" w14:textId="77777777" w:rsidR="00A759DB" w:rsidRPr="00464344" w:rsidRDefault="00A759DB"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15D7898D" w14:textId="77777777" w:rsidR="00A759DB" w:rsidRPr="00464344" w:rsidRDefault="00A759DB" w:rsidP="00AF552B">
            <w:pPr>
              <w:ind w:firstLineChars="30" w:firstLine="66"/>
              <w:rPr>
                <w:rFonts w:eastAsia="Times New Roman" w:cstheme="minorHAnsi"/>
                <w:color w:val="000000" w:themeColor="text1"/>
                <w:lang w:eastAsia="tr-TR"/>
              </w:rPr>
            </w:pPr>
          </w:p>
        </w:tc>
      </w:tr>
    </w:tbl>
    <w:p w14:paraId="79A5358F" w14:textId="77777777" w:rsidR="00A759DB" w:rsidRDefault="00A759DB" w:rsidP="00A759DB"/>
    <w:p w14:paraId="52049DEB" w14:textId="77777777" w:rsidR="00A759DB" w:rsidRDefault="00A759DB" w:rsidP="00A759DB"/>
    <w:p w14:paraId="162B1AAA" w14:textId="77777777" w:rsidR="00A759DB" w:rsidRDefault="00A759DB" w:rsidP="00A759DB"/>
    <w:p w14:paraId="0EAA9A84" w14:textId="77777777" w:rsidR="00A759DB" w:rsidRDefault="00A759DB" w:rsidP="00A759DB"/>
    <w:p w14:paraId="41F67A9E" w14:textId="77777777" w:rsidR="00A759DB" w:rsidRDefault="00A759DB" w:rsidP="00A759DB"/>
    <w:p w14:paraId="27CACFE0" w14:textId="77777777" w:rsidR="00A759DB" w:rsidRDefault="00A759DB" w:rsidP="00A759DB"/>
    <w:p w14:paraId="2A957B00" w14:textId="77777777" w:rsidR="00A759DB" w:rsidRDefault="00A759DB" w:rsidP="00A759DB"/>
    <w:p w14:paraId="439C7270" w14:textId="77777777" w:rsidR="00A759DB" w:rsidRDefault="00A759DB" w:rsidP="00A759DB"/>
    <w:p w14:paraId="63DEF872" w14:textId="77777777" w:rsidR="00A759DB" w:rsidRDefault="00A759DB" w:rsidP="00A759DB"/>
    <w:p w14:paraId="7BEE0B5F" w14:textId="77777777" w:rsidR="00A759DB" w:rsidRDefault="00A759DB" w:rsidP="00A759DB"/>
    <w:p w14:paraId="7637332B" w14:textId="77777777" w:rsidR="00A759DB" w:rsidRDefault="00A759DB" w:rsidP="00A759DB"/>
    <w:p w14:paraId="3EB2FBF9" w14:textId="77777777" w:rsidR="00A759DB" w:rsidRDefault="00A759DB" w:rsidP="00A759DB"/>
    <w:p w14:paraId="737942F7" w14:textId="77777777" w:rsidR="00A759DB" w:rsidRDefault="00A759DB" w:rsidP="00A759DB"/>
    <w:p w14:paraId="0E0AF0D3" w14:textId="77777777" w:rsidR="00A759DB" w:rsidRDefault="00A759DB" w:rsidP="00A759DB"/>
    <w:p w14:paraId="54C58221" w14:textId="77777777" w:rsidR="00A759DB" w:rsidRDefault="00A759DB" w:rsidP="00A759DB"/>
    <w:p w14:paraId="381DFDA9" w14:textId="77777777" w:rsidR="00A759DB" w:rsidRDefault="00A759DB" w:rsidP="00A759DB"/>
    <w:p w14:paraId="719915C8" w14:textId="77777777" w:rsidR="00A759DB" w:rsidRDefault="00A759DB" w:rsidP="00A759DB"/>
    <w:p w14:paraId="18E58E3F" w14:textId="77777777" w:rsidR="00A759DB" w:rsidRDefault="00A759DB" w:rsidP="00A759DB"/>
    <w:p w14:paraId="398ED2A4" w14:textId="77777777" w:rsidR="00A759DB" w:rsidRDefault="00A759DB" w:rsidP="00A759DB"/>
    <w:p w14:paraId="3733A98E" w14:textId="77777777" w:rsidR="00A759DB" w:rsidRDefault="00A759DB" w:rsidP="00A759DB"/>
    <w:p w14:paraId="53FC8D78" w14:textId="77777777" w:rsidR="00A759DB" w:rsidRDefault="00A759DB" w:rsidP="00A759DB"/>
    <w:p w14:paraId="1ACC091E" w14:textId="77777777" w:rsidR="00A759DB" w:rsidRDefault="00A759DB" w:rsidP="00A759DB"/>
    <w:p w14:paraId="2086732E" w14:textId="77777777" w:rsidR="00A759DB" w:rsidRDefault="00A759DB" w:rsidP="00A759D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A759DB" w:rsidRPr="00464344" w14:paraId="317F051F" w14:textId="77777777" w:rsidTr="00AF552B">
        <w:trPr>
          <w:trHeight w:val="20"/>
        </w:trPr>
        <w:tc>
          <w:tcPr>
            <w:tcW w:w="3738" w:type="pct"/>
            <w:shd w:val="clear" w:color="auto" w:fill="0070C0"/>
            <w:vAlign w:val="center"/>
            <w:hideMark/>
          </w:tcPr>
          <w:p w14:paraId="60FD76CA" w14:textId="77777777" w:rsidR="00A759DB" w:rsidRPr="00464344" w:rsidRDefault="00A759DB" w:rsidP="00AF552B">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76C2FD5E" w14:textId="77777777" w:rsidR="00A759DB" w:rsidRPr="00464344" w:rsidRDefault="00A759DB" w:rsidP="00AF552B">
            <w:pPr>
              <w:rPr>
                <w:rFonts w:eastAsia="Times New Roman" w:cstheme="minorHAnsi"/>
                <w:b/>
                <w:bCs/>
                <w:color w:val="FFFFFF" w:themeColor="background1"/>
                <w:lang w:eastAsia="tr-TR"/>
              </w:rPr>
            </w:pPr>
          </w:p>
        </w:tc>
      </w:tr>
      <w:tr w:rsidR="00A759DB" w:rsidRPr="00464344" w14:paraId="3248A81F" w14:textId="77777777" w:rsidTr="00AF552B">
        <w:trPr>
          <w:trHeight w:val="20"/>
        </w:trPr>
        <w:tc>
          <w:tcPr>
            <w:tcW w:w="3738" w:type="pct"/>
            <w:shd w:val="clear" w:color="auto" w:fill="auto"/>
            <w:vAlign w:val="center"/>
            <w:hideMark/>
          </w:tcPr>
          <w:p w14:paraId="70F44768"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6664561E" w14:textId="77777777" w:rsidR="00A759DB" w:rsidRPr="00464344" w:rsidRDefault="00A759DB" w:rsidP="00AF552B">
            <w:pPr>
              <w:rPr>
                <w:rFonts w:eastAsia="Times New Roman" w:cstheme="minorHAnsi"/>
                <w:color w:val="000000" w:themeColor="text1"/>
                <w:lang w:eastAsia="tr-TR"/>
              </w:rPr>
            </w:pPr>
          </w:p>
        </w:tc>
      </w:tr>
      <w:tr w:rsidR="00A759DB" w:rsidRPr="00464344" w14:paraId="1E4B8456" w14:textId="77777777" w:rsidTr="00AF552B">
        <w:trPr>
          <w:trHeight w:val="20"/>
        </w:trPr>
        <w:tc>
          <w:tcPr>
            <w:tcW w:w="3738" w:type="pct"/>
            <w:shd w:val="clear" w:color="000000" w:fill="F2F2F2"/>
            <w:vAlign w:val="center"/>
            <w:hideMark/>
          </w:tcPr>
          <w:p w14:paraId="28668455"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7FEF66E6" w14:textId="77777777" w:rsidR="00A759DB" w:rsidRPr="00464344" w:rsidRDefault="00A759DB" w:rsidP="00AF552B">
            <w:pPr>
              <w:rPr>
                <w:rFonts w:eastAsia="Times New Roman" w:cstheme="minorHAnsi"/>
                <w:color w:val="000000" w:themeColor="text1"/>
                <w:lang w:eastAsia="tr-TR"/>
              </w:rPr>
            </w:pPr>
          </w:p>
        </w:tc>
      </w:tr>
      <w:tr w:rsidR="00A759DB" w:rsidRPr="00464344" w14:paraId="0662748A" w14:textId="77777777" w:rsidTr="00AF552B">
        <w:trPr>
          <w:trHeight w:val="20"/>
        </w:trPr>
        <w:tc>
          <w:tcPr>
            <w:tcW w:w="3738" w:type="pct"/>
            <w:shd w:val="clear" w:color="auto" w:fill="auto"/>
            <w:vAlign w:val="center"/>
            <w:hideMark/>
          </w:tcPr>
          <w:p w14:paraId="5220979B"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4764F045" w14:textId="77777777" w:rsidR="00A759DB" w:rsidRPr="00464344" w:rsidRDefault="00A759DB" w:rsidP="00AF552B">
            <w:pPr>
              <w:rPr>
                <w:rFonts w:eastAsia="Times New Roman" w:cstheme="minorHAnsi"/>
                <w:color w:val="000000" w:themeColor="text1"/>
                <w:lang w:eastAsia="tr-TR"/>
              </w:rPr>
            </w:pPr>
          </w:p>
        </w:tc>
      </w:tr>
      <w:tr w:rsidR="00A759DB" w:rsidRPr="00464344" w14:paraId="71207541" w14:textId="77777777" w:rsidTr="00AF552B">
        <w:trPr>
          <w:trHeight w:val="20"/>
        </w:trPr>
        <w:tc>
          <w:tcPr>
            <w:tcW w:w="3738" w:type="pct"/>
            <w:shd w:val="clear" w:color="000000" w:fill="F2F2F2"/>
            <w:vAlign w:val="center"/>
            <w:hideMark/>
          </w:tcPr>
          <w:p w14:paraId="0A1D9413"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2BC64A63" w14:textId="77777777" w:rsidR="00A759DB" w:rsidRPr="00464344" w:rsidRDefault="00A759DB" w:rsidP="00AF552B">
            <w:pPr>
              <w:rPr>
                <w:rFonts w:eastAsia="Times New Roman" w:cstheme="minorHAnsi"/>
                <w:color w:val="000000" w:themeColor="text1"/>
                <w:lang w:eastAsia="tr-TR"/>
              </w:rPr>
            </w:pPr>
          </w:p>
        </w:tc>
      </w:tr>
      <w:tr w:rsidR="00A759DB" w:rsidRPr="00464344" w14:paraId="69F2873D" w14:textId="77777777" w:rsidTr="00AF552B">
        <w:trPr>
          <w:trHeight w:val="20"/>
        </w:trPr>
        <w:tc>
          <w:tcPr>
            <w:tcW w:w="3738" w:type="pct"/>
            <w:shd w:val="clear" w:color="auto" w:fill="auto"/>
            <w:vAlign w:val="center"/>
            <w:hideMark/>
          </w:tcPr>
          <w:p w14:paraId="053F2EC9"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63F28559" w14:textId="77777777" w:rsidR="00A759DB" w:rsidRPr="00464344" w:rsidRDefault="00A759DB" w:rsidP="00AF552B">
            <w:pPr>
              <w:rPr>
                <w:rFonts w:eastAsia="Times New Roman" w:cstheme="minorHAnsi"/>
                <w:color w:val="000000" w:themeColor="text1"/>
                <w:lang w:eastAsia="tr-TR"/>
              </w:rPr>
            </w:pPr>
          </w:p>
        </w:tc>
      </w:tr>
      <w:tr w:rsidR="00A759DB" w:rsidRPr="00464344" w14:paraId="6F3D81E2" w14:textId="77777777" w:rsidTr="00AF552B">
        <w:trPr>
          <w:trHeight w:val="20"/>
        </w:trPr>
        <w:tc>
          <w:tcPr>
            <w:tcW w:w="3738" w:type="pct"/>
            <w:shd w:val="clear" w:color="000000" w:fill="F2F2F2"/>
            <w:vAlign w:val="center"/>
            <w:hideMark/>
          </w:tcPr>
          <w:p w14:paraId="183B1C2F"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2EB4F591" w14:textId="77777777" w:rsidR="00A759DB" w:rsidRPr="00464344" w:rsidRDefault="00A759DB" w:rsidP="00AF552B">
            <w:pPr>
              <w:rPr>
                <w:rFonts w:eastAsia="Times New Roman" w:cstheme="minorHAnsi"/>
                <w:color w:val="000000" w:themeColor="text1"/>
                <w:lang w:eastAsia="tr-TR"/>
              </w:rPr>
            </w:pPr>
          </w:p>
        </w:tc>
      </w:tr>
      <w:tr w:rsidR="00A759DB" w:rsidRPr="00464344" w14:paraId="2AE2320E" w14:textId="77777777" w:rsidTr="00AF552B">
        <w:trPr>
          <w:trHeight w:val="20"/>
        </w:trPr>
        <w:tc>
          <w:tcPr>
            <w:tcW w:w="3738" w:type="pct"/>
            <w:shd w:val="clear" w:color="auto" w:fill="auto"/>
            <w:vAlign w:val="center"/>
            <w:hideMark/>
          </w:tcPr>
          <w:p w14:paraId="25AC9C83"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69FD0629" w14:textId="77777777" w:rsidR="00A759DB" w:rsidRPr="00464344" w:rsidRDefault="00A759DB" w:rsidP="00AF552B">
            <w:pPr>
              <w:rPr>
                <w:rFonts w:eastAsia="Times New Roman" w:cstheme="minorHAnsi"/>
                <w:color w:val="000000" w:themeColor="text1"/>
                <w:lang w:eastAsia="tr-TR"/>
              </w:rPr>
            </w:pPr>
          </w:p>
        </w:tc>
      </w:tr>
      <w:tr w:rsidR="00A759DB" w:rsidRPr="00464344" w14:paraId="78A939AA" w14:textId="77777777" w:rsidTr="00AF552B">
        <w:trPr>
          <w:trHeight w:val="20"/>
        </w:trPr>
        <w:tc>
          <w:tcPr>
            <w:tcW w:w="3738" w:type="pct"/>
            <w:shd w:val="clear" w:color="000000" w:fill="F2F2F2"/>
            <w:vAlign w:val="center"/>
            <w:hideMark/>
          </w:tcPr>
          <w:p w14:paraId="42A710C9"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1E3BD6B9" w14:textId="77777777" w:rsidR="00A759DB" w:rsidRPr="00464344" w:rsidRDefault="00A759DB" w:rsidP="00AF552B">
            <w:pPr>
              <w:rPr>
                <w:rFonts w:eastAsia="Times New Roman" w:cstheme="minorHAnsi"/>
                <w:color w:val="000000" w:themeColor="text1"/>
                <w:lang w:eastAsia="tr-TR"/>
              </w:rPr>
            </w:pPr>
          </w:p>
        </w:tc>
      </w:tr>
      <w:tr w:rsidR="00A759DB" w:rsidRPr="00464344" w14:paraId="50B53150" w14:textId="77777777" w:rsidTr="00AF552B">
        <w:trPr>
          <w:trHeight w:val="20"/>
        </w:trPr>
        <w:tc>
          <w:tcPr>
            <w:tcW w:w="3738" w:type="pct"/>
            <w:shd w:val="clear" w:color="auto" w:fill="auto"/>
            <w:vAlign w:val="center"/>
            <w:hideMark/>
          </w:tcPr>
          <w:p w14:paraId="0F163362"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61BDFD8F" w14:textId="77777777" w:rsidR="00A759DB" w:rsidRPr="00464344" w:rsidRDefault="00A759DB" w:rsidP="00AF552B">
            <w:pPr>
              <w:rPr>
                <w:rFonts w:eastAsia="Times New Roman" w:cstheme="minorHAnsi"/>
                <w:color w:val="000000" w:themeColor="text1"/>
                <w:lang w:eastAsia="tr-TR"/>
              </w:rPr>
            </w:pPr>
          </w:p>
        </w:tc>
      </w:tr>
      <w:tr w:rsidR="00A759DB" w:rsidRPr="00464344" w14:paraId="3D6930F7" w14:textId="77777777" w:rsidTr="00AF552B">
        <w:trPr>
          <w:trHeight w:val="20"/>
        </w:trPr>
        <w:tc>
          <w:tcPr>
            <w:tcW w:w="3738" w:type="pct"/>
            <w:shd w:val="clear" w:color="000000" w:fill="F2F2F2"/>
            <w:vAlign w:val="center"/>
            <w:hideMark/>
          </w:tcPr>
          <w:p w14:paraId="5231A626"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55BFE2B6" w14:textId="77777777" w:rsidR="00A759DB" w:rsidRPr="00464344" w:rsidRDefault="00A759DB" w:rsidP="00AF552B">
            <w:pPr>
              <w:rPr>
                <w:rFonts w:eastAsia="Times New Roman" w:cstheme="minorHAnsi"/>
                <w:color w:val="000000" w:themeColor="text1"/>
                <w:lang w:eastAsia="tr-TR"/>
              </w:rPr>
            </w:pPr>
          </w:p>
        </w:tc>
      </w:tr>
      <w:tr w:rsidR="00A759DB" w:rsidRPr="00464344" w14:paraId="73AC2D0D" w14:textId="77777777" w:rsidTr="00AF552B">
        <w:trPr>
          <w:trHeight w:val="20"/>
        </w:trPr>
        <w:tc>
          <w:tcPr>
            <w:tcW w:w="3738" w:type="pct"/>
            <w:shd w:val="clear" w:color="auto" w:fill="auto"/>
            <w:vAlign w:val="center"/>
            <w:hideMark/>
          </w:tcPr>
          <w:p w14:paraId="07884D33"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13064C5C" w14:textId="77777777" w:rsidR="00A759DB" w:rsidRPr="00464344" w:rsidRDefault="00A759DB" w:rsidP="00AF552B">
            <w:pPr>
              <w:rPr>
                <w:rFonts w:eastAsia="Times New Roman" w:cstheme="minorHAnsi"/>
                <w:color w:val="000000"/>
                <w:lang w:eastAsia="tr-TR"/>
              </w:rPr>
            </w:pPr>
            <w:r>
              <w:rPr>
                <w:rFonts w:eastAsia="Times New Roman" w:cstheme="minorHAnsi"/>
                <w:color w:val="000000"/>
                <w:lang w:eastAsia="tr-TR"/>
              </w:rPr>
              <w:t>27</w:t>
            </w:r>
          </w:p>
        </w:tc>
      </w:tr>
      <w:tr w:rsidR="00A759DB" w:rsidRPr="00464344" w14:paraId="50C28E82" w14:textId="77777777" w:rsidTr="00AF552B">
        <w:trPr>
          <w:trHeight w:val="20"/>
        </w:trPr>
        <w:tc>
          <w:tcPr>
            <w:tcW w:w="3738" w:type="pct"/>
            <w:shd w:val="clear" w:color="000000" w:fill="F2F2F2"/>
            <w:vAlign w:val="center"/>
            <w:hideMark/>
          </w:tcPr>
          <w:p w14:paraId="2F493E70" w14:textId="77777777" w:rsidR="00A759DB" w:rsidRPr="00464344" w:rsidRDefault="00A759DB" w:rsidP="00AF552B">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7ED2C20" w14:textId="77777777" w:rsidR="00A759DB" w:rsidRDefault="00A759DB" w:rsidP="00AF552B">
            <w:pPr>
              <w:rPr>
                <w:rFonts w:eastAsia="Times New Roman" w:cstheme="minorHAnsi"/>
                <w:color w:val="000000"/>
                <w:lang w:eastAsia="tr-TR"/>
              </w:rPr>
            </w:pPr>
          </w:p>
        </w:tc>
      </w:tr>
      <w:tr w:rsidR="00A759DB" w:rsidRPr="00464344" w14:paraId="5EC9179F" w14:textId="77777777" w:rsidTr="00AF552B">
        <w:trPr>
          <w:trHeight w:val="20"/>
        </w:trPr>
        <w:tc>
          <w:tcPr>
            <w:tcW w:w="3738" w:type="pct"/>
            <w:shd w:val="clear" w:color="auto" w:fill="auto"/>
            <w:vAlign w:val="center"/>
            <w:hideMark/>
          </w:tcPr>
          <w:p w14:paraId="52E1E49F"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3F0C87F8" w14:textId="77777777" w:rsidR="00A759DB" w:rsidRPr="00464344" w:rsidRDefault="00A759DB" w:rsidP="00AF552B">
            <w:pPr>
              <w:rPr>
                <w:rFonts w:eastAsia="Times New Roman" w:cstheme="minorHAnsi"/>
                <w:color w:val="000000"/>
                <w:lang w:eastAsia="tr-TR"/>
              </w:rPr>
            </w:pPr>
          </w:p>
        </w:tc>
      </w:tr>
      <w:tr w:rsidR="00A759DB" w:rsidRPr="00464344" w14:paraId="455695CA" w14:textId="77777777" w:rsidTr="00AF552B">
        <w:trPr>
          <w:trHeight w:val="20"/>
        </w:trPr>
        <w:tc>
          <w:tcPr>
            <w:tcW w:w="3738" w:type="pct"/>
            <w:shd w:val="clear" w:color="000000" w:fill="F2F2F2"/>
            <w:vAlign w:val="center"/>
            <w:hideMark/>
          </w:tcPr>
          <w:p w14:paraId="639C297E"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78F0B4D7" w14:textId="77777777" w:rsidR="00A759DB" w:rsidRPr="00464344" w:rsidRDefault="00A759DB" w:rsidP="00AF552B">
            <w:pPr>
              <w:rPr>
                <w:rFonts w:eastAsia="Times New Roman" w:cstheme="minorHAnsi"/>
                <w:color w:val="000000"/>
                <w:lang w:eastAsia="tr-TR"/>
              </w:rPr>
            </w:pPr>
          </w:p>
        </w:tc>
      </w:tr>
      <w:tr w:rsidR="00A759DB" w:rsidRPr="00464344" w14:paraId="4529BF81" w14:textId="77777777" w:rsidTr="00AF552B">
        <w:trPr>
          <w:trHeight w:val="20"/>
        </w:trPr>
        <w:tc>
          <w:tcPr>
            <w:tcW w:w="3738" w:type="pct"/>
            <w:shd w:val="clear" w:color="auto" w:fill="auto"/>
            <w:vAlign w:val="center"/>
            <w:hideMark/>
          </w:tcPr>
          <w:p w14:paraId="25BD3FA0"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683E9D69" w14:textId="77777777" w:rsidR="00A759DB" w:rsidRPr="00464344" w:rsidRDefault="00A759DB" w:rsidP="00AF552B">
            <w:pPr>
              <w:rPr>
                <w:rFonts w:eastAsia="Times New Roman" w:cstheme="minorHAnsi"/>
                <w:color w:val="000000"/>
                <w:lang w:eastAsia="tr-TR"/>
              </w:rPr>
            </w:pPr>
          </w:p>
        </w:tc>
      </w:tr>
      <w:tr w:rsidR="00A759DB" w:rsidRPr="00464344" w14:paraId="25462E99" w14:textId="77777777" w:rsidTr="00AF552B">
        <w:trPr>
          <w:trHeight w:val="20"/>
        </w:trPr>
        <w:tc>
          <w:tcPr>
            <w:tcW w:w="3738" w:type="pct"/>
            <w:shd w:val="clear" w:color="000000" w:fill="F2F2F2"/>
            <w:vAlign w:val="center"/>
            <w:hideMark/>
          </w:tcPr>
          <w:p w14:paraId="6DA48317"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5B45F148" w14:textId="77777777" w:rsidR="00A759DB" w:rsidRPr="00464344" w:rsidRDefault="00A759DB" w:rsidP="00AF552B">
            <w:pPr>
              <w:rPr>
                <w:rFonts w:eastAsia="Times New Roman" w:cstheme="minorHAnsi"/>
                <w:color w:val="000000"/>
                <w:lang w:eastAsia="tr-TR"/>
              </w:rPr>
            </w:pPr>
          </w:p>
        </w:tc>
      </w:tr>
      <w:tr w:rsidR="00A759DB" w:rsidRPr="00464344" w14:paraId="53766217" w14:textId="77777777" w:rsidTr="00AF552B">
        <w:trPr>
          <w:trHeight w:val="20"/>
        </w:trPr>
        <w:tc>
          <w:tcPr>
            <w:tcW w:w="3738" w:type="pct"/>
            <w:shd w:val="clear" w:color="auto" w:fill="auto"/>
            <w:vAlign w:val="center"/>
            <w:hideMark/>
          </w:tcPr>
          <w:p w14:paraId="10767C73"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2C910B97" w14:textId="77777777" w:rsidR="00A759DB" w:rsidRPr="00464344" w:rsidRDefault="00A759DB" w:rsidP="00AF552B">
            <w:pPr>
              <w:rPr>
                <w:rFonts w:eastAsia="Times New Roman" w:cstheme="minorHAnsi"/>
                <w:color w:val="000000"/>
                <w:lang w:eastAsia="tr-TR"/>
              </w:rPr>
            </w:pPr>
          </w:p>
        </w:tc>
      </w:tr>
      <w:tr w:rsidR="00A759DB" w:rsidRPr="00464344" w14:paraId="1D5FFC5C" w14:textId="77777777" w:rsidTr="00AF552B">
        <w:trPr>
          <w:trHeight w:val="20"/>
        </w:trPr>
        <w:tc>
          <w:tcPr>
            <w:tcW w:w="3738" w:type="pct"/>
            <w:shd w:val="clear" w:color="000000" w:fill="F2F2F2"/>
            <w:vAlign w:val="center"/>
            <w:hideMark/>
          </w:tcPr>
          <w:p w14:paraId="7F9DFC12"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6ADC3812" w14:textId="77777777" w:rsidR="00A759DB" w:rsidRPr="00464344" w:rsidRDefault="00A759DB" w:rsidP="00AF552B">
            <w:pPr>
              <w:rPr>
                <w:rFonts w:eastAsia="Times New Roman" w:cstheme="minorHAnsi"/>
                <w:color w:val="000000"/>
                <w:lang w:eastAsia="tr-TR"/>
              </w:rPr>
            </w:pPr>
          </w:p>
        </w:tc>
      </w:tr>
      <w:tr w:rsidR="00A759DB" w:rsidRPr="00464344" w14:paraId="29162446" w14:textId="77777777" w:rsidTr="00AF552B">
        <w:trPr>
          <w:trHeight w:val="20"/>
        </w:trPr>
        <w:tc>
          <w:tcPr>
            <w:tcW w:w="3738" w:type="pct"/>
            <w:shd w:val="clear" w:color="auto" w:fill="auto"/>
            <w:vAlign w:val="center"/>
            <w:hideMark/>
          </w:tcPr>
          <w:p w14:paraId="0661059B"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5320B6EB" w14:textId="77777777" w:rsidR="00A759DB" w:rsidRPr="00464344" w:rsidRDefault="00A759DB" w:rsidP="00AF552B">
            <w:pPr>
              <w:rPr>
                <w:rFonts w:eastAsia="Times New Roman" w:cstheme="minorHAnsi"/>
                <w:color w:val="000000"/>
                <w:lang w:eastAsia="tr-TR"/>
              </w:rPr>
            </w:pPr>
          </w:p>
        </w:tc>
      </w:tr>
      <w:tr w:rsidR="00A759DB" w:rsidRPr="00464344" w14:paraId="087A9A0E" w14:textId="77777777" w:rsidTr="00AF552B">
        <w:trPr>
          <w:trHeight w:val="20"/>
        </w:trPr>
        <w:tc>
          <w:tcPr>
            <w:tcW w:w="3738" w:type="pct"/>
            <w:shd w:val="clear" w:color="auto" w:fill="auto"/>
            <w:vAlign w:val="center"/>
            <w:hideMark/>
          </w:tcPr>
          <w:p w14:paraId="517A4F2B"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5C3C183C" w14:textId="77777777" w:rsidR="00A759DB" w:rsidRPr="00464344" w:rsidRDefault="00A759DB" w:rsidP="00AF552B">
            <w:pPr>
              <w:rPr>
                <w:rFonts w:eastAsia="Times New Roman" w:cstheme="minorHAnsi"/>
                <w:color w:val="000000"/>
                <w:lang w:eastAsia="tr-TR"/>
              </w:rPr>
            </w:pPr>
          </w:p>
        </w:tc>
      </w:tr>
      <w:tr w:rsidR="00A759DB" w:rsidRPr="00464344" w14:paraId="1291EDF9" w14:textId="77777777" w:rsidTr="00AF552B">
        <w:trPr>
          <w:trHeight w:val="20"/>
        </w:trPr>
        <w:tc>
          <w:tcPr>
            <w:tcW w:w="3738" w:type="pct"/>
            <w:shd w:val="clear" w:color="000000" w:fill="F2F2F2"/>
            <w:vAlign w:val="center"/>
            <w:hideMark/>
          </w:tcPr>
          <w:p w14:paraId="6274BFE9" w14:textId="77777777" w:rsidR="00A759DB" w:rsidRPr="00464344" w:rsidRDefault="00A759DB" w:rsidP="00AF552B">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33F329A8" w14:textId="77777777" w:rsidR="00A759DB" w:rsidRPr="00464344" w:rsidRDefault="00A759DB" w:rsidP="00AF552B">
            <w:pPr>
              <w:rPr>
                <w:rFonts w:eastAsia="Times New Roman" w:cstheme="minorHAnsi"/>
                <w:color w:val="000000"/>
                <w:lang w:eastAsia="tr-TR"/>
              </w:rPr>
            </w:pPr>
            <w:r>
              <w:rPr>
                <w:rFonts w:eastAsia="Times New Roman" w:cstheme="minorHAnsi"/>
                <w:color w:val="000000"/>
                <w:lang w:eastAsia="tr-TR"/>
              </w:rPr>
              <w:t>45</w:t>
            </w:r>
          </w:p>
        </w:tc>
      </w:tr>
      <w:tr w:rsidR="00A759DB" w:rsidRPr="00464344" w14:paraId="6C72D4A1" w14:textId="77777777" w:rsidTr="00AF552B">
        <w:trPr>
          <w:trHeight w:val="20"/>
        </w:trPr>
        <w:tc>
          <w:tcPr>
            <w:tcW w:w="3738" w:type="pct"/>
            <w:shd w:val="clear" w:color="000000" w:fill="F2F2F2"/>
            <w:vAlign w:val="center"/>
            <w:hideMark/>
          </w:tcPr>
          <w:p w14:paraId="03631811"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0B9EF6E8" w14:textId="77777777" w:rsidR="00A759DB" w:rsidRPr="00464344" w:rsidRDefault="00A759DB" w:rsidP="00AF552B">
            <w:pPr>
              <w:rPr>
                <w:rFonts w:eastAsia="Times New Roman" w:cstheme="minorHAnsi"/>
                <w:color w:val="000000" w:themeColor="text1"/>
                <w:lang w:eastAsia="tr-TR"/>
              </w:rPr>
            </w:pPr>
            <w:r>
              <w:rPr>
                <w:rFonts w:eastAsia="Times New Roman" w:cstheme="minorHAnsi"/>
                <w:color w:val="000000" w:themeColor="text1"/>
                <w:lang w:eastAsia="tr-TR"/>
              </w:rPr>
              <w:t>0,02</w:t>
            </w:r>
          </w:p>
        </w:tc>
      </w:tr>
      <w:tr w:rsidR="00A759DB" w:rsidRPr="00464344" w14:paraId="40DB2538" w14:textId="77777777" w:rsidTr="00AF552B">
        <w:trPr>
          <w:trHeight w:val="20"/>
        </w:trPr>
        <w:tc>
          <w:tcPr>
            <w:tcW w:w="3738" w:type="pct"/>
            <w:shd w:val="clear" w:color="000000" w:fill="F2F2F2"/>
            <w:vAlign w:val="center"/>
            <w:hideMark/>
          </w:tcPr>
          <w:p w14:paraId="0C542717" w14:textId="77777777" w:rsidR="00A759DB" w:rsidRPr="00464344" w:rsidRDefault="00A759DB" w:rsidP="00AF552B">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136C67EA" w14:textId="77777777" w:rsidR="00A759DB" w:rsidRPr="00464344" w:rsidRDefault="00A759DB" w:rsidP="00AF552B">
            <w:pPr>
              <w:rPr>
                <w:rFonts w:eastAsia="Times New Roman" w:cstheme="minorHAnsi"/>
                <w:color w:val="000000" w:themeColor="text1"/>
                <w:lang w:eastAsia="tr-TR"/>
              </w:rPr>
            </w:pPr>
          </w:p>
        </w:tc>
      </w:tr>
      <w:tr w:rsidR="00A759DB" w:rsidRPr="00464344" w14:paraId="06EB1D3F" w14:textId="77777777" w:rsidTr="00AF552B">
        <w:trPr>
          <w:trHeight w:val="20"/>
        </w:trPr>
        <w:tc>
          <w:tcPr>
            <w:tcW w:w="3738" w:type="pct"/>
            <w:shd w:val="clear" w:color="auto" w:fill="auto"/>
            <w:vAlign w:val="center"/>
            <w:hideMark/>
          </w:tcPr>
          <w:p w14:paraId="322FAB70" w14:textId="77777777" w:rsidR="00A759DB" w:rsidRPr="00464344" w:rsidRDefault="00A759DB" w:rsidP="00AF552B">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69D0B636" w14:textId="77777777" w:rsidR="00A759DB" w:rsidRPr="00464344" w:rsidRDefault="00A759DB" w:rsidP="00AF552B">
            <w:pPr>
              <w:rPr>
                <w:rFonts w:eastAsia="Times New Roman" w:cstheme="minorHAnsi"/>
                <w:color w:val="000000" w:themeColor="text1"/>
                <w:lang w:eastAsia="tr-TR"/>
              </w:rPr>
            </w:pPr>
          </w:p>
        </w:tc>
      </w:tr>
      <w:tr w:rsidR="00A759DB" w:rsidRPr="00464344" w14:paraId="35209632" w14:textId="77777777" w:rsidTr="00AF552B">
        <w:trPr>
          <w:trHeight w:val="20"/>
        </w:trPr>
        <w:tc>
          <w:tcPr>
            <w:tcW w:w="3738" w:type="pct"/>
            <w:shd w:val="clear" w:color="000000" w:fill="F2F2F2"/>
            <w:vAlign w:val="center"/>
            <w:hideMark/>
          </w:tcPr>
          <w:p w14:paraId="04CDB562" w14:textId="77777777" w:rsidR="00A759DB" w:rsidRPr="00464344" w:rsidRDefault="00A759DB"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62B42C9E" w14:textId="77777777" w:rsidR="00A759DB" w:rsidRPr="00464344" w:rsidRDefault="00A759DB" w:rsidP="00AF552B">
            <w:pPr>
              <w:rPr>
                <w:rFonts w:eastAsia="Times New Roman" w:cstheme="minorHAnsi"/>
                <w:color w:val="000000" w:themeColor="text1"/>
                <w:lang w:eastAsia="tr-TR"/>
              </w:rPr>
            </w:pPr>
          </w:p>
        </w:tc>
      </w:tr>
    </w:tbl>
    <w:p w14:paraId="3E2ECC1D" w14:textId="77777777" w:rsidR="00A759DB" w:rsidRDefault="00A759DB" w:rsidP="00A759DB"/>
    <w:p w14:paraId="2459471C" w14:textId="77777777" w:rsidR="00A759DB" w:rsidRDefault="00A759DB" w:rsidP="00A759DB"/>
    <w:p w14:paraId="1009B718" w14:textId="77777777" w:rsidR="00A759DB" w:rsidRDefault="00A759DB" w:rsidP="00A759DB"/>
    <w:p w14:paraId="5FC1D6DA" w14:textId="77777777" w:rsidR="00A759DB" w:rsidRDefault="00A759DB" w:rsidP="00A759DB"/>
    <w:p w14:paraId="2A5C5FCF" w14:textId="77777777" w:rsidR="00A759DB" w:rsidRDefault="00A759DB" w:rsidP="00A759DB"/>
    <w:p w14:paraId="34D45048" w14:textId="77777777" w:rsidR="00A759DB" w:rsidRDefault="00A759DB" w:rsidP="00A759DB"/>
    <w:p w14:paraId="5018A9F4" w14:textId="77777777" w:rsidR="00A759DB" w:rsidRDefault="00A759DB" w:rsidP="00A759DB"/>
    <w:p w14:paraId="5D3CE0A3" w14:textId="77777777" w:rsidR="00A759DB" w:rsidRDefault="00A759DB" w:rsidP="00A759DB"/>
    <w:p w14:paraId="0382B5BE" w14:textId="77777777" w:rsidR="00A759DB" w:rsidRDefault="00A759DB" w:rsidP="00A759DB"/>
    <w:p w14:paraId="4882FC69" w14:textId="77777777" w:rsidR="00A759DB" w:rsidRDefault="00A759DB" w:rsidP="00A759DB"/>
    <w:p w14:paraId="641A1F6F" w14:textId="77777777" w:rsidR="00A759DB" w:rsidRDefault="00A759DB" w:rsidP="00A759DB"/>
    <w:p w14:paraId="5934D69D" w14:textId="77777777" w:rsidR="00A759DB" w:rsidRDefault="00A759DB" w:rsidP="00A759DB"/>
    <w:p w14:paraId="5B1A3773" w14:textId="77777777" w:rsidR="00A759DB" w:rsidRDefault="00A759DB" w:rsidP="00A759DB"/>
    <w:p w14:paraId="17CE1EA1" w14:textId="77777777" w:rsidR="00A759DB" w:rsidRDefault="00A759DB" w:rsidP="00A759DB"/>
    <w:p w14:paraId="5979D6E3" w14:textId="77777777" w:rsidR="00A759DB" w:rsidRDefault="00A759DB" w:rsidP="00A759DB"/>
    <w:p w14:paraId="3235987C" w14:textId="77777777" w:rsidR="00A759DB" w:rsidRDefault="00A759DB" w:rsidP="00A759DB"/>
    <w:p w14:paraId="4D27949A" w14:textId="77777777" w:rsidR="00A759DB" w:rsidRDefault="00A759DB" w:rsidP="00A759DB"/>
    <w:p w14:paraId="027CC3B2" w14:textId="77777777" w:rsidR="00A759DB" w:rsidRDefault="00A759DB" w:rsidP="00A759DB"/>
    <w:p w14:paraId="076C3EC9" w14:textId="77777777" w:rsidR="00A759DB" w:rsidRDefault="00A759DB" w:rsidP="00A759DB"/>
    <w:p w14:paraId="5EB1648F" w14:textId="77777777" w:rsidR="00A759DB" w:rsidRDefault="00A759DB" w:rsidP="00A759DB"/>
    <w:p w14:paraId="566BB3FB" w14:textId="77777777" w:rsidR="00A759DB" w:rsidRDefault="00A759DB" w:rsidP="00A759DB"/>
    <w:p w14:paraId="7CE48044" w14:textId="77777777" w:rsidR="00A759DB" w:rsidRDefault="00A759DB" w:rsidP="00A759DB"/>
    <w:p w14:paraId="6519B9F8" w14:textId="77777777" w:rsidR="00A759DB" w:rsidRDefault="00A759DB" w:rsidP="00A759DB"/>
    <w:p w14:paraId="2700564E" w14:textId="77777777" w:rsidR="00A759DB" w:rsidRDefault="00A759DB" w:rsidP="00A759DB"/>
    <w:p w14:paraId="52FBC7CD" w14:textId="77777777" w:rsidR="00A759DB" w:rsidRDefault="00A759DB" w:rsidP="00A759DB"/>
    <w:p w14:paraId="202CD8AB" w14:textId="77777777" w:rsidR="00A759DB" w:rsidRDefault="00A759DB" w:rsidP="00A759DB"/>
    <w:p w14:paraId="7380DFC0" w14:textId="77777777" w:rsidR="00A759DB" w:rsidRDefault="00A759DB" w:rsidP="00A759DB"/>
    <w:p w14:paraId="3214BB77" w14:textId="77777777" w:rsidR="00A759DB" w:rsidRDefault="00A759DB" w:rsidP="00A759D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A759DB" w:rsidRPr="00DD29F2" w14:paraId="3B4DCDC2" w14:textId="77777777" w:rsidTr="00AF552B">
        <w:trPr>
          <w:trHeight w:val="20"/>
        </w:trPr>
        <w:tc>
          <w:tcPr>
            <w:tcW w:w="3867" w:type="pct"/>
            <w:shd w:val="clear" w:color="auto" w:fill="FFC000"/>
            <w:vAlign w:val="center"/>
            <w:hideMark/>
          </w:tcPr>
          <w:p w14:paraId="6068A1AA" w14:textId="77777777" w:rsidR="00A759DB" w:rsidRPr="00154EC1" w:rsidRDefault="00A759DB" w:rsidP="00AF552B">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290EE401" w14:textId="77777777" w:rsidR="00A759DB" w:rsidRPr="00154EC1" w:rsidRDefault="00A759DB" w:rsidP="00AF552B">
            <w:pPr>
              <w:rPr>
                <w:rFonts w:eastAsia="Times New Roman" w:cs="Times New Roman"/>
                <w:b/>
                <w:bCs/>
                <w:color w:val="403152" w:themeColor="accent4" w:themeShade="80"/>
                <w:lang w:eastAsia="tr-TR"/>
              </w:rPr>
            </w:pPr>
          </w:p>
        </w:tc>
      </w:tr>
      <w:tr w:rsidR="00A759DB" w:rsidRPr="00DD29F2" w14:paraId="07B40F2E" w14:textId="77777777" w:rsidTr="00AF552B">
        <w:trPr>
          <w:trHeight w:val="20"/>
        </w:trPr>
        <w:tc>
          <w:tcPr>
            <w:tcW w:w="3867" w:type="pct"/>
            <w:shd w:val="clear" w:color="auto" w:fill="auto"/>
            <w:vAlign w:val="center"/>
            <w:hideMark/>
          </w:tcPr>
          <w:p w14:paraId="32DB6BB0"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26BEFB1B"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08E2740B" w14:textId="77777777" w:rsidTr="00AF552B">
        <w:trPr>
          <w:trHeight w:val="20"/>
        </w:trPr>
        <w:tc>
          <w:tcPr>
            <w:tcW w:w="3867" w:type="pct"/>
            <w:shd w:val="clear" w:color="000000" w:fill="F2F2F2"/>
            <w:vAlign w:val="center"/>
            <w:hideMark/>
          </w:tcPr>
          <w:p w14:paraId="21B71F6B"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093D1F32"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0F9FA983" w14:textId="77777777" w:rsidTr="00AF552B">
        <w:trPr>
          <w:trHeight w:val="20"/>
        </w:trPr>
        <w:tc>
          <w:tcPr>
            <w:tcW w:w="3867" w:type="pct"/>
            <w:shd w:val="clear" w:color="auto" w:fill="auto"/>
            <w:vAlign w:val="center"/>
          </w:tcPr>
          <w:p w14:paraId="728A8A48"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47E7E684"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26832142"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3AA5CAFE" w14:textId="77777777" w:rsidTr="00AF552B">
        <w:trPr>
          <w:trHeight w:val="20"/>
        </w:trPr>
        <w:tc>
          <w:tcPr>
            <w:tcW w:w="3867" w:type="pct"/>
            <w:shd w:val="clear" w:color="000000" w:fill="F2F2F2"/>
            <w:vAlign w:val="center"/>
          </w:tcPr>
          <w:p w14:paraId="7B36B378"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7C8FFB3A"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79F0BD45" w14:textId="77777777" w:rsidTr="00AF552B">
        <w:trPr>
          <w:trHeight w:val="20"/>
        </w:trPr>
        <w:tc>
          <w:tcPr>
            <w:tcW w:w="3867" w:type="pct"/>
            <w:shd w:val="clear" w:color="000000" w:fill="F2F2F2"/>
            <w:vAlign w:val="center"/>
          </w:tcPr>
          <w:p w14:paraId="056953E9"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34C4B8C2"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35FDE620" w14:textId="77777777" w:rsidTr="00AF552B">
        <w:trPr>
          <w:trHeight w:val="20"/>
        </w:trPr>
        <w:tc>
          <w:tcPr>
            <w:tcW w:w="3867" w:type="pct"/>
            <w:shd w:val="clear" w:color="auto" w:fill="auto"/>
            <w:vAlign w:val="center"/>
          </w:tcPr>
          <w:p w14:paraId="2399F542"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64629BBF"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0C4E75A4" w14:textId="77777777" w:rsidTr="00AF552B">
        <w:trPr>
          <w:trHeight w:val="20"/>
        </w:trPr>
        <w:tc>
          <w:tcPr>
            <w:tcW w:w="3867" w:type="pct"/>
            <w:shd w:val="clear" w:color="000000" w:fill="F2F2F2"/>
            <w:vAlign w:val="center"/>
          </w:tcPr>
          <w:p w14:paraId="68721724"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7BEE9EC9"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260A9D6E" w14:textId="77777777" w:rsidTr="00AF552B">
        <w:trPr>
          <w:trHeight w:val="20"/>
        </w:trPr>
        <w:tc>
          <w:tcPr>
            <w:tcW w:w="3867" w:type="pct"/>
            <w:shd w:val="clear" w:color="000000" w:fill="F2F2F2"/>
            <w:vAlign w:val="center"/>
          </w:tcPr>
          <w:p w14:paraId="3903C85B"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612A123D"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15E37D98" w14:textId="77777777" w:rsidTr="00AF552B">
        <w:trPr>
          <w:trHeight w:val="20"/>
        </w:trPr>
        <w:tc>
          <w:tcPr>
            <w:tcW w:w="3867" w:type="pct"/>
            <w:shd w:val="clear" w:color="000000" w:fill="F2F2F2"/>
            <w:vAlign w:val="center"/>
          </w:tcPr>
          <w:p w14:paraId="004654B0"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252BA19B"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4F58676D" w14:textId="77777777" w:rsidTr="00AF552B">
        <w:trPr>
          <w:trHeight w:val="20"/>
        </w:trPr>
        <w:tc>
          <w:tcPr>
            <w:tcW w:w="3867" w:type="pct"/>
            <w:shd w:val="clear" w:color="000000" w:fill="F2F2F2"/>
            <w:vAlign w:val="center"/>
          </w:tcPr>
          <w:p w14:paraId="5356009E"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2562836B"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36435AAE" w14:textId="77777777" w:rsidTr="00AF552B">
        <w:trPr>
          <w:trHeight w:val="20"/>
        </w:trPr>
        <w:tc>
          <w:tcPr>
            <w:tcW w:w="3867" w:type="pct"/>
            <w:shd w:val="clear" w:color="000000" w:fill="F2F2F2"/>
            <w:vAlign w:val="center"/>
          </w:tcPr>
          <w:p w14:paraId="0D84AC59"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35D48D74"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4221A555" w14:textId="77777777" w:rsidTr="00AF552B">
        <w:trPr>
          <w:trHeight w:val="20"/>
        </w:trPr>
        <w:tc>
          <w:tcPr>
            <w:tcW w:w="3867" w:type="pct"/>
            <w:shd w:val="clear" w:color="auto" w:fill="auto"/>
            <w:vAlign w:val="center"/>
          </w:tcPr>
          <w:p w14:paraId="50FAA040" w14:textId="77777777" w:rsidR="00A759DB" w:rsidRPr="00154EC1" w:rsidRDefault="00A759DB"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39E28553" w14:textId="77777777" w:rsidR="00A759DB" w:rsidRPr="00154EC1" w:rsidRDefault="00A759DB" w:rsidP="00AF552B">
            <w:pPr>
              <w:ind w:firstLineChars="30" w:firstLine="66"/>
              <w:rPr>
                <w:rFonts w:eastAsia="Times New Roman" w:cstheme="minorHAnsi"/>
                <w:color w:val="000000" w:themeColor="text1"/>
                <w:lang w:eastAsia="tr-TR"/>
              </w:rPr>
            </w:pPr>
          </w:p>
        </w:tc>
      </w:tr>
      <w:tr w:rsidR="00A759DB" w:rsidRPr="00DD29F2" w14:paraId="5068EE8B" w14:textId="77777777" w:rsidTr="00AF552B">
        <w:trPr>
          <w:trHeight w:val="20"/>
        </w:trPr>
        <w:tc>
          <w:tcPr>
            <w:tcW w:w="3867" w:type="pct"/>
            <w:shd w:val="clear" w:color="000000" w:fill="F2F2F2"/>
            <w:vAlign w:val="center"/>
          </w:tcPr>
          <w:p w14:paraId="1FD0821A" w14:textId="77777777" w:rsidR="00A759DB" w:rsidRPr="00154EC1" w:rsidRDefault="00A759DB"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1D1BD938" w14:textId="77777777" w:rsidR="00A759DB" w:rsidRPr="00154EC1" w:rsidRDefault="00A759DB" w:rsidP="00AF552B">
            <w:pPr>
              <w:ind w:firstLineChars="30" w:firstLine="66"/>
              <w:rPr>
                <w:rFonts w:eastAsia="Times New Roman" w:cstheme="minorHAnsi"/>
                <w:color w:val="000000"/>
                <w:lang w:eastAsia="tr-TR"/>
              </w:rPr>
            </w:pPr>
          </w:p>
        </w:tc>
      </w:tr>
      <w:tr w:rsidR="00A759DB" w:rsidRPr="00DD29F2" w14:paraId="362F205E" w14:textId="77777777" w:rsidTr="00AF552B">
        <w:trPr>
          <w:trHeight w:val="20"/>
        </w:trPr>
        <w:tc>
          <w:tcPr>
            <w:tcW w:w="3867" w:type="pct"/>
            <w:shd w:val="clear" w:color="auto" w:fill="auto"/>
            <w:vAlign w:val="center"/>
          </w:tcPr>
          <w:p w14:paraId="649422FC" w14:textId="77777777" w:rsidR="00A759DB" w:rsidRPr="00154EC1" w:rsidRDefault="00A759DB"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220F0B3E" w14:textId="77777777" w:rsidR="00A759DB" w:rsidRPr="00154EC1" w:rsidRDefault="00A759DB" w:rsidP="00AF552B">
            <w:pPr>
              <w:ind w:firstLineChars="30" w:firstLine="66"/>
              <w:rPr>
                <w:rFonts w:eastAsia="Times New Roman" w:cstheme="minorHAnsi"/>
                <w:color w:val="000000"/>
                <w:lang w:eastAsia="tr-TR"/>
              </w:rPr>
            </w:pPr>
          </w:p>
        </w:tc>
      </w:tr>
      <w:tr w:rsidR="00A759DB" w:rsidRPr="00DD29F2" w14:paraId="36740C4F" w14:textId="77777777" w:rsidTr="00AF552B">
        <w:trPr>
          <w:trHeight w:val="20"/>
        </w:trPr>
        <w:tc>
          <w:tcPr>
            <w:tcW w:w="3867" w:type="pct"/>
            <w:shd w:val="clear" w:color="000000" w:fill="F2F2F2"/>
            <w:vAlign w:val="center"/>
          </w:tcPr>
          <w:p w14:paraId="48F97DA1" w14:textId="77777777" w:rsidR="00A759DB" w:rsidRPr="00154EC1" w:rsidRDefault="00A759DB"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26556E45" w14:textId="77777777" w:rsidR="00A759DB" w:rsidRPr="00154EC1" w:rsidRDefault="00A759DB" w:rsidP="00AF552B">
            <w:pPr>
              <w:ind w:firstLineChars="30" w:firstLine="66"/>
              <w:rPr>
                <w:rFonts w:eastAsia="Times New Roman" w:cstheme="minorHAnsi"/>
                <w:color w:val="000000"/>
                <w:lang w:eastAsia="tr-TR"/>
              </w:rPr>
            </w:pPr>
          </w:p>
        </w:tc>
      </w:tr>
      <w:tr w:rsidR="00A759DB" w:rsidRPr="00DD29F2" w14:paraId="033C0627" w14:textId="77777777" w:rsidTr="00AF552B">
        <w:trPr>
          <w:trHeight w:val="20"/>
        </w:trPr>
        <w:tc>
          <w:tcPr>
            <w:tcW w:w="3867" w:type="pct"/>
            <w:shd w:val="clear" w:color="auto" w:fill="auto"/>
            <w:vAlign w:val="center"/>
          </w:tcPr>
          <w:p w14:paraId="1D08F1DE" w14:textId="77777777" w:rsidR="00A759DB" w:rsidRPr="00154EC1" w:rsidRDefault="00A759DB"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7B3389D7" w14:textId="77777777" w:rsidR="00A759DB" w:rsidRPr="00154EC1" w:rsidRDefault="00A759DB" w:rsidP="00AF552B">
            <w:pPr>
              <w:ind w:firstLineChars="30" w:firstLine="66"/>
              <w:rPr>
                <w:rFonts w:eastAsia="Times New Roman" w:cstheme="minorHAnsi"/>
                <w:color w:val="000000"/>
                <w:lang w:eastAsia="tr-TR"/>
              </w:rPr>
            </w:pPr>
          </w:p>
        </w:tc>
      </w:tr>
      <w:tr w:rsidR="00A759DB" w:rsidRPr="00DD29F2" w14:paraId="33CF5EF7" w14:textId="77777777" w:rsidTr="00AF552B">
        <w:trPr>
          <w:trHeight w:val="20"/>
        </w:trPr>
        <w:tc>
          <w:tcPr>
            <w:tcW w:w="3867" w:type="pct"/>
            <w:shd w:val="clear" w:color="000000" w:fill="F2F2F2"/>
            <w:vAlign w:val="center"/>
          </w:tcPr>
          <w:p w14:paraId="30C4C230" w14:textId="77777777" w:rsidR="00A759DB" w:rsidRPr="00154EC1" w:rsidRDefault="00A759DB"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075A71E0" w14:textId="77777777" w:rsidR="00A759DB" w:rsidRPr="00154EC1" w:rsidRDefault="00A759DB" w:rsidP="00AF552B">
            <w:pPr>
              <w:ind w:firstLineChars="30" w:firstLine="66"/>
              <w:rPr>
                <w:rFonts w:eastAsia="Times New Roman" w:cstheme="minorHAnsi"/>
                <w:color w:val="000000"/>
                <w:lang w:eastAsia="tr-TR"/>
              </w:rPr>
            </w:pPr>
          </w:p>
        </w:tc>
      </w:tr>
    </w:tbl>
    <w:p w14:paraId="357AF33C" w14:textId="77777777" w:rsidR="00A759DB" w:rsidRDefault="00A759DB" w:rsidP="00A759DB"/>
    <w:p w14:paraId="48D225E7" w14:textId="77777777" w:rsidR="00A759DB" w:rsidRDefault="00A759DB" w:rsidP="00A759DB"/>
    <w:p w14:paraId="4104F858" w14:textId="77777777" w:rsidR="00A759DB" w:rsidRDefault="00A759DB" w:rsidP="00A759D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A759DB" w:rsidRPr="00464344" w14:paraId="0F0481A5" w14:textId="77777777" w:rsidTr="00AF552B">
        <w:trPr>
          <w:trHeight w:val="20"/>
        </w:trPr>
        <w:tc>
          <w:tcPr>
            <w:tcW w:w="3803" w:type="pct"/>
            <w:shd w:val="clear" w:color="auto" w:fill="E98F5D"/>
            <w:vAlign w:val="center"/>
            <w:hideMark/>
          </w:tcPr>
          <w:p w14:paraId="76B8113F" w14:textId="77777777" w:rsidR="00A759DB" w:rsidRPr="00154EC1" w:rsidRDefault="00A759DB" w:rsidP="00AF552B">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0E7A9075" w14:textId="77777777" w:rsidR="00A759DB" w:rsidRPr="00154EC1" w:rsidRDefault="00A759DB" w:rsidP="00AF552B">
            <w:pPr>
              <w:rPr>
                <w:rFonts w:eastAsia="Times New Roman" w:cstheme="minorHAnsi"/>
                <w:b/>
                <w:bCs/>
                <w:lang w:eastAsia="tr-TR"/>
              </w:rPr>
            </w:pPr>
          </w:p>
        </w:tc>
      </w:tr>
      <w:tr w:rsidR="00A759DB" w:rsidRPr="00464344" w14:paraId="0B5DD386" w14:textId="77777777" w:rsidTr="00AF552B">
        <w:trPr>
          <w:trHeight w:val="20"/>
        </w:trPr>
        <w:tc>
          <w:tcPr>
            <w:tcW w:w="3803" w:type="pct"/>
            <w:shd w:val="clear" w:color="auto" w:fill="auto"/>
            <w:vAlign w:val="center"/>
            <w:hideMark/>
          </w:tcPr>
          <w:p w14:paraId="3AEE3FB4" w14:textId="77777777" w:rsidR="00A759DB" w:rsidRPr="00154EC1" w:rsidRDefault="00A759DB" w:rsidP="00AF552B">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610EAF09" w14:textId="77777777" w:rsidR="00A759DB" w:rsidRPr="00154EC1" w:rsidRDefault="00A759DB" w:rsidP="00AF552B">
            <w:pPr>
              <w:rPr>
                <w:rFonts w:eastAsia="Times New Roman" w:cstheme="minorHAnsi"/>
                <w:lang w:eastAsia="tr-TR"/>
              </w:rPr>
            </w:pPr>
            <w:r>
              <w:rPr>
                <w:rFonts w:eastAsia="Times New Roman" w:cstheme="minorHAnsi"/>
                <w:lang w:eastAsia="tr-TR"/>
              </w:rPr>
              <w:t>-</w:t>
            </w:r>
          </w:p>
        </w:tc>
      </w:tr>
      <w:tr w:rsidR="00A759DB" w:rsidRPr="00464344" w14:paraId="39380E71" w14:textId="77777777" w:rsidTr="00AF552B">
        <w:trPr>
          <w:trHeight w:val="20"/>
        </w:trPr>
        <w:tc>
          <w:tcPr>
            <w:tcW w:w="3803" w:type="pct"/>
            <w:shd w:val="clear" w:color="auto" w:fill="auto"/>
            <w:vAlign w:val="center"/>
          </w:tcPr>
          <w:p w14:paraId="29887AB2" w14:textId="77777777" w:rsidR="00A759DB" w:rsidRPr="00154EC1" w:rsidRDefault="00A759DB" w:rsidP="00AF552B">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73D7CF49" w14:textId="77777777" w:rsidR="00A759DB" w:rsidRPr="00154EC1" w:rsidRDefault="00A759DB" w:rsidP="00AF552B">
            <w:pPr>
              <w:rPr>
                <w:rFonts w:eastAsia="Times New Roman" w:cstheme="minorHAnsi"/>
                <w:lang w:eastAsia="tr-TR"/>
              </w:rPr>
            </w:pPr>
            <w:r>
              <w:rPr>
                <w:rFonts w:eastAsia="Times New Roman" w:cstheme="minorHAnsi"/>
                <w:lang w:eastAsia="tr-TR"/>
              </w:rPr>
              <w:t>-</w:t>
            </w:r>
          </w:p>
        </w:tc>
      </w:tr>
      <w:tr w:rsidR="00A759DB" w:rsidRPr="00464344" w14:paraId="3346E685" w14:textId="77777777" w:rsidTr="00AF552B">
        <w:trPr>
          <w:trHeight w:val="20"/>
        </w:trPr>
        <w:tc>
          <w:tcPr>
            <w:tcW w:w="3803" w:type="pct"/>
            <w:shd w:val="clear" w:color="auto" w:fill="auto"/>
            <w:vAlign w:val="center"/>
          </w:tcPr>
          <w:p w14:paraId="368EE6AF" w14:textId="77777777" w:rsidR="00A759DB" w:rsidRPr="00154EC1" w:rsidRDefault="00A759DB" w:rsidP="00AF552B">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2334950D" w14:textId="77777777" w:rsidR="00A759DB" w:rsidRPr="00154EC1" w:rsidRDefault="00A759DB" w:rsidP="00AF552B">
            <w:pPr>
              <w:rPr>
                <w:rFonts w:eastAsia="Times New Roman" w:cstheme="minorHAnsi"/>
                <w:lang w:eastAsia="tr-TR"/>
              </w:rPr>
            </w:pPr>
            <w:r>
              <w:rPr>
                <w:rFonts w:eastAsia="Times New Roman" w:cstheme="minorHAnsi"/>
                <w:lang w:eastAsia="tr-TR"/>
              </w:rPr>
              <w:t>-</w:t>
            </w:r>
          </w:p>
        </w:tc>
      </w:tr>
    </w:tbl>
    <w:p w14:paraId="42064B24" w14:textId="77777777" w:rsidR="00A759DB" w:rsidRPr="00D214EC" w:rsidRDefault="00A759DB" w:rsidP="00A759DB">
      <w:pPr>
        <w:widowControl/>
        <w:rPr>
          <w:rFonts w:cstheme="minorHAnsi"/>
          <w:sz w:val="32"/>
        </w:rPr>
      </w:pPr>
      <w:r w:rsidRPr="00D214EC">
        <w:rPr>
          <w:rFonts w:cstheme="minorHAnsi"/>
          <w:sz w:val="32"/>
        </w:rPr>
        <w:br w:type="page"/>
      </w:r>
    </w:p>
    <w:p w14:paraId="067D8138" w14:textId="77777777" w:rsidR="007202F9" w:rsidRPr="00D214EC" w:rsidRDefault="007202F9" w:rsidP="00E104B8">
      <w:pPr>
        <w:widowControl/>
        <w:rPr>
          <w:rFonts w:cstheme="minorHAnsi"/>
          <w:sz w:val="32"/>
        </w:rPr>
      </w:pPr>
    </w:p>
    <w:p w14:paraId="17D2EC5B" w14:textId="77777777" w:rsidR="00D214EC" w:rsidRPr="00D214EC" w:rsidRDefault="00D214EC" w:rsidP="00D214EC">
      <w:pPr>
        <w:contextualSpacing/>
        <w:jc w:val="both"/>
        <w:rPr>
          <w:rFonts w:eastAsia="MS PGothic" w:cstheme="minorHAnsi"/>
          <w:b/>
          <w:color w:val="00B0F0"/>
          <w:kern w:val="24"/>
          <w:sz w:val="28"/>
          <w:szCs w:val="56"/>
        </w:rPr>
      </w:pPr>
      <w:r w:rsidRPr="00D214EC">
        <w:rPr>
          <w:rFonts w:eastAsia="MS PGothic" w:cstheme="minorHAnsi"/>
          <w:b/>
          <w:color w:val="00B0F0"/>
          <w:kern w:val="24"/>
          <w:sz w:val="28"/>
          <w:szCs w:val="56"/>
        </w:rPr>
        <w:t>Gıda İşlemeBölümü/Gıda Teknolojisi Proğramı 2021 Kurum İç Değerlendirme Raporu</w:t>
      </w:r>
    </w:p>
    <w:p w14:paraId="11C21C94" w14:textId="77777777" w:rsidR="007202F9" w:rsidRDefault="007202F9" w:rsidP="00E104B8">
      <w:pPr>
        <w:widowControl/>
        <w:rPr>
          <w:rFonts w:cstheme="minorHAnsi"/>
        </w:rPr>
      </w:pPr>
    </w:p>
    <w:p w14:paraId="5ECF121C" w14:textId="77777777" w:rsidR="00C2322E" w:rsidRDefault="00C2322E" w:rsidP="00C2322E">
      <w:pPr>
        <w:tabs>
          <w:tab w:val="left" w:pos="3960"/>
        </w:tabs>
        <w:jc w:val="both"/>
      </w:pPr>
    </w:p>
    <w:p w14:paraId="48F6ACCA" w14:textId="77777777" w:rsidR="00C2322E" w:rsidRDefault="00C2322E" w:rsidP="00C2322E">
      <w:pPr>
        <w:tabs>
          <w:tab w:val="left" w:pos="3960"/>
        </w:tabs>
        <w:jc w:val="both"/>
      </w:pPr>
    </w:p>
    <w:p w14:paraId="3A4F9B73" w14:textId="77777777" w:rsidR="00C2322E" w:rsidRDefault="00C2322E" w:rsidP="00C2322E">
      <w:pPr>
        <w:tabs>
          <w:tab w:val="left" w:pos="3960"/>
        </w:tabs>
        <w:jc w:val="both"/>
      </w:pPr>
    </w:p>
    <w:tbl>
      <w:tblPr>
        <w:tblStyle w:val="TabloKlavuzu"/>
        <w:tblW w:w="0" w:type="auto"/>
        <w:tblLook w:val="04A0" w:firstRow="1" w:lastRow="0" w:firstColumn="1" w:lastColumn="0" w:noHBand="0" w:noVBand="1"/>
      </w:tblPr>
      <w:tblGrid>
        <w:gridCol w:w="5479"/>
        <w:gridCol w:w="5509"/>
      </w:tblGrid>
      <w:tr w:rsidR="00C2322E" w14:paraId="1B48BF4D" w14:textId="77777777" w:rsidTr="00AF552B">
        <w:tc>
          <w:tcPr>
            <w:tcW w:w="11138" w:type="dxa"/>
            <w:gridSpan w:val="2"/>
            <w:shd w:val="clear" w:color="auto" w:fill="FABF8F" w:themeFill="accent6" w:themeFillTint="99"/>
            <w:vAlign w:val="bottom"/>
          </w:tcPr>
          <w:p w14:paraId="1B0B4AFE" w14:textId="77777777" w:rsidR="00C2322E" w:rsidRPr="00DF60B3" w:rsidRDefault="00C2322E" w:rsidP="00AF552B">
            <w:pPr>
              <w:contextualSpacing/>
              <w:jc w:val="both"/>
              <w:rPr>
                <w:rFonts w:cstheme="minorHAnsi"/>
                <w:b/>
                <w:bCs/>
              </w:rPr>
            </w:pPr>
            <w:r w:rsidRPr="00DF60B3">
              <w:rPr>
                <w:rFonts w:cstheme="minorHAnsi"/>
                <w:b/>
              </w:rPr>
              <w:t>KURUM HAKKINDA BİLGİLER</w:t>
            </w:r>
          </w:p>
        </w:tc>
      </w:tr>
      <w:tr w:rsidR="00C2322E" w14:paraId="32487D57" w14:textId="77777777" w:rsidTr="00AF552B">
        <w:tc>
          <w:tcPr>
            <w:tcW w:w="11138" w:type="dxa"/>
            <w:gridSpan w:val="2"/>
            <w:shd w:val="clear" w:color="auto" w:fill="FABF8F" w:themeFill="accent6" w:themeFillTint="99"/>
          </w:tcPr>
          <w:p w14:paraId="50DFBC52"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C2322E" w14:paraId="520D86DA" w14:textId="77777777" w:rsidTr="00AF552B">
        <w:tc>
          <w:tcPr>
            <w:tcW w:w="5569" w:type="dxa"/>
            <w:shd w:val="clear" w:color="auto" w:fill="FABF8F" w:themeFill="accent6" w:themeFillTint="99"/>
          </w:tcPr>
          <w:p w14:paraId="21FD4D7F" w14:textId="77777777" w:rsidR="00C2322E" w:rsidRDefault="00C2322E" w:rsidP="00AF552B">
            <w:pPr>
              <w:tabs>
                <w:tab w:val="left" w:pos="3960"/>
              </w:tabs>
              <w:jc w:val="both"/>
            </w:pPr>
          </w:p>
        </w:tc>
        <w:tc>
          <w:tcPr>
            <w:tcW w:w="5569" w:type="dxa"/>
            <w:shd w:val="clear" w:color="auto" w:fill="FABF8F" w:themeFill="accent6" w:themeFillTint="99"/>
          </w:tcPr>
          <w:p w14:paraId="0D92C147" w14:textId="77777777" w:rsidR="00C2322E" w:rsidRDefault="00C2322E" w:rsidP="00AF552B">
            <w:pPr>
              <w:tabs>
                <w:tab w:val="left" w:pos="3960"/>
              </w:tabs>
              <w:jc w:val="both"/>
            </w:pPr>
            <w:r>
              <w:rPr>
                <w:rFonts w:cstheme="minorHAnsi"/>
                <w:b/>
                <w:iCs/>
                <w:color w:val="FF0000"/>
              </w:rPr>
              <w:t xml:space="preserve">DÜZEY </w:t>
            </w:r>
            <w:r w:rsidRPr="0041441E">
              <w:rPr>
                <w:rFonts w:cstheme="minorHAnsi"/>
                <w:b/>
                <w:iCs/>
                <w:color w:val="FF0000"/>
              </w:rPr>
              <w:t>GEREKMEMEKTEDİR</w:t>
            </w:r>
          </w:p>
        </w:tc>
      </w:tr>
      <w:tr w:rsidR="00C2322E" w14:paraId="100E6D06" w14:textId="77777777" w:rsidTr="00AF552B">
        <w:trPr>
          <w:trHeight w:val="12915"/>
        </w:trPr>
        <w:tc>
          <w:tcPr>
            <w:tcW w:w="11138" w:type="dxa"/>
            <w:gridSpan w:val="2"/>
          </w:tcPr>
          <w:p w14:paraId="6BFB2CAA" w14:textId="77777777" w:rsidR="00C2322E" w:rsidRPr="000A5872" w:rsidRDefault="00C2322E" w:rsidP="00AF552B">
            <w:pPr>
              <w:contextualSpacing/>
              <w:jc w:val="both"/>
              <w:rPr>
                <w:rFonts w:cstheme="minorHAnsi"/>
                <w:b/>
              </w:rPr>
            </w:pPr>
            <w:r w:rsidRPr="000A5872">
              <w:rPr>
                <w:rFonts w:cstheme="minorHAnsi"/>
                <w:b/>
              </w:rPr>
              <w:t>1. İletişim Bilgileri</w:t>
            </w:r>
          </w:p>
          <w:p w14:paraId="1DED5CF0" w14:textId="77777777" w:rsidR="00C2322E" w:rsidRDefault="00C2322E" w:rsidP="00AF552B">
            <w:pPr>
              <w:pStyle w:val="ListeParagraf"/>
              <w:ind w:left="284"/>
              <w:jc w:val="both"/>
              <w:rPr>
                <w:rFonts w:cstheme="minorHAnsi"/>
              </w:rPr>
            </w:pPr>
          </w:p>
          <w:tbl>
            <w:tblPr>
              <w:tblStyle w:val="TabloKlavuzu"/>
              <w:tblW w:w="0" w:type="auto"/>
              <w:tblInd w:w="284" w:type="dxa"/>
              <w:tblLook w:val="04A0" w:firstRow="1" w:lastRow="0" w:firstColumn="1" w:lastColumn="0" w:noHBand="0" w:noVBand="1"/>
            </w:tblPr>
            <w:tblGrid>
              <w:gridCol w:w="1685"/>
              <w:gridCol w:w="7234"/>
              <w:gridCol w:w="1559"/>
            </w:tblGrid>
            <w:tr w:rsidR="00C2322E" w14:paraId="40DAE97E" w14:textId="77777777" w:rsidTr="00AF552B">
              <w:tc>
                <w:tcPr>
                  <w:tcW w:w="1696" w:type="dxa"/>
                </w:tcPr>
                <w:p w14:paraId="36131B4F" w14:textId="77777777" w:rsidR="00C2322E" w:rsidRDefault="00C2322E" w:rsidP="00AF552B">
                  <w:pPr>
                    <w:pStyle w:val="ListeParagraf"/>
                    <w:ind w:left="0"/>
                    <w:jc w:val="both"/>
                    <w:rPr>
                      <w:rFonts w:cstheme="minorHAnsi"/>
                    </w:rPr>
                  </w:pPr>
                  <w:r w:rsidRPr="008B7154">
                    <w:rPr>
                      <w:rFonts w:cstheme="minorHAnsi"/>
                    </w:rPr>
                    <w:t>Bölüm Başkanı</w:t>
                  </w:r>
                  <w:r>
                    <w:rPr>
                      <w:rFonts w:cstheme="minorHAnsi"/>
                    </w:rPr>
                    <w:t>:</w:t>
                  </w:r>
                </w:p>
              </w:tc>
              <w:tc>
                <w:tcPr>
                  <w:tcW w:w="7371" w:type="dxa"/>
                </w:tcPr>
                <w:p w14:paraId="160B816A" w14:textId="77777777" w:rsidR="00C2322E" w:rsidRDefault="00C2322E" w:rsidP="00AF552B">
                  <w:pPr>
                    <w:pStyle w:val="ListeParagraf"/>
                    <w:ind w:left="0"/>
                    <w:jc w:val="both"/>
                    <w:rPr>
                      <w:rFonts w:cstheme="minorHAnsi"/>
                    </w:rPr>
                  </w:pPr>
                  <w:r>
                    <w:rPr>
                      <w:rFonts w:cstheme="minorHAnsi"/>
                    </w:rPr>
                    <w:t>Doç. Dr. Gökhan CEYHAN</w:t>
                  </w:r>
                </w:p>
              </w:tc>
              <w:tc>
                <w:tcPr>
                  <w:tcW w:w="1561" w:type="dxa"/>
                </w:tcPr>
                <w:p w14:paraId="52707F92" w14:textId="77777777" w:rsidR="00C2322E" w:rsidRDefault="00C2322E" w:rsidP="00AF552B">
                  <w:pPr>
                    <w:pStyle w:val="ListeParagraf"/>
                    <w:ind w:left="0"/>
                    <w:jc w:val="both"/>
                    <w:rPr>
                      <w:rFonts w:cstheme="minorHAnsi"/>
                    </w:rPr>
                  </w:pPr>
                  <w:r>
                    <w:rPr>
                      <w:lang w:eastAsia="tr-TR"/>
                    </w:rPr>
                    <w:drawing>
                      <wp:inline distT="0" distB="0" distL="0" distR="0" wp14:anchorId="611D13EB" wp14:editId="3391FC68">
                        <wp:extent cx="795647" cy="1085339"/>
                        <wp:effectExtent l="0" t="0" r="5080" b="635"/>
                        <wp:docPr id="1" name="Resim 1" descr="https://gidateknolojisi.ksu.edu.tr/depo/kullanici/resim/GoKHAN_CEYHAN2006301017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idateknolojisi.ksu.edu.tr/depo/kullanici/resim/GoKHAN_CEYHAN200630101713013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03366" cy="1095869"/>
                                </a:xfrm>
                                <a:prstGeom prst="rect">
                                  <a:avLst/>
                                </a:prstGeom>
                                <a:noFill/>
                                <a:ln>
                                  <a:noFill/>
                                </a:ln>
                              </pic:spPr>
                            </pic:pic>
                          </a:graphicData>
                        </a:graphic>
                      </wp:inline>
                    </w:drawing>
                  </w:r>
                </w:p>
              </w:tc>
            </w:tr>
            <w:tr w:rsidR="00C2322E" w14:paraId="0372E86D" w14:textId="77777777" w:rsidTr="00AF552B">
              <w:tc>
                <w:tcPr>
                  <w:tcW w:w="1696" w:type="dxa"/>
                </w:tcPr>
                <w:p w14:paraId="293C5E5E" w14:textId="77777777" w:rsidR="00C2322E" w:rsidRDefault="00C2322E" w:rsidP="00AF552B">
                  <w:pPr>
                    <w:pStyle w:val="ListeParagraf"/>
                    <w:ind w:left="0"/>
                    <w:jc w:val="both"/>
                    <w:rPr>
                      <w:rFonts w:cstheme="minorHAnsi"/>
                    </w:rPr>
                  </w:pPr>
                  <w:r>
                    <w:rPr>
                      <w:rFonts w:cstheme="minorHAnsi"/>
                    </w:rPr>
                    <w:t>Adres:</w:t>
                  </w:r>
                </w:p>
              </w:tc>
              <w:tc>
                <w:tcPr>
                  <w:tcW w:w="8932" w:type="dxa"/>
                  <w:gridSpan w:val="2"/>
                </w:tcPr>
                <w:p w14:paraId="0BFCFC97" w14:textId="77777777" w:rsidR="00C2322E" w:rsidRDefault="00C2322E" w:rsidP="00AF552B">
                  <w:pPr>
                    <w:pStyle w:val="ListeParagraf"/>
                    <w:ind w:left="0"/>
                    <w:jc w:val="both"/>
                    <w:rPr>
                      <w:rFonts w:cstheme="minorHAnsi"/>
                    </w:rPr>
                  </w:pPr>
                  <w:r>
                    <w:rPr>
                      <w:rFonts w:cstheme="minorHAnsi"/>
                    </w:rPr>
                    <w:t>T</w:t>
                  </w:r>
                  <w:r w:rsidRPr="000A5872">
                    <w:rPr>
                      <w:rFonts w:cstheme="minorHAnsi"/>
                    </w:rPr>
                    <w:t>eknik Bilimler Meslek Yüksekokulu Gıda İşleme Bölümü Karacasu Yerleşkesi 46100 Kahramanmaraş</w:t>
                  </w:r>
                </w:p>
              </w:tc>
            </w:tr>
            <w:tr w:rsidR="00C2322E" w14:paraId="6CEEDB28" w14:textId="77777777" w:rsidTr="00AF552B">
              <w:tc>
                <w:tcPr>
                  <w:tcW w:w="1696" w:type="dxa"/>
                </w:tcPr>
                <w:p w14:paraId="6A4B6095" w14:textId="77777777" w:rsidR="00C2322E" w:rsidRDefault="00C2322E" w:rsidP="00AF552B">
                  <w:pPr>
                    <w:pStyle w:val="ListeParagraf"/>
                    <w:ind w:left="0"/>
                    <w:jc w:val="both"/>
                    <w:rPr>
                      <w:rFonts w:cstheme="minorHAnsi"/>
                    </w:rPr>
                  </w:pPr>
                  <w:r w:rsidRPr="008B7154">
                    <w:rPr>
                      <w:rFonts w:cstheme="minorHAnsi"/>
                    </w:rPr>
                    <w:t>Telefon</w:t>
                  </w:r>
                  <w:r>
                    <w:rPr>
                      <w:rFonts w:cstheme="minorHAnsi"/>
                    </w:rPr>
                    <w:t>:</w:t>
                  </w:r>
                </w:p>
              </w:tc>
              <w:tc>
                <w:tcPr>
                  <w:tcW w:w="8932" w:type="dxa"/>
                  <w:gridSpan w:val="2"/>
                </w:tcPr>
                <w:p w14:paraId="68C51CCD" w14:textId="77777777" w:rsidR="00C2322E" w:rsidRDefault="00C2322E" w:rsidP="00AF552B">
                  <w:pPr>
                    <w:pStyle w:val="ListeParagraf"/>
                    <w:ind w:left="0"/>
                    <w:jc w:val="both"/>
                    <w:rPr>
                      <w:rFonts w:cstheme="minorHAnsi"/>
                    </w:rPr>
                  </w:pPr>
                  <w:r>
                    <w:rPr>
                      <w:rFonts w:cstheme="minorHAnsi"/>
                    </w:rPr>
                    <w:t>(344) 300 18 61</w:t>
                  </w:r>
                </w:p>
              </w:tc>
            </w:tr>
            <w:tr w:rsidR="00C2322E" w14:paraId="0D3CF11A" w14:textId="77777777" w:rsidTr="00AF552B">
              <w:tc>
                <w:tcPr>
                  <w:tcW w:w="1696" w:type="dxa"/>
                </w:tcPr>
                <w:p w14:paraId="225A82F2" w14:textId="77777777" w:rsidR="00C2322E" w:rsidRDefault="00C2322E" w:rsidP="00AF552B">
                  <w:pPr>
                    <w:pStyle w:val="ListeParagraf"/>
                    <w:ind w:left="0"/>
                    <w:jc w:val="both"/>
                    <w:rPr>
                      <w:rFonts w:cstheme="minorHAnsi"/>
                    </w:rPr>
                  </w:pPr>
                  <w:r w:rsidRPr="008B7154">
                    <w:rPr>
                      <w:rFonts w:cstheme="minorHAnsi"/>
                    </w:rPr>
                    <w:t>E-posta</w:t>
                  </w:r>
                  <w:r>
                    <w:rPr>
                      <w:rFonts w:cstheme="minorHAnsi"/>
                    </w:rPr>
                    <w:t>:</w:t>
                  </w:r>
                </w:p>
              </w:tc>
              <w:tc>
                <w:tcPr>
                  <w:tcW w:w="8932" w:type="dxa"/>
                  <w:gridSpan w:val="2"/>
                </w:tcPr>
                <w:p w14:paraId="055E49AC" w14:textId="77777777" w:rsidR="00C2322E" w:rsidRDefault="00C2322E" w:rsidP="00AF552B">
                  <w:pPr>
                    <w:pStyle w:val="ListeParagraf"/>
                    <w:ind w:left="0"/>
                    <w:jc w:val="both"/>
                    <w:rPr>
                      <w:rFonts w:cstheme="minorHAnsi"/>
                    </w:rPr>
                  </w:pPr>
                  <w:r>
                    <w:rPr>
                      <w:rFonts w:cstheme="minorHAnsi"/>
                    </w:rPr>
                    <w:t>gceyhan@ksu.edu.tr</w:t>
                  </w:r>
                </w:p>
              </w:tc>
            </w:tr>
            <w:tr w:rsidR="00C2322E" w14:paraId="1939CC46" w14:textId="77777777" w:rsidTr="00AF552B">
              <w:tc>
                <w:tcPr>
                  <w:tcW w:w="1696" w:type="dxa"/>
                </w:tcPr>
                <w:p w14:paraId="75FA2CF6" w14:textId="77777777" w:rsidR="00C2322E" w:rsidRDefault="00C2322E" w:rsidP="00AF552B">
                  <w:pPr>
                    <w:pStyle w:val="ListeParagraf"/>
                    <w:ind w:left="0"/>
                    <w:jc w:val="both"/>
                    <w:rPr>
                      <w:rFonts w:cstheme="minorHAnsi"/>
                    </w:rPr>
                  </w:pPr>
                  <w:r>
                    <w:rPr>
                      <w:rFonts w:cstheme="minorHAnsi"/>
                    </w:rPr>
                    <w:t>Bölüm Başkan Yardımcısı:</w:t>
                  </w:r>
                </w:p>
              </w:tc>
              <w:tc>
                <w:tcPr>
                  <w:tcW w:w="7371" w:type="dxa"/>
                </w:tcPr>
                <w:p w14:paraId="199BD441" w14:textId="77777777" w:rsidR="00C2322E" w:rsidRDefault="00C2322E" w:rsidP="00AF552B">
                  <w:pPr>
                    <w:pStyle w:val="ListeParagraf"/>
                    <w:ind w:left="0"/>
                    <w:jc w:val="both"/>
                    <w:rPr>
                      <w:rFonts w:cstheme="minorHAnsi"/>
                    </w:rPr>
                  </w:pPr>
                  <w:r>
                    <w:rPr>
                      <w:rFonts w:cstheme="minorHAnsi"/>
                    </w:rPr>
                    <w:t>Öğr. Gör. Fatma Betül TEKİN SAKALLI</w:t>
                  </w:r>
                </w:p>
              </w:tc>
              <w:tc>
                <w:tcPr>
                  <w:tcW w:w="1561" w:type="dxa"/>
                </w:tcPr>
                <w:p w14:paraId="0A2A70E6" w14:textId="77777777" w:rsidR="00C2322E" w:rsidRDefault="00C2322E" w:rsidP="00AF552B">
                  <w:pPr>
                    <w:pStyle w:val="ListeParagraf"/>
                    <w:ind w:left="0"/>
                    <w:jc w:val="both"/>
                    <w:rPr>
                      <w:rFonts w:cstheme="minorHAnsi"/>
                    </w:rPr>
                  </w:pPr>
                  <w:r>
                    <w:rPr>
                      <w:lang w:eastAsia="tr-TR"/>
                    </w:rPr>
                    <w:drawing>
                      <wp:inline distT="0" distB="0" distL="0" distR="0" wp14:anchorId="028CFA0D" wp14:editId="75617725">
                        <wp:extent cx="712519" cy="1138499"/>
                        <wp:effectExtent l="0" t="0" r="0" b="5080"/>
                        <wp:docPr id="4" name="Resim 4" descr="https://gidateknolojisi.ksu.edu.tr/depo/kullanici/resim/FATMA_BETuL_TEKiN1511300144186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idateknolojisi.ksu.edu.tr/depo/kullanici/resim/FATMA_BETuL_TEKiN151130014418639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30382" cy="1167042"/>
                                </a:xfrm>
                                <a:prstGeom prst="rect">
                                  <a:avLst/>
                                </a:prstGeom>
                                <a:noFill/>
                                <a:ln>
                                  <a:noFill/>
                                </a:ln>
                              </pic:spPr>
                            </pic:pic>
                          </a:graphicData>
                        </a:graphic>
                      </wp:inline>
                    </w:drawing>
                  </w:r>
                </w:p>
              </w:tc>
            </w:tr>
            <w:tr w:rsidR="00C2322E" w14:paraId="654B0ACF" w14:textId="77777777" w:rsidTr="00AF552B">
              <w:tc>
                <w:tcPr>
                  <w:tcW w:w="1696" w:type="dxa"/>
                </w:tcPr>
                <w:p w14:paraId="595E4D0E" w14:textId="77777777" w:rsidR="00C2322E" w:rsidRDefault="00C2322E" w:rsidP="00AF552B">
                  <w:pPr>
                    <w:pStyle w:val="ListeParagraf"/>
                    <w:ind w:left="0"/>
                    <w:jc w:val="both"/>
                    <w:rPr>
                      <w:rFonts w:cstheme="minorHAnsi"/>
                    </w:rPr>
                  </w:pPr>
                  <w:r>
                    <w:rPr>
                      <w:rFonts w:cstheme="minorHAnsi"/>
                    </w:rPr>
                    <w:t>Adres:</w:t>
                  </w:r>
                </w:p>
              </w:tc>
              <w:tc>
                <w:tcPr>
                  <w:tcW w:w="8932" w:type="dxa"/>
                  <w:gridSpan w:val="2"/>
                </w:tcPr>
                <w:p w14:paraId="11BEF1B3" w14:textId="77777777" w:rsidR="00C2322E" w:rsidRDefault="00C2322E" w:rsidP="00AF552B">
                  <w:pPr>
                    <w:pStyle w:val="ListeParagraf"/>
                    <w:ind w:left="0"/>
                    <w:jc w:val="both"/>
                    <w:rPr>
                      <w:rFonts w:cstheme="minorHAnsi"/>
                    </w:rPr>
                  </w:pPr>
                  <w:r>
                    <w:rPr>
                      <w:rFonts w:cstheme="minorHAnsi"/>
                    </w:rPr>
                    <w:t>T</w:t>
                  </w:r>
                  <w:r w:rsidRPr="000A5872">
                    <w:rPr>
                      <w:rFonts w:cstheme="minorHAnsi"/>
                    </w:rPr>
                    <w:t>eknik Bilimler Meslek Yüksekokulu Gıda İşleme Bölümü Karacasu Yerleşkesi 46100 Kahramanmaraş</w:t>
                  </w:r>
                </w:p>
              </w:tc>
            </w:tr>
            <w:tr w:rsidR="00C2322E" w14:paraId="18A00D9A" w14:textId="77777777" w:rsidTr="00AF552B">
              <w:tc>
                <w:tcPr>
                  <w:tcW w:w="1696" w:type="dxa"/>
                </w:tcPr>
                <w:p w14:paraId="0AEA9C8A" w14:textId="77777777" w:rsidR="00C2322E" w:rsidRDefault="00C2322E" w:rsidP="00AF552B">
                  <w:pPr>
                    <w:pStyle w:val="ListeParagraf"/>
                    <w:ind w:left="0"/>
                    <w:jc w:val="both"/>
                    <w:rPr>
                      <w:rFonts w:cstheme="minorHAnsi"/>
                    </w:rPr>
                  </w:pPr>
                  <w:r w:rsidRPr="008B7154">
                    <w:rPr>
                      <w:rFonts w:cstheme="minorHAnsi"/>
                    </w:rPr>
                    <w:t>Telefon</w:t>
                  </w:r>
                  <w:r>
                    <w:rPr>
                      <w:rFonts w:cstheme="minorHAnsi"/>
                    </w:rPr>
                    <w:t>:</w:t>
                  </w:r>
                </w:p>
              </w:tc>
              <w:tc>
                <w:tcPr>
                  <w:tcW w:w="8932" w:type="dxa"/>
                  <w:gridSpan w:val="2"/>
                </w:tcPr>
                <w:p w14:paraId="65841ED7" w14:textId="77777777" w:rsidR="00C2322E" w:rsidRDefault="00C2322E" w:rsidP="00AF552B">
                  <w:pPr>
                    <w:pStyle w:val="ListeParagraf"/>
                    <w:ind w:left="0"/>
                    <w:jc w:val="both"/>
                    <w:rPr>
                      <w:rFonts w:cstheme="minorHAnsi"/>
                    </w:rPr>
                  </w:pPr>
                  <w:r>
                    <w:rPr>
                      <w:rFonts w:cstheme="minorHAnsi"/>
                    </w:rPr>
                    <w:t>(344) 300 24 81</w:t>
                  </w:r>
                </w:p>
              </w:tc>
            </w:tr>
            <w:tr w:rsidR="00C2322E" w14:paraId="389EADED" w14:textId="77777777" w:rsidTr="00AF552B">
              <w:tc>
                <w:tcPr>
                  <w:tcW w:w="1696" w:type="dxa"/>
                </w:tcPr>
                <w:p w14:paraId="4F368B36" w14:textId="77777777" w:rsidR="00C2322E" w:rsidRDefault="00C2322E" w:rsidP="00AF552B">
                  <w:pPr>
                    <w:pStyle w:val="ListeParagraf"/>
                    <w:ind w:left="0"/>
                    <w:jc w:val="both"/>
                    <w:rPr>
                      <w:rFonts w:cstheme="minorHAnsi"/>
                    </w:rPr>
                  </w:pPr>
                  <w:r w:rsidRPr="008B7154">
                    <w:rPr>
                      <w:rFonts w:cstheme="minorHAnsi"/>
                    </w:rPr>
                    <w:t>E-posta</w:t>
                  </w:r>
                  <w:r>
                    <w:rPr>
                      <w:rFonts w:cstheme="minorHAnsi"/>
                    </w:rPr>
                    <w:t>:</w:t>
                  </w:r>
                </w:p>
              </w:tc>
              <w:tc>
                <w:tcPr>
                  <w:tcW w:w="8932" w:type="dxa"/>
                  <w:gridSpan w:val="2"/>
                </w:tcPr>
                <w:p w14:paraId="7A876E48" w14:textId="77777777" w:rsidR="00C2322E" w:rsidRDefault="00C2322E" w:rsidP="00AF552B">
                  <w:pPr>
                    <w:pStyle w:val="ListeParagraf"/>
                    <w:ind w:left="0"/>
                    <w:jc w:val="both"/>
                    <w:rPr>
                      <w:rFonts w:cstheme="minorHAnsi"/>
                    </w:rPr>
                  </w:pPr>
                  <w:r w:rsidRPr="000A5872">
                    <w:rPr>
                      <w:rFonts w:cstheme="minorHAnsi"/>
                    </w:rPr>
                    <w:t>fbetultekin</w:t>
                  </w:r>
                  <w:r>
                    <w:rPr>
                      <w:rFonts w:cstheme="minorHAnsi"/>
                    </w:rPr>
                    <w:t>@ksu.edu.tr</w:t>
                  </w:r>
                </w:p>
              </w:tc>
            </w:tr>
          </w:tbl>
          <w:p w14:paraId="3A833AFC" w14:textId="77777777" w:rsidR="00C2322E" w:rsidRDefault="00C2322E" w:rsidP="00AF552B">
            <w:pPr>
              <w:pStyle w:val="ListeParagraf"/>
              <w:ind w:left="284"/>
              <w:jc w:val="both"/>
              <w:rPr>
                <w:rFonts w:cstheme="minorHAnsi"/>
              </w:rPr>
            </w:pPr>
          </w:p>
          <w:p w14:paraId="577A9FE0" w14:textId="77777777" w:rsidR="00C2322E" w:rsidRPr="000A5872" w:rsidRDefault="00C2322E" w:rsidP="00AF552B">
            <w:pPr>
              <w:contextualSpacing/>
              <w:jc w:val="both"/>
              <w:rPr>
                <w:rFonts w:cstheme="minorHAnsi"/>
                <w:b/>
              </w:rPr>
            </w:pPr>
            <w:r w:rsidRPr="000A5872">
              <w:rPr>
                <w:rFonts w:cstheme="minorHAnsi"/>
                <w:b/>
              </w:rPr>
              <w:t xml:space="preserve">2. Tarihsel Gelişimi </w:t>
            </w:r>
          </w:p>
          <w:p w14:paraId="16543569" w14:textId="77777777" w:rsidR="00C2322E" w:rsidRDefault="00C2322E" w:rsidP="00AF552B">
            <w:pPr>
              <w:ind w:firstLine="567"/>
              <w:contextualSpacing/>
              <w:jc w:val="both"/>
              <w:rPr>
                <w:rFonts w:cstheme="minorHAnsi"/>
              </w:rPr>
            </w:pPr>
            <w:r w:rsidRPr="000A5872">
              <w:rPr>
                <w:rFonts w:cstheme="minorHAnsi"/>
              </w:rPr>
              <w:t>Kahramanmaraş Sütçü İmam Üniversitesi Teknik Bilimler Meslek Yüksekokulu Gıda İşlemeBölümü 2012-2013 yılında eğitim ve öğretime başlamıştır.Bölümümüz; Gıda Teknolojisi ve Dondurma Teknolojisi</w:t>
            </w:r>
            <w:r>
              <w:rPr>
                <w:rFonts w:cstheme="minorHAnsi"/>
              </w:rPr>
              <w:t xml:space="preserve"> olmak üzere iki alt programdan oluşmaktadır. </w:t>
            </w:r>
            <w:r w:rsidRPr="000A5872">
              <w:rPr>
                <w:rFonts w:cstheme="minorHAnsi"/>
              </w:rPr>
              <w:t>Gıda Teknolojisi Programı, 2012 – 2013 eğitim-öğretim yı</w:t>
            </w:r>
            <w:r>
              <w:rPr>
                <w:rFonts w:cstheme="minorHAnsi"/>
              </w:rPr>
              <w:t xml:space="preserve">lında ilk kez öğrenci almıştır. </w:t>
            </w:r>
            <w:r w:rsidRPr="000A5872">
              <w:rPr>
                <w:rFonts w:cstheme="minorHAnsi"/>
              </w:rPr>
              <w:t>Dondurma Teknolojisi Programı ise 2019 yılında açılmış olup henüz öğrenci almamıştır.</w:t>
            </w:r>
          </w:p>
          <w:p w14:paraId="3791B93D" w14:textId="77777777" w:rsidR="00C2322E" w:rsidRDefault="00C2322E" w:rsidP="00AF552B">
            <w:pPr>
              <w:contextualSpacing/>
              <w:jc w:val="both"/>
              <w:rPr>
                <w:rFonts w:cstheme="minorHAnsi"/>
              </w:rPr>
            </w:pPr>
            <w:r>
              <w:rPr>
                <w:rFonts w:cstheme="minorHAnsi"/>
              </w:rPr>
              <w:t xml:space="preserve">Gıda İşleme Bölümünde, Bölüm Başkanı olarak </w:t>
            </w:r>
            <w:r w:rsidRPr="000A5872">
              <w:rPr>
                <w:rFonts w:cstheme="minorHAnsi"/>
              </w:rPr>
              <w:t>Doç. Dr. Gökhan CEYHAN</w:t>
            </w:r>
            <w:r>
              <w:rPr>
                <w:rFonts w:cstheme="minorHAnsi"/>
              </w:rPr>
              <w:t xml:space="preserve">, Bölüm Başkan Yardımcılığını </w:t>
            </w:r>
            <w:r w:rsidRPr="000A5872">
              <w:rPr>
                <w:rFonts w:cstheme="minorHAnsi"/>
              </w:rPr>
              <w:t>Öğr. Gör. Fatma Betül TEKİN SAKALLI</w:t>
            </w:r>
            <w:r>
              <w:rPr>
                <w:rFonts w:cstheme="minorHAnsi"/>
              </w:rPr>
              <w:t xml:space="preserve"> yapmaktadır. Bölüm öğretim elemanlarımız </w:t>
            </w:r>
            <w:r w:rsidRPr="000A5872">
              <w:rPr>
                <w:rFonts w:cstheme="minorHAnsi"/>
              </w:rPr>
              <w:t>Dr. Öğr. Üyesi Elife KAYA</w:t>
            </w:r>
            <w:r>
              <w:rPr>
                <w:rFonts w:cstheme="minorHAnsi"/>
              </w:rPr>
              <w:t xml:space="preserve">, </w:t>
            </w:r>
            <w:r w:rsidRPr="000A5872">
              <w:rPr>
                <w:rFonts w:cstheme="minorHAnsi"/>
              </w:rPr>
              <w:t>Öğr. Gör. Dr. Tuğba KARABEKMEZ ERDEM</w:t>
            </w:r>
            <w:r>
              <w:rPr>
                <w:rFonts w:cstheme="minorHAnsi"/>
              </w:rPr>
              <w:t>, Öğr. Gör. Tuğberk ANÇEL, Öğr. Gör. Muhammet ÇELİK  olmak üzere altı akedemik personelimiz bulunmaktadır.</w:t>
            </w:r>
          </w:p>
          <w:p w14:paraId="6C7C268F" w14:textId="77777777" w:rsidR="00C2322E" w:rsidRDefault="00C2322E" w:rsidP="00AF552B">
            <w:pPr>
              <w:ind w:firstLine="567"/>
              <w:contextualSpacing/>
              <w:jc w:val="both"/>
              <w:rPr>
                <w:rFonts w:cstheme="minorHAnsi"/>
              </w:rPr>
            </w:pPr>
            <w:r>
              <w:rPr>
                <w:rFonts w:cstheme="minorHAnsi"/>
              </w:rPr>
              <w:t xml:space="preserve">Proğramımızın amacı olarak; </w:t>
            </w:r>
            <w:r w:rsidRPr="002E79DA">
              <w:rPr>
                <w:rFonts w:cstheme="minorHAnsi"/>
              </w:rPr>
              <w:t xml:space="preserve">Temel bilimler olan kimya ve biyolojinin yanı sıra gıda </w:t>
            </w:r>
            <w:r>
              <w:rPr>
                <w:rFonts w:cstheme="minorHAnsi"/>
              </w:rPr>
              <w:t>bilimi ve teknolojisi konusunda yeterli bilgi ile donanımlı, e</w:t>
            </w:r>
            <w:r w:rsidRPr="002E79DA">
              <w:rPr>
                <w:rFonts w:cstheme="minorHAnsi"/>
              </w:rPr>
              <w:t>lde ettiği bilgileri ve pratikleri; gıda üretimi, kalite güvence, araştırma ve geliştirmeçalışmaları ve gıda kontrolü gibi</w:t>
            </w:r>
            <w:r>
              <w:rPr>
                <w:rFonts w:cstheme="minorHAnsi"/>
              </w:rPr>
              <w:t xml:space="preserve"> alanlarda etkili kullanabilen, </w:t>
            </w:r>
            <w:r w:rsidRPr="002E79DA">
              <w:rPr>
                <w:rFonts w:cstheme="minorHAnsi"/>
              </w:rPr>
              <w:t>Üretim işlemlerinde becerili, gıda yönetmelik</w:t>
            </w:r>
            <w:r>
              <w:rPr>
                <w:rFonts w:cstheme="minorHAnsi"/>
              </w:rPr>
              <w:t xml:space="preserve"> ve mevzuatını uygulayabilecek, </w:t>
            </w:r>
            <w:r w:rsidRPr="002E79DA">
              <w:rPr>
                <w:rFonts w:cstheme="minorHAnsi"/>
              </w:rPr>
              <w:t>Çağda</w:t>
            </w:r>
            <w:r>
              <w:rPr>
                <w:rFonts w:cstheme="minorHAnsi"/>
              </w:rPr>
              <w:t xml:space="preserve">ş üretim teknolojilerini bilen, Ekip çalışmasına yatkın, </w:t>
            </w:r>
            <w:r w:rsidRPr="002E79DA">
              <w:rPr>
                <w:rFonts w:cstheme="minorHAnsi"/>
              </w:rPr>
              <w:t>Meslek ahlakına uyan gıda teknikerleri yetiştirmektir</w:t>
            </w:r>
            <w:r>
              <w:rPr>
                <w:rFonts w:cstheme="minorHAnsi"/>
              </w:rPr>
              <w:t>.</w:t>
            </w:r>
          </w:p>
          <w:p w14:paraId="71E02E23" w14:textId="77777777" w:rsidR="00C2322E" w:rsidRDefault="00C2322E" w:rsidP="00AF552B">
            <w:pPr>
              <w:ind w:firstLine="567"/>
              <w:contextualSpacing/>
              <w:jc w:val="both"/>
              <w:rPr>
                <w:rFonts w:cstheme="minorHAnsi"/>
              </w:rPr>
            </w:pPr>
            <w:r w:rsidRPr="002E79DA">
              <w:rPr>
                <w:rFonts w:cstheme="minorHAnsi"/>
              </w:rPr>
              <w:t>Öğrencilerimize temel bilim dersleri ile birlikte mesleki</w:t>
            </w:r>
            <w:r>
              <w:rPr>
                <w:rFonts w:cstheme="minorHAnsi"/>
              </w:rPr>
              <w:t xml:space="preserve"> (teorik ve uygulamalı) dersler </w:t>
            </w:r>
            <w:r w:rsidRPr="002E79DA">
              <w:rPr>
                <w:rFonts w:cstheme="minorHAnsi"/>
              </w:rPr>
              <w:t>verilmektedir. Bu sayede öğrencilerimizin mesleki anlamda de</w:t>
            </w:r>
            <w:r>
              <w:rPr>
                <w:rFonts w:cstheme="minorHAnsi"/>
              </w:rPr>
              <w:t xml:space="preserve">taylı ve ileri düzeyde bilgi ve beceri edinmesi sağlanmaktadır. </w:t>
            </w:r>
            <w:r w:rsidRPr="002E79DA">
              <w:rPr>
                <w:rFonts w:cstheme="minorHAnsi"/>
              </w:rPr>
              <w:t>Uygulamalı dersler ile laboratuvar çalışma koşulların</w:t>
            </w:r>
            <w:r>
              <w:rPr>
                <w:rFonts w:cstheme="minorHAnsi"/>
              </w:rPr>
              <w:t xml:space="preserve">ı ve prensiplerini öğrenmeleri, </w:t>
            </w:r>
            <w:r w:rsidRPr="002E79DA">
              <w:rPr>
                <w:rFonts w:cstheme="minorHAnsi"/>
              </w:rPr>
              <w:t>laboratuvar ekipmanlarını akt</w:t>
            </w:r>
            <w:r>
              <w:rPr>
                <w:rFonts w:cstheme="minorHAnsi"/>
              </w:rPr>
              <w:t xml:space="preserve">if bir şekilde kullanabilmeleri sağlanmaktadır. Bunların yanı </w:t>
            </w:r>
            <w:r w:rsidRPr="002E79DA">
              <w:rPr>
                <w:rFonts w:cstheme="minorHAnsi"/>
              </w:rPr>
              <w:t>sıra programımızda öğrencilere girişimcilik dersi de verilere</w:t>
            </w:r>
            <w:r>
              <w:rPr>
                <w:rFonts w:cstheme="minorHAnsi"/>
              </w:rPr>
              <w:t xml:space="preserve">k mezunlarımızın niteliklerinin </w:t>
            </w:r>
            <w:r w:rsidRPr="002E79DA">
              <w:rPr>
                <w:rFonts w:cstheme="minorHAnsi"/>
              </w:rPr>
              <w:t>a</w:t>
            </w:r>
            <w:r>
              <w:rPr>
                <w:rFonts w:cstheme="minorHAnsi"/>
              </w:rPr>
              <w:t xml:space="preserve">rttırılması da amaçlanmaktadır. </w:t>
            </w:r>
            <w:r w:rsidRPr="002E79DA">
              <w:rPr>
                <w:rFonts w:cstheme="minorHAnsi"/>
              </w:rPr>
              <w:t>Ayrıca teorik olarak öğrenilen üretim proseslerini yerind</w:t>
            </w:r>
            <w:r>
              <w:rPr>
                <w:rFonts w:cstheme="minorHAnsi"/>
              </w:rPr>
              <w:t xml:space="preserve">e görmeleri için teknik geziler </w:t>
            </w:r>
            <w:r w:rsidRPr="002E79DA">
              <w:rPr>
                <w:rFonts w:cstheme="minorHAnsi"/>
              </w:rPr>
              <w:t>düzenlenmektedir.</w:t>
            </w:r>
          </w:p>
          <w:p w14:paraId="4056EE06" w14:textId="77777777" w:rsidR="00C2322E" w:rsidRDefault="00C2322E" w:rsidP="00AF552B">
            <w:pPr>
              <w:ind w:firstLine="567"/>
              <w:contextualSpacing/>
              <w:jc w:val="both"/>
              <w:rPr>
                <w:rFonts w:cstheme="minorHAnsi"/>
              </w:rPr>
            </w:pPr>
            <w:r>
              <w:rPr>
                <w:rFonts w:cstheme="minorHAnsi"/>
              </w:rPr>
              <w:t>Bölümüzde 2021 yılı öğrenci sayıları aşağıdaki tabloda verilmektedir.</w:t>
            </w:r>
          </w:p>
          <w:p w14:paraId="61F63904" w14:textId="77777777" w:rsidR="00C2322E" w:rsidRDefault="00C2322E" w:rsidP="00AF552B">
            <w:pPr>
              <w:ind w:firstLine="567"/>
              <w:contextualSpacing/>
              <w:jc w:val="both"/>
              <w:rPr>
                <w:rFonts w:cstheme="minorHAnsi"/>
              </w:rPr>
            </w:pPr>
            <w:r>
              <w:object w:dxaOrig="13335" w:dyaOrig="5850" w14:anchorId="3724D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75pt;height:180.75pt" o:ole="">
                  <v:imagedata r:id="rId124" o:title=""/>
                </v:shape>
                <o:OLEObject Type="Embed" ProgID="PBrush" ShapeID="_x0000_i1025" DrawAspect="Content" ObjectID="_1706364381" r:id="rId125"/>
              </w:object>
            </w:r>
          </w:p>
          <w:p w14:paraId="3DF62A51" w14:textId="77777777" w:rsidR="00C2322E" w:rsidRDefault="00C2322E" w:rsidP="00AF552B">
            <w:pPr>
              <w:contextualSpacing/>
              <w:jc w:val="both"/>
              <w:rPr>
                <w:rFonts w:cstheme="minorHAnsi"/>
              </w:rPr>
            </w:pPr>
          </w:p>
          <w:p w14:paraId="27C2336E" w14:textId="77777777" w:rsidR="00C2322E" w:rsidRDefault="00C2322E" w:rsidP="00AF552B">
            <w:pPr>
              <w:ind w:firstLine="567"/>
              <w:contextualSpacing/>
              <w:jc w:val="both"/>
              <w:rPr>
                <w:rFonts w:cstheme="minorHAnsi"/>
              </w:rPr>
            </w:pPr>
            <w:r w:rsidRPr="002E79DA">
              <w:rPr>
                <w:rFonts w:cstheme="minorHAnsi"/>
              </w:rPr>
              <w:t>Bölümümüz Karacasu Yerleşke</w:t>
            </w:r>
            <w:r>
              <w:rPr>
                <w:rFonts w:cstheme="minorHAnsi"/>
              </w:rPr>
              <w:t>si’nde eğitim ve öğretime devam etmektedir. Bölümümüzde 2 adet 4</w:t>
            </w:r>
            <w:r w:rsidRPr="002E79DA">
              <w:rPr>
                <w:rFonts w:cstheme="minorHAnsi"/>
              </w:rPr>
              <w:t>0 kişilik sınıfın yanı s</w:t>
            </w:r>
            <w:r>
              <w:rPr>
                <w:rFonts w:cstheme="minorHAnsi"/>
              </w:rPr>
              <w:t xml:space="preserve">ıra fiziksel ve kimyasal analiz </w:t>
            </w:r>
            <w:r w:rsidRPr="002E79DA">
              <w:rPr>
                <w:rFonts w:cstheme="minorHAnsi"/>
              </w:rPr>
              <w:t>laboratuvarı, genel mikrobiyoloji labor</w:t>
            </w:r>
            <w:r>
              <w:rPr>
                <w:rFonts w:cstheme="minorHAnsi"/>
              </w:rPr>
              <w:t xml:space="preserve">atuvarı ile dondurma ve tarhana </w:t>
            </w:r>
            <w:r w:rsidRPr="002E79DA">
              <w:rPr>
                <w:rFonts w:cstheme="minorHAnsi"/>
              </w:rPr>
              <w:t>üretim birimi yer almaktadır.</w:t>
            </w:r>
            <w:r>
              <w:rPr>
                <w:rFonts w:cstheme="minorHAnsi"/>
              </w:rPr>
              <w:t xml:space="preserve"> Bunun yanında altı adet çğretim elemanı odası, bir mutfak, bir kimyasal depo, bir öğrenci çalışma odası bulunmaktadır. </w:t>
            </w:r>
          </w:p>
          <w:p w14:paraId="603BB9CF" w14:textId="77777777" w:rsidR="00C2322E" w:rsidRDefault="00C2322E" w:rsidP="00AF552B">
            <w:pPr>
              <w:ind w:firstLine="567"/>
              <w:contextualSpacing/>
              <w:jc w:val="both"/>
              <w:rPr>
                <w:rFonts w:cstheme="minorHAnsi"/>
              </w:rPr>
            </w:pPr>
            <w:r w:rsidRPr="002E79DA">
              <w:rPr>
                <w:rFonts w:cstheme="minorHAnsi"/>
              </w:rPr>
              <w:t>Gıda Teknoloji programı mezunlar</w:t>
            </w:r>
            <w:r>
              <w:rPr>
                <w:rFonts w:cstheme="minorHAnsi"/>
              </w:rPr>
              <w:t xml:space="preserve">ına ön lisans diploması ve Gıda </w:t>
            </w:r>
            <w:r w:rsidRPr="002E79DA">
              <w:rPr>
                <w:rFonts w:cstheme="minorHAnsi"/>
              </w:rPr>
              <w:t>Teknike</w:t>
            </w:r>
            <w:r>
              <w:rPr>
                <w:rFonts w:cstheme="minorHAnsi"/>
              </w:rPr>
              <w:t xml:space="preserve">ri meslek ünvanı verilmektedir. </w:t>
            </w:r>
            <w:r w:rsidRPr="002E79DA">
              <w:rPr>
                <w:rFonts w:cstheme="minorHAnsi"/>
              </w:rPr>
              <w:t>Gıda Teknolojisi programından ön lisa</w:t>
            </w:r>
            <w:r>
              <w:rPr>
                <w:rFonts w:cstheme="minorHAnsi"/>
              </w:rPr>
              <w:t xml:space="preserve">ns derecesi elde edebilmek için </w:t>
            </w:r>
            <w:r w:rsidRPr="002E79DA">
              <w:rPr>
                <w:rFonts w:cstheme="minorHAnsi"/>
              </w:rPr>
              <w:t>öğrencilerin programda alması gerek</w:t>
            </w:r>
            <w:r>
              <w:rPr>
                <w:rFonts w:cstheme="minorHAnsi"/>
              </w:rPr>
              <w:t xml:space="preserve">en zorunlu ve seçmeli derslerin </w:t>
            </w:r>
            <w:r w:rsidRPr="002E79DA">
              <w:rPr>
                <w:rFonts w:cstheme="minorHAnsi"/>
              </w:rPr>
              <w:t>(toplam 120 AKTS karşılığı) tümünü başarıyl</w:t>
            </w:r>
            <w:r>
              <w:rPr>
                <w:rFonts w:cstheme="minorHAnsi"/>
              </w:rPr>
              <w:t xml:space="preserve">a tamamlaması, genel </w:t>
            </w:r>
            <w:r w:rsidRPr="002E79DA">
              <w:rPr>
                <w:rFonts w:cstheme="minorHAnsi"/>
              </w:rPr>
              <w:t>ağırlıklı not ortalamasının 4.00 üzerinden</w:t>
            </w:r>
            <w:r>
              <w:rPr>
                <w:rFonts w:cstheme="minorHAnsi"/>
              </w:rPr>
              <w:t xml:space="preserve"> en az 2.0 olması ve 30 iş günü </w:t>
            </w:r>
            <w:r w:rsidRPr="002E79DA">
              <w:rPr>
                <w:rFonts w:cstheme="minorHAnsi"/>
              </w:rPr>
              <w:t>zorunlu stajını yapması gerekmektedir.</w:t>
            </w:r>
          </w:p>
          <w:p w14:paraId="6E54128A" w14:textId="77777777" w:rsidR="00C2322E" w:rsidRDefault="00C2322E" w:rsidP="00AF552B">
            <w:pPr>
              <w:ind w:firstLine="567"/>
              <w:contextualSpacing/>
              <w:jc w:val="both"/>
              <w:rPr>
                <w:rFonts w:cstheme="minorHAnsi"/>
              </w:rPr>
            </w:pPr>
            <w:r w:rsidRPr="002E79DA">
              <w:rPr>
                <w:rFonts w:cstheme="minorHAnsi"/>
              </w:rPr>
              <w:t>Gıda Teknolojisi Programı mezunları, Gı</w:t>
            </w:r>
            <w:r>
              <w:rPr>
                <w:rFonts w:cstheme="minorHAnsi"/>
              </w:rPr>
              <w:t xml:space="preserve">da Teknikeri olarak ilgili kamu </w:t>
            </w:r>
            <w:r w:rsidRPr="002E79DA">
              <w:rPr>
                <w:rFonts w:cstheme="minorHAnsi"/>
              </w:rPr>
              <w:t>kuruluşları ve özel sektör (meyve ve sebze ürünleri,</w:t>
            </w:r>
            <w:r>
              <w:rPr>
                <w:rFonts w:cstheme="minorHAnsi"/>
              </w:rPr>
              <w:t xml:space="preserve"> et ve süt ürünleri, </w:t>
            </w:r>
            <w:r w:rsidRPr="002E79DA">
              <w:rPr>
                <w:rFonts w:cstheme="minorHAnsi"/>
              </w:rPr>
              <w:t>bitkisel yağ ve tahıl ürünleri, fermente ürünler</w:t>
            </w:r>
            <w:r>
              <w:rPr>
                <w:rFonts w:cstheme="minorHAnsi"/>
              </w:rPr>
              <w:t xml:space="preserve">in üretildiği işletmeler, hazır </w:t>
            </w:r>
            <w:r w:rsidRPr="002E79DA">
              <w:rPr>
                <w:rFonts w:cstheme="minorHAnsi"/>
              </w:rPr>
              <w:t>yemek sanayi ve özel laboratuvarlar ) kuruluşlarında çalışabilmektedirler.</w:t>
            </w:r>
          </w:p>
          <w:p w14:paraId="2A5817E5" w14:textId="77777777" w:rsidR="00C2322E" w:rsidRDefault="00C2322E" w:rsidP="00AF552B">
            <w:pPr>
              <w:ind w:firstLine="567"/>
              <w:contextualSpacing/>
              <w:jc w:val="both"/>
              <w:rPr>
                <w:rFonts w:cstheme="minorHAnsi"/>
              </w:rPr>
            </w:pPr>
            <w:r w:rsidRPr="002E79DA">
              <w:rPr>
                <w:rFonts w:cstheme="minorHAnsi"/>
              </w:rPr>
              <w:t>Gıda Teknolojisi Programını başarı ile bitirenler ÖSYM tarafından yapılan Dikey G</w:t>
            </w:r>
            <w:r>
              <w:rPr>
                <w:rFonts w:cstheme="minorHAnsi"/>
              </w:rPr>
              <w:t xml:space="preserve">eçiş Sınavı (DGS)’nda </w:t>
            </w:r>
            <w:r w:rsidRPr="002E79DA">
              <w:rPr>
                <w:rFonts w:cstheme="minorHAnsi"/>
              </w:rPr>
              <w:t>başarılı oldukları takdirde aşağıda belirtilen lisans programl</w:t>
            </w:r>
            <w:r>
              <w:rPr>
                <w:rFonts w:cstheme="minorHAnsi"/>
              </w:rPr>
              <w:t xml:space="preserve">arına dikey geçiş yapabilirler. </w:t>
            </w:r>
            <w:r w:rsidRPr="002E79DA">
              <w:rPr>
                <w:rFonts w:cstheme="minorHAnsi"/>
              </w:rPr>
              <w:t>Beslenme ve Diyetetik</w:t>
            </w:r>
            <w:r>
              <w:rPr>
                <w:rFonts w:cstheme="minorHAnsi"/>
              </w:rPr>
              <w:t xml:space="preserve">, </w:t>
            </w:r>
            <w:r w:rsidRPr="002E79DA">
              <w:rPr>
                <w:rFonts w:cstheme="minorHAnsi"/>
              </w:rPr>
              <w:t>Bitki Koruma</w:t>
            </w:r>
            <w:r>
              <w:rPr>
                <w:rFonts w:cstheme="minorHAnsi"/>
              </w:rPr>
              <w:t xml:space="preserve">, </w:t>
            </w:r>
            <w:r w:rsidRPr="002E79DA">
              <w:rPr>
                <w:rFonts w:cstheme="minorHAnsi"/>
              </w:rPr>
              <w:t>Bitkisel Üretim ve Teknolojileri</w:t>
            </w:r>
            <w:r>
              <w:rPr>
                <w:rFonts w:cstheme="minorHAnsi"/>
              </w:rPr>
              <w:t xml:space="preserve">, </w:t>
            </w:r>
            <w:r w:rsidRPr="002E79DA">
              <w:rPr>
                <w:rFonts w:cstheme="minorHAnsi"/>
              </w:rPr>
              <w:t>Gıda Mühendisliği</w:t>
            </w:r>
            <w:r>
              <w:rPr>
                <w:rFonts w:cstheme="minorHAnsi"/>
              </w:rPr>
              <w:t xml:space="preserve">, </w:t>
            </w:r>
            <w:r w:rsidRPr="002E79DA">
              <w:rPr>
                <w:rFonts w:cstheme="minorHAnsi"/>
              </w:rPr>
              <w:t>Gıda Teknolojisi</w:t>
            </w:r>
            <w:r>
              <w:rPr>
                <w:rFonts w:cstheme="minorHAnsi"/>
              </w:rPr>
              <w:t xml:space="preserve">, Kimya, </w:t>
            </w:r>
            <w:r w:rsidRPr="002E79DA">
              <w:rPr>
                <w:rFonts w:cstheme="minorHAnsi"/>
              </w:rPr>
              <w:t>Tarımsal Genetik Mühendisliği</w:t>
            </w:r>
            <w:r>
              <w:rPr>
                <w:rFonts w:cstheme="minorHAnsi"/>
              </w:rPr>
              <w:t xml:space="preserve">, </w:t>
            </w:r>
            <w:r w:rsidRPr="002E79DA">
              <w:rPr>
                <w:rFonts w:cstheme="minorHAnsi"/>
              </w:rPr>
              <w:t>Tarımsal Biyoteknoloji</w:t>
            </w:r>
            <w:r>
              <w:rPr>
                <w:rFonts w:cstheme="minorHAnsi"/>
              </w:rPr>
              <w:t xml:space="preserve"> bölümleridir.</w:t>
            </w:r>
          </w:p>
          <w:p w14:paraId="10996511" w14:textId="77777777" w:rsidR="00C2322E" w:rsidRDefault="00C2322E" w:rsidP="00AF552B">
            <w:pPr>
              <w:contextualSpacing/>
              <w:jc w:val="both"/>
              <w:rPr>
                <w:rFonts w:cstheme="minorHAnsi"/>
              </w:rPr>
            </w:pPr>
          </w:p>
          <w:p w14:paraId="67C6EB7B" w14:textId="77777777" w:rsidR="00C2322E" w:rsidRPr="00085F57" w:rsidRDefault="00C2322E" w:rsidP="00AF552B">
            <w:pPr>
              <w:contextualSpacing/>
              <w:jc w:val="both"/>
              <w:rPr>
                <w:rFonts w:cstheme="minorHAnsi"/>
                <w:b/>
                <w:color w:val="A6A6A6" w:themeColor="background1" w:themeShade="A6"/>
              </w:rPr>
            </w:pPr>
          </w:p>
          <w:p w14:paraId="5544B143" w14:textId="77777777" w:rsidR="00C2322E" w:rsidRDefault="00C2322E" w:rsidP="00AF552B">
            <w:pPr>
              <w:contextualSpacing/>
              <w:jc w:val="both"/>
              <w:rPr>
                <w:rFonts w:cstheme="minorHAnsi"/>
                <w:b/>
              </w:rPr>
            </w:pPr>
            <w:r w:rsidRPr="00085F57">
              <w:rPr>
                <w:rFonts w:cstheme="minorHAnsi"/>
                <w:b/>
              </w:rPr>
              <w:t xml:space="preserve">3. Misyonu, Vizyonu, Değerleri ve Hedefleri </w:t>
            </w:r>
          </w:p>
          <w:p w14:paraId="4751408A" w14:textId="77777777" w:rsidR="00C2322E" w:rsidRPr="00085F57" w:rsidRDefault="00C2322E" w:rsidP="00AF552B">
            <w:pPr>
              <w:contextualSpacing/>
              <w:jc w:val="both"/>
              <w:rPr>
                <w:rFonts w:cstheme="minorHAnsi"/>
                <w:b/>
              </w:rPr>
            </w:pPr>
          </w:p>
          <w:p w14:paraId="1325C8E0" w14:textId="77777777" w:rsidR="00C2322E" w:rsidRDefault="00C2322E" w:rsidP="00AF552B">
            <w:pPr>
              <w:tabs>
                <w:tab w:val="left" w:pos="3960"/>
              </w:tabs>
              <w:jc w:val="both"/>
              <w:rPr>
                <w:rFonts w:cstheme="minorHAnsi"/>
              </w:rPr>
            </w:pPr>
            <w:r>
              <w:rPr>
                <w:rFonts w:cstheme="minorHAnsi"/>
              </w:rPr>
              <w:t>VİZYON</w:t>
            </w:r>
          </w:p>
          <w:p w14:paraId="2B97EB94" w14:textId="77777777" w:rsidR="00C2322E" w:rsidRDefault="00C2322E" w:rsidP="00AF552B">
            <w:pPr>
              <w:tabs>
                <w:tab w:val="left" w:pos="3960"/>
              </w:tabs>
              <w:ind w:firstLine="567"/>
              <w:jc w:val="both"/>
              <w:rPr>
                <w:rFonts w:cstheme="minorHAnsi"/>
              </w:rPr>
            </w:pPr>
            <w:r>
              <w:rPr>
                <w:rFonts w:cstheme="minorHAnsi"/>
              </w:rPr>
              <w:t xml:space="preserve">Gıda İşleme bölümü olarak vizyonumuz; </w:t>
            </w:r>
            <w:r w:rsidRPr="00085F57">
              <w:rPr>
                <w:rFonts w:cstheme="minorHAnsi"/>
              </w:rPr>
              <w:t xml:space="preserve">Bölgesel ve ulusal alanda gereksinim </w:t>
            </w:r>
            <w:r>
              <w:rPr>
                <w:rFonts w:cstheme="minorHAnsi"/>
              </w:rPr>
              <w:t xml:space="preserve">duyulan, bilimsel ve teknolojik </w:t>
            </w:r>
            <w:r w:rsidRPr="00085F57">
              <w:rPr>
                <w:rFonts w:cstheme="minorHAnsi"/>
              </w:rPr>
              <w:t>konulara hâkim, inovatif, kendini sü</w:t>
            </w:r>
            <w:r>
              <w:rPr>
                <w:rFonts w:cstheme="minorHAnsi"/>
              </w:rPr>
              <w:t xml:space="preserve">rekli geliştiren, meslek ahlakı </w:t>
            </w:r>
            <w:r w:rsidRPr="00085F57">
              <w:rPr>
                <w:rFonts w:cstheme="minorHAnsi"/>
              </w:rPr>
              <w:t>olan, gıda teknikeri yetiştiren ve mezunları gıda sektörü tara</w:t>
            </w:r>
            <w:r>
              <w:rPr>
                <w:rFonts w:cstheme="minorHAnsi"/>
              </w:rPr>
              <w:t xml:space="preserve">fından </w:t>
            </w:r>
            <w:r w:rsidRPr="00085F57">
              <w:rPr>
                <w:rFonts w:cstheme="minorHAnsi"/>
              </w:rPr>
              <w:t>öncelikle tercih edilen öncü bir program olmaktır.</w:t>
            </w:r>
            <w:r w:rsidRPr="00085F57">
              <w:rPr>
                <w:rFonts w:cstheme="minorHAnsi"/>
              </w:rPr>
              <w:cr/>
            </w:r>
          </w:p>
          <w:p w14:paraId="7E355B10" w14:textId="77777777" w:rsidR="00C2322E" w:rsidRDefault="00C2322E" w:rsidP="00AF552B">
            <w:pPr>
              <w:tabs>
                <w:tab w:val="left" w:pos="3960"/>
              </w:tabs>
              <w:jc w:val="both"/>
              <w:rPr>
                <w:rFonts w:cstheme="minorHAnsi"/>
              </w:rPr>
            </w:pPr>
            <w:r>
              <w:rPr>
                <w:rFonts w:cstheme="minorHAnsi"/>
              </w:rPr>
              <w:t>MİSYON</w:t>
            </w:r>
          </w:p>
          <w:p w14:paraId="5FF36DE5" w14:textId="77777777" w:rsidR="00C2322E" w:rsidRDefault="00C2322E" w:rsidP="00AF552B">
            <w:pPr>
              <w:tabs>
                <w:tab w:val="left" w:pos="3960"/>
              </w:tabs>
              <w:ind w:firstLine="567"/>
              <w:jc w:val="both"/>
              <w:rPr>
                <w:rFonts w:cstheme="minorHAnsi"/>
              </w:rPr>
            </w:pPr>
            <w:r>
              <w:rPr>
                <w:rFonts w:cstheme="minorHAnsi"/>
              </w:rPr>
              <w:t xml:space="preserve">Misyonumuz; </w:t>
            </w:r>
            <w:r w:rsidRPr="00085F57">
              <w:rPr>
                <w:rFonts w:cstheme="minorHAnsi"/>
              </w:rPr>
              <w:t>Yetiştirdiği, bölgesel ve ulusal ekonomi açısından</w:t>
            </w:r>
            <w:r>
              <w:rPr>
                <w:rFonts w:cstheme="minorHAnsi"/>
              </w:rPr>
              <w:t xml:space="preserve"> kritik öneme sahip, ara kademe </w:t>
            </w:r>
            <w:r w:rsidRPr="00085F57">
              <w:rPr>
                <w:rFonts w:cstheme="minorHAnsi"/>
              </w:rPr>
              <w:t>elemanları ile hammaddeden tüketime kada</w:t>
            </w:r>
            <w:r>
              <w:rPr>
                <w:rFonts w:cstheme="minorHAnsi"/>
              </w:rPr>
              <w:t xml:space="preserve">r gıdaların üretim aşamalarında </w:t>
            </w:r>
            <w:r w:rsidRPr="00085F57">
              <w:rPr>
                <w:rFonts w:cstheme="minorHAnsi"/>
              </w:rPr>
              <w:t>güvenli, sağlıklı ve kaliteli ürünler elde etmek, yü</w:t>
            </w:r>
            <w:r>
              <w:rPr>
                <w:rFonts w:cstheme="minorHAnsi"/>
              </w:rPr>
              <w:t xml:space="preserve">rüttüğü ve yayınladığı gerçekçi </w:t>
            </w:r>
            <w:r w:rsidRPr="00085F57">
              <w:rPr>
                <w:rFonts w:cstheme="minorHAnsi"/>
              </w:rPr>
              <w:t>araştırma projeleri ile gıda biliminin, gıda tekn</w:t>
            </w:r>
            <w:r>
              <w:rPr>
                <w:rFonts w:cstheme="minorHAnsi"/>
              </w:rPr>
              <w:t xml:space="preserve">olojisinin ve gıda güvenliğinin </w:t>
            </w:r>
            <w:r w:rsidRPr="00085F57">
              <w:rPr>
                <w:rFonts w:cstheme="minorHAnsi"/>
              </w:rPr>
              <w:t>gelişmesine katkıda bulunmak; elde edilen bilgi bir</w:t>
            </w:r>
            <w:r>
              <w:rPr>
                <w:rFonts w:cstheme="minorHAnsi"/>
              </w:rPr>
              <w:t xml:space="preserve">ikimini gıda sanayi ve toplumun </w:t>
            </w:r>
            <w:r w:rsidRPr="00085F57">
              <w:rPr>
                <w:rFonts w:cstheme="minorHAnsi"/>
              </w:rPr>
              <w:t>faydasına sunmaktır.</w:t>
            </w:r>
            <w:r w:rsidRPr="00085F57">
              <w:rPr>
                <w:rFonts w:cstheme="minorHAnsi"/>
              </w:rPr>
              <w:cr/>
            </w:r>
          </w:p>
          <w:p w14:paraId="18CBD86A" w14:textId="77777777" w:rsidR="00C2322E" w:rsidRDefault="00C2322E" w:rsidP="00AF552B">
            <w:pPr>
              <w:tabs>
                <w:tab w:val="left" w:pos="3960"/>
              </w:tabs>
              <w:jc w:val="both"/>
              <w:rPr>
                <w:rFonts w:cstheme="minorHAnsi"/>
              </w:rPr>
            </w:pPr>
            <w:r>
              <w:rPr>
                <w:rFonts w:cstheme="minorHAnsi"/>
              </w:rPr>
              <w:t>HEDEFLER</w:t>
            </w:r>
          </w:p>
          <w:p w14:paraId="5F3A1566" w14:textId="77777777" w:rsidR="00C2322E" w:rsidRDefault="00C2322E" w:rsidP="00AF552B">
            <w:pPr>
              <w:tabs>
                <w:tab w:val="left" w:pos="3960"/>
              </w:tabs>
              <w:ind w:firstLine="567"/>
              <w:jc w:val="both"/>
              <w:rPr>
                <w:rFonts w:cstheme="minorHAnsi"/>
              </w:rPr>
            </w:pPr>
            <w:r>
              <w:rPr>
                <w:rFonts w:cstheme="minorHAnsi"/>
              </w:rPr>
              <w:t>Kahramanmaraş Sütçü İmam Üniversitesi Teknik Bilimler Meslek Yüksek Okulu, Gıda İşleme Bölümü</w:t>
            </w:r>
            <w:r w:rsidRPr="00085F57">
              <w:rPr>
                <w:rFonts w:cstheme="minorHAnsi"/>
              </w:rPr>
              <w:t>, 2547 sayılı Yükseköğretim Kanunun 12. Maddesinde</w:t>
            </w:r>
            <w:r>
              <w:rPr>
                <w:rFonts w:cstheme="minorHAnsi"/>
              </w:rPr>
              <w:t xml:space="preserve"> b</w:t>
            </w:r>
            <w:r w:rsidRPr="00085F57">
              <w:rPr>
                <w:rFonts w:cstheme="minorHAnsi"/>
              </w:rPr>
              <w:t>elirtilen görev ve sorumlulukları eksiksiz yerine getirme</w:t>
            </w:r>
            <w:r>
              <w:rPr>
                <w:rFonts w:cstheme="minorHAnsi"/>
              </w:rPr>
              <w:t xml:space="preserve">yi benimsemiştir. Yükseköğretim </w:t>
            </w:r>
            <w:r w:rsidRPr="00085F57">
              <w:rPr>
                <w:rFonts w:cstheme="minorHAnsi"/>
              </w:rPr>
              <w:t>kurumlarının teşkilat, işleyiş, görev, yetki ve sorumluluk</w:t>
            </w:r>
            <w:r>
              <w:rPr>
                <w:rFonts w:cstheme="minorHAnsi"/>
              </w:rPr>
              <w:t xml:space="preserve">larını düzenleyen diğer mevzuat </w:t>
            </w:r>
            <w:r w:rsidRPr="00085F57">
              <w:rPr>
                <w:rFonts w:cstheme="minorHAnsi"/>
              </w:rPr>
              <w:t>kapsamında ve Yükseköğretim Kalite Güvencesi Yönetmeliği çerçevesinde eğitimöğretim, araştırma, topl</w:t>
            </w:r>
            <w:r>
              <w:rPr>
                <w:rFonts w:cstheme="minorHAnsi"/>
              </w:rPr>
              <w:t xml:space="preserve">uma hizmet ve stratejik yönetim faaliyetlerinin kalitesini </w:t>
            </w:r>
            <w:r w:rsidRPr="00085F57">
              <w:rPr>
                <w:rFonts w:cstheme="minorHAnsi"/>
              </w:rPr>
              <w:t xml:space="preserve">geliştirmekte ve paydaşlarından gelen talep ve öneriler </w:t>
            </w:r>
            <w:r>
              <w:rPr>
                <w:rFonts w:cstheme="minorHAnsi"/>
              </w:rPr>
              <w:t xml:space="preserve">doğrultusunda gerekli önlemleri </w:t>
            </w:r>
            <w:r w:rsidRPr="00085F57">
              <w:rPr>
                <w:rFonts w:cstheme="minorHAnsi"/>
              </w:rPr>
              <w:t>alarak kaliteyi güvence altına alma gayreti göstermektedir.</w:t>
            </w:r>
          </w:p>
          <w:p w14:paraId="5253E16A" w14:textId="77777777" w:rsidR="00C2322E" w:rsidRPr="00085F57" w:rsidRDefault="00C2322E" w:rsidP="00AF552B">
            <w:pPr>
              <w:tabs>
                <w:tab w:val="left" w:pos="3960"/>
              </w:tabs>
              <w:jc w:val="both"/>
              <w:rPr>
                <w:rFonts w:cstheme="minorHAnsi"/>
              </w:rPr>
            </w:pPr>
          </w:p>
          <w:p w14:paraId="76FB86E8" w14:textId="77777777" w:rsidR="00C2322E" w:rsidRDefault="00C2322E" w:rsidP="00AF552B">
            <w:pPr>
              <w:tabs>
                <w:tab w:val="left" w:pos="3960"/>
              </w:tabs>
              <w:ind w:firstLine="567"/>
              <w:jc w:val="both"/>
              <w:rPr>
                <w:rFonts w:cstheme="minorHAnsi"/>
              </w:rPr>
            </w:pPr>
            <w:r>
              <w:rPr>
                <w:rFonts w:cstheme="minorHAnsi"/>
              </w:rPr>
              <w:t>Gıda İşleme bölümü</w:t>
            </w:r>
            <w:r w:rsidRPr="00085F57">
              <w:rPr>
                <w:rFonts w:cstheme="minorHAnsi"/>
              </w:rPr>
              <w:t>, akademik bir birim olma kültürünün gereği olarakaşağıda belirtilen kavramları benims</w:t>
            </w:r>
            <w:r>
              <w:rPr>
                <w:rFonts w:cstheme="minorHAnsi"/>
              </w:rPr>
              <w:t xml:space="preserve">emekte ve </w:t>
            </w:r>
            <w:r w:rsidRPr="00085F57">
              <w:rPr>
                <w:rFonts w:cstheme="minorHAnsi"/>
              </w:rPr>
              <w:t>onlara değer vermektedir:</w:t>
            </w:r>
          </w:p>
          <w:p w14:paraId="2A736599" w14:textId="77777777" w:rsidR="00C2322E" w:rsidRPr="00085F57" w:rsidRDefault="00C2322E" w:rsidP="00AF552B">
            <w:pPr>
              <w:tabs>
                <w:tab w:val="left" w:pos="3960"/>
              </w:tabs>
              <w:jc w:val="both"/>
              <w:rPr>
                <w:rFonts w:cstheme="minorHAnsi"/>
              </w:rPr>
            </w:pPr>
          </w:p>
          <w:p w14:paraId="280D670A"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Yenilikçi olmak</w:t>
            </w:r>
          </w:p>
          <w:p w14:paraId="2536B6E9"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Özgür düşünebilmek</w:t>
            </w:r>
          </w:p>
          <w:p w14:paraId="3F13DF0A"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Disiplinler arası yaklaşıma sahip olmak</w:t>
            </w:r>
          </w:p>
          <w:p w14:paraId="786046AA"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lastRenderedPageBreak/>
              <w:t>Yaşam boyu eğitimi desteklemek</w:t>
            </w:r>
          </w:p>
          <w:p w14:paraId="2083E544"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Nitelikli insan gücü yetiştirmek</w:t>
            </w:r>
          </w:p>
          <w:p w14:paraId="7EFF1EC4"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Öğrenci merkezli eğitimi benimsemek</w:t>
            </w:r>
          </w:p>
          <w:p w14:paraId="1C4C46D5"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Katılımcı bir yönetim anlayışına sahip olmak</w:t>
            </w:r>
          </w:p>
          <w:p w14:paraId="35461626"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 xml:space="preserve">Toplumun her kesimi ile iletişim içinde olmak </w:t>
            </w:r>
          </w:p>
          <w:p w14:paraId="5CCC6F31" w14:textId="77777777" w:rsidR="00C2322E" w:rsidRDefault="00C2322E" w:rsidP="00BD1878">
            <w:pPr>
              <w:pStyle w:val="ListeParagraf"/>
              <w:numPr>
                <w:ilvl w:val="0"/>
                <w:numId w:val="35"/>
              </w:numPr>
              <w:tabs>
                <w:tab w:val="left" w:pos="3960"/>
              </w:tabs>
              <w:jc w:val="both"/>
              <w:rPr>
                <w:rFonts w:cstheme="minorHAnsi"/>
              </w:rPr>
            </w:pPr>
            <w:r w:rsidRPr="00085F57">
              <w:rPr>
                <w:rFonts w:cstheme="minorHAnsi"/>
              </w:rPr>
              <w:t>Farklı düşüncelere karşı hoşgörülü ve etik kurallara saygılı olmak</w:t>
            </w:r>
          </w:p>
          <w:p w14:paraId="29D29E44" w14:textId="77777777" w:rsidR="00C2322E" w:rsidRPr="004B1A43" w:rsidRDefault="00C2322E" w:rsidP="00BD1878">
            <w:pPr>
              <w:pStyle w:val="ListeParagraf"/>
              <w:numPr>
                <w:ilvl w:val="0"/>
                <w:numId w:val="35"/>
              </w:numPr>
              <w:tabs>
                <w:tab w:val="left" w:pos="3960"/>
              </w:tabs>
              <w:jc w:val="both"/>
              <w:rPr>
                <w:rFonts w:cstheme="minorHAnsi"/>
              </w:rPr>
            </w:pPr>
            <w:r w:rsidRPr="004B1A43">
              <w:rPr>
                <w:rFonts w:cstheme="minorHAnsi"/>
              </w:rPr>
              <w:t>Gıda sektöründe teknolojileri bilen, verimli ve etkili kullanan, mesleğinin gereklerini yerinegetirebilen, alanındaki sorumlulukları algılayan, çözümler üretebilen, analitik düşünmeyeteneğine ve sorumluluk duygusuna sahip teknikerler mezun edebilmektir.</w:t>
            </w:r>
          </w:p>
        </w:tc>
      </w:tr>
      <w:tr w:rsidR="00C2322E" w14:paraId="0A091827" w14:textId="77777777" w:rsidTr="00AF552B">
        <w:trPr>
          <w:trHeight w:val="583"/>
        </w:trPr>
        <w:tc>
          <w:tcPr>
            <w:tcW w:w="11138" w:type="dxa"/>
            <w:gridSpan w:val="2"/>
            <w:shd w:val="clear" w:color="auto" w:fill="FABF8F" w:themeFill="accent6" w:themeFillTint="99"/>
          </w:tcPr>
          <w:p w14:paraId="14793C40" w14:textId="77777777" w:rsidR="00C2322E" w:rsidRPr="0041441E" w:rsidRDefault="00C2322E" w:rsidP="00AF552B">
            <w:pPr>
              <w:ind w:left="99" w:right="63" w:hanging="102"/>
              <w:contextualSpacing/>
              <w:jc w:val="both"/>
              <w:outlineLvl w:val="3"/>
              <w:rPr>
                <w:rFonts w:cstheme="minorHAnsi"/>
                <w:b/>
                <w:i/>
              </w:rPr>
            </w:pPr>
            <w:r w:rsidRPr="0041441E">
              <w:rPr>
                <w:rFonts w:cstheme="minorHAnsi"/>
                <w:b/>
                <w:iCs/>
                <w:color w:val="FF0000"/>
              </w:rPr>
              <w:lastRenderedPageBreak/>
              <w:t>KANITLAR GEREKMEMEKTEDİR</w:t>
            </w:r>
          </w:p>
        </w:tc>
      </w:tr>
    </w:tbl>
    <w:p w14:paraId="19F04CCA" w14:textId="77777777" w:rsidR="00C2322E" w:rsidRPr="00405E54" w:rsidRDefault="00C2322E" w:rsidP="00C2322E">
      <w:pPr>
        <w:tabs>
          <w:tab w:val="left" w:pos="3960"/>
        </w:tabs>
        <w:jc w:val="both"/>
      </w:pPr>
    </w:p>
    <w:p w14:paraId="32BE92D6" w14:textId="77777777" w:rsidR="00C2322E" w:rsidRPr="00405E54" w:rsidRDefault="00C2322E" w:rsidP="00C2322E">
      <w:pPr>
        <w:jc w:val="both"/>
      </w:pPr>
    </w:p>
    <w:p w14:paraId="5413F116" w14:textId="77777777" w:rsidR="00C2322E" w:rsidRDefault="00C2322E" w:rsidP="00C2322E">
      <w:pPr>
        <w:jc w:val="both"/>
      </w:pPr>
    </w:p>
    <w:p w14:paraId="1C14AE90" w14:textId="77777777" w:rsidR="00C2322E" w:rsidRDefault="00C2322E" w:rsidP="00C2322E">
      <w:pPr>
        <w:jc w:val="both"/>
      </w:pPr>
    </w:p>
    <w:p w14:paraId="60798E6C" w14:textId="77777777" w:rsidR="00C2322E" w:rsidRDefault="00C2322E" w:rsidP="00C2322E">
      <w:pPr>
        <w:jc w:val="both"/>
      </w:pPr>
    </w:p>
    <w:p w14:paraId="3259A358" w14:textId="77777777" w:rsidR="00C2322E" w:rsidRPr="00405E54" w:rsidRDefault="00C2322E" w:rsidP="00C2322E">
      <w:pPr>
        <w:jc w:val="both"/>
      </w:pPr>
    </w:p>
    <w:p w14:paraId="33DC4634" w14:textId="77777777" w:rsidR="00C2322E" w:rsidRPr="00405E54" w:rsidRDefault="00C2322E" w:rsidP="00C2322E">
      <w:pPr>
        <w:jc w:val="both"/>
      </w:pPr>
    </w:p>
    <w:p w14:paraId="247E0D90" w14:textId="77777777" w:rsidR="00C2322E" w:rsidRPr="00405E54" w:rsidRDefault="00C2322E" w:rsidP="00C2322E">
      <w:pPr>
        <w:jc w:val="both"/>
      </w:pPr>
    </w:p>
    <w:p w14:paraId="12DB0A88" w14:textId="77777777" w:rsidR="00C2322E" w:rsidRDefault="00C2322E" w:rsidP="00C2322E">
      <w:pPr>
        <w:jc w:val="both"/>
      </w:pPr>
    </w:p>
    <w:tbl>
      <w:tblPr>
        <w:tblStyle w:val="TabloKlavuzu"/>
        <w:tblW w:w="0" w:type="auto"/>
        <w:tblLook w:val="04A0" w:firstRow="1" w:lastRow="0" w:firstColumn="1" w:lastColumn="0" w:noHBand="0" w:noVBand="1"/>
      </w:tblPr>
      <w:tblGrid>
        <w:gridCol w:w="2899"/>
        <w:gridCol w:w="8089"/>
      </w:tblGrid>
      <w:tr w:rsidR="00C2322E" w14:paraId="5BD51343" w14:textId="77777777" w:rsidTr="00AF552B">
        <w:tc>
          <w:tcPr>
            <w:tcW w:w="11138" w:type="dxa"/>
            <w:gridSpan w:val="2"/>
            <w:shd w:val="clear" w:color="auto" w:fill="FFCADE"/>
            <w:vAlign w:val="bottom"/>
          </w:tcPr>
          <w:p w14:paraId="782FC63D"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2C306BBE" w14:textId="77777777" w:rsidTr="00AF552B">
        <w:tc>
          <w:tcPr>
            <w:tcW w:w="11138" w:type="dxa"/>
            <w:gridSpan w:val="2"/>
            <w:shd w:val="clear" w:color="auto" w:fill="FFCADE"/>
          </w:tcPr>
          <w:p w14:paraId="1850C9FC" w14:textId="77777777" w:rsidR="00C2322E" w:rsidRPr="00DF60B3" w:rsidRDefault="00C2322E" w:rsidP="00AF552B">
            <w:pPr>
              <w:contextualSpacing/>
              <w:jc w:val="both"/>
              <w:rPr>
                <w:rFonts w:cstheme="minorHAnsi"/>
                <w:b/>
                <w:bCs/>
              </w:rPr>
            </w:pPr>
            <w:r w:rsidRPr="00DF60B3">
              <w:rPr>
                <w:rFonts w:cstheme="minorHAnsi"/>
                <w:b/>
                <w:bCs/>
              </w:rPr>
              <w:t>A.1. Liderlik ve Kalite</w:t>
            </w:r>
          </w:p>
          <w:p w14:paraId="6E617773" w14:textId="77777777" w:rsidR="00C2322E" w:rsidRDefault="00C2322E" w:rsidP="00AF552B">
            <w:pPr>
              <w:contextualSpacing/>
              <w:jc w:val="both"/>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C2322E" w14:paraId="648411FA" w14:textId="77777777" w:rsidTr="00AF552B">
        <w:tc>
          <w:tcPr>
            <w:tcW w:w="11138" w:type="dxa"/>
            <w:gridSpan w:val="2"/>
          </w:tcPr>
          <w:p w14:paraId="58A22054" w14:textId="77777777" w:rsidR="00C2322E" w:rsidRDefault="00C2322E" w:rsidP="00AF552B">
            <w:pPr>
              <w:contextualSpacing/>
              <w:jc w:val="both"/>
              <w:rPr>
                <w:rFonts w:cstheme="minorHAnsi"/>
                <w:b/>
                <w:bCs/>
              </w:rPr>
            </w:pPr>
            <w:r>
              <w:rPr>
                <w:rFonts w:cstheme="minorHAnsi"/>
                <w:b/>
                <w:bCs/>
              </w:rPr>
              <w:t>AÇIKLAMALAR:</w:t>
            </w:r>
          </w:p>
          <w:p w14:paraId="5EBF1B38" w14:textId="77777777" w:rsidR="00C2322E" w:rsidRDefault="00C2322E" w:rsidP="00AF552B">
            <w:pPr>
              <w:jc w:val="both"/>
            </w:pPr>
          </w:p>
        </w:tc>
      </w:tr>
      <w:tr w:rsidR="00C2322E" w14:paraId="5BDF427E" w14:textId="77777777" w:rsidTr="00AF552B">
        <w:tc>
          <w:tcPr>
            <w:tcW w:w="2943" w:type="dxa"/>
          </w:tcPr>
          <w:p w14:paraId="39B28D78" w14:textId="77777777" w:rsidR="00C2322E" w:rsidRDefault="00C2322E" w:rsidP="00AF552B">
            <w:pPr>
              <w:jc w:val="both"/>
            </w:pPr>
          </w:p>
        </w:tc>
        <w:tc>
          <w:tcPr>
            <w:tcW w:w="8195" w:type="dxa"/>
            <w:vAlign w:val="bottom"/>
          </w:tcPr>
          <w:p w14:paraId="11EA12C8"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0A6D9181" w14:textId="77777777" w:rsidTr="00AF552B">
        <w:trPr>
          <w:trHeight w:val="5158"/>
        </w:trPr>
        <w:tc>
          <w:tcPr>
            <w:tcW w:w="2943" w:type="dxa"/>
            <w:vMerge w:val="restart"/>
          </w:tcPr>
          <w:p w14:paraId="1F06D2B0" w14:textId="77777777" w:rsidR="00C2322E" w:rsidRPr="00DF60B3" w:rsidRDefault="00C2322E" w:rsidP="00AF552B">
            <w:pPr>
              <w:contextualSpacing/>
              <w:jc w:val="both"/>
              <w:rPr>
                <w:rFonts w:cstheme="minorHAnsi"/>
                <w:b/>
                <w:bCs/>
              </w:rPr>
            </w:pPr>
            <w:r w:rsidRPr="00DF60B3">
              <w:rPr>
                <w:rFonts w:cstheme="minorHAnsi"/>
                <w:b/>
                <w:bCs/>
              </w:rPr>
              <w:t>A.1.1. Yönetim modeli ve idari yapı</w:t>
            </w:r>
          </w:p>
          <w:p w14:paraId="63CD6787"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5A098BB8" w14:textId="77777777" w:rsidR="00C2322E" w:rsidRDefault="00C2322E" w:rsidP="00AF552B">
            <w:pPr>
              <w:jc w:val="both"/>
            </w:pPr>
          </w:p>
        </w:tc>
        <w:tc>
          <w:tcPr>
            <w:tcW w:w="8195" w:type="dxa"/>
          </w:tcPr>
          <w:p w14:paraId="3B41FE57" w14:textId="77777777" w:rsidR="00C2322E" w:rsidRDefault="00C2322E" w:rsidP="00AF552B">
            <w:pPr>
              <w:jc w:val="both"/>
            </w:pPr>
          </w:p>
          <w:p w14:paraId="6DC72A0B" w14:textId="77777777" w:rsidR="00C2322E" w:rsidRDefault="00C2322E" w:rsidP="00BD1878">
            <w:pPr>
              <w:pStyle w:val="ListeParagraf"/>
              <w:numPr>
                <w:ilvl w:val="0"/>
                <w:numId w:val="36"/>
              </w:numPr>
              <w:jc w:val="both"/>
            </w:pPr>
            <w:r>
              <w:t xml:space="preserve">Birimimizdeki </w:t>
            </w:r>
            <w:r w:rsidRPr="00DC0CBE">
              <w:rPr>
                <w:rFonts w:cstheme="minorHAnsi"/>
              </w:rPr>
              <w:t>yönetim modeli ve idari yapı yasal düzenlemeler</w:t>
            </w:r>
            <w:r>
              <w:t xml:space="preserve">, 2547 sayılı YÖK kanunu ve diğer kanun ve yönetmelikler uyarınca tamamen resmi bir yapıda kendi dinamik ve özgün yönetim modelini benimsemiş ve bunu internet sitesinde tüm paydaşlarına ilan etmiştir. </w:t>
            </w:r>
          </w:p>
          <w:p w14:paraId="0CA4CB0E" w14:textId="77777777" w:rsidR="00C2322E" w:rsidRDefault="00C2322E" w:rsidP="00BD1878">
            <w:pPr>
              <w:pStyle w:val="ListeParagraf"/>
              <w:numPr>
                <w:ilvl w:val="0"/>
                <w:numId w:val="36"/>
              </w:numPr>
              <w:jc w:val="both"/>
            </w:pPr>
            <w:r>
              <w:t>Birimimizde demokratik ve katılımcı bir yaklaşım benimsenmiştir. B</w:t>
            </w:r>
            <w:r w:rsidRPr="00F77155">
              <w:t>ölümümüz bölüm başkanlığı</w:t>
            </w:r>
            <w:r>
              <w:t xml:space="preserve"> olarak</w:t>
            </w:r>
            <w:r w:rsidRPr="00F77155">
              <w:t xml:space="preserve"> üst yönetimi olan Teknik Bilimler Meslek Yüksekokulu Müdürlüğü’ne bağlıdır</w:t>
            </w:r>
            <w:r>
              <w:t>. B</w:t>
            </w:r>
            <w:r w:rsidRPr="00F77155">
              <w:t xml:space="preserve">ölüm kurulunu gerekli gördüğü durumlarda toplayarak fikirlerini almak suretiyle müdürlüğe rapor </w:t>
            </w:r>
            <w:r>
              <w:t>vermektedir.</w:t>
            </w:r>
          </w:p>
          <w:p w14:paraId="290E90A9" w14:textId="77777777" w:rsidR="00C2322E" w:rsidRDefault="00C2322E" w:rsidP="00BD1878">
            <w:pPr>
              <w:pStyle w:val="ListeParagraf"/>
              <w:numPr>
                <w:ilvl w:val="0"/>
                <w:numId w:val="36"/>
              </w:numPr>
              <w:jc w:val="both"/>
            </w:pPr>
            <w:r>
              <w:t>Birimimzde gerek akademik teşvik komisyonu olsun yönetim Kurulları, Etik Kurulu, Stratejik Planlama ve Kalite Komisyonu, Yayın Komisyonu gibi tüm kurullar işler durumdadır. Bu kurulların üyeleri şeffaf bir yaklaşımla, yetkinlikleri gözönünde bulundurularak belirlenmekte ve yine internet sitesinde şeffaf biçimde ilanedilmektedir.</w:t>
            </w:r>
          </w:p>
          <w:p w14:paraId="2ED05C31" w14:textId="77777777" w:rsidR="00C2322E" w:rsidRDefault="00C2322E" w:rsidP="00BD1878">
            <w:pPr>
              <w:pStyle w:val="ListeParagraf"/>
              <w:numPr>
                <w:ilvl w:val="0"/>
                <w:numId w:val="36"/>
              </w:numPr>
              <w:jc w:val="both"/>
            </w:pPr>
            <w:r>
              <w:t>Birimimiz tarafından h</w:t>
            </w:r>
            <w:r w:rsidRPr="00F77155">
              <w:t xml:space="preserve">azırlanan </w:t>
            </w:r>
            <w:r>
              <w:t xml:space="preserve">formlar, projeler, resmi evraklar </w:t>
            </w:r>
            <w:r w:rsidRPr="00F77155">
              <w:t xml:space="preserve">gerek öğretim elemanlarından bölüm başkanına gerekse bölüm başkanlığından direkt olarak Müdürlüğe </w:t>
            </w:r>
            <w:r>
              <w:t>Elektronik bilgi yönetim sistemi (</w:t>
            </w:r>
            <w:r w:rsidRPr="00F77155">
              <w:t>EBYS</w:t>
            </w:r>
            <w:r>
              <w:t>)</w:t>
            </w:r>
            <w:r w:rsidRPr="00F77155">
              <w:t xml:space="preserve"> üzerinden tebliğ edilmektedir. Gelen talimatlar doğrultusunda yayımlanması istenen veriler, bölüm web sayfamızda ilan edilmektedir.  </w:t>
            </w:r>
          </w:p>
        </w:tc>
      </w:tr>
      <w:tr w:rsidR="00C2322E" w14:paraId="23093FB5" w14:textId="77777777" w:rsidTr="00AF552B">
        <w:trPr>
          <w:trHeight w:val="6520"/>
        </w:trPr>
        <w:tc>
          <w:tcPr>
            <w:tcW w:w="2943" w:type="dxa"/>
            <w:vMerge/>
          </w:tcPr>
          <w:p w14:paraId="2873C334" w14:textId="77777777" w:rsidR="00C2322E" w:rsidRPr="00DF60B3" w:rsidRDefault="00C2322E" w:rsidP="00AF552B">
            <w:pPr>
              <w:contextualSpacing/>
              <w:jc w:val="both"/>
              <w:rPr>
                <w:rFonts w:cstheme="minorHAnsi"/>
                <w:b/>
                <w:bCs/>
              </w:rPr>
            </w:pPr>
          </w:p>
        </w:tc>
        <w:tc>
          <w:tcPr>
            <w:tcW w:w="8195" w:type="dxa"/>
          </w:tcPr>
          <w:p w14:paraId="7C146459" w14:textId="77777777" w:rsidR="00C2322E" w:rsidRDefault="00C2322E" w:rsidP="00AF552B">
            <w:pPr>
              <w:jc w:val="both"/>
            </w:pPr>
            <w:r>
              <w:t>Kanıtlar:</w:t>
            </w:r>
          </w:p>
          <w:p w14:paraId="355AAEF5" w14:textId="77777777" w:rsidR="00C2322E" w:rsidRDefault="00C2322E" w:rsidP="00BD1878">
            <w:pPr>
              <w:pStyle w:val="ListeParagraf"/>
              <w:numPr>
                <w:ilvl w:val="0"/>
                <w:numId w:val="37"/>
              </w:numPr>
              <w:jc w:val="both"/>
            </w:pPr>
            <w:r w:rsidRPr="00F77155">
              <w:t>2547 Sayılı Yükseköğretim Kanunu</w:t>
            </w:r>
          </w:p>
          <w:p w14:paraId="72F6B3F5" w14:textId="77777777" w:rsidR="00C2322E" w:rsidRDefault="00C2322E" w:rsidP="00BD1878">
            <w:pPr>
              <w:pStyle w:val="ListeParagraf"/>
              <w:numPr>
                <w:ilvl w:val="0"/>
                <w:numId w:val="37"/>
              </w:numPr>
              <w:jc w:val="both"/>
            </w:pPr>
            <w:r>
              <w:t>Gıda İşleme bölümü WEB sayfası “</w:t>
            </w:r>
            <w:hyperlink r:id="rId126" w:history="1">
              <w:r w:rsidRPr="002903D8">
                <w:rPr>
                  <w:rStyle w:val="Kpr"/>
                </w:rPr>
                <w:t>https://gidateknolojisi.ksu.edu.tr/</w:t>
              </w:r>
            </w:hyperlink>
            <w:r>
              <w:t>”</w:t>
            </w:r>
          </w:p>
          <w:p w14:paraId="7D62BEBA" w14:textId="77777777" w:rsidR="00C2322E" w:rsidRDefault="00C2322E" w:rsidP="00BD1878">
            <w:pPr>
              <w:pStyle w:val="ListeParagraf"/>
              <w:numPr>
                <w:ilvl w:val="0"/>
                <w:numId w:val="37"/>
              </w:numPr>
              <w:jc w:val="both"/>
            </w:pPr>
            <w:r w:rsidRPr="00F77155">
              <w:t xml:space="preserve">Kahramanmaraş Sütçü İmam Üniversitesi </w:t>
            </w:r>
            <w:r>
              <w:t xml:space="preserve">, Teknik bilimler MYO, </w:t>
            </w:r>
            <w:r w:rsidRPr="00F77155">
              <w:rPr>
                <w:rStyle w:val="Kpr"/>
              </w:rPr>
              <w:t>“https://teknikmyo.ksu.edu.tr/”</w:t>
            </w:r>
          </w:p>
          <w:p w14:paraId="503BE82B" w14:textId="77777777" w:rsidR="00C2322E" w:rsidRDefault="00C2322E" w:rsidP="00BD1878">
            <w:pPr>
              <w:pStyle w:val="ListeParagraf"/>
              <w:numPr>
                <w:ilvl w:val="0"/>
                <w:numId w:val="37"/>
              </w:numPr>
              <w:jc w:val="both"/>
            </w:pPr>
            <w:r w:rsidRPr="00F77155">
              <w:t>Kahramanmaraş Sütçü İmam Üniversitesi Öğrenci işleri Daire başkanlığı internet sayfası</w:t>
            </w:r>
            <w:r>
              <w:t xml:space="preserve"> “</w:t>
            </w:r>
            <w:hyperlink r:id="rId127" w:history="1">
              <w:r w:rsidRPr="002903D8">
                <w:rPr>
                  <w:rStyle w:val="Kpr"/>
                </w:rPr>
                <w:t>https://obs.ksu.edu.tr/oibs/</w:t>
              </w:r>
            </w:hyperlink>
            <w:r>
              <w:t>”</w:t>
            </w:r>
          </w:p>
          <w:p w14:paraId="2546AA8A" w14:textId="77777777" w:rsidR="00C2322E" w:rsidRDefault="00C2322E" w:rsidP="00AF552B">
            <w:pPr>
              <w:ind w:left="360"/>
              <w:jc w:val="both"/>
            </w:pPr>
          </w:p>
        </w:tc>
      </w:tr>
    </w:tbl>
    <w:p w14:paraId="34DDD8D9" w14:textId="77777777" w:rsidR="00C2322E" w:rsidRPr="00405E54" w:rsidRDefault="00C2322E" w:rsidP="00C2322E">
      <w:pPr>
        <w:jc w:val="both"/>
      </w:pPr>
    </w:p>
    <w:p w14:paraId="3DD4CB5B" w14:textId="77777777" w:rsidR="00C2322E" w:rsidRPr="00405E54" w:rsidRDefault="00C2322E" w:rsidP="00C2322E">
      <w:pPr>
        <w:jc w:val="both"/>
      </w:pPr>
    </w:p>
    <w:p w14:paraId="278A49B0" w14:textId="77777777" w:rsidR="00C2322E" w:rsidRDefault="00C2322E" w:rsidP="00C2322E">
      <w:pPr>
        <w:jc w:val="both"/>
      </w:pPr>
    </w:p>
    <w:p w14:paraId="7F39A06D" w14:textId="77777777" w:rsidR="00C2322E" w:rsidRDefault="00C2322E" w:rsidP="00C2322E">
      <w:pPr>
        <w:jc w:val="both"/>
      </w:pPr>
    </w:p>
    <w:p w14:paraId="60CC7E57" w14:textId="77777777" w:rsidR="00C2322E" w:rsidRDefault="00C2322E" w:rsidP="00C2322E">
      <w:pPr>
        <w:jc w:val="both"/>
      </w:pPr>
    </w:p>
    <w:p w14:paraId="2017BC7B" w14:textId="77777777" w:rsidR="00C2322E" w:rsidRDefault="00C2322E" w:rsidP="00C2322E">
      <w:pPr>
        <w:jc w:val="both"/>
      </w:pPr>
    </w:p>
    <w:p w14:paraId="49A66B3D" w14:textId="77777777" w:rsidR="00C2322E" w:rsidRDefault="00C2322E" w:rsidP="00C2322E">
      <w:pPr>
        <w:jc w:val="both"/>
      </w:pPr>
    </w:p>
    <w:p w14:paraId="106CD19D" w14:textId="77777777" w:rsidR="00C2322E" w:rsidRDefault="00C2322E" w:rsidP="00C2322E">
      <w:pPr>
        <w:jc w:val="both"/>
      </w:pPr>
    </w:p>
    <w:p w14:paraId="39B22E55" w14:textId="77777777" w:rsidR="00C2322E" w:rsidRPr="00405E54" w:rsidRDefault="00C2322E" w:rsidP="00C2322E">
      <w:pPr>
        <w:jc w:val="both"/>
      </w:pPr>
    </w:p>
    <w:p w14:paraId="03A8327F" w14:textId="77777777" w:rsidR="00C2322E" w:rsidRPr="00405E54" w:rsidRDefault="00C2322E" w:rsidP="00C2322E">
      <w:pPr>
        <w:jc w:val="both"/>
      </w:pPr>
    </w:p>
    <w:tbl>
      <w:tblPr>
        <w:tblStyle w:val="TabloKlavuzu"/>
        <w:tblW w:w="0" w:type="auto"/>
        <w:tblLook w:val="04A0" w:firstRow="1" w:lastRow="0" w:firstColumn="1" w:lastColumn="0" w:noHBand="0" w:noVBand="1"/>
      </w:tblPr>
      <w:tblGrid>
        <w:gridCol w:w="2907"/>
        <w:gridCol w:w="8081"/>
      </w:tblGrid>
      <w:tr w:rsidR="00C2322E" w14:paraId="069FDB9D" w14:textId="77777777" w:rsidTr="00AF552B">
        <w:tc>
          <w:tcPr>
            <w:tcW w:w="11138" w:type="dxa"/>
            <w:gridSpan w:val="2"/>
            <w:shd w:val="clear" w:color="auto" w:fill="FFCADE"/>
            <w:vAlign w:val="bottom"/>
          </w:tcPr>
          <w:p w14:paraId="66A5EDC7"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76B285C4" w14:textId="77777777" w:rsidTr="00AF552B">
        <w:tc>
          <w:tcPr>
            <w:tcW w:w="11138" w:type="dxa"/>
            <w:gridSpan w:val="2"/>
            <w:shd w:val="clear" w:color="auto" w:fill="FFCADE"/>
          </w:tcPr>
          <w:p w14:paraId="3DB8D43A" w14:textId="77777777" w:rsidR="00C2322E" w:rsidRPr="00312CC0" w:rsidRDefault="00C2322E" w:rsidP="00AF552B">
            <w:pPr>
              <w:contextualSpacing/>
              <w:jc w:val="both"/>
              <w:rPr>
                <w:rFonts w:cstheme="minorHAnsi"/>
                <w:b/>
                <w:bCs/>
              </w:rPr>
            </w:pPr>
            <w:r w:rsidRPr="00DF60B3">
              <w:rPr>
                <w:rFonts w:cstheme="minorHAnsi"/>
                <w:b/>
                <w:bCs/>
              </w:rPr>
              <w:t>A.1. Liderlik ve Kalite</w:t>
            </w:r>
          </w:p>
        </w:tc>
      </w:tr>
      <w:tr w:rsidR="00C2322E" w14:paraId="4AFCD56A" w14:textId="77777777" w:rsidTr="00AF552B">
        <w:tc>
          <w:tcPr>
            <w:tcW w:w="2943" w:type="dxa"/>
          </w:tcPr>
          <w:p w14:paraId="39C2A218" w14:textId="77777777" w:rsidR="00C2322E" w:rsidRDefault="00C2322E" w:rsidP="00AF552B">
            <w:pPr>
              <w:jc w:val="both"/>
            </w:pPr>
          </w:p>
        </w:tc>
        <w:tc>
          <w:tcPr>
            <w:tcW w:w="8195" w:type="dxa"/>
            <w:vAlign w:val="bottom"/>
          </w:tcPr>
          <w:p w14:paraId="7AD15027"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1A516933" w14:textId="77777777" w:rsidTr="00AF552B">
        <w:trPr>
          <w:trHeight w:val="6859"/>
        </w:trPr>
        <w:tc>
          <w:tcPr>
            <w:tcW w:w="2943" w:type="dxa"/>
            <w:vMerge w:val="restart"/>
          </w:tcPr>
          <w:p w14:paraId="6094170D" w14:textId="77777777" w:rsidR="00C2322E" w:rsidRPr="00DF60B3" w:rsidRDefault="00C2322E" w:rsidP="00AF552B">
            <w:pPr>
              <w:contextualSpacing/>
              <w:jc w:val="both"/>
              <w:rPr>
                <w:rFonts w:cstheme="minorHAnsi"/>
                <w:b/>
                <w:bCs/>
              </w:rPr>
            </w:pPr>
            <w:r w:rsidRPr="00DF60B3">
              <w:rPr>
                <w:rFonts w:cstheme="minorHAnsi"/>
                <w:b/>
                <w:bCs/>
              </w:rPr>
              <w:t>A.1.2. Liderlik</w:t>
            </w:r>
          </w:p>
          <w:p w14:paraId="2C453BDE"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77168DEF" w14:textId="77777777" w:rsidR="00C2322E" w:rsidRPr="00DF60B3" w:rsidRDefault="00C2322E" w:rsidP="00AF552B">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3750054F"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13E8685E"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55F88842" w14:textId="77777777" w:rsidR="00C2322E" w:rsidRDefault="00C2322E" w:rsidP="00AF552B">
            <w:pPr>
              <w:jc w:val="both"/>
            </w:pPr>
          </w:p>
        </w:tc>
        <w:tc>
          <w:tcPr>
            <w:tcW w:w="8195" w:type="dxa"/>
          </w:tcPr>
          <w:p w14:paraId="3A9028F7" w14:textId="77777777" w:rsidR="00C2322E" w:rsidRDefault="00C2322E" w:rsidP="00BD1878">
            <w:pPr>
              <w:pStyle w:val="ListeParagraf"/>
              <w:numPr>
                <w:ilvl w:val="0"/>
                <w:numId w:val="2"/>
              </w:numPr>
              <w:jc w:val="both"/>
            </w:pPr>
            <w:r w:rsidRPr="00E510DD">
              <w:t xml:space="preserve">Kurumumuz insan kaynakları politikası gereği alanında etkin yöneticilik tecrübesi olan ve vizyoner kişileri yönetici olarak tercih etmektedir. Akademik kadrolar için Personel Daire Başkanlığı idari kadrolar içinde İnsan Kaynakları Müdürlüğü etkin bir şekilde yürütmektedir. Aynı zamandan hem belirli branşlarda hem de yöneticilik ve liderlik kabiliyetini geliştirici alanlarda </w:t>
            </w:r>
            <w:r>
              <w:t>oryantasyon faliyetleriverilmektedir</w:t>
            </w:r>
            <w:r w:rsidRPr="00E510DD">
              <w:t>.</w:t>
            </w:r>
          </w:p>
          <w:p w14:paraId="47804F2A" w14:textId="77777777" w:rsidR="00C2322E" w:rsidRDefault="00C2322E" w:rsidP="00BD1878">
            <w:pPr>
              <w:pStyle w:val="ListeParagraf"/>
              <w:numPr>
                <w:ilvl w:val="0"/>
                <w:numId w:val="2"/>
              </w:numPr>
              <w:jc w:val="both"/>
            </w:pPr>
            <w:r>
              <w:t xml:space="preserve">Gıda İşleme Bölümünde liderlik anlayışı ve koordinasyon kültürü yerleşiktir. Her öğretim elemanı verdiği dersler konusunda gerek bireysel gerekse kurumsal disiplin anlayışı ile hareket etmektedir. Bu durum neticesinde resmi statüde alınacak kararlarda bölüm başkanı ve bölüm başkan yardımcısının dikkate alınmasını gayri-resmi statüde alınacak kararlarda ise bölüm öğretim elemanının bireysel karar mekanizmasını kullanması gerektiği neticesini doğrumaktadır. Böylece kurumsal motivasyon artırılmakta ve stress faktörleri dengeli şekilde yönetilmektedir. </w:t>
            </w:r>
          </w:p>
          <w:p w14:paraId="2069EA62" w14:textId="77777777" w:rsidR="00C2322E" w:rsidRDefault="00C2322E" w:rsidP="00BD1878">
            <w:pPr>
              <w:pStyle w:val="ListeParagraf"/>
              <w:numPr>
                <w:ilvl w:val="0"/>
                <w:numId w:val="2"/>
              </w:numPr>
              <w:jc w:val="both"/>
            </w:pPr>
            <w:r>
              <w:t>Akademik ve idari birimler ile yönetim arasında mevcut bir iletişim ağı bulunmakta ancak bunun yeterlilik düzeyinin etkinliği yada tanımlanması konusunda herhangi bir değerlendirme tabi kriter bulunmamaktadır.</w:t>
            </w:r>
          </w:p>
        </w:tc>
      </w:tr>
      <w:tr w:rsidR="00C2322E" w14:paraId="44BF6FB2" w14:textId="77777777" w:rsidTr="00AF552B">
        <w:trPr>
          <w:trHeight w:val="6520"/>
        </w:trPr>
        <w:tc>
          <w:tcPr>
            <w:tcW w:w="2943" w:type="dxa"/>
            <w:vMerge/>
          </w:tcPr>
          <w:p w14:paraId="403D9AD3" w14:textId="77777777" w:rsidR="00C2322E" w:rsidRPr="00DF60B3" w:rsidRDefault="00C2322E" w:rsidP="00AF552B">
            <w:pPr>
              <w:contextualSpacing/>
              <w:jc w:val="both"/>
              <w:rPr>
                <w:rFonts w:cstheme="minorHAnsi"/>
                <w:b/>
                <w:bCs/>
              </w:rPr>
            </w:pPr>
          </w:p>
        </w:tc>
        <w:tc>
          <w:tcPr>
            <w:tcW w:w="8195" w:type="dxa"/>
          </w:tcPr>
          <w:p w14:paraId="16696D91" w14:textId="77777777" w:rsidR="00C2322E" w:rsidRDefault="00C2322E" w:rsidP="00AF552B">
            <w:pPr>
              <w:jc w:val="both"/>
            </w:pPr>
            <w:r>
              <w:t>Kanıtlar:</w:t>
            </w:r>
          </w:p>
          <w:p w14:paraId="659D1024" w14:textId="77777777" w:rsidR="00C2322E" w:rsidRDefault="00C2322E" w:rsidP="00BD1878">
            <w:pPr>
              <w:pStyle w:val="ListeParagraf"/>
              <w:numPr>
                <w:ilvl w:val="0"/>
                <w:numId w:val="38"/>
              </w:numPr>
              <w:jc w:val="both"/>
            </w:pPr>
            <w:r>
              <w:t xml:space="preserve">2021 yılı Eğitim Öğretim yılı açılış Oryantasyon eğitimi; </w:t>
            </w:r>
            <w:hyperlink r:id="rId128" w:history="1">
              <w:r w:rsidRPr="002903D8">
                <w:rPr>
                  <w:rStyle w:val="Kpr"/>
                </w:rPr>
                <w:t>https://gidateknolojisi.ksu.edu.tr/</w:t>
              </w:r>
            </w:hyperlink>
          </w:p>
          <w:p w14:paraId="55812552" w14:textId="77777777" w:rsidR="00C2322E" w:rsidRDefault="00C2322E" w:rsidP="00BD1878">
            <w:pPr>
              <w:pStyle w:val="ListeParagraf"/>
              <w:numPr>
                <w:ilvl w:val="0"/>
                <w:numId w:val="38"/>
              </w:numPr>
              <w:jc w:val="both"/>
            </w:pPr>
            <w:r>
              <w:t>Kahramanmaraş Sütçü İmam Üniversitesi Teknik Bilimler Meslek Yüksekokulu, Gıda İşleme Bölümü web sayfası “</w:t>
            </w:r>
            <w:hyperlink r:id="rId129" w:history="1">
              <w:r w:rsidRPr="002903D8">
                <w:rPr>
                  <w:rStyle w:val="Kpr"/>
                </w:rPr>
                <w:t>https://gidateknolojisi.ksu.edu.tr/</w:t>
              </w:r>
            </w:hyperlink>
            <w:r>
              <w:t>”</w:t>
            </w:r>
          </w:p>
          <w:p w14:paraId="56819860" w14:textId="77777777" w:rsidR="00C2322E" w:rsidRDefault="00C2322E" w:rsidP="00BD1878">
            <w:pPr>
              <w:pStyle w:val="ListeParagraf"/>
              <w:numPr>
                <w:ilvl w:val="0"/>
                <w:numId w:val="38"/>
              </w:numPr>
              <w:jc w:val="both"/>
            </w:pPr>
            <w:r>
              <w:t>Kahramanmaraş Sütçü İmam Üniversitesi Öğrenci işleri Daire başkanlığı internet sayfası “</w:t>
            </w:r>
            <w:r w:rsidRPr="00FF6557">
              <w:rPr>
                <w:rStyle w:val="Kpr"/>
              </w:rPr>
              <w:t>https://obs.ksu.edu.tr/oibs/”</w:t>
            </w:r>
          </w:p>
        </w:tc>
      </w:tr>
    </w:tbl>
    <w:p w14:paraId="7F2CCAD0" w14:textId="77777777" w:rsidR="00C2322E" w:rsidRPr="00405E54" w:rsidRDefault="00C2322E" w:rsidP="00C2322E">
      <w:pPr>
        <w:jc w:val="both"/>
      </w:pPr>
    </w:p>
    <w:p w14:paraId="746D94E1" w14:textId="77777777" w:rsidR="00C2322E" w:rsidRPr="00405E54" w:rsidRDefault="00C2322E" w:rsidP="00C2322E">
      <w:pPr>
        <w:jc w:val="both"/>
      </w:pPr>
    </w:p>
    <w:p w14:paraId="2AF57DBE" w14:textId="77777777" w:rsidR="00C2322E" w:rsidRPr="00405E54" w:rsidRDefault="00C2322E" w:rsidP="00C2322E">
      <w:pPr>
        <w:jc w:val="both"/>
      </w:pPr>
    </w:p>
    <w:p w14:paraId="26E59B32" w14:textId="77777777" w:rsidR="00C2322E" w:rsidRPr="00405E54" w:rsidRDefault="00C2322E" w:rsidP="00C2322E">
      <w:pPr>
        <w:jc w:val="both"/>
      </w:pPr>
    </w:p>
    <w:p w14:paraId="517F9758" w14:textId="77777777" w:rsidR="00C2322E" w:rsidRDefault="00C2322E" w:rsidP="00C2322E">
      <w:pPr>
        <w:jc w:val="both"/>
      </w:pPr>
    </w:p>
    <w:p w14:paraId="26DDDE11" w14:textId="77777777" w:rsidR="00C2322E" w:rsidRDefault="00C2322E" w:rsidP="00C2322E">
      <w:pPr>
        <w:jc w:val="both"/>
      </w:pPr>
    </w:p>
    <w:p w14:paraId="289CF683" w14:textId="77777777" w:rsidR="00C2322E" w:rsidRPr="00405E54" w:rsidRDefault="00C2322E" w:rsidP="00C2322E">
      <w:pPr>
        <w:jc w:val="both"/>
      </w:pPr>
    </w:p>
    <w:p w14:paraId="28A9CC3E" w14:textId="77777777" w:rsidR="00C2322E" w:rsidRPr="00405E54" w:rsidRDefault="00C2322E" w:rsidP="00C2322E">
      <w:pPr>
        <w:jc w:val="both"/>
      </w:pPr>
    </w:p>
    <w:p w14:paraId="150D3966" w14:textId="77777777" w:rsidR="00C2322E" w:rsidRPr="00405E54" w:rsidRDefault="00C2322E" w:rsidP="00C2322E">
      <w:pPr>
        <w:jc w:val="both"/>
      </w:pPr>
    </w:p>
    <w:tbl>
      <w:tblPr>
        <w:tblStyle w:val="TabloKlavuzu"/>
        <w:tblW w:w="0" w:type="auto"/>
        <w:tblLook w:val="04A0" w:firstRow="1" w:lastRow="0" w:firstColumn="1" w:lastColumn="0" w:noHBand="0" w:noVBand="1"/>
      </w:tblPr>
      <w:tblGrid>
        <w:gridCol w:w="2897"/>
        <w:gridCol w:w="8091"/>
      </w:tblGrid>
      <w:tr w:rsidR="00C2322E" w14:paraId="6C8F470F" w14:textId="77777777" w:rsidTr="00AF552B">
        <w:tc>
          <w:tcPr>
            <w:tcW w:w="11138" w:type="dxa"/>
            <w:gridSpan w:val="2"/>
            <w:shd w:val="clear" w:color="auto" w:fill="FFCADE"/>
            <w:vAlign w:val="bottom"/>
          </w:tcPr>
          <w:p w14:paraId="375FAD7C"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2EBD0862" w14:textId="77777777" w:rsidTr="00AF552B">
        <w:tc>
          <w:tcPr>
            <w:tcW w:w="11138" w:type="dxa"/>
            <w:gridSpan w:val="2"/>
            <w:shd w:val="clear" w:color="auto" w:fill="FFCADE"/>
          </w:tcPr>
          <w:p w14:paraId="4FA6028F" w14:textId="77777777" w:rsidR="00C2322E" w:rsidRPr="00312CC0" w:rsidRDefault="00C2322E" w:rsidP="00AF552B">
            <w:pPr>
              <w:contextualSpacing/>
              <w:jc w:val="both"/>
              <w:rPr>
                <w:rFonts w:cstheme="minorHAnsi"/>
                <w:b/>
                <w:bCs/>
              </w:rPr>
            </w:pPr>
            <w:r w:rsidRPr="00DF60B3">
              <w:rPr>
                <w:rFonts w:cstheme="minorHAnsi"/>
                <w:b/>
                <w:bCs/>
              </w:rPr>
              <w:t>A.1. Liderlik ve Kalite</w:t>
            </w:r>
          </w:p>
        </w:tc>
      </w:tr>
      <w:tr w:rsidR="00C2322E" w14:paraId="7CFDA663" w14:textId="77777777" w:rsidTr="00AF552B">
        <w:tc>
          <w:tcPr>
            <w:tcW w:w="2943" w:type="dxa"/>
          </w:tcPr>
          <w:p w14:paraId="24F768AD" w14:textId="77777777" w:rsidR="00C2322E" w:rsidRDefault="00C2322E" w:rsidP="00AF552B">
            <w:pPr>
              <w:jc w:val="both"/>
            </w:pPr>
          </w:p>
        </w:tc>
        <w:tc>
          <w:tcPr>
            <w:tcW w:w="8195" w:type="dxa"/>
            <w:vAlign w:val="bottom"/>
          </w:tcPr>
          <w:p w14:paraId="42777CDB"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78D55C97" w14:textId="77777777" w:rsidTr="00AF552B">
        <w:trPr>
          <w:trHeight w:val="6859"/>
        </w:trPr>
        <w:tc>
          <w:tcPr>
            <w:tcW w:w="2943" w:type="dxa"/>
            <w:vMerge w:val="restart"/>
          </w:tcPr>
          <w:p w14:paraId="29E51316" w14:textId="77777777" w:rsidR="00C2322E" w:rsidRPr="00DF60B3" w:rsidRDefault="00C2322E" w:rsidP="00AF552B">
            <w:pPr>
              <w:contextualSpacing/>
              <w:jc w:val="both"/>
              <w:rPr>
                <w:rFonts w:cstheme="minorHAnsi"/>
                <w:b/>
                <w:bCs/>
              </w:rPr>
            </w:pPr>
            <w:r w:rsidRPr="00DF60B3">
              <w:rPr>
                <w:rFonts w:cstheme="minorHAnsi"/>
                <w:b/>
                <w:bCs/>
              </w:rPr>
              <w:t>A.1.3. Kurumsal dönüşüm kapasitesi</w:t>
            </w:r>
          </w:p>
          <w:p w14:paraId="5419F4DA" w14:textId="77777777" w:rsidR="00C2322E" w:rsidRDefault="00C2322E" w:rsidP="00AF552B">
            <w:pPr>
              <w:jc w:val="both"/>
            </w:pPr>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02D34270" w14:textId="77777777" w:rsidR="00C2322E" w:rsidRDefault="00C2322E" w:rsidP="00BD1878">
            <w:pPr>
              <w:pStyle w:val="ListeParagraf"/>
              <w:numPr>
                <w:ilvl w:val="0"/>
                <w:numId w:val="4"/>
              </w:numPr>
              <w:jc w:val="both"/>
            </w:pPr>
            <w:r>
              <w:t>2021 yılında özellikle gelişen teknolojiye uyum sağlamak amacıyla, gerek sektör gerekse diğer paydaş beklentileri ve yüksek öğretim sistemine adaptasyonu sağlamak amacıyla geçmiş dönemdeki ders müfredatında yer alan seçmeli ders havuzunda bir takım düzenlemeler gerçekleştirldi.</w:t>
            </w:r>
          </w:p>
          <w:p w14:paraId="7DA88419" w14:textId="77777777" w:rsidR="00C2322E" w:rsidRDefault="00C2322E" w:rsidP="00BD1878">
            <w:pPr>
              <w:pStyle w:val="ListeParagraf"/>
              <w:numPr>
                <w:ilvl w:val="0"/>
                <w:numId w:val="4"/>
              </w:numPr>
              <w:jc w:val="both"/>
            </w:pPr>
            <w:r>
              <w:t xml:space="preserve">Son iki yıldır yaşadığımız pandemi süreci ve beraberinde getirdiği uzaktan eğitim sistemi ve bize sunduğu olanaklar neticesinde güncellenen ders müfredatı  güz dönemi itibariyle hayata geçirilmiştir.  </w:t>
            </w:r>
          </w:p>
          <w:p w14:paraId="44E0A2E1" w14:textId="77777777" w:rsidR="00C2322E" w:rsidRDefault="00C2322E" w:rsidP="00BD1878">
            <w:pPr>
              <w:pStyle w:val="ListeParagraf"/>
              <w:numPr>
                <w:ilvl w:val="0"/>
                <w:numId w:val="4"/>
              </w:numPr>
              <w:jc w:val="both"/>
            </w:pPr>
            <w:r>
              <w:t>Eğitim öğretim döneminin ilk yarıyılında öğrencilerden gelen geri dönüşler dikkate alındığında günümüz güncel yaklaşımlarına ilgilerinin olduğu ve gıda işleme tekniklerinde kullanılan ileri üretim metodlarını yerinde ve uygulamalı olarak görmek istedikleri konusunda yapılan oryantasyon toplantıları ve bireysel olarak sözlü talepler bölüm başkanlığımıza gelmiştir.Yapılan oryantasyon toplantısı sonucu hazırlanan beş soruluk anket sunularak memnuniyet düzeyleri belirlenmiştir. Bunun yanında bölümüz tarafından öğrencilerimiz için talep ve şikayet formları oluşturulmuş ve web sayfamız belgeler kısmında mevcuttur.Elde ettiğimiz bulgular bize planlanan ve hayata geçirilen müfredat değişikliğinin verimli olduğunu göstermiştir.</w:t>
            </w:r>
          </w:p>
        </w:tc>
      </w:tr>
      <w:tr w:rsidR="00C2322E" w14:paraId="787B637F" w14:textId="77777777" w:rsidTr="00AF552B">
        <w:trPr>
          <w:trHeight w:val="6520"/>
        </w:trPr>
        <w:tc>
          <w:tcPr>
            <w:tcW w:w="2943" w:type="dxa"/>
            <w:vMerge/>
          </w:tcPr>
          <w:p w14:paraId="2C4DF84E" w14:textId="77777777" w:rsidR="00C2322E" w:rsidRPr="00DF60B3" w:rsidRDefault="00C2322E" w:rsidP="00AF552B">
            <w:pPr>
              <w:contextualSpacing/>
              <w:jc w:val="both"/>
              <w:rPr>
                <w:rFonts w:cstheme="minorHAnsi"/>
                <w:b/>
                <w:bCs/>
              </w:rPr>
            </w:pPr>
          </w:p>
        </w:tc>
        <w:tc>
          <w:tcPr>
            <w:tcW w:w="8195" w:type="dxa"/>
          </w:tcPr>
          <w:p w14:paraId="463B8E18" w14:textId="77777777" w:rsidR="00C2322E" w:rsidRDefault="00C2322E" w:rsidP="00AF552B">
            <w:pPr>
              <w:jc w:val="both"/>
            </w:pPr>
            <w:r>
              <w:t>Kanıtlar:</w:t>
            </w:r>
          </w:p>
          <w:p w14:paraId="75C70CAD" w14:textId="77777777" w:rsidR="00C2322E" w:rsidRDefault="00C2322E" w:rsidP="00BD1878">
            <w:pPr>
              <w:pStyle w:val="ListeParagraf"/>
              <w:numPr>
                <w:ilvl w:val="0"/>
                <w:numId w:val="39"/>
              </w:numPr>
              <w:jc w:val="both"/>
            </w:pPr>
            <w:r w:rsidRPr="00553AC7">
              <w:t>Form GT 001. Gıda İşleme Bölümü Müfredatı</w:t>
            </w:r>
            <w:r>
              <w:t>, “</w:t>
            </w:r>
            <w:hyperlink r:id="rId130" w:history="1">
              <w:r w:rsidRPr="002903D8">
                <w:rPr>
                  <w:rStyle w:val="Kpr"/>
                </w:rPr>
                <w:t>https://gidateknolojisi.ksu.edu.tr/</w:t>
              </w:r>
            </w:hyperlink>
            <w:r>
              <w:t>”</w:t>
            </w:r>
          </w:p>
          <w:p w14:paraId="703E4081" w14:textId="77777777" w:rsidR="00C2322E" w:rsidRDefault="00C2322E" w:rsidP="00BD1878">
            <w:pPr>
              <w:pStyle w:val="ListeParagraf"/>
              <w:numPr>
                <w:ilvl w:val="0"/>
                <w:numId w:val="39"/>
              </w:numPr>
              <w:jc w:val="both"/>
            </w:pPr>
            <w:r w:rsidRPr="008A3EBB">
              <w:t xml:space="preserve">Kahramanmaraş Sütçü İmam Üniversitesi Teknik Bilimler Meslek Yüksekokulu </w:t>
            </w:r>
            <w:r>
              <w:t>Gıda İşleme Bölümü,Gıda Teknolojisi</w:t>
            </w:r>
            <w:r w:rsidRPr="008A3EBB">
              <w:t xml:space="preserve"> web sayfası</w:t>
            </w:r>
            <w:r>
              <w:t>, ders içerikleri,</w:t>
            </w:r>
          </w:p>
          <w:p w14:paraId="1F3D9837" w14:textId="77777777" w:rsidR="00C2322E" w:rsidRDefault="00C2322E" w:rsidP="00BD1878">
            <w:pPr>
              <w:pStyle w:val="ListeParagraf"/>
              <w:numPr>
                <w:ilvl w:val="0"/>
                <w:numId w:val="39"/>
              </w:numPr>
              <w:jc w:val="both"/>
            </w:pPr>
            <w:r w:rsidRPr="00553AC7">
              <w:t>Form GT 00</w:t>
            </w:r>
            <w:r>
              <w:t>13</w:t>
            </w:r>
            <w:r w:rsidRPr="00553AC7">
              <w:t xml:space="preserve">. Gıda İşleme Bölümü </w:t>
            </w:r>
            <w:r>
              <w:t>Oryantasyon,</w:t>
            </w:r>
          </w:p>
          <w:p w14:paraId="1905397E" w14:textId="77777777" w:rsidR="00C2322E" w:rsidRDefault="00C2322E" w:rsidP="00AF552B">
            <w:pPr>
              <w:pStyle w:val="ListeParagraf"/>
              <w:jc w:val="both"/>
            </w:pPr>
            <w:r w:rsidRPr="00553AC7">
              <w:t>Form GT 001</w:t>
            </w:r>
            <w:r>
              <w:t>4</w:t>
            </w:r>
            <w:r w:rsidRPr="00553AC7">
              <w:t xml:space="preserve">. </w:t>
            </w:r>
            <w:r>
              <w:t>Öğrenci Talep ve Şikayet formu,</w:t>
            </w:r>
          </w:p>
        </w:tc>
      </w:tr>
    </w:tbl>
    <w:p w14:paraId="30A4FF57" w14:textId="77777777" w:rsidR="00C2322E" w:rsidRPr="00405E54" w:rsidRDefault="00C2322E" w:rsidP="00C2322E">
      <w:pPr>
        <w:jc w:val="both"/>
      </w:pPr>
    </w:p>
    <w:p w14:paraId="44E47E5A" w14:textId="77777777" w:rsidR="00C2322E" w:rsidRPr="00405E54" w:rsidRDefault="00C2322E" w:rsidP="00C2322E">
      <w:pPr>
        <w:jc w:val="both"/>
      </w:pPr>
    </w:p>
    <w:p w14:paraId="0CD0230E" w14:textId="77777777" w:rsidR="00C2322E" w:rsidRPr="00405E54" w:rsidRDefault="00C2322E" w:rsidP="00C2322E">
      <w:pPr>
        <w:jc w:val="both"/>
      </w:pPr>
    </w:p>
    <w:p w14:paraId="27DD9A31" w14:textId="77777777" w:rsidR="00C2322E" w:rsidRPr="00405E54" w:rsidRDefault="00C2322E" w:rsidP="00C2322E">
      <w:pPr>
        <w:jc w:val="both"/>
      </w:pPr>
    </w:p>
    <w:p w14:paraId="7B7115ED" w14:textId="77777777" w:rsidR="00C2322E" w:rsidRPr="00405E54" w:rsidRDefault="00C2322E" w:rsidP="00C2322E">
      <w:pPr>
        <w:jc w:val="both"/>
      </w:pPr>
    </w:p>
    <w:p w14:paraId="3C6313EB" w14:textId="77777777" w:rsidR="00C2322E" w:rsidRPr="00405E54" w:rsidRDefault="00C2322E" w:rsidP="00C2322E">
      <w:pPr>
        <w:jc w:val="both"/>
      </w:pPr>
    </w:p>
    <w:tbl>
      <w:tblPr>
        <w:tblStyle w:val="TabloKlavuzu"/>
        <w:tblW w:w="0" w:type="auto"/>
        <w:tblLook w:val="04A0" w:firstRow="1" w:lastRow="0" w:firstColumn="1" w:lastColumn="0" w:noHBand="0" w:noVBand="1"/>
      </w:tblPr>
      <w:tblGrid>
        <w:gridCol w:w="2915"/>
        <w:gridCol w:w="8073"/>
      </w:tblGrid>
      <w:tr w:rsidR="00C2322E" w14:paraId="57DC9891" w14:textId="77777777" w:rsidTr="00AF552B">
        <w:tc>
          <w:tcPr>
            <w:tcW w:w="11138" w:type="dxa"/>
            <w:gridSpan w:val="2"/>
            <w:shd w:val="clear" w:color="auto" w:fill="FFCADE"/>
            <w:vAlign w:val="bottom"/>
          </w:tcPr>
          <w:p w14:paraId="3FFFEAB9"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5AF0E028" w14:textId="77777777" w:rsidTr="00AF552B">
        <w:tc>
          <w:tcPr>
            <w:tcW w:w="11138" w:type="dxa"/>
            <w:gridSpan w:val="2"/>
            <w:shd w:val="clear" w:color="auto" w:fill="FFCADE"/>
          </w:tcPr>
          <w:p w14:paraId="44D5D8F4" w14:textId="77777777" w:rsidR="00C2322E" w:rsidRPr="00312CC0" w:rsidRDefault="00C2322E" w:rsidP="00AF552B">
            <w:pPr>
              <w:contextualSpacing/>
              <w:jc w:val="both"/>
              <w:rPr>
                <w:rFonts w:cstheme="minorHAnsi"/>
                <w:b/>
                <w:bCs/>
              </w:rPr>
            </w:pPr>
            <w:r w:rsidRPr="00DF60B3">
              <w:rPr>
                <w:rFonts w:cstheme="minorHAnsi"/>
                <w:b/>
                <w:bCs/>
              </w:rPr>
              <w:t>A.1. Liderlik ve Kalite</w:t>
            </w:r>
          </w:p>
        </w:tc>
      </w:tr>
      <w:tr w:rsidR="00C2322E" w14:paraId="56F509B7" w14:textId="77777777" w:rsidTr="00AF552B">
        <w:tc>
          <w:tcPr>
            <w:tcW w:w="2943" w:type="dxa"/>
          </w:tcPr>
          <w:p w14:paraId="65D43E5D" w14:textId="77777777" w:rsidR="00C2322E" w:rsidRDefault="00C2322E" w:rsidP="00AF552B">
            <w:pPr>
              <w:jc w:val="both"/>
            </w:pPr>
          </w:p>
        </w:tc>
        <w:tc>
          <w:tcPr>
            <w:tcW w:w="8195" w:type="dxa"/>
            <w:vAlign w:val="bottom"/>
          </w:tcPr>
          <w:p w14:paraId="1A695BD7"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773B2918" w14:textId="77777777" w:rsidTr="00AF552B">
        <w:trPr>
          <w:trHeight w:val="2569"/>
        </w:trPr>
        <w:tc>
          <w:tcPr>
            <w:tcW w:w="2943" w:type="dxa"/>
            <w:vMerge w:val="restart"/>
          </w:tcPr>
          <w:p w14:paraId="11829DAE" w14:textId="77777777" w:rsidR="00C2322E" w:rsidRPr="00DF60B3" w:rsidRDefault="00C2322E" w:rsidP="00AF552B">
            <w:pPr>
              <w:contextualSpacing/>
              <w:jc w:val="both"/>
              <w:rPr>
                <w:rFonts w:cstheme="minorHAnsi"/>
                <w:b/>
                <w:bCs/>
              </w:rPr>
            </w:pPr>
            <w:r w:rsidRPr="00DF60B3">
              <w:rPr>
                <w:rFonts w:cstheme="minorHAnsi"/>
                <w:b/>
                <w:bCs/>
              </w:rPr>
              <w:t>A.1.4. İç kalite güvencesi mekanizmaları</w:t>
            </w:r>
          </w:p>
          <w:p w14:paraId="5AE7DAC6"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0BC0D179"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7F30C5E0"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0D24280D" w14:textId="77777777" w:rsidR="00C2322E" w:rsidRDefault="00C2322E" w:rsidP="00AF552B">
            <w:pPr>
              <w:jc w:val="both"/>
            </w:pPr>
          </w:p>
        </w:tc>
        <w:tc>
          <w:tcPr>
            <w:tcW w:w="8195" w:type="dxa"/>
          </w:tcPr>
          <w:p w14:paraId="3F212FFF" w14:textId="77777777" w:rsidR="00C2322E" w:rsidRDefault="00C2322E" w:rsidP="00BD1878">
            <w:pPr>
              <w:pStyle w:val="ListeParagraf"/>
              <w:numPr>
                <w:ilvl w:val="0"/>
                <w:numId w:val="40"/>
              </w:numPr>
              <w:jc w:val="both"/>
            </w:pPr>
            <w:r>
              <w:t>Birimimizde  tüm alanları ve süreçleri kapsayacak şekildeiç kalite güvencesi mekanizmaları (süreçler, PUKÖ çevrimleri, görevler, yetki ve sorumluluklar, kalite araçları) bulunmakta olup; bu iç kalite güvencesi mekanizmalarından bazı uygulama sonuçları elde edilmiştir. Ancak bu mekanizmalar kurumdaki bütüncül kalite yönetimi kapsamında yürütülmemektedir ve uygulamaların sonuçları izlenmemektedir.</w:t>
            </w:r>
          </w:p>
        </w:tc>
      </w:tr>
      <w:tr w:rsidR="00C2322E" w14:paraId="3E87DDDD" w14:textId="77777777" w:rsidTr="00AF552B">
        <w:trPr>
          <w:trHeight w:val="693"/>
        </w:trPr>
        <w:tc>
          <w:tcPr>
            <w:tcW w:w="2943" w:type="dxa"/>
            <w:vMerge/>
          </w:tcPr>
          <w:p w14:paraId="33A4674B" w14:textId="77777777" w:rsidR="00C2322E" w:rsidRPr="00DF60B3" w:rsidRDefault="00C2322E" w:rsidP="00AF552B">
            <w:pPr>
              <w:contextualSpacing/>
              <w:jc w:val="both"/>
              <w:rPr>
                <w:rFonts w:cstheme="minorHAnsi"/>
                <w:b/>
                <w:bCs/>
              </w:rPr>
            </w:pPr>
          </w:p>
        </w:tc>
        <w:tc>
          <w:tcPr>
            <w:tcW w:w="8195" w:type="dxa"/>
          </w:tcPr>
          <w:p w14:paraId="451B7F8A" w14:textId="77777777" w:rsidR="00C2322E" w:rsidRDefault="00C2322E" w:rsidP="00AF552B">
            <w:pPr>
              <w:jc w:val="both"/>
            </w:pPr>
            <w:r>
              <w:t>Kanıtlar:</w:t>
            </w:r>
          </w:p>
          <w:p w14:paraId="4AF89C10" w14:textId="77777777" w:rsidR="00C2322E" w:rsidRDefault="00C2322E" w:rsidP="00BD1878">
            <w:pPr>
              <w:pStyle w:val="ListeParagraf"/>
              <w:numPr>
                <w:ilvl w:val="0"/>
                <w:numId w:val="41"/>
              </w:numPr>
              <w:jc w:val="both"/>
            </w:pPr>
            <w:r>
              <w:t>Kanıt bulunmamaktadır</w:t>
            </w:r>
          </w:p>
        </w:tc>
      </w:tr>
    </w:tbl>
    <w:p w14:paraId="7D574F22" w14:textId="77777777" w:rsidR="00C2322E" w:rsidRPr="00405E54" w:rsidRDefault="00C2322E" w:rsidP="00C2322E">
      <w:pPr>
        <w:jc w:val="both"/>
      </w:pPr>
    </w:p>
    <w:p w14:paraId="1983C21E" w14:textId="77777777" w:rsidR="00C2322E" w:rsidRPr="00405E54" w:rsidRDefault="00C2322E" w:rsidP="00C2322E">
      <w:pPr>
        <w:jc w:val="both"/>
      </w:pPr>
    </w:p>
    <w:tbl>
      <w:tblPr>
        <w:tblStyle w:val="TabloKlavuzu"/>
        <w:tblW w:w="0" w:type="auto"/>
        <w:tblInd w:w="38" w:type="dxa"/>
        <w:tblLook w:val="04A0" w:firstRow="1" w:lastRow="0" w:firstColumn="1" w:lastColumn="0" w:noHBand="0" w:noVBand="1"/>
      </w:tblPr>
      <w:tblGrid>
        <w:gridCol w:w="2894"/>
        <w:gridCol w:w="8056"/>
      </w:tblGrid>
      <w:tr w:rsidR="00C2322E" w14:paraId="09E3F704" w14:textId="77777777" w:rsidTr="00AF552B">
        <w:trPr>
          <w:trHeight w:val="56"/>
        </w:trPr>
        <w:tc>
          <w:tcPr>
            <w:tcW w:w="10995" w:type="dxa"/>
            <w:gridSpan w:val="2"/>
            <w:shd w:val="clear" w:color="auto" w:fill="FFCADE"/>
            <w:vAlign w:val="bottom"/>
          </w:tcPr>
          <w:p w14:paraId="6EBAA8A0"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44B5EF56" w14:textId="77777777" w:rsidTr="00AF552B">
        <w:trPr>
          <w:trHeight w:val="53"/>
        </w:trPr>
        <w:tc>
          <w:tcPr>
            <w:tcW w:w="10995" w:type="dxa"/>
            <w:gridSpan w:val="2"/>
            <w:shd w:val="clear" w:color="auto" w:fill="FFCADE"/>
          </w:tcPr>
          <w:p w14:paraId="098815B8" w14:textId="77777777" w:rsidR="00C2322E" w:rsidRPr="00312CC0" w:rsidRDefault="00C2322E" w:rsidP="00AF552B">
            <w:pPr>
              <w:contextualSpacing/>
              <w:jc w:val="both"/>
              <w:rPr>
                <w:rFonts w:cstheme="minorHAnsi"/>
                <w:b/>
                <w:bCs/>
              </w:rPr>
            </w:pPr>
            <w:r w:rsidRPr="00DF60B3">
              <w:rPr>
                <w:rFonts w:cstheme="minorHAnsi"/>
                <w:b/>
                <w:bCs/>
              </w:rPr>
              <w:t>A.1. Liderlik ve Kalite</w:t>
            </w:r>
          </w:p>
        </w:tc>
      </w:tr>
      <w:tr w:rsidR="00C2322E" w14:paraId="2BEE55E6" w14:textId="77777777" w:rsidTr="00AF552B">
        <w:trPr>
          <w:trHeight w:val="56"/>
        </w:trPr>
        <w:tc>
          <w:tcPr>
            <w:tcW w:w="2905" w:type="dxa"/>
          </w:tcPr>
          <w:p w14:paraId="12AB98A0" w14:textId="77777777" w:rsidR="00C2322E" w:rsidRDefault="00C2322E" w:rsidP="00AF552B">
            <w:pPr>
              <w:jc w:val="both"/>
            </w:pPr>
          </w:p>
        </w:tc>
        <w:tc>
          <w:tcPr>
            <w:tcW w:w="8090" w:type="dxa"/>
            <w:vAlign w:val="bottom"/>
          </w:tcPr>
          <w:p w14:paraId="5C0AF88E"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17533B95" w14:textId="77777777" w:rsidTr="00AF552B">
        <w:trPr>
          <w:trHeight w:val="1043"/>
        </w:trPr>
        <w:tc>
          <w:tcPr>
            <w:tcW w:w="2905" w:type="dxa"/>
            <w:vMerge w:val="restart"/>
          </w:tcPr>
          <w:p w14:paraId="71622B1F" w14:textId="77777777" w:rsidR="00C2322E" w:rsidRPr="00DF60B3" w:rsidRDefault="00C2322E" w:rsidP="00AF552B">
            <w:pPr>
              <w:contextualSpacing/>
              <w:jc w:val="both"/>
              <w:rPr>
                <w:rFonts w:cstheme="minorHAnsi"/>
                <w:b/>
                <w:bCs/>
              </w:rPr>
            </w:pPr>
            <w:r w:rsidRPr="00DF60B3">
              <w:rPr>
                <w:rFonts w:cstheme="minorHAnsi"/>
                <w:b/>
                <w:bCs/>
              </w:rPr>
              <w:t>A.1.5. Kamuoyunu bilgilendirme ve hesap verebilirlik</w:t>
            </w:r>
          </w:p>
          <w:p w14:paraId="5E1D4AE8"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Kamuoyunu bilgilendirme ilkesel olarak benimsenmiştir, hangi kanalların nasıl </w:t>
            </w:r>
            <w:r w:rsidRPr="00DF60B3">
              <w:rPr>
                <w:rFonts w:cstheme="minorHAnsi"/>
                <w:sz w:val="16"/>
                <w:szCs w:val="16"/>
              </w:rPr>
              <w:lastRenderedPageBreak/>
              <w:t>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24CF8FDB" w14:textId="77777777" w:rsidR="00C2322E" w:rsidRDefault="00C2322E" w:rsidP="00AF552B">
            <w:pPr>
              <w:jc w:val="both"/>
            </w:pPr>
          </w:p>
        </w:tc>
        <w:tc>
          <w:tcPr>
            <w:tcW w:w="8090" w:type="dxa"/>
          </w:tcPr>
          <w:p w14:paraId="49CE9BC6" w14:textId="77777777" w:rsidR="00C2322E" w:rsidRDefault="00C2322E" w:rsidP="00BD1878">
            <w:pPr>
              <w:pStyle w:val="ListeParagraf"/>
              <w:numPr>
                <w:ilvl w:val="0"/>
                <w:numId w:val="42"/>
              </w:numPr>
              <w:jc w:val="both"/>
            </w:pPr>
            <w:r>
              <w:lastRenderedPageBreak/>
              <w:t xml:space="preserve">Gıda İşleme Bölümünde Eğitim öğretim dönemi boyunca sınav takvimleri, dönem ders programları, dönem içi staj bilgilendirmeleri ve evrakları bölümümüz ve meslek yüksekokulumuz web sayfasında düzenli olarak yayınlanmaktadır. </w:t>
            </w:r>
          </w:p>
          <w:p w14:paraId="163AE541" w14:textId="77777777" w:rsidR="00C2322E" w:rsidRDefault="00C2322E" w:rsidP="00BD1878">
            <w:pPr>
              <w:pStyle w:val="ListeParagraf"/>
              <w:numPr>
                <w:ilvl w:val="0"/>
                <w:numId w:val="42"/>
              </w:numPr>
              <w:jc w:val="both"/>
            </w:pPr>
            <w:r>
              <w:t xml:space="preserve">Bölümümz Web sayfasının güncelliği ve erişilebilirliği aktiftir. Bunun yanında yapılan duyurular BİP öğrenci gruplarındapaylaşılmaktadır. Öğrencilerimizin </w:t>
            </w:r>
            <w:r>
              <w:lastRenderedPageBreak/>
              <w:t>gerek WEB sayfasını gereksede BİP yazışmalarını düzenli takip etmesi sağlanmaktadır.</w:t>
            </w:r>
          </w:p>
          <w:p w14:paraId="6C79BEC9" w14:textId="77777777" w:rsidR="00C2322E" w:rsidRDefault="00C2322E" w:rsidP="00BD1878">
            <w:pPr>
              <w:pStyle w:val="ListeParagraf"/>
              <w:numPr>
                <w:ilvl w:val="0"/>
                <w:numId w:val="42"/>
              </w:numPr>
              <w:jc w:val="both"/>
            </w:pPr>
            <w:r>
              <w:t>Genel anlamda diğer kamu kuruluşları, özel sektör yada üniversitelerden gelen çeşitli etkimlik duyuruları yada afiş ve ilanlar Teknik Bilimler MYO Müdürlüğünden onay alındıktan sonra ve sınav dönemlerinde takip edilecek programlar bölümümüzdeki ilan panolarında paylaşılmaktadır</w:t>
            </w:r>
          </w:p>
          <w:p w14:paraId="15990C80" w14:textId="77777777" w:rsidR="00C2322E" w:rsidRDefault="00C2322E" w:rsidP="00BD1878">
            <w:pPr>
              <w:pStyle w:val="ListeParagraf"/>
              <w:numPr>
                <w:ilvl w:val="0"/>
                <w:numId w:val="42"/>
              </w:numPr>
              <w:jc w:val="both"/>
            </w:pPr>
            <w:r>
              <w:t>Bölüm web sayfası sorumlusıu Bölüm başkan yardımcımız Öğr. Gör. Fatma Betül TEKİN SAKALLI’dır.</w:t>
            </w:r>
          </w:p>
          <w:p w14:paraId="2B813822" w14:textId="77777777" w:rsidR="00C2322E" w:rsidRDefault="00C2322E" w:rsidP="00BD1878">
            <w:pPr>
              <w:pStyle w:val="ListeParagraf"/>
              <w:numPr>
                <w:ilvl w:val="0"/>
                <w:numId w:val="42"/>
              </w:numPr>
              <w:jc w:val="both"/>
            </w:pPr>
            <w:r>
              <w:t>Teknik Bilimler MTO bünyesinde olmamız hasebiyle öğrencilerimizin 2. Yarı yıl sonunda yapacakları yaz staj başvurularını entegre tesislerde yapabilmeleri ve mevcut istihdamısağlayacak öğrenci portföyü oluşturmak için dış paydaşlar ile ilişkilerin geliştirilmesine yönelik adımlar atılmaya çalışılmaktadır. Yerel halk ile ilişkilerin, yapılan defileler neticesinde geliştirilmesi ve bu sayede kurumsal tanıtımın da pekiştirilmesi istenmektedir.</w:t>
            </w:r>
          </w:p>
        </w:tc>
      </w:tr>
      <w:tr w:rsidR="00C2322E" w14:paraId="34EC5D44" w14:textId="77777777" w:rsidTr="00AF552B">
        <w:trPr>
          <w:trHeight w:val="1349"/>
        </w:trPr>
        <w:tc>
          <w:tcPr>
            <w:tcW w:w="2905" w:type="dxa"/>
            <w:vMerge/>
          </w:tcPr>
          <w:p w14:paraId="6F2184B0" w14:textId="77777777" w:rsidR="00C2322E" w:rsidRPr="00DF60B3" w:rsidRDefault="00C2322E" w:rsidP="00AF552B">
            <w:pPr>
              <w:contextualSpacing/>
              <w:jc w:val="both"/>
              <w:rPr>
                <w:rFonts w:cstheme="minorHAnsi"/>
                <w:b/>
                <w:bCs/>
              </w:rPr>
            </w:pPr>
          </w:p>
        </w:tc>
        <w:tc>
          <w:tcPr>
            <w:tcW w:w="8090" w:type="dxa"/>
          </w:tcPr>
          <w:p w14:paraId="73EC51AA" w14:textId="77777777" w:rsidR="00C2322E" w:rsidRDefault="00C2322E" w:rsidP="00AF552B">
            <w:pPr>
              <w:jc w:val="both"/>
            </w:pPr>
            <w:r>
              <w:t>Kanıtlar:</w:t>
            </w:r>
          </w:p>
          <w:p w14:paraId="4C05DF2B" w14:textId="77777777" w:rsidR="00C2322E" w:rsidRDefault="00C2322E" w:rsidP="00BD1878">
            <w:pPr>
              <w:pStyle w:val="ListeParagraf"/>
              <w:numPr>
                <w:ilvl w:val="0"/>
                <w:numId w:val="43"/>
              </w:numPr>
              <w:jc w:val="both"/>
            </w:pPr>
            <w:r>
              <w:t>Gıda İşleme bölümü WEB sayfası “https://gidateknolojisi.ksu.edu.tr/”</w:t>
            </w:r>
          </w:p>
          <w:p w14:paraId="184F4A91" w14:textId="77777777" w:rsidR="00C2322E" w:rsidRDefault="00C2322E" w:rsidP="00BD1878">
            <w:pPr>
              <w:pStyle w:val="ListeParagraf"/>
              <w:numPr>
                <w:ilvl w:val="0"/>
                <w:numId w:val="43"/>
              </w:numPr>
              <w:jc w:val="both"/>
            </w:pPr>
            <w:r>
              <w:t>Kahramanmaraş Sütçü İmam Üniversitesi , Teknik bilimler MYO, “https://teknikmyo.ksu.edu.tr/”</w:t>
            </w:r>
          </w:p>
        </w:tc>
      </w:tr>
    </w:tbl>
    <w:p w14:paraId="6AC2C335" w14:textId="77777777" w:rsidR="00C2322E" w:rsidRPr="00405E54" w:rsidRDefault="00C2322E" w:rsidP="00C2322E">
      <w:pPr>
        <w:jc w:val="both"/>
      </w:pPr>
    </w:p>
    <w:p w14:paraId="4CC7A95C" w14:textId="77777777" w:rsidR="00C2322E" w:rsidRPr="00405E54" w:rsidRDefault="00C2322E" w:rsidP="00C2322E">
      <w:pPr>
        <w:jc w:val="both"/>
      </w:pPr>
    </w:p>
    <w:p w14:paraId="22B917D9" w14:textId="77777777" w:rsidR="00C2322E" w:rsidRPr="00405E54" w:rsidRDefault="00C2322E" w:rsidP="00C2322E">
      <w:pPr>
        <w:jc w:val="both"/>
      </w:pPr>
    </w:p>
    <w:p w14:paraId="31D4A91D" w14:textId="77777777" w:rsidR="00C2322E" w:rsidRPr="00405E54" w:rsidRDefault="00C2322E" w:rsidP="00C2322E">
      <w:pPr>
        <w:jc w:val="both"/>
      </w:pPr>
    </w:p>
    <w:p w14:paraId="466889BD" w14:textId="77777777" w:rsidR="00C2322E" w:rsidRDefault="00C2322E" w:rsidP="00C2322E">
      <w:pPr>
        <w:jc w:val="both"/>
      </w:pPr>
    </w:p>
    <w:p w14:paraId="3378E716" w14:textId="77777777" w:rsidR="00C2322E" w:rsidRDefault="00C2322E" w:rsidP="00C2322E">
      <w:pPr>
        <w:jc w:val="both"/>
      </w:pPr>
    </w:p>
    <w:p w14:paraId="4045FF26" w14:textId="77777777" w:rsidR="00C2322E" w:rsidRDefault="00C2322E" w:rsidP="00C2322E">
      <w:pPr>
        <w:jc w:val="both"/>
      </w:pPr>
    </w:p>
    <w:p w14:paraId="585A2B92" w14:textId="77777777" w:rsidR="00C2322E" w:rsidRDefault="00C2322E" w:rsidP="00C2322E">
      <w:pPr>
        <w:jc w:val="both"/>
      </w:pPr>
    </w:p>
    <w:p w14:paraId="164666EB" w14:textId="77777777" w:rsidR="00C2322E" w:rsidRPr="00405E54" w:rsidRDefault="00C2322E" w:rsidP="00C2322E">
      <w:pPr>
        <w:jc w:val="both"/>
      </w:pPr>
    </w:p>
    <w:p w14:paraId="25E707E9" w14:textId="77777777" w:rsidR="00C2322E" w:rsidRPr="00405E54" w:rsidRDefault="00C2322E" w:rsidP="00C2322E">
      <w:pPr>
        <w:jc w:val="both"/>
      </w:pPr>
    </w:p>
    <w:p w14:paraId="2B273483" w14:textId="77777777" w:rsidR="00C2322E" w:rsidRPr="00405E54" w:rsidRDefault="00C2322E" w:rsidP="00C2322E">
      <w:pPr>
        <w:jc w:val="both"/>
      </w:pPr>
    </w:p>
    <w:tbl>
      <w:tblPr>
        <w:tblStyle w:val="TabloKlavuzu"/>
        <w:tblW w:w="0" w:type="auto"/>
        <w:tblLook w:val="04A0" w:firstRow="1" w:lastRow="0" w:firstColumn="1" w:lastColumn="0" w:noHBand="0" w:noVBand="1"/>
      </w:tblPr>
      <w:tblGrid>
        <w:gridCol w:w="2874"/>
        <w:gridCol w:w="8114"/>
      </w:tblGrid>
      <w:tr w:rsidR="00C2322E" w14:paraId="63DF9898" w14:textId="77777777" w:rsidTr="00AF552B">
        <w:tc>
          <w:tcPr>
            <w:tcW w:w="11138" w:type="dxa"/>
            <w:gridSpan w:val="2"/>
            <w:shd w:val="clear" w:color="auto" w:fill="FFCADE"/>
            <w:vAlign w:val="bottom"/>
          </w:tcPr>
          <w:p w14:paraId="1A164847"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6199847B" w14:textId="77777777" w:rsidTr="00AF552B">
        <w:tc>
          <w:tcPr>
            <w:tcW w:w="11138" w:type="dxa"/>
            <w:gridSpan w:val="2"/>
            <w:shd w:val="clear" w:color="auto" w:fill="FFCADE"/>
          </w:tcPr>
          <w:p w14:paraId="13EDE007" w14:textId="77777777" w:rsidR="00C2322E" w:rsidRPr="00DF60B3" w:rsidRDefault="00C2322E" w:rsidP="00AF552B">
            <w:pPr>
              <w:tabs>
                <w:tab w:val="left" w:pos="3433"/>
              </w:tabs>
              <w:contextualSpacing/>
              <w:jc w:val="both"/>
              <w:rPr>
                <w:rFonts w:cstheme="minorHAnsi"/>
                <w:b/>
                <w:bCs/>
              </w:rPr>
            </w:pPr>
            <w:r w:rsidRPr="00DF60B3">
              <w:rPr>
                <w:rFonts w:cstheme="minorHAnsi"/>
                <w:b/>
                <w:bCs/>
              </w:rPr>
              <w:t>A.2. Misyon ve Stratejik Amaçlar</w:t>
            </w:r>
            <w:r>
              <w:rPr>
                <w:rFonts w:cstheme="minorHAnsi"/>
                <w:b/>
                <w:bCs/>
              </w:rPr>
              <w:tab/>
            </w:r>
          </w:p>
          <w:p w14:paraId="27B83A18" w14:textId="77777777" w:rsidR="00C2322E" w:rsidRDefault="00C2322E" w:rsidP="00AF552B">
            <w:pPr>
              <w:contextualSpacing/>
              <w:jc w:val="both"/>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C2322E" w14:paraId="46BB6A0E" w14:textId="77777777" w:rsidTr="00AF552B">
        <w:tc>
          <w:tcPr>
            <w:tcW w:w="11138" w:type="dxa"/>
            <w:gridSpan w:val="2"/>
          </w:tcPr>
          <w:p w14:paraId="597C53C0" w14:textId="77777777" w:rsidR="00C2322E" w:rsidRDefault="00C2322E" w:rsidP="00AF552B">
            <w:pPr>
              <w:contextualSpacing/>
              <w:jc w:val="both"/>
              <w:rPr>
                <w:rFonts w:cstheme="minorHAnsi"/>
                <w:b/>
                <w:bCs/>
              </w:rPr>
            </w:pPr>
            <w:r>
              <w:rPr>
                <w:rFonts w:cstheme="minorHAnsi"/>
                <w:b/>
                <w:bCs/>
              </w:rPr>
              <w:t>AÇIKLAMALAR:</w:t>
            </w:r>
          </w:p>
          <w:p w14:paraId="11A5CA43" w14:textId="77777777" w:rsidR="00C2322E" w:rsidRDefault="00C2322E" w:rsidP="00AF552B">
            <w:pPr>
              <w:contextualSpacing/>
              <w:jc w:val="both"/>
              <w:rPr>
                <w:rFonts w:cstheme="minorHAnsi"/>
                <w:b/>
                <w:bCs/>
              </w:rPr>
            </w:pPr>
          </w:p>
          <w:p w14:paraId="204D3A31" w14:textId="77777777" w:rsidR="00C2322E" w:rsidRPr="00BF60F0" w:rsidRDefault="00C2322E" w:rsidP="00AF552B">
            <w:pPr>
              <w:contextualSpacing/>
              <w:jc w:val="both"/>
              <w:rPr>
                <w:rFonts w:cstheme="minorHAnsi"/>
                <w:bCs/>
              </w:rPr>
            </w:pPr>
            <w:r>
              <w:rPr>
                <w:rFonts w:cstheme="minorHAnsi"/>
                <w:bCs/>
              </w:rPr>
              <w:t>Gıda İşleme Bölümü olarak</w:t>
            </w:r>
            <w:r w:rsidRPr="00BF60F0">
              <w:rPr>
                <w:rFonts w:cstheme="minorHAnsi"/>
                <w:bCs/>
              </w:rPr>
              <w:t xml:space="preserve"> vizyon</w:t>
            </w:r>
            <w:r>
              <w:rPr>
                <w:rFonts w:cstheme="minorHAnsi"/>
                <w:bCs/>
              </w:rPr>
              <w:t xml:space="preserve"> ve misyonumuz çağın gereksinimlerine göre tanımlanmıştır. </w:t>
            </w:r>
            <w:r w:rsidRPr="00D73CC0">
              <w:rPr>
                <w:rFonts w:cstheme="minorHAnsi"/>
                <w:bCs/>
              </w:rPr>
              <w:t xml:space="preserve">Gıda İşleme bölümü olarak </w:t>
            </w:r>
            <w:r>
              <w:rPr>
                <w:rFonts w:cstheme="minorHAnsi"/>
                <w:bCs/>
              </w:rPr>
              <w:t>b</w:t>
            </w:r>
            <w:r w:rsidRPr="00D73CC0">
              <w:rPr>
                <w:rFonts w:cstheme="minorHAnsi"/>
                <w:bCs/>
              </w:rPr>
              <w:t>ölgesel ve ulusal alanda gereksinim duyulan, bilimsel ve teknolojik konulara hâkim, inovatif, kendini sürekli geliştiren, meslek ahlakı olan, gıda teknikeri yetiştiren ve mezunları gıda sektörü tarafından öncelikle tercih edi</w:t>
            </w:r>
            <w:r>
              <w:rPr>
                <w:rFonts w:cstheme="minorHAnsi"/>
                <w:bCs/>
              </w:rPr>
              <w:t xml:space="preserve">len öncü bir program olmaktır. </w:t>
            </w:r>
            <w:r w:rsidRPr="00D73CC0">
              <w:rPr>
                <w:rFonts w:cstheme="minorHAnsi"/>
                <w:bCs/>
              </w:rPr>
              <w:t>Yetiştirdiği, bölgesel ve ulusal ekonomi açısından kritik öneme sahip, ara kademe elemanları ile hammaddeden tüketime kadar gıdaların üretim aşamalarında güvenli, sağlıklı ve kaliteli ürünler elde etmek, yürüttüğü ve yayınladığı gerçekçi araştırma projeleri ile gıda biliminin, gıda teknolojisinin ve gıda güvenliğinin gelişmesine katkıda bulunmak; elde edilen bilgi birikimini gıda sanayi ve toplumun faydasına sunmaktır</w:t>
            </w:r>
            <w:r>
              <w:rPr>
                <w:rFonts w:cstheme="minorHAnsi"/>
                <w:bCs/>
              </w:rPr>
              <w:t>. Sektör temsilcileri ile yapılan</w:t>
            </w:r>
            <w:r w:rsidRPr="00BF60F0">
              <w:rPr>
                <w:rFonts w:cstheme="minorHAnsi"/>
                <w:bCs/>
              </w:rPr>
              <w:t xml:space="preserve"> görüşmeler neticesinde piyasada verimli şekilde hizmet veren </w:t>
            </w:r>
            <w:r>
              <w:rPr>
                <w:rFonts w:cstheme="minorHAnsi"/>
                <w:bCs/>
              </w:rPr>
              <w:t xml:space="preserve">yardımcı </w:t>
            </w:r>
            <w:r w:rsidRPr="00BF60F0">
              <w:rPr>
                <w:rFonts w:cstheme="minorHAnsi"/>
                <w:bCs/>
              </w:rPr>
              <w:t>eleman ihtiyacını karşıladığımız şeklinde geri dönüşler alınmıştır. Mezun durumunda öğrencilerimizin şehir dışı yada şehir içi küçük yada büyük ölçekli işletmelerde çalıştıkları yada kendi işletmelerini açtıkları bilinmektedir.</w:t>
            </w:r>
            <w:r>
              <w:rPr>
                <w:rFonts w:cstheme="minorHAnsi"/>
                <w:bCs/>
              </w:rPr>
              <w:t>Sadece öğrenci gruplarından ve mezun öğrenci bilgi sisteminde takibi yapılmakta fakat</w:t>
            </w:r>
            <w:r w:rsidRPr="00BF60F0">
              <w:rPr>
                <w:rFonts w:cstheme="minorHAnsi"/>
                <w:bCs/>
              </w:rPr>
              <w:t xml:space="preserve"> sayısal açıdan düzenli takip yapılmakta ve kayıt tutulmamaktadır.    </w:t>
            </w:r>
          </w:p>
          <w:p w14:paraId="4DBE3913" w14:textId="77777777" w:rsidR="00C2322E" w:rsidRDefault="00C2322E" w:rsidP="00AF552B">
            <w:pPr>
              <w:contextualSpacing/>
              <w:jc w:val="both"/>
              <w:rPr>
                <w:rFonts w:cstheme="minorHAnsi"/>
                <w:b/>
                <w:bCs/>
              </w:rPr>
            </w:pPr>
          </w:p>
          <w:p w14:paraId="15A06E7D" w14:textId="77777777" w:rsidR="00C2322E" w:rsidRDefault="00C2322E" w:rsidP="00AF552B">
            <w:pPr>
              <w:jc w:val="both"/>
            </w:pPr>
          </w:p>
        </w:tc>
      </w:tr>
      <w:tr w:rsidR="00C2322E" w14:paraId="4D522A06" w14:textId="77777777" w:rsidTr="00AF552B">
        <w:tc>
          <w:tcPr>
            <w:tcW w:w="2943" w:type="dxa"/>
          </w:tcPr>
          <w:p w14:paraId="1EE08137" w14:textId="77777777" w:rsidR="00C2322E" w:rsidRDefault="00C2322E" w:rsidP="00AF552B">
            <w:pPr>
              <w:jc w:val="both"/>
            </w:pPr>
          </w:p>
        </w:tc>
        <w:tc>
          <w:tcPr>
            <w:tcW w:w="8195" w:type="dxa"/>
            <w:vAlign w:val="bottom"/>
          </w:tcPr>
          <w:p w14:paraId="25C9E490"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0DBFB45A" w14:textId="77777777" w:rsidTr="00AF552B">
        <w:trPr>
          <w:trHeight w:val="1820"/>
        </w:trPr>
        <w:tc>
          <w:tcPr>
            <w:tcW w:w="2943" w:type="dxa"/>
            <w:vMerge w:val="restart"/>
          </w:tcPr>
          <w:p w14:paraId="64230D7B" w14:textId="77777777" w:rsidR="00C2322E" w:rsidRPr="00DF60B3" w:rsidRDefault="00C2322E" w:rsidP="00AF552B">
            <w:pPr>
              <w:contextualSpacing/>
              <w:jc w:val="both"/>
              <w:rPr>
                <w:rFonts w:cstheme="minorHAnsi"/>
                <w:b/>
                <w:bCs/>
              </w:rPr>
            </w:pPr>
            <w:r w:rsidRPr="00DF60B3">
              <w:rPr>
                <w:rFonts w:cstheme="minorHAnsi"/>
                <w:b/>
                <w:bCs/>
              </w:rPr>
              <w:t xml:space="preserve">A.2.1. Misyon, vizyon ve politikalar </w:t>
            </w:r>
          </w:p>
          <w:p w14:paraId="2FC917B4"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509F1D12"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Kalite güvencesi politikası vardır, paydaşların görüşü alınarak </w:t>
            </w:r>
            <w:r w:rsidRPr="00DF60B3">
              <w:rPr>
                <w:rFonts w:cstheme="minorHAnsi"/>
                <w:sz w:val="16"/>
                <w:szCs w:val="16"/>
              </w:rPr>
              <w:lastRenderedPageBreak/>
              <w:t xml:space="preserve">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032B1CBA"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27F9AF3D" w14:textId="77777777" w:rsidR="00C2322E" w:rsidRDefault="00C2322E" w:rsidP="00AF552B">
            <w:pPr>
              <w:jc w:val="both"/>
            </w:pPr>
          </w:p>
        </w:tc>
        <w:tc>
          <w:tcPr>
            <w:tcW w:w="8195" w:type="dxa"/>
          </w:tcPr>
          <w:p w14:paraId="30C47C53" w14:textId="77777777" w:rsidR="00C2322E" w:rsidRDefault="00C2322E" w:rsidP="00BD1878">
            <w:pPr>
              <w:pStyle w:val="ListeParagraf"/>
              <w:numPr>
                <w:ilvl w:val="0"/>
                <w:numId w:val="7"/>
              </w:numPr>
              <w:jc w:val="both"/>
            </w:pPr>
            <w:r>
              <w:lastRenderedPageBreak/>
              <w:t>Bölümümüz misyon ve vizyonu tanımlanmıştır. Sürdürülebilir bir gelecek sağlamak için çağın gereklilikleri dikkate alınarak raporlanmıştır.</w:t>
            </w:r>
          </w:p>
          <w:p w14:paraId="7CE2395E" w14:textId="77777777" w:rsidR="00C2322E" w:rsidRDefault="00C2322E" w:rsidP="00BD1878">
            <w:pPr>
              <w:pStyle w:val="ListeParagraf"/>
              <w:numPr>
                <w:ilvl w:val="0"/>
                <w:numId w:val="7"/>
              </w:numPr>
              <w:jc w:val="both"/>
            </w:pPr>
            <w:r>
              <w:t>Bölümümüzde birimsel bir kalite güvencesi polikası mevcut değildir. Üniversitemizin belirlediği kurumsal politika birimlerde uygulanmaktadır ve mevcut kurum politikası erişime açıktır.</w:t>
            </w:r>
          </w:p>
        </w:tc>
      </w:tr>
      <w:tr w:rsidR="00C2322E" w14:paraId="0AECFE83" w14:textId="77777777" w:rsidTr="00AF552B">
        <w:trPr>
          <w:trHeight w:val="2116"/>
        </w:trPr>
        <w:tc>
          <w:tcPr>
            <w:tcW w:w="2943" w:type="dxa"/>
            <w:vMerge/>
          </w:tcPr>
          <w:p w14:paraId="0E769513" w14:textId="77777777" w:rsidR="00C2322E" w:rsidRPr="00DF60B3" w:rsidRDefault="00C2322E" w:rsidP="00AF552B">
            <w:pPr>
              <w:contextualSpacing/>
              <w:jc w:val="both"/>
              <w:rPr>
                <w:rFonts w:cstheme="minorHAnsi"/>
                <w:b/>
                <w:bCs/>
              </w:rPr>
            </w:pPr>
          </w:p>
        </w:tc>
        <w:tc>
          <w:tcPr>
            <w:tcW w:w="8195" w:type="dxa"/>
          </w:tcPr>
          <w:p w14:paraId="7641AC1A" w14:textId="77777777" w:rsidR="00C2322E" w:rsidRDefault="00C2322E" w:rsidP="00AF552B">
            <w:pPr>
              <w:jc w:val="both"/>
            </w:pPr>
            <w:r>
              <w:t>Kanıtlar:</w:t>
            </w:r>
          </w:p>
          <w:p w14:paraId="5074561C" w14:textId="77777777" w:rsidR="00C2322E" w:rsidRDefault="00C2322E" w:rsidP="00BD1878">
            <w:pPr>
              <w:pStyle w:val="ListeParagraf"/>
              <w:numPr>
                <w:ilvl w:val="0"/>
                <w:numId w:val="44"/>
              </w:numPr>
              <w:jc w:val="both"/>
            </w:pPr>
            <w:r>
              <w:t>Kahramanmaraş Sütçü İmam Üniversitesi Teknik Bilimler Meslek Yüksekokulu Gıda İşleme Bölümü web sayfası</w:t>
            </w:r>
          </w:p>
          <w:p w14:paraId="1A1842F8" w14:textId="77777777" w:rsidR="00C2322E" w:rsidRPr="00EA24F5" w:rsidRDefault="00C2322E" w:rsidP="00AF552B">
            <w:pPr>
              <w:pStyle w:val="ListeParagraf"/>
              <w:jc w:val="both"/>
              <w:rPr>
                <w:rStyle w:val="Kpr"/>
                <w:color w:val="auto"/>
                <w:u w:val="none"/>
              </w:rPr>
            </w:pPr>
            <w:r>
              <w:rPr>
                <w:rStyle w:val="Kpr"/>
              </w:rPr>
              <w:t>“</w:t>
            </w:r>
            <w:hyperlink r:id="rId131" w:history="1">
              <w:r w:rsidRPr="00D0585A">
                <w:rPr>
                  <w:rStyle w:val="Kpr"/>
                </w:rPr>
                <w:t>https://gidateknolojisi.ksu.edu.tr/Default.aspx?SId=21937</w:t>
              </w:r>
            </w:hyperlink>
            <w:r>
              <w:rPr>
                <w:rStyle w:val="Kpr"/>
              </w:rPr>
              <w:t>”</w:t>
            </w:r>
          </w:p>
          <w:p w14:paraId="2FCDF2EB" w14:textId="77777777" w:rsidR="00C2322E" w:rsidRDefault="00C2322E" w:rsidP="00AF552B">
            <w:pPr>
              <w:pStyle w:val="ListeParagraf"/>
              <w:jc w:val="both"/>
            </w:pPr>
          </w:p>
        </w:tc>
      </w:tr>
    </w:tbl>
    <w:p w14:paraId="40EC9299" w14:textId="77777777" w:rsidR="00C2322E" w:rsidRPr="00405E54" w:rsidRDefault="00C2322E" w:rsidP="00C2322E">
      <w:pPr>
        <w:jc w:val="both"/>
      </w:pPr>
    </w:p>
    <w:p w14:paraId="4EC0DB76" w14:textId="77777777" w:rsidR="00C2322E" w:rsidRPr="00405E54" w:rsidRDefault="00C2322E" w:rsidP="00C2322E">
      <w:pPr>
        <w:jc w:val="both"/>
      </w:pPr>
    </w:p>
    <w:tbl>
      <w:tblPr>
        <w:tblStyle w:val="TabloKlavuzu"/>
        <w:tblW w:w="0" w:type="auto"/>
        <w:tblInd w:w="184" w:type="dxa"/>
        <w:tblLook w:val="04A0" w:firstRow="1" w:lastRow="0" w:firstColumn="1" w:lastColumn="0" w:noHBand="0" w:noVBand="1"/>
      </w:tblPr>
      <w:tblGrid>
        <w:gridCol w:w="2759"/>
        <w:gridCol w:w="7684"/>
      </w:tblGrid>
      <w:tr w:rsidR="00C2322E" w14:paraId="1A452406" w14:textId="77777777" w:rsidTr="00AF552B">
        <w:trPr>
          <w:trHeight w:val="61"/>
        </w:trPr>
        <w:tc>
          <w:tcPr>
            <w:tcW w:w="10443" w:type="dxa"/>
            <w:gridSpan w:val="2"/>
            <w:shd w:val="clear" w:color="auto" w:fill="FFCADE"/>
            <w:vAlign w:val="bottom"/>
          </w:tcPr>
          <w:p w14:paraId="57B01C93"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7BB27750" w14:textId="77777777" w:rsidTr="00AF552B">
        <w:trPr>
          <w:trHeight w:val="61"/>
        </w:trPr>
        <w:tc>
          <w:tcPr>
            <w:tcW w:w="10443" w:type="dxa"/>
            <w:gridSpan w:val="2"/>
            <w:shd w:val="clear" w:color="auto" w:fill="FFCADE"/>
          </w:tcPr>
          <w:p w14:paraId="6983ADE1" w14:textId="77777777" w:rsidR="00C2322E" w:rsidRPr="00312CC0" w:rsidRDefault="00C2322E" w:rsidP="00AF552B">
            <w:pPr>
              <w:tabs>
                <w:tab w:val="left" w:pos="3433"/>
              </w:tabs>
              <w:contextualSpacing/>
              <w:jc w:val="both"/>
              <w:rPr>
                <w:rFonts w:cstheme="minorHAnsi"/>
                <w:b/>
                <w:bCs/>
              </w:rPr>
            </w:pPr>
            <w:r w:rsidRPr="00DF60B3">
              <w:rPr>
                <w:rFonts w:cstheme="minorHAnsi"/>
                <w:b/>
                <w:bCs/>
              </w:rPr>
              <w:t>A.2. Misyon ve Stratejik Amaçlar</w:t>
            </w:r>
            <w:r>
              <w:rPr>
                <w:rFonts w:cstheme="minorHAnsi"/>
                <w:b/>
                <w:bCs/>
              </w:rPr>
              <w:tab/>
            </w:r>
          </w:p>
        </w:tc>
      </w:tr>
      <w:tr w:rsidR="00C2322E" w14:paraId="1C9632F7" w14:textId="77777777" w:rsidTr="00AF552B">
        <w:trPr>
          <w:trHeight w:val="58"/>
        </w:trPr>
        <w:tc>
          <w:tcPr>
            <w:tcW w:w="2759" w:type="dxa"/>
          </w:tcPr>
          <w:p w14:paraId="08982B75" w14:textId="77777777" w:rsidR="00C2322E" w:rsidRDefault="00C2322E" w:rsidP="00AF552B">
            <w:pPr>
              <w:jc w:val="both"/>
            </w:pPr>
          </w:p>
        </w:tc>
        <w:tc>
          <w:tcPr>
            <w:tcW w:w="7684" w:type="dxa"/>
            <w:vAlign w:val="bottom"/>
          </w:tcPr>
          <w:p w14:paraId="50C7D07D"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64DF6C79" w14:textId="77777777" w:rsidTr="00AF552B">
        <w:trPr>
          <w:trHeight w:val="405"/>
        </w:trPr>
        <w:tc>
          <w:tcPr>
            <w:tcW w:w="2759" w:type="dxa"/>
            <w:vMerge w:val="restart"/>
          </w:tcPr>
          <w:p w14:paraId="492DE241" w14:textId="77777777" w:rsidR="00C2322E" w:rsidRPr="00DF60B3" w:rsidRDefault="00C2322E" w:rsidP="00AF552B">
            <w:pPr>
              <w:contextualSpacing/>
              <w:jc w:val="both"/>
              <w:rPr>
                <w:rFonts w:cstheme="minorHAnsi"/>
                <w:b/>
                <w:bCs/>
              </w:rPr>
            </w:pPr>
            <w:r w:rsidRPr="00DF60B3">
              <w:rPr>
                <w:rFonts w:cstheme="minorHAnsi"/>
                <w:b/>
                <w:bCs/>
              </w:rPr>
              <w:t>A.2.2. Stratejik amaç ve hedefler</w:t>
            </w:r>
          </w:p>
          <w:p w14:paraId="004DBE1F" w14:textId="77777777" w:rsidR="00C2322E" w:rsidRDefault="00C2322E" w:rsidP="00AF552B">
            <w:pPr>
              <w:contextualSpacing/>
              <w:jc w:val="both"/>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tc>
        <w:tc>
          <w:tcPr>
            <w:tcW w:w="7684" w:type="dxa"/>
          </w:tcPr>
          <w:p w14:paraId="41834AF5" w14:textId="77777777" w:rsidR="00C2322E" w:rsidRDefault="00C2322E" w:rsidP="00BD1878">
            <w:pPr>
              <w:pStyle w:val="ListeParagraf"/>
              <w:numPr>
                <w:ilvl w:val="0"/>
                <w:numId w:val="45"/>
              </w:numPr>
              <w:jc w:val="both"/>
            </w:pPr>
            <w:r w:rsidRPr="009270E8">
              <w:t xml:space="preserve">Üniversitemiz stratejik planı 2008 yılından bu yana her 4 yılda bir hazırlanmaktadır. Mevcut plan hazırlanırken bir önceki yılın ayrıntılı değerlendirmesi belirlenen komisyonlar tarafından yapılmaktadır. Bölümümüz, üniversitemizin kurumsal stratejik planının hazırlanmasında yer alan bir paydaştır ve bölüm içi stratejik plan değerlendirmesini sunmakla yükümlüdür. Buna istinaden bölümümüz mevcut sürecin planlama ve tanımlanmasında kısmen rol almaktadır.   </w:t>
            </w:r>
          </w:p>
        </w:tc>
      </w:tr>
      <w:tr w:rsidR="00C2322E" w14:paraId="2ECA9D9C" w14:textId="77777777" w:rsidTr="00AF552B">
        <w:trPr>
          <w:trHeight w:val="1347"/>
        </w:trPr>
        <w:tc>
          <w:tcPr>
            <w:tcW w:w="2759" w:type="dxa"/>
            <w:vMerge/>
          </w:tcPr>
          <w:p w14:paraId="6A515384" w14:textId="77777777" w:rsidR="00C2322E" w:rsidRPr="00DF60B3" w:rsidRDefault="00C2322E" w:rsidP="00AF552B">
            <w:pPr>
              <w:contextualSpacing/>
              <w:jc w:val="both"/>
              <w:rPr>
                <w:rFonts w:cstheme="minorHAnsi"/>
                <w:b/>
                <w:bCs/>
              </w:rPr>
            </w:pPr>
          </w:p>
        </w:tc>
        <w:tc>
          <w:tcPr>
            <w:tcW w:w="7684" w:type="dxa"/>
          </w:tcPr>
          <w:p w14:paraId="4CFDEEEE" w14:textId="77777777" w:rsidR="00C2322E" w:rsidRDefault="00C2322E" w:rsidP="00AF552B">
            <w:pPr>
              <w:jc w:val="both"/>
            </w:pPr>
            <w:r>
              <w:t>Kanıtlar:</w:t>
            </w:r>
          </w:p>
          <w:p w14:paraId="44C40397" w14:textId="77777777" w:rsidR="00C2322E" w:rsidRDefault="00C2322E" w:rsidP="00BD1878">
            <w:pPr>
              <w:pStyle w:val="ListeParagraf"/>
              <w:numPr>
                <w:ilvl w:val="0"/>
                <w:numId w:val="46"/>
              </w:numPr>
              <w:jc w:val="both"/>
            </w:pPr>
            <w:r>
              <w:t>Kalite prosedürü, “</w:t>
            </w:r>
            <w:r w:rsidRPr="009270E8">
              <w:t>https://kalite.ksu.edu.tr/Default.aspx?SId=21387</w:t>
            </w:r>
            <w:r>
              <w:t>”</w:t>
            </w:r>
          </w:p>
        </w:tc>
      </w:tr>
    </w:tbl>
    <w:p w14:paraId="2E0D36C6" w14:textId="77777777" w:rsidR="00C2322E" w:rsidRPr="00405E54" w:rsidRDefault="00C2322E" w:rsidP="00C2322E">
      <w:pPr>
        <w:jc w:val="both"/>
      </w:pPr>
    </w:p>
    <w:p w14:paraId="4BFB203F" w14:textId="77777777" w:rsidR="00C2322E" w:rsidRDefault="00C2322E" w:rsidP="00C2322E">
      <w:pPr>
        <w:jc w:val="both"/>
      </w:pPr>
    </w:p>
    <w:tbl>
      <w:tblPr>
        <w:tblStyle w:val="TabloKlavuzu"/>
        <w:tblW w:w="0" w:type="auto"/>
        <w:tblLook w:val="04A0" w:firstRow="1" w:lastRow="0" w:firstColumn="1" w:lastColumn="0" w:noHBand="0" w:noVBand="1"/>
      </w:tblPr>
      <w:tblGrid>
        <w:gridCol w:w="2888"/>
        <w:gridCol w:w="8100"/>
      </w:tblGrid>
      <w:tr w:rsidR="00C2322E" w14:paraId="3179A2B1" w14:textId="77777777" w:rsidTr="00AF552B">
        <w:tc>
          <w:tcPr>
            <w:tcW w:w="11138" w:type="dxa"/>
            <w:gridSpan w:val="2"/>
            <w:shd w:val="clear" w:color="auto" w:fill="FFCADE"/>
            <w:vAlign w:val="bottom"/>
          </w:tcPr>
          <w:p w14:paraId="7C10F450"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4F5EFAEE" w14:textId="77777777" w:rsidTr="00AF552B">
        <w:tc>
          <w:tcPr>
            <w:tcW w:w="11138" w:type="dxa"/>
            <w:gridSpan w:val="2"/>
            <w:shd w:val="clear" w:color="auto" w:fill="FFCADE"/>
          </w:tcPr>
          <w:p w14:paraId="22631D12" w14:textId="77777777" w:rsidR="00C2322E" w:rsidRPr="00312CC0" w:rsidRDefault="00C2322E" w:rsidP="00AF552B">
            <w:pPr>
              <w:tabs>
                <w:tab w:val="left" w:pos="3433"/>
              </w:tabs>
              <w:contextualSpacing/>
              <w:jc w:val="both"/>
              <w:rPr>
                <w:rFonts w:cstheme="minorHAnsi"/>
                <w:b/>
                <w:bCs/>
              </w:rPr>
            </w:pPr>
            <w:r w:rsidRPr="00DF60B3">
              <w:rPr>
                <w:rFonts w:cstheme="minorHAnsi"/>
                <w:b/>
                <w:bCs/>
              </w:rPr>
              <w:t>A.2. Misyon ve Stratejik Amaçlar</w:t>
            </w:r>
            <w:r>
              <w:rPr>
                <w:rFonts w:cstheme="minorHAnsi"/>
                <w:b/>
                <w:bCs/>
              </w:rPr>
              <w:tab/>
            </w:r>
          </w:p>
        </w:tc>
      </w:tr>
      <w:tr w:rsidR="00C2322E" w14:paraId="4A74D6EB" w14:textId="77777777" w:rsidTr="00AF552B">
        <w:tc>
          <w:tcPr>
            <w:tcW w:w="2943" w:type="dxa"/>
          </w:tcPr>
          <w:p w14:paraId="09CD4991" w14:textId="77777777" w:rsidR="00C2322E" w:rsidRDefault="00C2322E" w:rsidP="00AF552B">
            <w:pPr>
              <w:jc w:val="both"/>
            </w:pPr>
          </w:p>
        </w:tc>
        <w:tc>
          <w:tcPr>
            <w:tcW w:w="8195" w:type="dxa"/>
            <w:vAlign w:val="bottom"/>
          </w:tcPr>
          <w:p w14:paraId="238BEFA2"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5650E779" w14:textId="77777777" w:rsidTr="00AF552B">
        <w:trPr>
          <w:trHeight w:val="2268"/>
        </w:trPr>
        <w:tc>
          <w:tcPr>
            <w:tcW w:w="2943" w:type="dxa"/>
            <w:vMerge w:val="restart"/>
          </w:tcPr>
          <w:p w14:paraId="7F65D0A1" w14:textId="77777777" w:rsidR="00C2322E" w:rsidRPr="00DF60B3" w:rsidRDefault="00C2322E" w:rsidP="00AF552B">
            <w:pPr>
              <w:contextualSpacing/>
              <w:jc w:val="both"/>
              <w:rPr>
                <w:rFonts w:cstheme="minorHAnsi"/>
                <w:b/>
                <w:bCs/>
              </w:rPr>
            </w:pPr>
            <w:r w:rsidRPr="00DF60B3">
              <w:rPr>
                <w:rFonts w:cstheme="minorHAnsi"/>
                <w:b/>
                <w:bCs/>
              </w:rPr>
              <w:t>A.2.3. Performans yönetimi</w:t>
            </w:r>
          </w:p>
          <w:p w14:paraId="0001B9D6" w14:textId="77777777" w:rsidR="00C2322E" w:rsidRPr="00DF60B3" w:rsidRDefault="00C2322E" w:rsidP="00AF552B">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5D42F845"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6D3B4B61"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16C7A78D"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04738180" w14:textId="77777777" w:rsidR="00C2322E" w:rsidRPr="00DF60B3" w:rsidRDefault="00C2322E" w:rsidP="00AF552B">
            <w:pPr>
              <w:contextualSpacing/>
              <w:jc w:val="both"/>
              <w:rPr>
                <w:rFonts w:cstheme="minorHAnsi"/>
                <w:b/>
                <w:bCs/>
                <w:sz w:val="16"/>
                <w:szCs w:val="16"/>
              </w:rPr>
            </w:pPr>
          </w:p>
          <w:p w14:paraId="5E3BC498" w14:textId="77777777" w:rsidR="00C2322E" w:rsidRDefault="00C2322E" w:rsidP="00AF552B">
            <w:pPr>
              <w:jc w:val="both"/>
            </w:pPr>
          </w:p>
        </w:tc>
        <w:tc>
          <w:tcPr>
            <w:tcW w:w="8195" w:type="dxa"/>
          </w:tcPr>
          <w:p w14:paraId="35F1E4CB" w14:textId="77777777" w:rsidR="00C2322E" w:rsidRDefault="00C2322E" w:rsidP="00BD1878">
            <w:pPr>
              <w:pStyle w:val="ListeParagraf"/>
              <w:numPr>
                <w:ilvl w:val="0"/>
                <w:numId w:val="47"/>
              </w:numPr>
              <w:jc w:val="both"/>
            </w:pPr>
            <w:r>
              <w:t>Üniversitemiz bünyesinde bulunan kalite koordinasyon birimi tarafından, performans yönetimi ve iç kalite güvencesi sistemi ilişkilendirilmiştir. Kurumsal bazda değerlendirmeler ve izlemler mevcuttur. Ancak bölümümüz bazında birimsel bir değerlendirme ve ilişkilendirme söz konusu değildir.</w:t>
            </w:r>
          </w:p>
          <w:p w14:paraId="1BE316F7" w14:textId="77777777" w:rsidR="00C2322E" w:rsidRDefault="00C2322E" w:rsidP="00BD1878">
            <w:pPr>
              <w:pStyle w:val="ListeParagraf"/>
              <w:numPr>
                <w:ilvl w:val="0"/>
                <w:numId w:val="47"/>
              </w:numPr>
              <w:jc w:val="both"/>
            </w:pPr>
            <w:r>
              <w:t xml:space="preserve">Bölümümüz stratejik amaçları doğrultusunda müfredat güncellemesi yaparak eğitim sürecinin iyileştirilmesini sağlamıştır. Ancak güncelleme kısa süre önce hayata geçirildiğinden henüz herhangi bir değerlendirme yapılamadığından birim performans yönetimi açısından belirleyici bir sonuç elde edilememiştir.    </w:t>
            </w:r>
          </w:p>
          <w:p w14:paraId="71F4C5B0" w14:textId="77777777" w:rsidR="00C2322E" w:rsidRDefault="00C2322E" w:rsidP="00AF552B">
            <w:pPr>
              <w:jc w:val="both"/>
            </w:pPr>
          </w:p>
        </w:tc>
      </w:tr>
      <w:tr w:rsidR="00C2322E" w14:paraId="30206EEC" w14:textId="77777777" w:rsidTr="00AF552B">
        <w:trPr>
          <w:trHeight w:val="1834"/>
        </w:trPr>
        <w:tc>
          <w:tcPr>
            <w:tcW w:w="2943" w:type="dxa"/>
            <w:vMerge/>
          </w:tcPr>
          <w:p w14:paraId="78CCF494" w14:textId="77777777" w:rsidR="00C2322E" w:rsidRPr="00DF60B3" w:rsidRDefault="00C2322E" w:rsidP="00AF552B">
            <w:pPr>
              <w:contextualSpacing/>
              <w:jc w:val="both"/>
              <w:rPr>
                <w:rFonts w:cstheme="minorHAnsi"/>
                <w:b/>
                <w:bCs/>
              </w:rPr>
            </w:pPr>
          </w:p>
        </w:tc>
        <w:tc>
          <w:tcPr>
            <w:tcW w:w="8195" w:type="dxa"/>
          </w:tcPr>
          <w:p w14:paraId="69CFD9FC" w14:textId="77777777" w:rsidR="00C2322E" w:rsidRDefault="00C2322E" w:rsidP="00AF552B">
            <w:pPr>
              <w:jc w:val="both"/>
            </w:pPr>
            <w:r>
              <w:t>Kanıtlar:</w:t>
            </w:r>
          </w:p>
          <w:p w14:paraId="65EA7B13" w14:textId="77777777" w:rsidR="00C2322E" w:rsidRDefault="00C2322E" w:rsidP="00BD1878">
            <w:pPr>
              <w:pStyle w:val="ListeParagraf"/>
              <w:numPr>
                <w:ilvl w:val="0"/>
                <w:numId w:val="48"/>
              </w:numPr>
              <w:jc w:val="both"/>
            </w:pPr>
            <w:r w:rsidRPr="00C80ECD">
              <w:t>Kahramanmaraş Sütçü İmam Üniversitesi Kalite Koordinatörlüğü</w:t>
            </w:r>
          </w:p>
          <w:p w14:paraId="6F8082A2" w14:textId="77777777" w:rsidR="00C2322E" w:rsidRDefault="00C2322E" w:rsidP="00AF552B">
            <w:pPr>
              <w:pStyle w:val="ListeParagraf"/>
              <w:jc w:val="both"/>
            </w:pPr>
            <w:r>
              <w:t>“</w:t>
            </w:r>
            <w:r w:rsidRPr="00C80ECD">
              <w:t>https://kalite.ksu.edu.tr/Default.aspx?SId=29545</w:t>
            </w:r>
            <w:r>
              <w:t>”</w:t>
            </w:r>
          </w:p>
        </w:tc>
      </w:tr>
    </w:tbl>
    <w:p w14:paraId="674C2721" w14:textId="77777777" w:rsidR="00C2322E" w:rsidRDefault="00C2322E" w:rsidP="00C2322E">
      <w:pPr>
        <w:jc w:val="both"/>
      </w:pPr>
    </w:p>
    <w:p w14:paraId="6F85FD32" w14:textId="77777777" w:rsidR="00C2322E" w:rsidRDefault="00C2322E" w:rsidP="00C2322E">
      <w:pPr>
        <w:jc w:val="both"/>
      </w:pPr>
    </w:p>
    <w:p w14:paraId="024F49B3" w14:textId="77777777" w:rsidR="00C2322E" w:rsidRDefault="00C2322E" w:rsidP="00C2322E">
      <w:pPr>
        <w:jc w:val="both"/>
      </w:pPr>
    </w:p>
    <w:p w14:paraId="36CB061C" w14:textId="77777777" w:rsidR="00C2322E" w:rsidRDefault="00C2322E" w:rsidP="00C2322E">
      <w:pPr>
        <w:jc w:val="both"/>
      </w:pPr>
    </w:p>
    <w:p w14:paraId="25B62EDA" w14:textId="77777777" w:rsidR="00C2322E" w:rsidRDefault="00C2322E" w:rsidP="00C2322E">
      <w:pPr>
        <w:jc w:val="both"/>
      </w:pPr>
    </w:p>
    <w:p w14:paraId="59302108" w14:textId="77777777" w:rsidR="00C2322E" w:rsidRDefault="00C2322E" w:rsidP="00C2322E">
      <w:pPr>
        <w:jc w:val="both"/>
      </w:pPr>
    </w:p>
    <w:p w14:paraId="267026D2" w14:textId="77777777" w:rsidR="00C2322E" w:rsidRDefault="00C2322E" w:rsidP="00C2322E">
      <w:pPr>
        <w:jc w:val="both"/>
      </w:pPr>
    </w:p>
    <w:p w14:paraId="378E03E2" w14:textId="77777777" w:rsidR="00C2322E" w:rsidRDefault="00C2322E" w:rsidP="00C2322E">
      <w:pPr>
        <w:jc w:val="both"/>
      </w:pPr>
    </w:p>
    <w:p w14:paraId="5E37B46A" w14:textId="77777777" w:rsidR="00C2322E" w:rsidRDefault="00C2322E" w:rsidP="00C2322E">
      <w:pPr>
        <w:jc w:val="both"/>
      </w:pPr>
    </w:p>
    <w:p w14:paraId="1A113302" w14:textId="77777777" w:rsidR="00C2322E" w:rsidRDefault="00C2322E" w:rsidP="00C2322E">
      <w:pPr>
        <w:jc w:val="both"/>
      </w:pPr>
    </w:p>
    <w:p w14:paraId="20DE87CE" w14:textId="77777777" w:rsidR="00C2322E" w:rsidRDefault="00C2322E" w:rsidP="00C2322E">
      <w:pPr>
        <w:jc w:val="both"/>
      </w:pPr>
    </w:p>
    <w:p w14:paraId="140CA688" w14:textId="77777777" w:rsidR="00C2322E" w:rsidRDefault="00C2322E" w:rsidP="00C2322E">
      <w:pPr>
        <w:jc w:val="both"/>
      </w:pPr>
    </w:p>
    <w:p w14:paraId="445D67D4" w14:textId="77777777" w:rsidR="00C2322E" w:rsidRDefault="00C2322E" w:rsidP="00C2322E">
      <w:pPr>
        <w:jc w:val="both"/>
      </w:pPr>
    </w:p>
    <w:p w14:paraId="4E65013D" w14:textId="77777777" w:rsidR="00C2322E" w:rsidRDefault="00C2322E" w:rsidP="00C2322E">
      <w:pPr>
        <w:jc w:val="both"/>
      </w:pPr>
    </w:p>
    <w:p w14:paraId="13ED571B" w14:textId="77777777" w:rsidR="00C2322E" w:rsidRDefault="00C2322E" w:rsidP="00C2322E">
      <w:pPr>
        <w:jc w:val="both"/>
      </w:pPr>
    </w:p>
    <w:p w14:paraId="13336766" w14:textId="77777777" w:rsidR="00C2322E" w:rsidRDefault="00C2322E" w:rsidP="00C2322E">
      <w:pPr>
        <w:jc w:val="both"/>
      </w:pPr>
    </w:p>
    <w:p w14:paraId="36127D8F" w14:textId="77777777" w:rsidR="00C2322E" w:rsidRDefault="00C2322E" w:rsidP="00C2322E">
      <w:pPr>
        <w:jc w:val="both"/>
      </w:pPr>
    </w:p>
    <w:p w14:paraId="7E67B80E" w14:textId="77777777" w:rsidR="00C2322E" w:rsidRDefault="00C2322E" w:rsidP="00C2322E">
      <w:pPr>
        <w:jc w:val="both"/>
      </w:pPr>
    </w:p>
    <w:p w14:paraId="6C0CDA82" w14:textId="77777777" w:rsidR="00C2322E" w:rsidRDefault="00C2322E" w:rsidP="00C2322E">
      <w:pPr>
        <w:jc w:val="both"/>
      </w:pPr>
    </w:p>
    <w:p w14:paraId="44279CF2" w14:textId="77777777" w:rsidR="00C2322E" w:rsidRDefault="00C2322E" w:rsidP="00C2322E">
      <w:pPr>
        <w:jc w:val="both"/>
      </w:pPr>
    </w:p>
    <w:p w14:paraId="3EBCC329" w14:textId="77777777" w:rsidR="00C2322E" w:rsidRDefault="00C2322E" w:rsidP="00C2322E">
      <w:pPr>
        <w:jc w:val="both"/>
      </w:pPr>
    </w:p>
    <w:p w14:paraId="6A97CE2A" w14:textId="77777777" w:rsidR="00C2322E" w:rsidRDefault="00C2322E" w:rsidP="00C2322E">
      <w:pPr>
        <w:jc w:val="both"/>
      </w:pPr>
    </w:p>
    <w:p w14:paraId="5CCD0C07" w14:textId="77777777" w:rsidR="00C2322E" w:rsidRDefault="00C2322E" w:rsidP="00C2322E">
      <w:pPr>
        <w:jc w:val="both"/>
      </w:pPr>
    </w:p>
    <w:p w14:paraId="41536287" w14:textId="77777777" w:rsidR="00C2322E" w:rsidRDefault="00C2322E" w:rsidP="00C2322E">
      <w:pPr>
        <w:jc w:val="both"/>
      </w:pPr>
    </w:p>
    <w:p w14:paraId="36F7A3CB" w14:textId="77777777" w:rsidR="00C2322E" w:rsidRDefault="00C2322E" w:rsidP="00C2322E">
      <w:pPr>
        <w:jc w:val="both"/>
      </w:pPr>
    </w:p>
    <w:p w14:paraId="555378EA" w14:textId="77777777" w:rsidR="00C2322E" w:rsidRDefault="00C2322E" w:rsidP="00C2322E">
      <w:pPr>
        <w:jc w:val="both"/>
      </w:pPr>
    </w:p>
    <w:p w14:paraId="7E527E7F" w14:textId="77777777" w:rsidR="00C2322E" w:rsidRDefault="00C2322E" w:rsidP="00C2322E">
      <w:pPr>
        <w:jc w:val="both"/>
      </w:pPr>
    </w:p>
    <w:p w14:paraId="3DCBD801" w14:textId="77777777" w:rsidR="00C2322E" w:rsidRDefault="00C2322E" w:rsidP="00C2322E">
      <w:pPr>
        <w:jc w:val="both"/>
      </w:pPr>
    </w:p>
    <w:p w14:paraId="502A8098" w14:textId="77777777" w:rsidR="00C2322E" w:rsidRDefault="00C2322E" w:rsidP="00C2322E">
      <w:pPr>
        <w:jc w:val="both"/>
      </w:pPr>
    </w:p>
    <w:p w14:paraId="09942615" w14:textId="77777777" w:rsidR="00C2322E" w:rsidRDefault="00C2322E" w:rsidP="00C2322E">
      <w:pPr>
        <w:jc w:val="both"/>
      </w:pPr>
    </w:p>
    <w:p w14:paraId="1385A576" w14:textId="77777777" w:rsidR="00C2322E" w:rsidRDefault="00C2322E" w:rsidP="00C2322E">
      <w:pPr>
        <w:jc w:val="both"/>
      </w:pPr>
    </w:p>
    <w:p w14:paraId="09294B54" w14:textId="77777777" w:rsidR="00C2322E" w:rsidRDefault="00C2322E" w:rsidP="00C2322E">
      <w:pPr>
        <w:jc w:val="both"/>
      </w:pPr>
    </w:p>
    <w:p w14:paraId="103B967B" w14:textId="77777777" w:rsidR="00C2322E" w:rsidRDefault="00C2322E" w:rsidP="00C2322E">
      <w:pPr>
        <w:jc w:val="both"/>
      </w:pPr>
    </w:p>
    <w:p w14:paraId="5908B2AA" w14:textId="77777777" w:rsidR="00C2322E" w:rsidRDefault="00C2322E" w:rsidP="00C2322E">
      <w:pPr>
        <w:jc w:val="both"/>
      </w:pPr>
    </w:p>
    <w:p w14:paraId="3DBB16A0" w14:textId="77777777" w:rsidR="00C2322E" w:rsidRDefault="00C2322E" w:rsidP="00C2322E">
      <w:pPr>
        <w:jc w:val="both"/>
      </w:pPr>
    </w:p>
    <w:p w14:paraId="4D5FBD0F" w14:textId="77777777" w:rsidR="00C2322E" w:rsidRDefault="00C2322E" w:rsidP="00C2322E">
      <w:pPr>
        <w:jc w:val="both"/>
      </w:pPr>
    </w:p>
    <w:p w14:paraId="6CE4C67B" w14:textId="77777777" w:rsidR="00C2322E" w:rsidRDefault="00C2322E" w:rsidP="00C2322E">
      <w:pPr>
        <w:jc w:val="both"/>
      </w:pPr>
    </w:p>
    <w:p w14:paraId="1F9F5B51" w14:textId="77777777" w:rsidR="00C2322E" w:rsidRDefault="00C2322E" w:rsidP="00C2322E">
      <w:pPr>
        <w:jc w:val="both"/>
      </w:pPr>
    </w:p>
    <w:tbl>
      <w:tblPr>
        <w:tblStyle w:val="TabloKlavuzu"/>
        <w:tblW w:w="0" w:type="auto"/>
        <w:tblLook w:val="04A0" w:firstRow="1" w:lastRow="0" w:firstColumn="1" w:lastColumn="0" w:noHBand="0" w:noVBand="1"/>
      </w:tblPr>
      <w:tblGrid>
        <w:gridCol w:w="2901"/>
        <w:gridCol w:w="8087"/>
      </w:tblGrid>
      <w:tr w:rsidR="00C2322E" w14:paraId="02242225" w14:textId="77777777" w:rsidTr="00AF552B">
        <w:tc>
          <w:tcPr>
            <w:tcW w:w="11138" w:type="dxa"/>
            <w:gridSpan w:val="2"/>
            <w:shd w:val="clear" w:color="auto" w:fill="FFCADE"/>
            <w:vAlign w:val="bottom"/>
          </w:tcPr>
          <w:p w14:paraId="3F7EE501"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0E43EFDE" w14:textId="77777777" w:rsidTr="00AF552B">
        <w:tc>
          <w:tcPr>
            <w:tcW w:w="11138" w:type="dxa"/>
            <w:gridSpan w:val="2"/>
            <w:shd w:val="clear" w:color="auto" w:fill="FFCADE"/>
          </w:tcPr>
          <w:p w14:paraId="3F3EA38F" w14:textId="77777777" w:rsidR="00C2322E" w:rsidRPr="00DF60B3" w:rsidRDefault="00C2322E" w:rsidP="00AF552B">
            <w:pPr>
              <w:tabs>
                <w:tab w:val="left" w:pos="1501"/>
              </w:tabs>
              <w:contextualSpacing/>
              <w:jc w:val="both"/>
              <w:rPr>
                <w:rFonts w:cstheme="minorHAnsi"/>
                <w:b/>
                <w:bCs/>
              </w:rPr>
            </w:pPr>
            <w:r w:rsidRPr="00DF60B3">
              <w:rPr>
                <w:rFonts w:cstheme="minorHAnsi"/>
                <w:b/>
                <w:bCs/>
              </w:rPr>
              <w:t>A.3. Yönetim Sistemleri</w:t>
            </w:r>
          </w:p>
          <w:p w14:paraId="61156EAE" w14:textId="77777777" w:rsidR="00C2322E" w:rsidRPr="00DF60B3" w:rsidRDefault="00C2322E" w:rsidP="00AF552B">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C2322E" w14:paraId="3B134926" w14:textId="77777777" w:rsidTr="00AF552B">
        <w:tc>
          <w:tcPr>
            <w:tcW w:w="11138" w:type="dxa"/>
            <w:gridSpan w:val="2"/>
          </w:tcPr>
          <w:p w14:paraId="5F55C547" w14:textId="77777777" w:rsidR="00C2322E" w:rsidRDefault="00C2322E" w:rsidP="00AF552B">
            <w:pPr>
              <w:contextualSpacing/>
              <w:jc w:val="both"/>
              <w:rPr>
                <w:rFonts w:cstheme="minorHAnsi"/>
                <w:b/>
                <w:bCs/>
              </w:rPr>
            </w:pPr>
            <w:r>
              <w:rPr>
                <w:rFonts w:cstheme="minorHAnsi"/>
                <w:b/>
                <w:bCs/>
              </w:rPr>
              <w:t>AÇIKLAMALAR:</w:t>
            </w:r>
          </w:p>
          <w:p w14:paraId="787E2662" w14:textId="77777777" w:rsidR="00C2322E" w:rsidRDefault="00C2322E" w:rsidP="00AF552B">
            <w:pPr>
              <w:contextualSpacing/>
              <w:jc w:val="both"/>
              <w:rPr>
                <w:rFonts w:cstheme="minorHAnsi"/>
                <w:b/>
                <w:bCs/>
              </w:rPr>
            </w:pPr>
          </w:p>
          <w:p w14:paraId="1A936588" w14:textId="77777777" w:rsidR="00C2322E" w:rsidRDefault="00C2322E" w:rsidP="00AF552B">
            <w:pPr>
              <w:contextualSpacing/>
              <w:jc w:val="both"/>
            </w:pPr>
            <w:r>
              <w:t>Birimimizde</w:t>
            </w:r>
            <w:r w:rsidRPr="00C80ECD">
              <w:t xml:space="preserve"> kurum içi ve kurum dışı yazışmaları yürütebilmek amacıyla</w:t>
            </w:r>
            <w:r>
              <w:t>;</w:t>
            </w:r>
          </w:p>
          <w:p w14:paraId="23AAC37D" w14:textId="77777777" w:rsidR="00C2322E" w:rsidRDefault="00C2322E" w:rsidP="00BD1878">
            <w:pPr>
              <w:pStyle w:val="ListeParagraf"/>
              <w:numPr>
                <w:ilvl w:val="0"/>
                <w:numId w:val="49"/>
              </w:numPr>
              <w:jc w:val="both"/>
            </w:pPr>
            <w:r w:rsidRPr="00C80ECD">
              <w:t xml:space="preserve">Elektronik Belge Yönetimi Sistemi (EBYS) kullanılmaktadır </w:t>
            </w:r>
            <w:hyperlink r:id="rId132" w:history="1">
              <w:r w:rsidRPr="00D0585A">
                <w:rPr>
                  <w:rStyle w:val="Kpr"/>
                </w:rPr>
                <w:t>https://ebys.ksu.edu.tr/enVision/</w:t>
              </w:r>
            </w:hyperlink>
          </w:p>
          <w:p w14:paraId="691A44E9" w14:textId="77777777" w:rsidR="00C2322E" w:rsidRDefault="00C2322E" w:rsidP="00BD1878">
            <w:pPr>
              <w:pStyle w:val="ListeParagraf"/>
              <w:numPr>
                <w:ilvl w:val="0"/>
                <w:numId w:val="49"/>
              </w:numPr>
              <w:jc w:val="both"/>
            </w:pPr>
            <w:r w:rsidRPr="00C80ECD">
              <w:t xml:space="preserve">Eğitim ve öğretim faaliyetlerine yönelik olarak Öğrenci Bilgi Sistemi </w:t>
            </w:r>
            <w:hyperlink r:id="rId133" w:history="1">
              <w:r w:rsidRPr="00D0585A">
                <w:rPr>
                  <w:rStyle w:val="Kpr"/>
                </w:rPr>
                <w:t>https://obs.ksu.edu.tr/</w:t>
              </w:r>
            </w:hyperlink>
          </w:p>
          <w:p w14:paraId="2FD288D2" w14:textId="77777777" w:rsidR="00C2322E" w:rsidRDefault="00C2322E" w:rsidP="00BD1878">
            <w:pPr>
              <w:pStyle w:val="ListeParagraf"/>
              <w:numPr>
                <w:ilvl w:val="0"/>
                <w:numId w:val="49"/>
              </w:numPr>
              <w:jc w:val="both"/>
            </w:pPr>
            <w:r w:rsidRPr="00C80ECD">
              <w:t>Akademik Bilgi Sistemi</w:t>
            </w:r>
            <w:r>
              <w:t xml:space="preserve">, </w:t>
            </w:r>
            <w:r w:rsidRPr="00C80ECD">
              <w:rPr>
                <w:rStyle w:val="Kpr"/>
              </w:rPr>
              <w:t>“https://obs.</w:t>
            </w:r>
            <w:r>
              <w:rPr>
                <w:rStyle w:val="Kpr"/>
              </w:rPr>
              <w:t>ksu</w:t>
            </w:r>
            <w:r w:rsidRPr="00C80ECD">
              <w:rPr>
                <w:rStyle w:val="Kpr"/>
              </w:rPr>
              <w:t>.edu.tr/</w:t>
            </w:r>
            <w:r>
              <w:t>“</w:t>
            </w:r>
          </w:p>
          <w:p w14:paraId="3AD7A287" w14:textId="77777777" w:rsidR="00C2322E" w:rsidRDefault="00C2322E" w:rsidP="00AF552B">
            <w:pPr>
              <w:pStyle w:val="ListeParagraf"/>
              <w:jc w:val="both"/>
            </w:pPr>
            <w:r w:rsidRPr="00C80ECD">
              <w:t xml:space="preserve">kullanılmaktadır. </w:t>
            </w:r>
          </w:p>
          <w:p w14:paraId="7D82DE65" w14:textId="77777777" w:rsidR="00C2322E" w:rsidRDefault="00C2322E" w:rsidP="00AF552B">
            <w:pPr>
              <w:pStyle w:val="ListeParagraf"/>
              <w:jc w:val="both"/>
            </w:pPr>
          </w:p>
          <w:p w14:paraId="209AC23A" w14:textId="77777777" w:rsidR="00C2322E" w:rsidRPr="00C80ECD" w:rsidRDefault="00C2322E" w:rsidP="00AF552B">
            <w:pPr>
              <w:ind w:firstLine="567"/>
              <w:jc w:val="both"/>
            </w:pPr>
            <w:r w:rsidRPr="00C80ECD">
              <w:t>Kullanılan sistemlerin güvenliği ve gizliliği Bilgiİşlem Daire Başkanlığı tarafından sağlanmaktadır. Toplanan v</w:t>
            </w:r>
            <w:r>
              <w:t xml:space="preserve">erilerin güvenliği ve gizliliği </w:t>
            </w:r>
            <w:r w:rsidRPr="00C80ECD">
              <w:t>(kişisel bilgiler gibi gizlilik gerektiren verilerin</w:t>
            </w:r>
            <w:r>
              <w:t xml:space="preserve"> güvenliği ve üçüncü şahıslarla </w:t>
            </w:r>
            <w:r w:rsidRPr="00C80ECD">
              <w:t>paylaşılmaması), konu hakkında eğitimli ve ehliyetli</w:t>
            </w:r>
            <w:r>
              <w:t xml:space="preserve"> personelle ve şifreli sistemle </w:t>
            </w:r>
            <w:r w:rsidRPr="00C80ECD">
              <w:t>sağlanmaktadır. Gizlilik arz eden birimlerde çalışan perso</w:t>
            </w:r>
            <w:r>
              <w:t xml:space="preserve">nele bilgilerin paylaşılmaması, </w:t>
            </w:r>
            <w:r w:rsidRPr="00C80ECD">
              <w:t>mahremiyete özen gösterilmesi konusunda gerekli bilgilendirmeler yapılmaktadır</w:t>
            </w:r>
            <w:r>
              <w:t>.</w:t>
            </w:r>
          </w:p>
          <w:p w14:paraId="6C19F685" w14:textId="77777777" w:rsidR="00C2322E" w:rsidRDefault="00C2322E" w:rsidP="00AF552B">
            <w:pPr>
              <w:jc w:val="both"/>
            </w:pPr>
          </w:p>
        </w:tc>
      </w:tr>
      <w:tr w:rsidR="00C2322E" w14:paraId="27175D02" w14:textId="77777777" w:rsidTr="00AF552B">
        <w:tc>
          <w:tcPr>
            <w:tcW w:w="2943" w:type="dxa"/>
          </w:tcPr>
          <w:p w14:paraId="6DEA01F5" w14:textId="77777777" w:rsidR="00C2322E" w:rsidRDefault="00C2322E" w:rsidP="00AF552B">
            <w:pPr>
              <w:jc w:val="both"/>
            </w:pPr>
          </w:p>
        </w:tc>
        <w:tc>
          <w:tcPr>
            <w:tcW w:w="8195" w:type="dxa"/>
            <w:vAlign w:val="bottom"/>
          </w:tcPr>
          <w:p w14:paraId="4559F4F6"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4</w:t>
            </w:r>
          </w:p>
        </w:tc>
      </w:tr>
      <w:tr w:rsidR="00C2322E" w14:paraId="21D543C7" w14:textId="77777777" w:rsidTr="00AF552B">
        <w:trPr>
          <w:trHeight w:val="2653"/>
        </w:trPr>
        <w:tc>
          <w:tcPr>
            <w:tcW w:w="2943" w:type="dxa"/>
            <w:vMerge w:val="restart"/>
          </w:tcPr>
          <w:p w14:paraId="4657CED2" w14:textId="77777777" w:rsidR="00C2322E" w:rsidRPr="00DF60B3" w:rsidRDefault="00C2322E" w:rsidP="00AF552B">
            <w:pPr>
              <w:contextualSpacing/>
              <w:jc w:val="both"/>
              <w:rPr>
                <w:rFonts w:cstheme="minorHAnsi"/>
                <w:b/>
                <w:bCs/>
              </w:rPr>
            </w:pPr>
            <w:r w:rsidRPr="00DF60B3">
              <w:rPr>
                <w:rFonts w:cstheme="minorHAnsi"/>
                <w:b/>
                <w:bCs/>
              </w:rPr>
              <w:lastRenderedPageBreak/>
              <w:t>A.3.1. Bilgi yönetim sistemi</w:t>
            </w:r>
          </w:p>
          <w:p w14:paraId="31A637DD" w14:textId="77777777" w:rsidR="00C2322E" w:rsidRDefault="00C2322E" w:rsidP="00AF552B">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50B9F080" w14:textId="77777777" w:rsidR="00C2322E" w:rsidRDefault="00C2322E" w:rsidP="00AF552B">
            <w:pPr>
              <w:contextualSpacing/>
              <w:jc w:val="both"/>
              <w:rPr>
                <w:rFonts w:cstheme="minorHAnsi"/>
                <w:sz w:val="16"/>
                <w:szCs w:val="16"/>
              </w:rPr>
            </w:pPr>
          </w:p>
          <w:p w14:paraId="084C48D4" w14:textId="77777777" w:rsidR="00C2322E" w:rsidRPr="00DF60B3" w:rsidRDefault="00C2322E" w:rsidP="00AF552B">
            <w:pPr>
              <w:contextualSpacing/>
              <w:jc w:val="both"/>
              <w:rPr>
                <w:rFonts w:cstheme="minorHAnsi"/>
                <w:sz w:val="16"/>
                <w:szCs w:val="16"/>
              </w:rPr>
            </w:pPr>
          </w:p>
        </w:tc>
        <w:tc>
          <w:tcPr>
            <w:tcW w:w="8195" w:type="dxa"/>
          </w:tcPr>
          <w:p w14:paraId="719296D3" w14:textId="77777777" w:rsidR="00C2322E" w:rsidRDefault="00C2322E" w:rsidP="00BD1878">
            <w:pPr>
              <w:pStyle w:val="ListeParagraf"/>
              <w:numPr>
                <w:ilvl w:val="0"/>
                <w:numId w:val="50"/>
              </w:numPr>
              <w:jc w:val="both"/>
            </w:pPr>
            <w:r>
              <w:t xml:space="preserve">Bölümümüz üniversitemiz tarafından sunulan entegre bilgi yönetim sistemlerini kullanmaktadır. Birim bazında harici bir bilgi yönetim sistemi bulunmamaktadır. </w:t>
            </w:r>
          </w:p>
          <w:p w14:paraId="1FB10421" w14:textId="77777777" w:rsidR="00C2322E" w:rsidRDefault="00C2322E" w:rsidP="00BD1878">
            <w:pPr>
              <w:pStyle w:val="ListeParagraf"/>
              <w:numPr>
                <w:ilvl w:val="0"/>
                <w:numId w:val="50"/>
              </w:numPr>
              <w:jc w:val="both"/>
            </w:pPr>
            <w:r>
              <w:t>Sunulan entegre bilgi yönetim sistemlerindeki bilgi güvenliği ve kişisel verilerin korunması sağlanmaktadır.</w:t>
            </w:r>
          </w:p>
          <w:p w14:paraId="64F839FB" w14:textId="77777777" w:rsidR="00C2322E" w:rsidRDefault="00C2322E" w:rsidP="00BD1878">
            <w:pPr>
              <w:pStyle w:val="ListeParagraf"/>
              <w:numPr>
                <w:ilvl w:val="0"/>
                <w:numId w:val="50"/>
              </w:numPr>
              <w:jc w:val="both"/>
            </w:pPr>
            <w:r>
              <w:t>Olası bir problem yaşanması halinde, gerekli birimler ile iletişime geçilerek sorunlar hızlıca çözüme ulaştırılmakta ve gerek öğrenci gerekse öğretim elemanı yada idari kadronun mağduriyet yaşamasının önüne geçilmektedir.</w:t>
            </w:r>
          </w:p>
        </w:tc>
      </w:tr>
      <w:tr w:rsidR="00C2322E" w14:paraId="6B46964F" w14:textId="77777777" w:rsidTr="00AF552B">
        <w:trPr>
          <w:trHeight w:val="1968"/>
        </w:trPr>
        <w:tc>
          <w:tcPr>
            <w:tcW w:w="2943" w:type="dxa"/>
            <w:vMerge/>
          </w:tcPr>
          <w:p w14:paraId="0D95EADC" w14:textId="77777777" w:rsidR="00C2322E" w:rsidRPr="00DF60B3" w:rsidRDefault="00C2322E" w:rsidP="00AF552B">
            <w:pPr>
              <w:contextualSpacing/>
              <w:jc w:val="both"/>
              <w:rPr>
                <w:rFonts w:cstheme="minorHAnsi"/>
                <w:b/>
                <w:bCs/>
              </w:rPr>
            </w:pPr>
          </w:p>
        </w:tc>
        <w:tc>
          <w:tcPr>
            <w:tcW w:w="8195" w:type="dxa"/>
          </w:tcPr>
          <w:p w14:paraId="4B5FAAED" w14:textId="77777777" w:rsidR="00C2322E" w:rsidRDefault="00C2322E" w:rsidP="00AF552B">
            <w:pPr>
              <w:jc w:val="both"/>
            </w:pPr>
            <w:r>
              <w:t>Kanıtlar:</w:t>
            </w:r>
          </w:p>
          <w:p w14:paraId="302D17FF" w14:textId="77777777" w:rsidR="00C2322E" w:rsidRDefault="00C2322E" w:rsidP="00BD1878">
            <w:pPr>
              <w:pStyle w:val="ListeParagraf"/>
              <w:numPr>
                <w:ilvl w:val="0"/>
                <w:numId w:val="51"/>
              </w:numPr>
              <w:jc w:val="both"/>
            </w:pPr>
            <w:r w:rsidRPr="00C80ECD">
              <w:t xml:space="preserve">Elektronik Belge Yönetimi Sistemi (EBYS) kullanılmaktadır </w:t>
            </w:r>
            <w:hyperlink r:id="rId134" w:history="1">
              <w:r w:rsidRPr="00D0585A">
                <w:rPr>
                  <w:rStyle w:val="Kpr"/>
                </w:rPr>
                <w:t>https://ebys.ksu.edu.tr/enVision/</w:t>
              </w:r>
            </w:hyperlink>
          </w:p>
          <w:p w14:paraId="4CFE5991" w14:textId="77777777" w:rsidR="00C2322E" w:rsidRDefault="00C2322E" w:rsidP="00BD1878">
            <w:pPr>
              <w:pStyle w:val="ListeParagraf"/>
              <w:numPr>
                <w:ilvl w:val="0"/>
                <w:numId w:val="51"/>
              </w:numPr>
              <w:jc w:val="both"/>
            </w:pPr>
            <w:r w:rsidRPr="00C80ECD">
              <w:t xml:space="preserve">Eğitim ve öğretim faaliyetlerine yönelik olarak Öğrenci Bilgi Sistemi </w:t>
            </w:r>
            <w:hyperlink r:id="rId135" w:history="1">
              <w:r w:rsidRPr="00D0585A">
                <w:rPr>
                  <w:rStyle w:val="Kpr"/>
                </w:rPr>
                <w:t>https://obs.ksu.edu.tr/</w:t>
              </w:r>
            </w:hyperlink>
          </w:p>
          <w:p w14:paraId="54BEF7E6" w14:textId="77777777" w:rsidR="00C2322E" w:rsidRDefault="00C2322E" w:rsidP="00BD1878">
            <w:pPr>
              <w:pStyle w:val="ListeParagraf"/>
              <w:numPr>
                <w:ilvl w:val="0"/>
                <w:numId w:val="51"/>
              </w:numPr>
              <w:jc w:val="both"/>
            </w:pPr>
            <w:r w:rsidRPr="00C80ECD">
              <w:t>Akademik Bilgi Sistemi</w:t>
            </w:r>
            <w:r>
              <w:t xml:space="preserve">, </w:t>
            </w:r>
            <w:r w:rsidRPr="00C80ECD">
              <w:rPr>
                <w:rStyle w:val="Kpr"/>
              </w:rPr>
              <w:t>“https://obs.</w:t>
            </w:r>
            <w:r>
              <w:rPr>
                <w:rStyle w:val="Kpr"/>
              </w:rPr>
              <w:t>ksu</w:t>
            </w:r>
            <w:r w:rsidRPr="00C80ECD">
              <w:rPr>
                <w:rStyle w:val="Kpr"/>
              </w:rPr>
              <w:t>.edu.tr/</w:t>
            </w:r>
            <w:r>
              <w:t>“</w:t>
            </w:r>
          </w:p>
          <w:p w14:paraId="3D3925CB" w14:textId="77777777" w:rsidR="00C2322E" w:rsidRDefault="00C2322E" w:rsidP="00BD1878">
            <w:pPr>
              <w:pStyle w:val="ListeParagraf"/>
              <w:numPr>
                <w:ilvl w:val="0"/>
                <w:numId w:val="51"/>
              </w:numPr>
              <w:jc w:val="both"/>
            </w:pPr>
            <w:r w:rsidRPr="00C80ECD">
              <w:t>Personel e-posta</w:t>
            </w:r>
          </w:p>
          <w:p w14:paraId="546BC485" w14:textId="77777777" w:rsidR="00C2322E" w:rsidRDefault="00C2322E" w:rsidP="00AF552B">
            <w:pPr>
              <w:pStyle w:val="ListeParagraf"/>
              <w:jc w:val="both"/>
            </w:pPr>
          </w:p>
          <w:p w14:paraId="455F121C" w14:textId="77777777" w:rsidR="00C2322E" w:rsidRDefault="00C2322E" w:rsidP="00AF552B">
            <w:pPr>
              <w:jc w:val="both"/>
            </w:pPr>
          </w:p>
        </w:tc>
      </w:tr>
    </w:tbl>
    <w:p w14:paraId="0E01423F" w14:textId="77777777" w:rsidR="00C2322E" w:rsidRDefault="00C2322E" w:rsidP="00C2322E">
      <w:pPr>
        <w:jc w:val="both"/>
      </w:pPr>
    </w:p>
    <w:p w14:paraId="615733F1" w14:textId="77777777" w:rsidR="00C2322E" w:rsidRDefault="00C2322E" w:rsidP="00C2322E">
      <w:pPr>
        <w:jc w:val="both"/>
      </w:pPr>
    </w:p>
    <w:p w14:paraId="69708235" w14:textId="77777777" w:rsidR="00C2322E" w:rsidRDefault="00C2322E" w:rsidP="00C2322E">
      <w:pPr>
        <w:jc w:val="both"/>
      </w:pPr>
    </w:p>
    <w:p w14:paraId="1C402D68" w14:textId="77777777" w:rsidR="00C2322E" w:rsidRDefault="00C2322E" w:rsidP="00C2322E">
      <w:pPr>
        <w:jc w:val="both"/>
      </w:pPr>
    </w:p>
    <w:p w14:paraId="651AB5D0" w14:textId="77777777" w:rsidR="00C2322E" w:rsidRDefault="00C2322E" w:rsidP="00C2322E">
      <w:pPr>
        <w:jc w:val="both"/>
      </w:pPr>
    </w:p>
    <w:p w14:paraId="4CBDCDE5" w14:textId="77777777" w:rsidR="00C2322E" w:rsidRDefault="00C2322E" w:rsidP="00C2322E">
      <w:pPr>
        <w:jc w:val="both"/>
      </w:pPr>
    </w:p>
    <w:p w14:paraId="2890A229" w14:textId="77777777" w:rsidR="00C2322E" w:rsidRDefault="00C2322E" w:rsidP="00C2322E">
      <w:pPr>
        <w:jc w:val="both"/>
      </w:pPr>
    </w:p>
    <w:p w14:paraId="4FA9BBD0" w14:textId="77777777" w:rsidR="00C2322E" w:rsidRDefault="00C2322E" w:rsidP="00C2322E">
      <w:pPr>
        <w:jc w:val="both"/>
      </w:pPr>
    </w:p>
    <w:p w14:paraId="3D96E7E4" w14:textId="77777777" w:rsidR="00C2322E" w:rsidRDefault="00C2322E" w:rsidP="00C2322E">
      <w:pPr>
        <w:jc w:val="both"/>
      </w:pPr>
    </w:p>
    <w:p w14:paraId="614ADAAF" w14:textId="77777777" w:rsidR="00C2322E" w:rsidRDefault="00C2322E" w:rsidP="00C2322E">
      <w:pPr>
        <w:jc w:val="both"/>
      </w:pPr>
    </w:p>
    <w:p w14:paraId="0FB46902" w14:textId="77777777" w:rsidR="00C2322E" w:rsidRDefault="00C2322E" w:rsidP="00C2322E">
      <w:pPr>
        <w:jc w:val="both"/>
      </w:pPr>
    </w:p>
    <w:p w14:paraId="172D27C1" w14:textId="77777777" w:rsidR="00C2322E" w:rsidRDefault="00C2322E" w:rsidP="00C2322E">
      <w:pPr>
        <w:jc w:val="both"/>
      </w:pPr>
    </w:p>
    <w:p w14:paraId="3A5AC92B" w14:textId="77777777" w:rsidR="00C2322E" w:rsidRDefault="00C2322E" w:rsidP="00C2322E">
      <w:pPr>
        <w:jc w:val="both"/>
      </w:pPr>
    </w:p>
    <w:p w14:paraId="47E436FC" w14:textId="77777777" w:rsidR="00C2322E" w:rsidRDefault="00C2322E" w:rsidP="00C2322E">
      <w:pPr>
        <w:jc w:val="both"/>
      </w:pPr>
    </w:p>
    <w:p w14:paraId="191E3C83" w14:textId="77777777" w:rsidR="00C2322E" w:rsidRDefault="00C2322E" w:rsidP="00C2322E">
      <w:pPr>
        <w:jc w:val="both"/>
      </w:pPr>
    </w:p>
    <w:p w14:paraId="380434B3" w14:textId="77777777" w:rsidR="00C2322E" w:rsidRDefault="00C2322E" w:rsidP="00C2322E">
      <w:pPr>
        <w:jc w:val="both"/>
      </w:pPr>
    </w:p>
    <w:p w14:paraId="146678F8" w14:textId="77777777" w:rsidR="00C2322E" w:rsidRDefault="00C2322E" w:rsidP="00C2322E">
      <w:pPr>
        <w:jc w:val="both"/>
      </w:pPr>
    </w:p>
    <w:p w14:paraId="3A3B6F93" w14:textId="77777777" w:rsidR="00C2322E" w:rsidRDefault="00C2322E" w:rsidP="00C2322E">
      <w:pPr>
        <w:jc w:val="both"/>
      </w:pPr>
    </w:p>
    <w:p w14:paraId="15343E0F" w14:textId="77777777" w:rsidR="00C2322E" w:rsidRDefault="00C2322E" w:rsidP="00C2322E">
      <w:pPr>
        <w:jc w:val="both"/>
      </w:pPr>
    </w:p>
    <w:p w14:paraId="103D8F42" w14:textId="77777777" w:rsidR="00C2322E" w:rsidRDefault="00C2322E" w:rsidP="00C2322E">
      <w:pPr>
        <w:jc w:val="both"/>
      </w:pPr>
    </w:p>
    <w:p w14:paraId="24AD873B" w14:textId="77777777" w:rsidR="00C2322E" w:rsidRDefault="00C2322E" w:rsidP="00C2322E">
      <w:pPr>
        <w:jc w:val="both"/>
      </w:pPr>
    </w:p>
    <w:p w14:paraId="3029BB60" w14:textId="77777777" w:rsidR="00C2322E" w:rsidRDefault="00C2322E" w:rsidP="00C2322E">
      <w:pPr>
        <w:jc w:val="both"/>
      </w:pPr>
    </w:p>
    <w:tbl>
      <w:tblPr>
        <w:tblStyle w:val="TabloKlavuzu"/>
        <w:tblW w:w="0" w:type="auto"/>
        <w:tblLook w:val="04A0" w:firstRow="1" w:lastRow="0" w:firstColumn="1" w:lastColumn="0" w:noHBand="0" w:noVBand="1"/>
      </w:tblPr>
      <w:tblGrid>
        <w:gridCol w:w="2906"/>
        <w:gridCol w:w="8082"/>
      </w:tblGrid>
      <w:tr w:rsidR="00C2322E" w14:paraId="21861726" w14:textId="77777777" w:rsidTr="00AF552B">
        <w:tc>
          <w:tcPr>
            <w:tcW w:w="11138" w:type="dxa"/>
            <w:gridSpan w:val="2"/>
            <w:shd w:val="clear" w:color="auto" w:fill="FFCADE"/>
            <w:vAlign w:val="bottom"/>
          </w:tcPr>
          <w:p w14:paraId="4C061CA7"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730B86EE" w14:textId="77777777" w:rsidTr="00AF552B">
        <w:tc>
          <w:tcPr>
            <w:tcW w:w="11138" w:type="dxa"/>
            <w:gridSpan w:val="2"/>
            <w:shd w:val="clear" w:color="auto" w:fill="FFCADE"/>
          </w:tcPr>
          <w:p w14:paraId="3032D689" w14:textId="77777777" w:rsidR="00C2322E" w:rsidRPr="00DF60B3" w:rsidRDefault="00C2322E" w:rsidP="00AF552B">
            <w:pPr>
              <w:tabs>
                <w:tab w:val="left" w:pos="1501"/>
              </w:tabs>
              <w:contextualSpacing/>
              <w:jc w:val="both"/>
              <w:rPr>
                <w:rFonts w:cstheme="minorHAnsi"/>
                <w:b/>
                <w:bCs/>
              </w:rPr>
            </w:pPr>
            <w:r w:rsidRPr="00DF60B3">
              <w:rPr>
                <w:rFonts w:cstheme="minorHAnsi"/>
                <w:b/>
                <w:bCs/>
              </w:rPr>
              <w:t>A.3. Yönetim Sistemleri</w:t>
            </w:r>
          </w:p>
          <w:p w14:paraId="295D156C" w14:textId="77777777" w:rsidR="00C2322E" w:rsidRPr="00DF60B3" w:rsidRDefault="00C2322E" w:rsidP="00AF552B">
            <w:pPr>
              <w:tabs>
                <w:tab w:val="left" w:pos="1501"/>
              </w:tabs>
              <w:contextualSpacing/>
              <w:jc w:val="both"/>
              <w:rPr>
                <w:rFonts w:cstheme="minorHAnsi"/>
                <w:sz w:val="16"/>
                <w:szCs w:val="16"/>
              </w:rPr>
            </w:pPr>
          </w:p>
        </w:tc>
      </w:tr>
      <w:tr w:rsidR="00C2322E" w14:paraId="392356BF" w14:textId="77777777" w:rsidTr="00AF552B">
        <w:tc>
          <w:tcPr>
            <w:tcW w:w="2943" w:type="dxa"/>
          </w:tcPr>
          <w:p w14:paraId="1C44493B" w14:textId="77777777" w:rsidR="00C2322E" w:rsidRDefault="00C2322E" w:rsidP="00AF552B">
            <w:pPr>
              <w:jc w:val="both"/>
            </w:pPr>
          </w:p>
        </w:tc>
        <w:tc>
          <w:tcPr>
            <w:tcW w:w="8195" w:type="dxa"/>
            <w:vAlign w:val="bottom"/>
          </w:tcPr>
          <w:p w14:paraId="02BA1E26"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4</w:t>
            </w:r>
          </w:p>
        </w:tc>
      </w:tr>
      <w:tr w:rsidR="00C2322E" w14:paraId="23C45D70" w14:textId="77777777" w:rsidTr="00AF552B">
        <w:trPr>
          <w:trHeight w:val="2781"/>
        </w:trPr>
        <w:tc>
          <w:tcPr>
            <w:tcW w:w="2943" w:type="dxa"/>
            <w:vMerge w:val="restart"/>
          </w:tcPr>
          <w:p w14:paraId="1BC3A70C" w14:textId="77777777" w:rsidR="00C2322E" w:rsidRPr="00DF60B3" w:rsidRDefault="00C2322E" w:rsidP="00AF552B">
            <w:pPr>
              <w:contextualSpacing/>
              <w:jc w:val="both"/>
              <w:rPr>
                <w:rFonts w:cstheme="minorHAnsi"/>
                <w:b/>
                <w:bCs/>
              </w:rPr>
            </w:pPr>
            <w:r w:rsidRPr="00DF60B3">
              <w:rPr>
                <w:rFonts w:cstheme="minorHAnsi"/>
                <w:b/>
                <w:bCs/>
              </w:rPr>
              <w:t>A.3.2. İnsan kaynakları yönetimi</w:t>
            </w:r>
          </w:p>
          <w:p w14:paraId="3BEC30AE"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6F145B53" w14:textId="77777777" w:rsidR="00C2322E" w:rsidRPr="00DF60B3" w:rsidRDefault="00C2322E" w:rsidP="00AF552B">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7B00705E" w14:textId="77777777" w:rsidR="00C2322E" w:rsidRDefault="00C2322E" w:rsidP="00AF552B">
            <w:pPr>
              <w:contextualSpacing/>
              <w:jc w:val="both"/>
              <w:rPr>
                <w:rFonts w:cstheme="minorHAnsi"/>
                <w:sz w:val="16"/>
                <w:szCs w:val="16"/>
              </w:rPr>
            </w:pPr>
          </w:p>
          <w:p w14:paraId="5AE3B1AB" w14:textId="77777777" w:rsidR="00C2322E" w:rsidRPr="00DF60B3" w:rsidRDefault="00C2322E" w:rsidP="00AF552B">
            <w:pPr>
              <w:contextualSpacing/>
              <w:jc w:val="both"/>
              <w:rPr>
                <w:rFonts w:cstheme="minorHAnsi"/>
                <w:sz w:val="16"/>
                <w:szCs w:val="16"/>
              </w:rPr>
            </w:pPr>
          </w:p>
        </w:tc>
        <w:tc>
          <w:tcPr>
            <w:tcW w:w="8195" w:type="dxa"/>
          </w:tcPr>
          <w:p w14:paraId="6C23E022" w14:textId="77777777" w:rsidR="00C2322E" w:rsidRDefault="00C2322E" w:rsidP="00AF552B">
            <w:pPr>
              <w:jc w:val="both"/>
            </w:pPr>
            <w:r>
              <w:lastRenderedPageBreak/>
              <w:t>Birimizdeinsan kaynakları öncelikle bir üst yönetime EBYS üzerinden talep yazısıyla iletilir. Müdürlik ise personl daire başkanlığına bunu iletir. Kurumumuz ilgili yönetimi 2547 sayılı Yükseköğretim Kanunu ve 657 sayılı Devlet Memurları Kanunu başta olmak üzere ilgili yasal düzenlemeler uyarınca Personel Daire Başkanlığı, hizmet alımı yönetimiyle temin edilen insan kaynağı ise Sağlık Kültür ve Spor Daire Başkanlığı ile Döner Sermaye İşletme Müdürlüğü tarafından gerçekleştirilmektedir.</w:t>
            </w:r>
          </w:p>
          <w:p w14:paraId="375A7196" w14:textId="77777777" w:rsidR="00C2322E" w:rsidRDefault="00C2322E" w:rsidP="00AF552B">
            <w:pPr>
              <w:jc w:val="both"/>
            </w:pPr>
            <w:r>
              <w:t xml:space="preserve">Akademik personelin işe alımı, atanma ve yükseltme süreci 2547 sayılı Yükseköğretim Kanunu başta olmak üzere, Öğretim Üyeliğine Yükseltilme ve Atanma Yönetmeliği, Öğretim Üyesi Dışındaki Öğretim Elemanı Kadrolarına Yapılacak Atamalarda Uygulanacak Merkezi Sınav ile Giriş Sınavlarına İlişkin Usul ve Esaslar Hakkındaki Yönetmelik hükümlerine göre yapılmaktadır. </w:t>
            </w:r>
          </w:p>
        </w:tc>
      </w:tr>
      <w:tr w:rsidR="00C2322E" w14:paraId="39A4E5A3" w14:textId="77777777" w:rsidTr="00AF552B">
        <w:trPr>
          <w:trHeight w:val="810"/>
        </w:trPr>
        <w:tc>
          <w:tcPr>
            <w:tcW w:w="2943" w:type="dxa"/>
            <w:vMerge/>
          </w:tcPr>
          <w:p w14:paraId="3F415247" w14:textId="77777777" w:rsidR="00C2322E" w:rsidRPr="00DF60B3" w:rsidRDefault="00C2322E" w:rsidP="00AF552B">
            <w:pPr>
              <w:contextualSpacing/>
              <w:jc w:val="both"/>
              <w:rPr>
                <w:rFonts w:cstheme="minorHAnsi"/>
                <w:b/>
                <w:bCs/>
              </w:rPr>
            </w:pPr>
          </w:p>
        </w:tc>
        <w:tc>
          <w:tcPr>
            <w:tcW w:w="8195" w:type="dxa"/>
          </w:tcPr>
          <w:p w14:paraId="47FE374C" w14:textId="77777777" w:rsidR="00C2322E" w:rsidRDefault="00C2322E" w:rsidP="00AF552B">
            <w:pPr>
              <w:jc w:val="both"/>
            </w:pPr>
            <w:r>
              <w:t>Kanıtlar:</w:t>
            </w:r>
          </w:p>
          <w:p w14:paraId="7E9C3FB7" w14:textId="77777777" w:rsidR="00C2322E" w:rsidRDefault="00C2322E" w:rsidP="00BD1878">
            <w:pPr>
              <w:pStyle w:val="ListeParagraf"/>
              <w:numPr>
                <w:ilvl w:val="0"/>
                <w:numId w:val="52"/>
              </w:numPr>
              <w:jc w:val="both"/>
            </w:pPr>
            <w:r>
              <w:t>EBYS  yazışmaları,</w:t>
            </w:r>
          </w:p>
          <w:p w14:paraId="4B4538E7" w14:textId="77777777" w:rsidR="00C2322E" w:rsidRDefault="00C2322E" w:rsidP="00BD1878">
            <w:pPr>
              <w:pStyle w:val="ListeParagraf"/>
              <w:numPr>
                <w:ilvl w:val="0"/>
                <w:numId w:val="52"/>
              </w:numPr>
              <w:jc w:val="both"/>
            </w:pPr>
            <w:r w:rsidRPr="00D06C43">
              <w:t>https://personel.ksu.edu.tr/</w:t>
            </w:r>
          </w:p>
        </w:tc>
      </w:tr>
    </w:tbl>
    <w:p w14:paraId="060A7164" w14:textId="77777777" w:rsidR="00C2322E" w:rsidRDefault="00C2322E" w:rsidP="00C2322E">
      <w:pPr>
        <w:jc w:val="both"/>
      </w:pPr>
    </w:p>
    <w:p w14:paraId="59ACAE44" w14:textId="77777777" w:rsidR="00C2322E" w:rsidRDefault="00C2322E" w:rsidP="00C2322E">
      <w:pPr>
        <w:jc w:val="both"/>
      </w:pPr>
    </w:p>
    <w:tbl>
      <w:tblPr>
        <w:tblStyle w:val="TabloKlavuzu"/>
        <w:tblW w:w="0" w:type="auto"/>
        <w:tblInd w:w="32" w:type="dxa"/>
        <w:tblLook w:val="04A0" w:firstRow="1" w:lastRow="0" w:firstColumn="1" w:lastColumn="0" w:noHBand="0" w:noVBand="1"/>
      </w:tblPr>
      <w:tblGrid>
        <w:gridCol w:w="2905"/>
        <w:gridCol w:w="8051"/>
      </w:tblGrid>
      <w:tr w:rsidR="00C2322E" w14:paraId="182EA1D5" w14:textId="77777777" w:rsidTr="00AF552B">
        <w:trPr>
          <w:trHeight w:val="44"/>
        </w:trPr>
        <w:tc>
          <w:tcPr>
            <w:tcW w:w="11015" w:type="dxa"/>
            <w:gridSpan w:val="2"/>
            <w:shd w:val="clear" w:color="auto" w:fill="FFCADE"/>
            <w:vAlign w:val="bottom"/>
          </w:tcPr>
          <w:p w14:paraId="50A65599"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017353DF" w14:textId="77777777" w:rsidTr="00AF552B">
        <w:trPr>
          <w:trHeight w:val="44"/>
        </w:trPr>
        <w:tc>
          <w:tcPr>
            <w:tcW w:w="11015" w:type="dxa"/>
            <w:gridSpan w:val="2"/>
            <w:shd w:val="clear" w:color="auto" w:fill="FFCADE"/>
          </w:tcPr>
          <w:p w14:paraId="50031449" w14:textId="77777777" w:rsidR="00C2322E" w:rsidRPr="00DF60B3" w:rsidRDefault="00C2322E" w:rsidP="00AF552B">
            <w:pPr>
              <w:tabs>
                <w:tab w:val="left" w:pos="1501"/>
              </w:tabs>
              <w:contextualSpacing/>
              <w:jc w:val="both"/>
              <w:rPr>
                <w:rFonts w:cstheme="minorHAnsi"/>
                <w:b/>
                <w:bCs/>
              </w:rPr>
            </w:pPr>
            <w:r w:rsidRPr="00DF60B3">
              <w:rPr>
                <w:rFonts w:cstheme="minorHAnsi"/>
                <w:b/>
                <w:bCs/>
              </w:rPr>
              <w:t>A.3. Yönetim Sistemleri</w:t>
            </w:r>
          </w:p>
          <w:p w14:paraId="212E1F4B" w14:textId="77777777" w:rsidR="00C2322E" w:rsidRPr="00DF60B3" w:rsidRDefault="00C2322E" w:rsidP="00AF552B">
            <w:pPr>
              <w:tabs>
                <w:tab w:val="left" w:pos="1501"/>
              </w:tabs>
              <w:contextualSpacing/>
              <w:jc w:val="both"/>
              <w:rPr>
                <w:rFonts w:cstheme="minorHAnsi"/>
                <w:sz w:val="16"/>
                <w:szCs w:val="16"/>
              </w:rPr>
            </w:pPr>
          </w:p>
        </w:tc>
      </w:tr>
      <w:tr w:rsidR="00C2322E" w14:paraId="323338AA" w14:textId="77777777" w:rsidTr="00AF552B">
        <w:trPr>
          <w:trHeight w:val="44"/>
        </w:trPr>
        <w:tc>
          <w:tcPr>
            <w:tcW w:w="2911" w:type="dxa"/>
          </w:tcPr>
          <w:p w14:paraId="40653A66" w14:textId="77777777" w:rsidR="00C2322E" w:rsidRDefault="00C2322E" w:rsidP="00AF552B">
            <w:pPr>
              <w:jc w:val="both"/>
            </w:pPr>
          </w:p>
        </w:tc>
        <w:tc>
          <w:tcPr>
            <w:tcW w:w="8105" w:type="dxa"/>
            <w:vAlign w:val="bottom"/>
          </w:tcPr>
          <w:p w14:paraId="067E313A" w14:textId="77777777" w:rsidR="00C2322E" w:rsidRPr="00DF60B3" w:rsidRDefault="00C2322E" w:rsidP="00AF552B">
            <w:pPr>
              <w:contextualSpacing/>
              <w:jc w:val="both"/>
              <w:rPr>
                <w:rFonts w:cstheme="minorHAnsi"/>
                <w:b/>
                <w:bCs/>
              </w:rPr>
            </w:pPr>
            <w:r w:rsidRPr="00DF60B3">
              <w:rPr>
                <w:rFonts w:cstheme="minorHAnsi"/>
                <w:b/>
                <w:bCs/>
              </w:rPr>
              <w:t xml:space="preserve">Düzey: </w:t>
            </w:r>
          </w:p>
        </w:tc>
      </w:tr>
      <w:tr w:rsidR="00C2322E" w14:paraId="2589AD56" w14:textId="77777777" w:rsidTr="00AF552B">
        <w:trPr>
          <w:trHeight w:val="547"/>
        </w:trPr>
        <w:tc>
          <w:tcPr>
            <w:tcW w:w="2911" w:type="dxa"/>
            <w:vMerge w:val="restart"/>
          </w:tcPr>
          <w:p w14:paraId="7211AD3E" w14:textId="77777777" w:rsidR="00C2322E" w:rsidRPr="00DF60B3" w:rsidRDefault="00C2322E" w:rsidP="00AF552B">
            <w:pPr>
              <w:contextualSpacing/>
              <w:jc w:val="both"/>
              <w:rPr>
                <w:rFonts w:cstheme="minorHAnsi"/>
                <w:b/>
                <w:bCs/>
              </w:rPr>
            </w:pPr>
            <w:r w:rsidRPr="00DF60B3">
              <w:rPr>
                <w:rFonts w:cstheme="minorHAnsi"/>
                <w:b/>
                <w:bCs/>
              </w:rPr>
              <w:t>A.3.3. Finansal yönetim</w:t>
            </w:r>
          </w:p>
          <w:p w14:paraId="2B301B69"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6F985698" w14:textId="77777777" w:rsidR="00C2322E" w:rsidRDefault="00C2322E" w:rsidP="00AF552B">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423F020D" w14:textId="77777777" w:rsidR="00C2322E" w:rsidRPr="00DF60B3" w:rsidRDefault="00C2322E" w:rsidP="00AF552B">
            <w:pPr>
              <w:contextualSpacing/>
              <w:jc w:val="both"/>
              <w:rPr>
                <w:rFonts w:cstheme="minorHAnsi"/>
                <w:sz w:val="16"/>
                <w:szCs w:val="16"/>
              </w:rPr>
            </w:pPr>
          </w:p>
        </w:tc>
        <w:tc>
          <w:tcPr>
            <w:tcW w:w="8105" w:type="dxa"/>
          </w:tcPr>
          <w:p w14:paraId="063E77E1" w14:textId="77777777" w:rsidR="00C2322E" w:rsidRDefault="00C2322E" w:rsidP="00AF552B">
            <w:pPr>
              <w:jc w:val="both"/>
            </w:pPr>
            <w:r w:rsidRPr="00D06C43">
              <w:t>Mali kaynakların yönetimi Merkezi Yönetim Bütçe Kanunu ilgili yönetmelik ve tebliğ hükümleri dikkate alınarak birim</w:t>
            </w:r>
            <w:r>
              <w:t>imizin</w:t>
            </w:r>
            <w:r w:rsidRPr="00D06C43">
              <w:t xml:space="preserve"> ihtiyaçları doğrultusunda yapılmaktadır. Finansal kaynakların kullanımı 5018 Sayılı Kanunun 8. maddesinde yer alan hesap verme sorumluluğu çerçevesinde şeffaf ve hesap verebilirlik ilkesine uygun olarak yine aynı kanunun 30. Maddesi gereğince Kurumsal Mali Durum ve Beklentiler Raporu ile kamuoyuna sunulmaktadır.</w:t>
            </w:r>
          </w:p>
        </w:tc>
      </w:tr>
      <w:tr w:rsidR="00C2322E" w14:paraId="27A50EBB" w14:textId="77777777" w:rsidTr="00AF552B">
        <w:trPr>
          <w:trHeight w:val="2983"/>
        </w:trPr>
        <w:tc>
          <w:tcPr>
            <w:tcW w:w="2911" w:type="dxa"/>
            <w:vMerge/>
          </w:tcPr>
          <w:p w14:paraId="2DCB715E" w14:textId="77777777" w:rsidR="00C2322E" w:rsidRPr="00DF60B3" w:rsidRDefault="00C2322E" w:rsidP="00AF552B">
            <w:pPr>
              <w:contextualSpacing/>
              <w:jc w:val="both"/>
              <w:rPr>
                <w:rFonts w:cstheme="minorHAnsi"/>
                <w:b/>
                <w:bCs/>
              </w:rPr>
            </w:pPr>
          </w:p>
        </w:tc>
        <w:tc>
          <w:tcPr>
            <w:tcW w:w="8105" w:type="dxa"/>
          </w:tcPr>
          <w:p w14:paraId="70C8F4AB" w14:textId="77777777" w:rsidR="00C2322E" w:rsidRDefault="00C2322E" w:rsidP="00AF552B">
            <w:pPr>
              <w:jc w:val="both"/>
            </w:pPr>
            <w:r>
              <w:t>Kanıtlar:</w:t>
            </w:r>
          </w:p>
          <w:p w14:paraId="685F35EF" w14:textId="77777777" w:rsidR="00C2322E" w:rsidRDefault="00C2322E" w:rsidP="00BD1878">
            <w:pPr>
              <w:pStyle w:val="ListeParagraf"/>
              <w:numPr>
                <w:ilvl w:val="0"/>
                <w:numId w:val="53"/>
              </w:numPr>
              <w:jc w:val="both"/>
            </w:pPr>
            <w:r>
              <w:t>KSÜ</w:t>
            </w:r>
            <w:r w:rsidRPr="00D06C43">
              <w:t xml:space="preserve"> 202</w:t>
            </w:r>
            <w:r>
              <w:t>1</w:t>
            </w:r>
            <w:r w:rsidRPr="00D06C43">
              <w:t xml:space="preserve"> Yılı Hizmet İçi Eğitim Planı</w:t>
            </w:r>
          </w:p>
        </w:tc>
      </w:tr>
    </w:tbl>
    <w:p w14:paraId="0232EDE9" w14:textId="77777777" w:rsidR="00C2322E" w:rsidRDefault="00C2322E" w:rsidP="00C2322E">
      <w:pPr>
        <w:jc w:val="both"/>
      </w:pPr>
    </w:p>
    <w:p w14:paraId="76DDAC2D" w14:textId="77777777" w:rsidR="00C2322E" w:rsidRDefault="00C2322E" w:rsidP="00C2322E">
      <w:pPr>
        <w:jc w:val="both"/>
      </w:pPr>
    </w:p>
    <w:p w14:paraId="312344D2" w14:textId="77777777" w:rsidR="00C2322E" w:rsidRDefault="00C2322E" w:rsidP="00C2322E">
      <w:pPr>
        <w:jc w:val="both"/>
      </w:pPr>
    </w:p>
    <w:p w14:paraId="3113EA42" w14:textId="77777777" w:rsidR="00C2322E" w:rsidRDefault="00C2322E" w:rsidP="00C2322E">
      <w:pPr>
        <w:jc w:val="both"/>
      </w:pPr>
    </w:p>
    <w:p w14:paraId="640EA1C4" w14:textId="77777777" w:rsidR="00C2322E" w:rsidRDefault="00C2322E" w:rsidP="00C2322E">
      <w:pPr>
        <w:jc w:val="both"/>
      </w:pPr>
    </w:p>
    <w:p w14:paraId="2060DA76" w14:textId="77777777" w:rsidR="00C2322E" w:rsidRDefault="00C2322E" w:rsidP="00C2322E">
      <w:pPr>
        <w:jc w:val="both"/>
      </w:pPr>
    </w:p>
    <w:p w14:paraId="3EA996D1" w14:textId="77777777" w:rsidR="00C2322E" w:rsidRDefault="00C2322E" w:rsidP="00C2322E">
      <w:pPr>
        <w:jc w:val="both"/>
      </w:pPr>
    </w:p>
    <w:p w14:paraId="0B0BA160" w14:textId="77777777" w:rsidR="00C2322E" w:rsidRDefault="00C2322E" w:rsidP="00C2322E">
      <w:pPr>
        <w:jc w:val="both"/>
      </w:pPr>
    </w:p>
    <w:p w14:paraId="583AA45C" w14:textId="77777777" w:rsidR="00C2322E" w:rsidRDefault="00C2322E" w:rsidP="00C2322E">
      <w:pPr>
        <w:jc w:val="both"/>
      </w:pPr>
    </w:p>
    <w:tbl>
      <w:tblPr>
        <w:tblStyle w:val="TabloKlavuzu"/>
        <w:tblW w:w="0" w:type="auto"/>
        <w:tblLook w:val="04A0" w:firstRow="1" w:lastRow="0" w:firstColumn="1" w:lastColumn="0" w:noHBand="0" w:noVBand="1"/>
      </w:tblPr>
      <w:tblGrid>
        <w:gridCol w:w="2910"/>
        <w:gridCol w:w="8078"/>
      </w:tblGrid>
      <w:tr w:rsidR="00C2322E" w14:paraId="553195B8" w14:textId="77777777" w:rsidTr="00AF552B">
        <w:tc>
          <w:tcPr>
            <w:tcW w:w="11138" w:type="dxa"/>
            <w:gridSpan w:val="2"/>
            <w:shd w:val="clear" w:color="auto" w:fill="FFCADE"/>
            <w:vAlign w:val="bottom"/>
          </w:tcPr>
          <w:p w14:paraId="5CC03802"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43A5CB16" w14:textId="77777777" w:rsidTr="00AF552B">
        <w:tc>
          <w:tcPr>
            <w:tcW w:w="11138" w:type="dxa"/>
            <w:gridSpan w:val="2"/>
            <w:shd w:val="clear" w:color="auto" w:fill="FFCADE"/>
          </w:tcPr>
          <w:p w14:paraId="6A498A62" w14:textId="77777777" w:rsidR="00C2322E" w:rsidRPr="00DF60B3" w:rsidRDefault="00C2322E" w:rsidP="00AF552B">
            <w:pPr>
              <w:tabs>
                <w:tab w:val="left" w:pos="1501"/>
              </w:tabs>
              <w:contextualSpacing/>
              <w:jc w:val="both"/>
              <w:rPr>
                <w:rFonts w:cstheme="minorHAnsi"/>
                <w:b/>
                <w:bCs/>
              </w:rPr>
            </w:pPr>
            <w:r w:rsidRPr="00DF60B3">
              <w:rPr>
                <w:rFonts w:cstheme="minorHAnsi"/>
                <w:b/>
                <w:bCs/>
              </w:rPr>
              <w:t>A.3. Yönetim Sistemleri</w:t>
            </w:r>
          </w:p>
          <w:p w14:paraId="224EC9F0" w14:textId="77777777" w:rsidR="00C2322E" w:rsidRPr="00DF60B3" w:rsidRDefault="00C2322E" w:rsidP="00AF552B">
            <w:pPr>
              <w:tabs>
                <w:tab w:val="left" w:pos="1501"/>
              </w:tabs>
              <w:contextualSpacing/>
              <w:jc w:val="both"/>
              <w:rPr>
                <w:rFonts w:cstheme="minorHAnsi"/>
                <w:sz w:val="16"/>
                <w:szCs w:val="16"/>
              </w:rPr>
            </w:pPr>
          </w:p>
        </w:tc>
      </w:tr>
      <w:tr w:rsidR="00C2322E" w14:paraId="11DF2423" w14:textId="77777777" w:rsidTr="00AF552B">
        <w:tc>
          <w:tcPr>
            <w:tcW w:w="2943" w:type="dxa"/>
          </w:tcPr>
          <w:p w14:paraId="4A6CEF19" w14:textId="77777777" w:rsidR="00C2322E" w:rsidRDefault="00C2322E" w:rsidP="00AF552B">
            <w:pPr>
              <w:jc w:val="both"/>
            </w:pPr>
          </w:p>
        </w:tc>
        <w:tc>
          <w:tcPr>
            <w:tcW w:w="8195" w:type="dxa"/>
            <w:vAlign w:val="bottom"/>
          </w:tcPr>
          <w:p w14:paraId="501D5F55"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5C75F70B" w14:textId="77777777" w:rsidTr="00AF552B">
        <w:trPr>
          <w:trHeight w:val="1930"/>
        </w:trPr>
        <w:tc>
          <w:tcPr>
            <w:tcW w:w="2943" w:type="dxa"/>
            <w:vMerge w:val="restart"/>
          </w:tcPr>
          <w:p w14:paraId="387A078A" w14:textId="77777777" w:rsidR="00C2322E" w:rsidRPr="00DF60B3" w:rsidRDefault="00C2322E" w:rsidP="00AF552B">
            <w:pPr>
              <w:contextualSpacing/>
              <w:jc w:val="both"/>
              <w:rPr>
                <w:rFonts w:cstheme="minorHAnsi"/>
                <w:b/>
                <w:bCs/>
              </w:rPr>
            </w:pPr>
            <w:r w:rsidRPr="00DF60B3">
              <w:rPr>
                <w:rFonts w:cstheme="minorHAnsi"/>
                <w:b/>
                <w:bCs/>
              </w:rPr>
              <w:t>A.3.4. Süreç yönetimi</w:t>
            </w:r>
          </w:p>
          <w:p w14:paraId="3C801525"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18B80862" w14:textId="77777777" w:rsidR="00C2322E" w:rsidRPr="00DF60B3" w:rsidRDefault="00C2322E" w:rsidP="00AF552B">
            <w:pPr>
              <w:contextualSpacing/>
              <w:jc w:val="both"/>
              <w:rPr>
                <w:rFonts w:cstheme="minorHAnsi"/>
                <w:sz w:val="16"/>
                <w:szCs w:val="16"/>
              </w:rPr>
            </w:pPr>
          </w:p>
        </w:tc>
        <w:tc>
          <w:tcPr>
            <w:tcW w:w="8195" w:type="dxa"/>
          </w:tcPr>
          <w:p w14:paraId="67264634" w14:textId="77777777" w:rsidR="00C2322E" w:rsidRDefault="00C2322E" w:rsidP="00BD1878">
            <w:pPr>
              <w:pStyle w:val="ListeParagraf"/>
              <w:numPr>
                <w:ilvl w:val="0"/>
                <w:numId w:val="54"/>
              </w:numPr>
              <w:jc w:val="both"/>
            </w:pPr>
            <w:r>
              <w:t xml:space="preserve">Birimizde ilgili konularda süreçlerdeki sorumlular, iş akışı ve yönetim organizasyon şeması gerek üniversitemiz gerekse birimimiz bazında tanımlıdır. </w:t>
            </w:r>
          </w:p>
          <w:p w14:paraId="42603858" w14:textId="77777777" w:rsidR="00C2322E" w:rsidRDefault="00C2322E" w:rsidP="00BD1878">
            <w:pPr>
              <w:pStyle w:val="ListeParagraf"/>
              <w:numPr>
                <w:ilvl w:val="0"/>
                <w:numId w:val="54"/>
              </w:numPr>
              <w:jc w:val="both"/>
            </w:pPr>
            <w:r>
              <w:t xml:space="preserve">Birimimizde süreç yönetiminin başarılı olup olmadığına dair herhangi bir veri mevcut değildir.  </w:t>
            </w:r>
          </w:p>
          <w:p w14:paraId="005E60B0" w14:textId="77777777" w:rsidR="00C2322E" w:rsidRDefault="00C2322E" w:rsidP="00BD1878">
            <w:pPr>
              <w:pStyle w:val="ListeParagraf"/>
              <w:numPr>
                <w:ilvl w:val="0"/>
                <w:numId w:val="54"/>
              </w:numPr>
              <w:jc w:val="both"/>
            </w:pPr>
            <w:r>
              <w:t xml:space="preserve">Süreçlerde yaşanılan sorunların hızlı çözümü ve cevaplandırılması ilgili yetkililerce yapılmaktadır. </w:t>
            </w:r>
          </w:p>
          <w:p w14:paraId="3FAFF5D0" w14:textId="77777777" w:rsidR="00C2322E" w:rsidRDefault="00C2322E" w:rsidP="00BD1878">
            <w:pPr>
              <w:pStyle w:val="ListeParagraf"/>
              <w:numPr>
                <w:ilvl w:val="0"/>
                <w:numId w:val="54"/>
              </w:numPr>
              <w:jc w:val="both"/>
            </w:pPr>
            <w:r>
              <w:t>Sürekli bir iyilşetirmeden ve koordinasyondan bahsedilebilir.</w:t>
            </w:r>
          </w:p>
        </w:tc>
      </w:tr>
      <w:tr w:rsidR="00C2322E" w14:paraId="421E0125" w14:textId="77777777" w:rsidTr="00AF552B">
        <w:trPr>
          <w:trHeight w:val="1277"/>
        </w:trPr>
        <w:tc>
          <w:tcPr>
            <w:tcW w:w="2943" w:type="dxa"/>
            <w:vMerge/>
          </w:tcPr>
          <w:p w14:paraId="349337FD" w14:textId="77777777" w:rsidR="00C2322E" w:rsidRPr="00DF60B3" w:rsidRDefault="00C2322E" w:rsidP="00AF552B">
            <w:pPr>
              <w:contextualSpacing/>
              <w:jc w:val="both"/>
              <w:rPr>
                <w:rFonts w:cstheme="minorHAnsi"/>
                <w:b/>
                <w:bCs/>
              </w:rPr>
            </w:pPr>
          </w:p>
        </w:tc>
        <w:tc>
          <w:tcPr>
            <w:tcW w:w="8195" w:type="dxa"/>
          </w:tcPr>
          <w:p w14:paraId="0ED7BA55" w14:textId="77777777" w:rsidR="00C2322E" w:rsidRDefault="00C2322E" w:rsidP="00AF552B">
            <w:pPr>
              <w:jc w:val="both"/>
            </w:pPr>
            <w:r>
              <w:t>Kanıtlar:</w:t>
            </w:r>
          </w:p>
          <w:p w14:paraId="0514050E" w14:textId="77777777" w:rsidR="00C2322E" w:rsidRDefault="00C2322E" w:rsidP="00BD1878">
            <w:pPr>
              <w:pStyle w:val="ListeParagraf"/>
              <w:numPr>
                <w:ilvl w:val="0"/>
                <w:numId w:val="55"/>
              </w:numPr>
              <w:jc w:val="both"/>
            </w:pPr>
            <w:r>
              <w:t>KSU Uzaktan Eğitim Uygulama ve Araştırma Merkezi web sayfası</w:t>
            </w:r>
          </w:p>
          <w:p w14:paraId="6C12AA13" w14:textId="77777777" w:rsidR="00C2322E" w:rsidRDefault="00C2322E" w:rsidP="00BD1878">
            <w:pPr>
              <w:pStyle w:val="ListeParagraf"/>
              <w:numPr>
                <w:ilvl w:val="0"/>
                <w:numId w:val="55"/>
              </w:numPr>
              <w:jc w:val="both"/>
            </w:pPr>
            <w:r>
              <w:t>Kahramanmaraş Sütçü İmam Üniversitesi web sayfası</w:t>
            </w:r>
          </w:p>
          <w:p w14:paraId="23137964" w14:textId="77777777" w:rsidR="00C2322E" w:rsidRDefault="00C2322E" w:rsidP="00BD1878">
            <w:pPr>
              <w:pStyle w:val="ListeParagraf"/>
              <w:numPr>
                <w:ilvl w:val="0"/>
                <w:numId w:val="55"/>
              </w:numPr>
              <w:jc w:val="both"/>
            </w:pPr>
            <w:r>
              <w:t>Kahramanmaraş Sütçü İmam Üniversitesi Teknik Bilimler Meslek Yüksekokulu web sayfası</w:t>
            </w:r>
          </w:p>
          <w:p w14:paraId="3D24A6C1" w14:textId="77777777" w:rsidR="00C2322E" w:rsidRDefault="00C2322E" w:rsidP="00AF552B">
            <w:pPr>
              <w:jc w:val="both"/>
            </w:pPr>
          </w:p>
        </w:tc>
      </w:tr>
    </w:tbl>
    <w:p w14:paraId="141EC9C7" w14:textId="77777777" w:rsidR="00C2322E" w:rsidRDefault="00C2322E" w:rsidP="00C2322E">
      <w:pPr>
        <w:jc w:val="both"/>
      </w:pPr>
    </w:p>
    <w:p w14:paraId="7C2F88E4" w14:textId="77777777" w:rsidR="00C2322E" w:rsidRDefault="00C2322E" w:rsidP="00C2322E">
      <w:pPr>
        <w:jc w:val="both"/>
      </w:pPr>
    </w:p>
    <w:tbl>
      <w:tblPr>
        <w:tblStyle w:val="TabloKlavuzu"/>
        <w:tblW w:w="0" w:type="auto"/>
        <w:tblLook w:val="04A0" w:firstRow="1" w:lastRow="0" w:firstColumn="1" w:lastColumn="0" w:noHBand="0" w:noVBand="1"/>
      </w:tblPr>
      <w:tblGrid>
        <w:gridCol w:w="2916"/>
        <w:gridCol w:w="8072"/>
      </w:tblGrid>
      <w:tr w:rsidR="00C2322E" w14:paraId="0DB69B5D" w14:textId="77777777" w:rsidTr="00AF552B">
        <w:tc>
          <w:tcPr>
            <w:tcW w:w="11138" w:type="dxa"/>
            <w:gridSpan w:val="2"/>
            <w:shd w:val="clear" w:color="auto" w:fill="FFCADE"/>
            <w:vAlign w:val="bottom"/>
          </w:tcPr>
          <w:p w14:paraId="46A39C79"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077DE0EE" w14:textId="77777777" w:rsidTr="00AF552B">
        <w:tc>
          <w:tcPr>
            <w:tcW w:w="11138" w:type="dxa"/>
            <w:gridSpan w:val="2"/>
            <w:shd w:val="clear" w:color="auto" w:fill="FFCADE"/>
          </w:tcPr>
          <w:p w14:paraId="3172E440" w14:textId="77777777" w:rsidR="00C2322E" w:rsidRPr="00DF60B3" w:rsidRDefault="00C2322E" w:rsidP="00AF552B">
            <w:pPr>
              <w:contextualSpacing/>
              <w:jc w:val="both"/>
              <w:rPr>
                <w:rFonts w:cstheme="minorHAnsi"/>
                <w:b/>
                <w:bCs/>
              </w:rPr>
            </w:pPr>
            <w:r w:rsidRPr="00DF60B3">
              <w:rPr>
                <w:rFonts w:cstheme="minorHAnsi"/>
                <w:b/>
                <w:bCs/>
              </w:rPr>
              <w:t>A.4. Paydaş Katılımı</w:t>
            </w:r>
          </w:p>
          <w:p w14:paraId="1FAB3E33" w14:textId="77777777" w:rsidR="00C2322E" w:rsidRPr="00DF60B3" w:rsidRDefault="00C2322E" w:rsidP="00AF552B">
            <w:pPr>
              <w:contextualSpacing/>
              <w:jc w:val="both"/>
              <w:rPr>
                <w:rFonts w:cstheme="minorHAnsi"/>
                <w:b/>
                <w:bCs/>
                <w:sz w:val="16"/>
                <w:szCs w:val="16"/>
              </w:rPr>
            </w:pPr>
          </w:p>
        </w:tc>
      </w:tr>
      <w:tr w:rsidR="00C2322E" w14:paraId="3D89DAE9" w14:textId="77777777" w:rsidTr="00AF552B">
        <w:tc>
          <w:tcPr>
            <w:tcW w:w="11138" w:type="dxa"/>
            <w:gridSpan w:val="2"/>
          </w:tcPr>
          <w:p w14:paraId="032AB8FF" w14:textId="77777777" w:rsidR="00C2322E" w:rsidRDefault="00C2322E" w:rsidP="00AF552B">
            <w:pPr>
              <w:contextualSpacing/>
              <w:jc w:val="both"/>
              <w:rPr>
                <w:rFonts w:cstheme="minorHAnsi"/>
                <w:b/>
                <w:bCs/>
              </w:rPr>
            </w:pPr>
            <w:r>
              <w:rPr>
                <w:rFonts w:cstheme="minorHAnsi"/>
                <w:b/>
                <w:bCs/>
              </w:rPr>
              <w:t>AÇIKLAMALAR:</w:t>
            </w:r>
          </w:p>
          <w:p w14:paraId="1907BA66" w14:textId="77777777" w:rsidR="00C2322E" w:rsidRPr="003F7673" w:rsidRDefault="00C2322E" w:rsidP="00AF552B">
            <w:pPr>
              <w:contextualSpacing/>
              <w:jc w:val="both"/>
              <w:rPr>
                <w:rFonts w:cstheme="minorHAnsi"/>
                <w:bCs/>
              </w:rPr>
            </w:pPr>
            <w:r w:rsidRPr="003F7673">
              <w:rPr>
                <w:rFonts w:cstheme="minorHAnsi"/>
                <w:bCs/>
              </w:rPr>
              <w:t>Kalite güvence sisteminin etkinliğinin sağlanmasında en büyük role sahip olan paydaşların kurumsal süreçlere katılımları iç ve dış paydaş olma durumlarına göre farklı ortamlarda gerçekleşmektedir.</w:t>
            </w:r>
          </w:p>
          <w:p w14:paraId="58869187" w14:textId="77777777" w:rsidR="00C2322E" w:rsidRDefault="00C2322E" w:rsidP="00AF552B">
            <w:pPr>
              <w:jc w:val="both"/>
            </w:pPr>
          </w:p>
        </w:tc>
      </w:tr>
      <w:tr w:rsidR="00C2322E" w14:paraId="5C2D38D0" w14:textId="77777777" w:rsidTr="00AF552B">
        <w:tc>
          <w:tcPr>
            <w:tcW w:w="2943" w:type="dxa"/>
          </w:tcPr>
          <w:p w14:paraId="6C9FE193" w14:textId="77777777" w:rsidR="00C2322E" w:rsidRDefault="00C2322E" w:rsidP="00AF552B">
            <w:pPr>
              <w:jc w:val="both"/>
            </w:pPr>
          </w:p>
        </w:tc>
        <w:tc>
          <w:tcPr>
            <w:tcW w:w="8195" w:type="dxa"/>
            <w:vAlign w:val="bottom"/>
          </w:tcPr>
          <w:p w14:paraId="4C9DC8CD" w14:textId="77777777" w:rsidR="00C2322E" w:rsidRPr="00DF60B3" w:rsidRDefault="00C2322E" w:rsidP="00AF552B">
            <w:pPr>
              <w:contextualSpacing/>
              <w:jc w:val="both"/>
              <w:rPr>
                <w:rFonts w:cstheme="minorHAnsi"/>
                <w:b/>
                <w:bCs/>
              </w:rPr>
            </w:pPr>
            <w:r w:rsidRPr="00DF60B3">
              <w:rPr>
                <w:rFonts w:cstheme="minorHAnsi"/>
                <w:b/>
                <w:bCs/>
              </w:rPr>
              <w:t xml:space="preserve">Düzey: </w:t>
            </w:r>
          </w:p>
        </w:tc>
      </w:tr>
      <w:tr w:rsidR="00C2322E" w14:paraId="6A4E62A9" w14:textId="77777777" w:rsidTr="00AF552B">
        <w:trPr>
          <w:trHeight w:val="1948"/>
        </w:trPr>
        <w:tc>
          <w:tcPr>
            <w:tcW w:w="2943" w:type="dxa"/>
            <w:vMerge w:val="restart"/>
          </w:tcPr>
          <w:p w14:paraId="4DE96352" w14:textId="77777777" w:rsidR="00C2322E" w:rsidRPr="00DF60B3" w:rsidRDefault="00C2322E" w:rsidP="00AF552B">
            <w:pPr>
              <w:contextualSpacing/>
              <w:jc w:val="both"/>
              <w:rPr>
                <w:rFonts w:cstheme="minorHAnsi"/>
                <w:b/>
                <w:bCs/>
              </w:rPr>
            </w:pPr>
            <w:r w:rsidRPr="00DF60B3">
              <w:rPr>
                <w:rFonts w:cstheme="minorHAnsi"/>
                <w:b/>
                <w:bCs/>
              </w:rPr>
              <w:t>A.4.1. İç ve dış paydaş katılımı</w:t>
            </w:r>
          </w:p>
          <w:p w14:paraId="0D941FE0"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06979B1C"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012646A2" w14:textId="77777777" w:rsidR="00C2322E" w:rsidRDefault="00C2322E" w:rsidP="00AF552B">
            <w:pPr>
              <w:contextualSpacing/>
              <w:jc w:val="both"/>
              <w:rPr>
                <w:rFonts w:cstheme="minorHAnsi"/>
                <w:sz w:val="16"/>
                <w:szCs w:val="16"/>
              </w:rPr>
            </w:pPr>
          </w:p>
          <w:p w14:paraId="347076F0" w14:textId="77777777" w:rsidR="00C2322E" w:rsidRPr="00DF60B3" w:rsidRDefault="00C2322E" w:rsidP="00AF552B">
            <w:pPr>
              <w:contextualSpacing/>
              <w:jc w:val="both"/>
              <w:rPr>
                <w:rFonts w:cstheme="minorHAnsi"/>
                <w:sz w:val="16"/>
                <w:szCs w:val="16"/>
              </w:rPr>
            </w:pPr>
          </w:p>
        </w:tc>
        <w:tc>
          <w:tcPr>
            <w:tcW w:w="8195" w:type="dxa"/>
          </w:tcPr>
          <w:p w14:paraId="598FB6F8" w14:textId="77777777" w:rsidR="00C2322E" w:rsidRDefault="00C2322E" w:rsidP="00BD1878">
            <w:pPr>
              <w:pStyle w:val="ListeParagraf"/>
              <w:numPr>
                <w:ilvl w:val="0"/>
                <w:numId w:val="56"/>
              </w:numPr>
              <w:jc w:val="both"/>
            </w:pPr>
            <w:r>
              <w:t>Kurumumuzda İç ve dış paydaşların katılım mekanizmaları tanımlanmıştır.</w:t>
            </w:r>
          </w:p>
          <w:p w14:paraId="796B2F01" w14:textId="77777777" w:rsidR="00C2322E" w:rsidRDefault="00C2322E" w:rsidP="00BD1878">
            <w:pPr>
              <w:pStyle w:val="ListeParagraf"/>
              <w:numPr>
                <w:ilvl w:val="0"/>
                <w:numId w:val="56"/>
              </w:numPr>
              <w:jc w:val="both"/>
            </w:pPr>
            <w:r>
              <w:t xml:space="preserve">Gıda işleme bölümü olarakiyileştirme süreçlerine katkı sağlamakla yükümlüdür ve katılıma esas raporlarını sunmakla sorumludur. </w:t>
            </w:r>
          </w:p>
          <w:p w14:paraId="1FF738E5" w14:textId="77777777" w:rsidR="00C2322E" w:rsidRDefault="00C2322E" w:rsidP="00BD1878">
            <w:pPr>
              <w:pStyle w:val="ListeParagraf"/>
              <w:numPr>
                <w:ilvl w:val="0"/>
                <w:numId w:val="56"/>
              </w:numPr>
              <w:jc w:val="both"/>
            </w:pPr>
            <w:r>
              <w:t>Gıda İşleme Bölümü olarak sonuçların değerlendirilmesi aşamasında yada nihai karar alma sürecinde aktif olarak rol almamaktadır. Üniversitemiz bünyesinde bulunan kalite koordinasyon birimi tarafından değerlendirmeler  yapılmakta ve nihai sonuçlar açıklanmaktadır.</w:t>
            </w:r>
          </w:p>
        </w:tc>
      </w:tr>
      <w:tr w:rsidR="00C2322E" w14:paraId="18181174" w14:textId="77777777" w:rsidTr="00AF552B">
        <w:trPr>
          <w:trHeight w:val="2529"/>
        </w:trPr>
        <w:tc>
          <w:tcPr>
            <w:tcW w:w="2943" w:type="dxa"/>
            <w:vMerge/>
          </w:tcPr>
          <w:p w14:paraId="5C2BD372" w14:textId="77777777" w:rsidR="00C2322E" w:rsidRPr="00DF60B3" w:rsidRDefault="00C2322E" w:rsidP="00AF552B">
            <w:pPr>
              <w:contextualSpacing/>
              <w:jc w:val="both"/>
              <w:rPr>
                <w:rFonts w:cstheme="minorHAnsi"/>
                <w:b/>
                <w:bCs/>
              </w:rPr>
            </w:pPr>
          </w:p>
        </w:tc>
        <w:tc>
          <w:tcPr>
            <w:tcW w:w="8195" w:type="dxa"/>
          </w:tcPr>
          <w:p w14:paraId="185BA564" w14:textId="77777777" w:rsidR="00C2322E" w:rsidRDefault="00C2322E" w:rsidP="00AF552B">
            <w:pPr>
              <w:jc w:val="both"/>
            </w:pPr>
            <w:r>
              <w:t>Kanıtlar:</w:t>
            </w:r>
          </w:p>
          <w:p w14:paraId="0EE4B32A" w14:textId="77777777" w:rsidR="00C2322E" w:rsidRDefault="00C2322E" w:rsidP="00BD1878">
            <w:pPr>
              <w:pStyle w:val="ListeParagraf"/>
              <w:numPr>
                <w:ilvl w:val="0"/>
                <w:numId w:val="57"/>
              </w:numPr>
              <w:jc w:val="both"/>
            </w:pPr>
            <w:r>
              <w:t>Kahramanmaraş Sütçü İmam Üniversitesi Öğrenci işleri Daire başkanlığı internet sayfası</w:t>
            </w:r>
          </w:p>
          <w:p w14:paraId="76BA10D2" w14:textId="77777777" w:rsidR="00C2322E" w:rsidRDefault="00C2322E" w:rsidP="00BD1878">
            <w:pPr>
              <w:pStyle w:val="ListeParagraf"/>
              <w:numPr>
                <w:ilvl w:val="0"/>
                <w:numId w:val="57"/>
              </w:numPr>
              <w:jc w:val="both"/>
            </w:pPr>
            <w:r>
              <w:t>Kahramanmaraş Sütçü İmam Üniversitesi Kalite Koordinatörlüğü internet sayfası</w:t>
            </w:r>
          </w:p>
          <w:p w14:paraId="5B243BD4" w14:textId="77777777" w:rsidR="00C2322E" w:rsidRDefault="00C2322E" w:rsidP="00AF552B">
            <w:pPr>
              <w:jc w:val="both"/>
            </w:pPr>
          </w:p>
        </w:tc>
      </w:tr>
    </w:tbl>
    <w:p w14:paraId="6E625605" w14:textId="77777777" w:rsidR="00C2322E" w:rsidRDefault="00C2322E" w:rsidP="00C2322E">
      <w:pPr>
        <w:jc w:val="both"/>
      </w:pPr>
    </w:p>
    <w:p w14:paraId="4D8AF793" w14:textId="77777777" w:rsidR="00C2322E" w:rsidRDefault="00C2322E" w:rsidP="00C2322E">
      <w:pPr>
        <w:jc w:val="both"/>
      </w:pPr>
    </w:p>
    <w:p w14:paraId="6748A2AF" w14:textId="77777777" w:rsidR="00C2322E" w:rsidRDefault="00C2322E" w:rsidP="00C2322E">
      <w:pPr>
        <w:jc w:val="both"/>
      </w:pPr>
    </w:p>
    <w:p w14:paraId="6895FD12" w14:textId="77777777" w:rsidR="00C2322E" w:rsidRDefault="00C2322E" w:rsidP="00C2322E">
      <w:pPr>
        <w:jc w:val="both"/>
      </w:pPr>
    </w:p>
    <w:p w14:paraId="5D1A9226" w14:textId="77777777" w:rsidR="00C2322E" w:rsidRDefault="00C2322E" w:rsidP="00C2322E">
      <w:pPr>
        <w:jc w:val="both"/>
      </w:pPr>
    </w:p>
    <w:p w14:paraId="5F65AA3F" w14:textId="77777777" w:rsidR="00C2322E" w:rsidRDefault="00C2322E" w:rsidP="00C2322E">
      <w:pPr>
        <w:jc w:val="both"/>
      </w:pPr>
    </w:p>
    <w:p w14:paraId="5A41290C" w14:textId="77777777" w:rsidR="00C2322E" w:rsidRDefault="00C2322E" w:rsidP="00C2322E">
      <w:pPr>
        <w:jc w:val="both"/>
      </w:pPr>
    </w:p>
    <w:p w14:paraId="10D09C5C" w14:textId="77777777" w:rsidR="00C2322E" w:rsidRDefault="00C2322E" w:rsidP="00C2322E">
      <w:pPr>
        <w:jc w:val="both"/>
      </w:pPr>
    </w:p>
    <w:p w14:paraId="2E0B3796" w14:textId="77777777" w:rsidR="00C2322E" w:rsidRDefault="00C2322E" w:rsidP="00C2322E">
      <w:pPr>
        <w:jc w:val="both"/>
      </w:pPr>
    </w:p>
    <w:p w14:paraId="7F6037E0" w14:textId="77777777" w:rsidR="00C2322E" w:rsidRDefault="00C2322E" w:rsidP="00C2322E">
      <w:pPr>
        <w:jc w:val="both"/>
      </w:pPr>
    </w:p>
    <w:p w14:paraId="294C8A08" w14:textId="77777777" w:rsidR="00C2322E" w:rsidRDefault="00C2322E" w:rsidP="00C2322E">
      <w:pPr>
        <w:jc w:val="both"/>
      </w:pPr>
    </w:p>
    <w:p w14:paraId="78581FE8" w14:textId="77777777" w:rsidR="00C2322E" w:rsidRDefault="00C2322E" w:rsidP="00C2322E">
      <w:pPr>
        <w:jc w:val="both"/>
      </w:pPr>
    </w:p>
    <w:p w14:paraId="67CD00AA" w14:textId="77777777" w:rsidR="00C2322E" w:rsidRDefault="00C2322E" w:rsidP="00C2322E">
      <w:pPr>
        <w:jc w:val="both"/>
      </w:pPr>
    </w:p>
    <w:p w14:paraId="3E9F5D7D" w14:textId="77777777" w:rsidR="00C2322E" w:rsidRDefault="00C2322E" w:rsidP="00C2322E">
      <w:pPr>
        <w:jc w:val="both"/>
      </w:pPr>
    </w:p>
    <w:p w14:paraId="02D25530" w14:textId="77777777" w:rsidR="00C2322E" w:rsidRDefault="00C2322E" w:rsidP="00C2322E">
      <w:pPr>
        <w:jc w:val="both"/>
      </w:pPr>
    </w:p>
    <w:p w14:paraId="5A1ABE92" w14:textId="77777777" w:rsidR="00C2322E" w:rsidRDefault="00C2322E" w:rsidP="00C2322E">
      <w:pPr>
        <w:jc w:val="both"/>
      </w:pPr>
    </w:p>
    <w:p w14:paraId="4F0DC05B" w14:textId="77777777" w:rsidR="00C2322E" w:rsidRDefault="00C2322E" w:rsidP="00C2322E">
      <w:pPr>
        <w:jc w:val="both"/>
      </w:pPr>
    </w:p>
    <w:tbl>
      <w:tblPr>
        <w:tblStyle w:val="TabloKlavuzu"/>
        <w:tblW w:w="0" w:type="auto"/>
        <w:tblLook w:val="04A0" w:firstRow="1" w:lastRow="0" w:firstColumn="1" w:lastColumn="0" w:noHBand="0" w:noVBand="1"/>
      </w:tblPr>
      <w:tblGrid>
        <w:gridCol w:w="2911"/>
        <w:gridCol w:w="8077"/>
      </w:tblGrid>
      <w:tr w:rsidR="00C2322E" w14:paraId="5B6BAD98" w14:textId="77777777" w:rsidTr="00AF552B">
        <w:tc>
          <w:tcPr>
            <w:tcW w:w="11138" w:type="dxa"/>
            <w:gridSpan w:val="2"/>
            <w:shd w:val="clear" w:color="auto" w:fill="FFCADE"/>
            <w:vAlign w:val="bottom"/>
          </w:tcPr>
          <w:p w14:paraId="5D994151"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58C1333E" w14:textId="77777777" w:rsidTr="00AF552B">
        <w:tc>
          <w:tcPr>
            <w:tcW w:w="11138" w:type="dxa"/>
            <w:gridSpan w:val="2"/>
            <w:shd w:val="clear" w:color="auto" w:fill="FFCADE"/>
          </w:tcPr>
          <w:p w14:paraId="4CEF9302" w14:textId="77777777" w:rsidR="00C2322E" w:rsidRPr="00DF60B3" w:rsidRDefault="00C2322E" w:rsidP="00AF552B">
            <w:pPr>
              <w:contextualSpacing/>
              <w:jc w:val="both"/>
              <w:rPr>
                <w:rFonts w:cstheme="minorHAnsi"/>
                <w:b/>
                <w:bCs/>
              </w:rPr>
            </w:pPr>
            <w:r w:rsidRPr="00DF60B3">
              <w:rPr>
                <w:rFonts w:cstheme="minorHAnsi"/>
                <w:b/>
                <w:bCs/>
              </w:rPr>
              <w:t>A.4. Paydaş Katılımı</w:t>
            </w:r>
          </w:p>
          <w:p w14:paraId="1DE7980F" w14:textId="77777777" w:rsidR="00C2322E" w:rsidRPr="00DF60B3" w:rsidRDefault="00C2322E" w:rsidP="00AF552B">
            <w:pPr>
              <w:contextualSpacing/>
              <w:jc w:val="both"/>
              <w:rPr>
                <w:rFonts w:cstheme="minorHAnsi"/>
                <w:b/>
                <w:bCs/>
                <w:sz w:val="16"/>
                <w:szCs w:val="16"/>
              </w:rPr>
            </w:pPr>
          </w:p>
        </w:tc>
      </w:tr>
      <w:tr w:rsidR="00C2322E" w14:paraId="66EA00BC" w14:textId="77777777" w:rsidTr="00AF552B">
        <w:tc>
          <w:tcPr>
            <w:tcW w:w="2943" w:type="dxa"/>
          </w:tcPr>
          <w:p w14:paraId="06D7A96B" w14:textId="77777777" w:rsidR="00C2322E" w:rsidRDefault="00C2322E" w:rsidP="00AF552B">
            <w:pPr>
              <w:jc w:val="both"/>
            </w:pPr>
          </w:p>
        </w:tc>
        <w:tc>
          <w:tcPr>
            <w:tcW w:w="8195" w:type="dxa"/>
            <w:vAlign w:val="bottom"/>
          </w:tcPr>
          <w:p w14:paraId="1A8B23D2" w14:textId="77777777" w:rsidR="00C2322E" w:rsidRPr="00DF60B3" w:rsidRDefault="00C2322E" w:rsidP="00AF552B">
            <w:pPr>
              <w:contextualSpacing/>
              <w:jc w:val="both"/>
              <w:rPr>
                <w:rFonts w:cstheme="minorHAnsi"/>
                <w:b/>
                <w:bCs/>
              </w:rPr>
            </w:pPr>
            <w:r w:rsidRPr="00DF60B3">
              <w:rPr>
                <w:rFonts w:cstheme="minorHAnsi"/>
                <w:b/>
                <w:bCs/>
              </w:rPr>
              <w:t xml:space="preserve">Düzey: </w:t>
            </w:r>
          </w:p>
        </w:tc>
      </w:tr>
      <w:tr w:rsidR="00C2322E" w14:paraId="18B8BBE4" w14:textId="77777777" w:rsidTr="00AF552B">
        <w:trPr>
          <w:trHeight w:val="3082"/>
        </w:trPr>
        <w:tc>
          <w:tcPr>
            <w:tcW w:w="2943" w:type="dxa"/>
            <w:vMerge w:val="restart"/>
          </w:tcPr>
          <w:p w14:paraId="3A2B1725" w14:textId="77777777" w:rsidR="00C2322E" w:rsidRPr="00100BB0" w:rsidRDefault="00C2322E" w:rsidP="00AF552B">
            <w:pPr>
              <w:jc w:val="both"/>
              <w:rPr>
                <w:rFonts w:cstheme="minorHAnsi"/>
                <w:b/>
                <w:bCs/>
              </w:rPr>
            </w:pPr>
            <w:r w:rsidRPr="00100BB0">
              <w:rPr>
                <w:rFonts w:cstheme="minorHAnsi"/>
                <w:b/>
                <w:bCs/>
              </w:rPr>
              <w:lastRenderedPageBreak/>
              <w:t>A.4.2. Öğrenci geri bildirimleri</w:t>
            </w:r>
          </w:p>
          <w:p w14:paraId="2223C108" w14:textId="77777777" w:rsidR="00C2322E" w:rsidRPr="00DF60B3" w:rsidRDefault="00C2322E" w:rsidP="00AF552B">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50B11A89" w14:textId="77777777" w:rsidR="00C2322E" w:rsidRDefault="00C2322E" w:rsidP="00AF552B">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3553D050" w14:textId="77777777" w:rsidR="00C2322E" w:rsidRPr="00DF60B3" w:rsidRDefault="00C2322E" w:rsidP="00AF552B">
            <w:pPr>
              <w:contextualSpacing/>
              <w:jc w:val="both"/>
              <w:rPr>
                <w:rFonts w:cstheme="minorHAnsi"/>
                <w:sz w:val="16"/>
                <w:szCs w:val="16"/>
              </w:rPr>
            </w:pPr>
          </w:p>
        </w:tc>
        <w:tc>
          <w:tcPr>
            <w:tcW w:w="8195" w:type="dxa"/>
          </w:tcPr>
          <w:p w14:paraId="6B6B5F08" w14:textId="77777777" w:rsidR="00C2322E" w:rsidRDefault="00C2322E" w:rsidP="00BD1878">
            <w:pPr>
              <w:pStyle w:val="ListeParagraf"/>
              <w:numPr>
                <w:ilvl w:val="0"/>
                <w:numId w:val="58"/>
              </w:numPr>
              <w:jc w:val="both"/>
            </w:pPr>
            <w:r>
              <w:t>Bölümüz Öğrencilerinin geri bildirimleri (şikayetleri ve talepleri) için talep ettikleri konularda mağduriyetlerinin giderilmesi için bölümüzde talep ve şikayet formları web sayfamızda mevcuttur.</w:t>
            </w:r>
          </w:p>
          <w:p w14:paraId="1129AB2C" w14:textId="77777777" w:rsidR="00C2322E" w:rsidRDefault="00C2322E" w:rsidP="00BD1878">
            <w:pPr>
              <w:pStyle w:val="ListeParagraf"/>
              <w:numPr>
                <w:ilvl w:val="0"/>
                <w:numId w:val="58"/>
              </w:numPr>
              <w:jc w:val="both"/>
            </w:pPr>
            <w:r>
              <w:t xml:space="preserve">Üniversitemiz bünyesinde whats app danışma hattı gibi muhtelif kanallar mevcuttur ve iletişim bu kanallar vasıtasıyla sağlanmaktadır. </w:t>
            </w:r>
          </w:p>
          <w:p w14:paraId="069874CE" w14:textId="77777777" w:rsidR="00C2322E" w:rsidRDefault="00C2322E" w:rsidP="00BD1878">
            <w:pPr>
              <w:pStyle w:val="ListeParagraf"/>
              <w:numPr>
                <w:ilvl w:val="0"/>
                <w:numId w:val="58"/>
              </w:numPr>
              <w:jc w:val="both"/>
            </w:pPr>
            <w:r>
              <w:t xml:space="preserve">Her dönem sonunda öğrenci otomasyonundan dersi veren öğretim elemanlarının değerlendirilmesi, memnuniyet düzeyi ve hizmet/kalite oranına dair görüş alınmaktadır. </w:t>
            </w:r>
          </w:p>
          <w:p w14:paraId="21C5B0B2" w14:textId="77777777" w:rsidR="00C2322E" w:rsidRDefault="00C2322E" w:rsidP="00BD1878">
            <w:pPr>
              <w:pStyle w:val="ListeParagraf"/>
              <w:numPr>
                <w:ilvl w:val="0"/>
                <w:numId w:val="58"/>
              </w:numPr>
              <w:jc w:val="both"/>
            </w:pPr>
            <w:r>
              <w:t xml:space="preserve">İlgili kanallar vasıtasıyla elde edilen dataların güvenilirliği yada doğruluğunun tespiti için herhangi bir denetleme yapılmamaktadır. </w:t>
            </w:r>
          </w:p>
          <w:p w14:paraId="3818566F" w14:textId="77777777" w:rsidR="00C2322E" w:rsidRDefault="00C2322E" w:rsidP="00BD1878">
            <w:pPr>
              <w:pStyle w:val="ListeParagraf"/>
              <w:numPr>
                <w:ilvl w:val="0"/>
                <w:numId w:val="58"/>
              </w:numPr>
              <w:jc w:val="both"/>
            </w:pPr>
            <w:r>
              <w:t xml:space="preserve">Öğrenciler tarafından ilgili kanalların aktif ve adil çalıştığı szöel olarak ifade edilmektedir. Bunun için herhangi yazılı bir evrak bulunmamaktadır. </w:t>
            </w:r>
          </w:p>
        </w:tc>
      </w:tr>
      <w:tr w:rsidR="00C2322E" w14:paraId="2A3F9656" w14:textId="77777777" w:rsidTr="00AF552B">
        <w:trPr>
          <w:trHeight w:val="1271"/>
        </w:trPr>
        <w:tc>
          <w:tcPr>
            <w:tcW w:w="2943" w:type="dxa"/>
            <w:vMerge/>
          </w:tcPr>
          <w:p w14:paraId="020CCBF6" w14:textId="77777777" w:rsidR="00C2322E" w:rsidRPr="00DF60B3" w:rsidRDefault="00C2322E" w:rsidP="00AF552B">
            <w:pPr>
              <w:contextualSpacing/>
              <w:jc w:val="both"/>
              <w:rPr>
                <w:rFonts w:cstheme="minorHAnsi"/>
                <w:b/>
                <w:bCs/>
              </w:rPr>
            </w:pPr>
          </w:p>
        </w:tc>
        <w:tc>
          <w:tcPr>
            <w:tcW w:w="8195" w:type="dxa"/>
          </w:tcPr>
          <w:p w14:paraId="3FF93D56" w14:textId="77777777" w:rsidR="00C2322E" w:rsidRDefault="00C2322E" w:rsidP="00AF552B">
            <w:pPr>
              <w:jc w:val="both"/>
            </w:pPr>
            <w:r>
              <w:t>Kanıtlar:</w:t>
            </w:r>
          </w:p>
          <w:p w14:paraId="57B2E316" w14:textId="77777777" w:rsidR="00C2322E" w:rsidRDefault="00C2322E" w:rsidP="00BD1878">
            <w:pPr>
              <w:pStyle w:val="ListeParagraf"/>
              <w:numPr>
                <w:ilvl w:val="0"/>
                <w:numId w:val="59"/>
              </w:numPr>
              <w:jc w:val="both"/>
            </w:pPr>
            <w:r>
              <w:t>Kahramanmaraş Sütçü İmam Üniversitesi Öğrenci işleri Daire başkanlığı internet sayfası</w:t>
            </w:r>
          </w:p>
          <w:p w14:paraId="04BEA17B" w14:textId="77777777" w:rsidR="00C2322E" w:rsidRDefault="00C2322E" w:rsidP="00BD1878">
            <w:pPr>
              <w:pStyle w:val="ListeParagraf"/>
              <w:numPr>
                <w:ilvl w:val="0"/>
                <w:numId w:val="59"/>
              </w:numPr>
              <w:jc w:val="both"/>
            </w:pPr>
            <w:r>
              <w:t>KSU Uzaktan Eğitim ve Uygulama Araştırma Merkezi</w:t>
            </w:r>
          </w:p>
          <w:p w14:paraId="2045A109" w14:textId="77777777" w:rsidR="00C2322E" w:rsidRDefault="00C2322E" w:rsidP="00BD1878">
            <w:pPr>
              <w:pStyle w:val="ListeParagraf"/>
              <w:numPr>
                <w:ilvl w:val="0"/>
                <w:numId w:val="59"/>
              </w:numPr>
              <w:jc w:val="both"/>
            </w:pPr>
            <w:r>
              <w:t>Kahramanmaraş Sütçü İmam Üniversitesi internet sayfası</w:t>
            </w:r>
          </w:p>
        </w:tc>
      </w:tr>
    </w:tbl>
    <w:p w14:paraId="64772054" w14:textId="77777777" w:rsidR="00C2322E" w:rsidRDefault="00C2322E" w:rsidP="00C2322E">
      <w:pPr>
        <w:jc w:val="both"/>
      </w:pPr>
    </w:p>
    <w:tbl>
      <w:tblPr>
        <w:tblStyle w:val="TabloKlavuzu"/>
        <w:tblW w:w="0" w:type="auto"/>
        <w:tblLook w:val="04A0" w:firstRow="1" w:lastRow="0" w:firstColumn="1" w:lastColumn="0" w:noHBand="0" w:noVBand="1"/>
      </w:tblPr>
      <w:tblGrid>
        <w:gridCol w:w="2902"/>
        <w:gridCol w:w="8086"/>
      </w:tblGrid>
      <w:tr w:rsidR="00C2322E" w14:paraId="7389C664" w14:textId="77777777" w:rsidTr="00AF552B">
        <w:tc>
          <w:tcPr>
            <w:tcW w:w="11138" w:type="dxa"/>
            <w:gridSpan w:val="2"/>
            <w:shd w:val="clear" w:color="auto" w:fill="FFCADE"/>
            <w:vAlign w:val="bottom"/>
          </w:tcPr>
          <w:p w14:paraId="49203478"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75CEA5B7" w14:textId="77777777" w:rsidTr="00AF552B">
        <w:tc>
          <w:tcPr>
            <w:tcW w:w="11138" w:type="dxa"/>
            <w:gridSpan w:val="2"/>
            <w:shd w:val="clear" w:color="auto" w:fill="FFCADE"/>
          </w:tcPr>
          <w:p w14:paraId="078CF2A0" w14:textId="77777777" w:rsidR="00C2322E" w:rsidRPr="00DF60B3" w:rsidRDefault="00C2322E" w:rsidP="00AF552B">
            <w:pPr>
              <w:contextualSpacing/>
              <w:jc w:val="both"/>
              <w:rPr>
                <w:rFonts w:cstheme="minorHAnsi"/>
                <w:b/>
                <w:bCs/>
              </w:rPr>
            </w:pPr>
            <w:r w:rsidRPr="00DF60B3">
              <w:rPr>
                <w:rFonts w:cstheme="minorHAnsi"/>
                <w:b/>
                <w:bCs/>
              </w:rPr>
              <w:t>A.4. Paydaş Katılımı</w:t>
            </w:r>
          </w:p>
          <w:p w14:paraId="4544A730" w14:textId="77777777" w:rsidR="00C2322E" w:rsidRPr="00DF60B3" w:rsidRDefault="00C2322E" w:rsidP="00AF552B">
            <w:pPr>
              <w:contextualSpacing/>
              <w:jc w:val="both"/>
              <w:rPr>
                <w:rFonts w:cstheme="minorHAnsi"/>
                <w:b/>
                <w:bCs/>
                <w:sz w:val="16"/>
                <w:szCs w:val="16"/>
              </w:rPr>
            </w:pPr>
          </w:p>
        </w:tc>
      </w:tr>
      <w:tr w:rsidR="00C2322E" w14:paraId="5944E60C" w14:textId="77777777" w:rsidTr="00AF552B">
        <w:tc>
          <w:tcPr>
            <w:tcW w:w="2943" w:type="dxa"/>
          </w:tcPr>
          <w:p w14:paraId="13B8500D" w14:textId="77777777" w:rsidR="00C2322E" w:rsidRDefault="00C2322E" w:rsidP="00AF552B">
            <w:pPr>
              <w:jc w:val="both"/>
            </w:pPr>
          </w:p>
        </w:tc>
        <w:tc>
          <w:tcPr>
            <w:tcW w:w="8195" w:type="dxa"/>
            <w:vAlign w:val="bottom"/>
          </w:tcPr>
          <w:p w14:paraId="20E3ABDC" w14:textId="77777777" w:rsidR="00C2322E" w:rsidRPr="00DF60B3" w:rsidRDefault="00C2322E" w:rsidP="00AF552B">
            <w:pPr>
              <w:contextualSpacing/>
              <w:jc w:val="both"/>
              <w:rPr>
                <w:rFonts w:cstheme="minorHAnsi"/>
                <w:b/>
                <w:bCs/>
              </w:rPr>
            </w:pPr>
            <w:r w:rsidRPr="00DF60B3">
              <w:rPr>
                <w:rFonts w:cstheme="minorHAnsi"/>
                <w:b/>
                <w:bCs/>
              </w:rPr>
              <w:t xml:space="preserve">Düzey: </w:t>
            </w:r>
          </w:p>
        </w:tc>
      </w:tr>
      <w:tr w:rsidR="00C2322E" w14:paraId="21A28266" w14:textId="77777777" w:rsidTr="00AF552B">
        <w:trPr>
          <w:trHeight w:val="2430"/>
        </w:trPr>
        <w:tc>
          <w:tcPr>
            <w:tcW w:w="2943" w:type="dxa"/>
            <w:vMerge w:val="restart"/>
          </w:tcPr>
          <w:p w14:paraId="433A2D01" w14:textId="77777777" w:rsidR="00C2322E" w:rsidRPr="00DF60B3" w:rsidRDefault="00C2322E" w:rsidP="00AF552B">
            <w:pPr>
              <w:contextualSpacing/>
              <w:jc w:val="both"/>
              <w:rPr>
                <w:rFonts w:cstheme="minorHAnsi"/>
                <w:b/>
                <w:bCs/>
              </w:rPr>
            </w:pPr>
            <w:r w:rsidRPr="00DF60B3">
              <w:rPr>
                <w:rFonts w:cstheme="minorHAnsi"/>
                <w:b/>
                <w:bCs/>
              </w:rPr>
              <w:t>A.4.3. Mezun ilişkileri yönetimi</w:t>
            </w:r>
          </w:p>
          <w:p w14:paraId="29DD669E"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2DB67A6A" w14:textId="77777777" w:rsidR="00C2322E" w:rsidRPr="00DF60B3" w:rsidRDefault="00C2322E" w:rsidP="00AF552B">
            <w:pPr>
              <w:contextualSpacing/>
              <w:jc w:val="both"/>
              <w:rPr>
                <w:rFonts w:cstheme="minorHAnsi"/>
                <w:sz w:val="16"/>
                <w:szCs w:val="16"/>
              </w:rPr>
            </w:pPr>
          </w:p>
        </w:tc>
        <w:tc>
          <w:tcPr>
            <w:tcW w:w="8195" w:type="dxa"/>
          </w:tcPr>
          <w:p w14:paraId="4C830521" w14:textId="77777777" w:rsidR="00C2322E" w:rsidRDefault="00C2322E" w:rsidP="00BD1878">
            <w:pPr>
              <w:pStyle w:val="ListeParagraf"/>
              <w:numPr>
                <w:ilvl w:val="0"/>
                <w:numId w:val="60"/>
              </w:numPr>
              <w:jc w:val="both"/>
            </w:pPr>
            <w:r>
              <w:t>Üniversitemiz bünyesinde öğrenci işleri daire başkanlığı tarafından mezun izleme sistemi hayata geçirilmiştir. Ancak ilgili sistemde sadece birim bazında mezun öğrenci sayısı verilmektedir. Bölümümüzden mezun olan öğrencilere dair veriler de bu sistemde bulunmaktadır.</w:t>
            </w:r>
          </w:p>
          <w:p w14:paraId="5968ADE9" w14:textId="77777777" w:rsidR="00C2322E" w:rsidRDefault="00C2322E" w:rsidP="00BD1878">
            <w:pPr>
              <w:pStyle w:val="ListeParagraf"/>
              <w:numPr>
                <w:ilvl w:val="0"/>
                <w:numId w:val="60"/>
              </w:numPr>
              <w:jc w:val="both"/>
            </w:pPr>
            <w:r>
              <w:t xml:space="preserve">Detaylı verilerin bulunmaması (istihdam düzeyi, gelir seviyesi vb gibi) bu sistemden, kurum yada birim geliştirme stratejilerinin hazırlanmasında önemli oranda faydalanılamamasına neden olmaktadır.   </w:t>
            </w:r>
          </w:p>
          <w:p w14:paraId="1FE4A534" w14:textId="77777777" w:rsidR="00C2322E" w:rsidRDefault="00C2322E" w:rsidP="00BD1878">
            <w:pPr>
              <w:pStyle w:val="ListeParagraf"/>
              <w:numPr>
                <w:ilvl w:val="0"/>
                <w:numId w:val="60"/>
              </w:numPr>
              <w:jc w:val="both"/>
            </w:pPr>
            <w:r>
              <w:t>Bölümümüzde mezun ilişkileri için mobil öğrenci grupları aktif ve güncel olarak tutulmaktadır.</w:t>
            </w:r>
          </w:p>
        </w:tc>
      </w:tr>
      <w:tr w:rsidR="00C2322E" w14:paraId="569D0C39" w14:textId="77777777" w:rsidTr="00AF552B">
        <w:trPr>
          <w:trHeight w:val="1117"/>
        </w:trPr>
        <w:tc>
          <w:tcPr>
            <w:tcW w:w="2943" w:type="dxa"/>
            <w:vMerge/>
          </w:tcPr>
          <w:p w14:paraId="727159F8" w14:textId="77777777" w:rsidR="00C2322E" w:rsidRPr="00DF60B3" w:rsidRDefault="00C2322E" w:rsidP="00AF552B">
            <w:pPr>
              <w:contextualSpacing/>
              <w:jc w:val="both"/>
              <w:rPr>
                <w:rFonts w:cstheme="minorHAnsi"/>
                <w:b/>
                <w:bCs/>
              </w:rPr>
            </w:pPr>
          </w:p>
        </w:tc>
        <w:tc>
          <w:tcPr>
            <w:tcW w:w="8195" w:type="dxa"/>
          </w:tcPr>
          <w:p w14:paraId="019573E9" w14:textId="77777777" w:rsidR="00C2322E" w:rsidRDefault="00C2322E" w:rsidP="00AF552B">
            <w:pPr>
              <w:jc w:val="both"/>
            </w:pPr>
            <w:r>
              <w:t>Kanıtlar:</w:t>
            </w:r>
          </w:p>
          <w:p w14:paraId="5D8C6C03" w14:textId="77777777" w:rsidR="00C2322E" w:rsidRDefault="00C2322E" w:rsidP="00BD1878">
            <w:pPr>
              <w:pStyle w:val="ListeParagraf"/>
              <w:numPr>
                <w:ilvl w:val="0"/>
                <w:numId w:val="61"/>
              </w:numPr>
              <w:jc w:val="both"/>
            </w:pPr>
            <w:r>
              <w:t xml:space="preserve">Kahramanmaraş Sütçü İmam Üniversitesi Öğrenci işleri Daire başkanlığı </w:t>
            </w:r>
          </w:p>
          <w:p w14:paraId="6F189C09" w14:textId="77777777" w:rsidR="00C2322E" w:rsidRDefault="00C2322E" w:rsidP="00BD1878">
            <w:pPr>
              <w:pStyle w:val="ListeParagraf"/>
              <w:numPr>
                <w:ilvl w:val="0"/>
                <w:numId w:val="61"/>
              </w:numPr>
              <w:jc w:val="both"/>
            </w:pPr>
            <w:r>
              <w:t>Mezun Bilgi Sistemi (</w:t>
            </w:r>
            <w:hyperlink r:id="rId136" w:history="1">
              <w:r w:rsidRPr="00C2443E">
                <w:rPr>
                  <w:rStyle w:val="Kpr"/>
                </w:rPr>
                <w:t>https://obs.ksu.edu.tr/oibs/kariyer/</w:t>
              </w:r>
            </w:hyperlink>
            <w:r>
              <w:t>)</w:t>
            </w:r>
          </w:p>
          <w:p w14:paraId="1E26EE9F" w14:textId="77777777" w:rsidR="00C2322E" w:rsidRDefault="00C2322E" w:rsidP="00BD1878">
            <w:pPr>
              <w:pStyle w:val="ListeParagraf"/>
              <w:numPr>
                <w:ilvl w:val="0"/>
                <w:numId w:val="61"/>
              </w:numPr>
              <w:jc w:val="both"/>
            </w:pPr>
            <w:r>
              <w:t>BİP Gıda 2020 Mezun Öğrenci Grubu</w:t>
            </w:r>
          </w:p>
        </w:tc>
      </w:tr>
    </w:tbl>
    <w:p w14:paraId="61EAC4F7" w14:textId="77777777" w:rsidR="00C2322E" w:rsidRDefault="00C2322E" w:rsidP="00C2322E">
      <w:pPr>
        <w:jc w:val="both"/>
      </w:pPr>
    </w:p>
    <w:p w14:paraId="069324E8" w14:textId="77777777" w:rsidR="00C2322E" w:rsidRDefault="00C2322E" w:rsidP="00C2322E">
      <w:pPr>
        <w:jc w:val="both"/>
      </w:pPr>
    </w:p>
    <w:p w14:paraId="55FB7E58" w14:textId="77777777" w:rsidR="00C2322E" w:rsidRDefault="00C2322E" w:rsidP="00C2322E">
      <w:pPr>
        <w:jc w:val="both"/>
      </w:pPr>
    </w:p>
    <w:p w14:paraId="2C2ADA4D" w14:textId="77777777" w:rsidR="00C2322E" w:rsidRDefault="00C2322E" w:rsidP="00C2322E">
      <w:pPr>
        <w:jc w:val="both"/>
      </w:pPr>
    </w:p>
    <w:p w14:paraId="030577C5" w14:textId="77777777" w:rsidR="00C2322E" w:rsidRDefault="00C2322E" w:rsidP="00C2322E">
      <w:pPr>
        <w:jc w:val="both"/>
      </w:pPr>
    </w:p>
    <w:p w14:paraId="03D07219" w14:textId="77777777" w:rsidR="00C2322E" w:rsidRDefault="00C2322E" w:rsidP="00C2322E">
      <w:pPr>
        <w:jc w:val="both"/>
      </w:pPr>
    </w:p>
    <w:p w14:paraId="6EB5DF08" w14:textId="77777777" w:rsidR="00C2322E" w:rsidRDefault="00C2322E" w:rsidP="00C2322E">
      <w:pPr>
        <w:jc w:val="both"/>
      </w:pPr>
    </w:p>
    <w:p w14:paraId="523A1E59" w14:textId="77777777" w:rsidR="00C2322E" w:rsidRDefault="00C2322E" w:rsidP="00C2322E">
      <w:pPr>
        <w:jc w:val="both"/>
      </w:pPr>
    </w:p>
    <w:p w14:paraId="1AAB0EFB" w14:textId="77777777" w:rsidR="00C2322E" w:rsidRDefault="00C2322E" w:rsidP="00C2322E">
      <w:pPr>
        <w:jc w:val="both"/>
      </w:pPr>
    </w:p>
    <w:p w14:paraId="2F6A7413" w14:textId="77777777" w:rsidR="00C2322E" w:rsidRDefault="00C2322E" w:rsidP="00C2322E">
      <w:pPr>
        <w:jc w:val="both"/>
      </w:pPr>
    </w:p>
    <w:p w14:paraId="21F3BBEB" w14:textId="77777777" w:rsidR="00C2322E" w:rsidRDefault="00C2322E" w:rsidP="00C2322E">
      <w:pPr>
        <w:jc w:val="both"/>
      </w:pPr>
    </w:p>
    <w:p w14:paraId="1E7CF6FF" w14:textId="77777777" w:rsidR="00C2322E" w:rsidRDefault="00C2322E" w:rsidP="00C2322E">
      <w:pPr>
        <w:jc w:val="both"/>
      </w:pPr>
    </w:p>
    <w:p w14:paraId="3B1C5932" w14:textId="77777777" w:rsidR="00C2322E" w:rsidRDefault="00C2322E" w:rsidP="00C2322E">
      <w:pPr>
        <w:jc w:val="both"/>
      </w:pPr>
    </w:p>
    <w:p w14:paraId="4996B4B8" w14:textId="77777777" w:rsidR="00C2322E" w:rsidRDefault="00C2322E" w:rsidP="00C2322E">
      <w:pPr>
        <w:jc w:val="both"/>
      </w:pPr>
    </w:p>
    <w:p w14:paraId="359FE3B7" w14:textId="77777777" w:rsidR="00C2322E" w:rsidRDefault="00C2322E" w:rsidP="00C2322E">
      <w:pPr>
        <w:jc w:val="both"/>
      </w:pPr>
    </w:p>
    <w:p w14:paraId="51EFBA66" w14:textId="77777777" w:rsidR="00C2322E" w:rsidRDefault="00C2322E" w:rsidP="00C2322E">
      <w:pPr>
        <w:jc w:val="both"/>
      </w:pPr>
    </w:p>
    <w:p w14:paraId="74CEA980" w14:textId="77777777" w:rsidR="00C2322E" w:rsidRDefault="00C2322E" w:rsidP="00C2322E">
      <w:pPr>
        <w:jc w:val="both"/>
      </w:pPr>
    </w:p>
    <w:p w14:paraId="37499A86" w14:textId="77777777" w:rsidR="00C2322E" w:rsidRDefault="00C2322E" w:rsidP="00C2322E">
      <w:pPr>
        <w:jc w:val="both"/>
      </w:pPr>
    </w:p>
    <w:p w14:paraId="1DB9C672" w14:textId="77777777" w:rsidR="00C2322E" w:rsidRDefault="00C2322E" w:rsidP="00C2322E">
      <w:pPr>
        <w:jc w:val="both"/>
      </w:pPr>
    </w:p>
    <w:p w14:paraId="7AFECCFE" w14:textId="77777777" w:rsidR="00C2322E" w:rsidRDefault="00C2322E" w:rsidP="00C2322E">
      <w:pPr>
        <w:jc w:val="both"/>
      </w:pPr>
    </w:p>
    <w:tbl>
      <w:tblPr>
        <w:tblStyle w:val="TabloKlavuzu"/>
        <w:tblW w:w="0" w:type="auto"/>
        <w:tblLook w:val="04A0" w:firstRow="1" w:lastRow="0" w:firstColumn="1" w:lastColumn="0" w:noHBand="0" w:noVBand="1"/>
      </w:tblPr>
      <w:tblGrid>
        <w:gridCol w:w="2906"/>
        <w:gridCol w:w="8082"/>
      </w:tblGrid>
      <w:tr w:rsidR="00C2322E" w14:paraId="70187FB5" w14:textId="77777777" w:rsidTr="00AF552B">
        <w:tc>
          <w:tcPr>
            <w:tcW w:w="11138" w:type="dxa"/>
            <w:gridSpan w:val="2"/>
            <w:shd w:val="clear" w:color="auto" w:fill="FFCADE"/>
            <w:vAlign w:val="bottom"/>
          </w:tcPr>
          <w:p w14:paraId="1C0B145A"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6D961FC2" w14:textId="77777777" w:rsidTr="00AF552B">
        <w:tc>
          <w:tcPr>
            <w:tcW w:w="11138" w:type="dxa"/>
            <w:gridSpan w:val="2"/>
            <w:shd w:val="clear" w:color="auto" w:fill="FFCADE"/>
          </w:tcPr>
          <w:p w14:paraId="76E839BD" w14:textId="77777777" w:rsidR="00C2322E" w:rsidRPr="00DF60B3" w:rsidRDefault="00C2322E" w:rsidP="00AF552B">
            <w:pPr>
              <w:contextualSpacing/>
              <w:jc w:val="both"/>
              <w:rPr>
                <w:rFonts w:cstheme="minorHAnsi"/>
                <w:b/>
                <w:bCs/>
              </w:rPr>
            </w:pPr>
            <w:r w:rsidRPr="00DF60B3">
              <w:rPr>
                <w:rFonts w:cstheme="minorHAnsi"/>
                <w:b/>
                <w:bCs/>
              </w:rPr>
              <w:t>A.5. Uluslararasılaşma</w:t>
            </w:r>
          </w:p>
          <w:p w14:paraId="45FBF295" w14:textId="77777777" w:rsidR="00C2322E" w:rsidRPr="00DF60B3" w:rsidRDefault="00C2322E" w:rsidP="00AF552B">
            <w:pPr>
              <w:contextualSpacing/>
              <w:jc w:val="both"/>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C2322E" w14:paraId="3D9E1459" w14:textId="77777777" w:rsidTr="00AF552B">
        <w:tc>
          <w:tcPr>
            <w:tcW w:w="11138" w:type="dxa"/>
            <w:gridSpan w:val="2"/>
          </w:tcPr>
          <w:p w14:paraId="334D4951" w14:textId="77777777" w:rsidR="00C2322E" w:rsidRDefault="00C2322E" w:rsidP="00AF552B">
            <w:pPr>
              <w:contextualSpacing/>
              <w:jc w:val="both"/>
              <w:rPr>
                <w:rFonts w:cstheme="minorHAnsi"/>
                <w:b/>
                <w:bCs/>
              </w:rPr>
            </w:pPr>
            <w:r>
              <w:rPr>
                <w:rFonts w:cstheme="minorHAnsi"/>
                <w:b/>
                <w:bCs/>
              </w:rPr>
              <w:lastRenderedPageBreak/>
              <w:t>AÇIKLAMALAR:</w:t>
            </w:r>
          </w:p>
          <w:p w14:paraId="37027B5F" w14:textId="77777777" w:rsidR="00C2322E" w:rsidRDefault="00C2322E" w:rsidP="00AF552B">
            <w:pPr>
              <w:contextualSpacing/>
              <w:jc w:val="both"/>
              <w:rPr>
                <w:rFonts w:cstheme="minorHAnsi"/>
                <w:b/>
                <w:bCs/>
              </w:rPr>
            </w:pPr>
          </w:p>
          <w:p w14:paraId="7543C845" w14:textId="77777777" w:rsidR="00C2322E" w:rsidRPr="000C02E7" w:rsidRDefault="00C2322E" w:rsidP="00AF552B">
            <w:pPr>
              <w:contextualSpacing/>
              <w:jc w:val="both"/>
              <w:rPr>
                <w:rFonts w:cstheme="minorHAnsi"/>
                <w:bCs/>
              </w:rPr>
            </w:pPr>
            <w:r w:rsidRPr="000C02E7">
              <w:rPr>
                <w:rFonts w:cstheme="minorHAnsi"/>
                <w:bCs/>
              </w:rPr>
              <w:t>Üniversitemizde uluslararasılaşma faaliyetleri 4 Mayıs 2018 tarih ve 2018/102 sayılı Üniversite Yönetim Kurulu kararı ile kabul edilen “KSÜ Uluslararasılaşma Politikası” ile 2018-2022 Dönemi Stratejik Planında yer alan Stratejik Amaç 1 (Eğitim ve öğretimin niteliğini geliştirmek) ve Stratejik Amaç 2’yi (Bilgi, teknoloji ve sanat eserleri üretimini ve kalitesini arttırmak.) gerçekleştirmek üzere belirlenen hedefler çerçevesinde gerçekleştirilmektedir. Uluslararasılaşma hedeflerine ulaşma performanslarının değerlendirildiği diğer bir alan ise dünya genelinde, üniversitelerin performanslarının değerlendirildiği sıralama sistemleridir.</w:t>
            </w:r>
          </w:p>
          <w:p w14:paraId="4466FA53" w14:textId="77777777" w:rsidR="00C2322E" w:rsidRDefault="00C2322E" w:rsidP="00AF552B">
            <w:pPr>
              <w:jc w:val="both"/>
            </w:pPr>
          </w:p>
        </w:tc>
      </w:tr>
      <w:tr w:rsidR="00C2322E" w14:paraId="3A1442F4" w14:textId="77777777" w:rsidTr="00AF552B">
        <w:tc>
          <w:tcPr>
            <w:tcW w:w="2943" w:type="dxa"/>
          </w:tcPr>
          <w:p w14:paraId="747F7E22" w14:textId="77777777" w:rsidR="00C2322E" w:rsidRDefault="00C2322E" w:rsidP="00AF552B">
            <w:pPr>
              <w:jc w:val="both"/>
            </w:pPr>
          </w:p>
        </w:tc>
        <w:tc>
          <w:tcPr>
            <w:tcW w:w="8195" w:type="dxa"/>
            <w:vAlign w:val="bottom"/>
          </w:tcPr>
          <w:p w14:paraId="5A16DC74"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16DC1784" w14:textId="77777777" w:rsidTr="00AF552B">
        <w:trPr>
          <w:trHeight w:val="1018"/>
        </w:trPr>
        <w:tc>
          <w:tcPr>
            <w:tcW w:w="2943" w:type="dxa"/>
            <w:vMerge w:val="restart"/>
          </w:tcPr>
          <w:p w14:paraId="36596B4D" w14:textId="77777777" w:rsidR="00C2322E" w:rsidRPr="00DF60B3" w:rsidRDefault="00C2322E" w:rsidP="00AF552B">
            <w:pPr>
              <w:contextualSpacing/>
              <w:jc w:val="both"/>
              <w:rPr>
                <w:rFonts w:cstheme="minorHAnsi"/>
                <w:b/>
                <w:bCs/>
              </w:rPr>
            </w:pPr>
            <w:r w:rsidRPr="00DF60B3">
              <w:rPr>
                <w:rFonts w:cstheme="minorHAnsi"/>
                <w:b/>
                <w:bCs/>
              </w:rPr>
              <w:t>A.5.1. Uluslararasılaşma süreçlerinin yönetimi</w:t>
            </w:r>
          </w:p>
          <w:p w14:paraId="1F762897" w14:textId="77777777" w:rsidR="00C2322E" w:rsidRPr="00DF60B3" w:rsidRDefault="00C2322E" w:rsidP="00AF552B">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12FFE480" w14:textId="77777777" w:rsidR="00C2322E" w:rsidRDefault="00C2322E" w:rsidP="00AF552B">
            <w:pPr>
              <w:contextualSpacing/>
              <w:jc w:val="both"/>
              <w:rPr>
                <w:rFonts w:cstheme="minorHAnsi"/>
                <w:sz w:val="16"/>
                <w:szCs w:val="16"/>
              </w:rPr>
            </w:pPr>
          </w:p>
          <w:p w14:paraId="7DEDCC73" w14:textId="77777777" w:rsidR="00C2322E" w:rsidRPr="00DF60B3" w:rsidRDefault="00C2322E" w:rsidP="00AF552B">
            <w:pPr>
              <w:contextualSpacing/>
              <w:jc w:val="both"/>
              <w:rPr>
                <w:rFonts w:cstheme="minorHAnsi"/>
                <w:sz w:val="16"/>
                <w:szCs w:val="16"/>
              </w:rPr>
            </w:pPr>
          </w:p>
        </w:tc>
        <w:tc>
          <w:tcPr>
            <w:tcW w:w="8195" w:type="dxa"/>
          </w:tcPr>
          <w:p w14:paraId="26C962B2" w14:textId="77777777" w:rsidR="00C2322E" w:rsidRDefault="00C2322E" w:rsidP="00BD1878">
            <w:pPr>
              <w:pStyle w:val="ListeParagraf"/>
              <w:numPr>
                <w:ilvl w:val="0"/>
                <w:numId w:val="62"/>
              </w:numPr>
              <w:jc w:val="both"/>
            </w:pPr>
            <w:r>
              <w:t>Bölümümüzde uluslararası ilişkilerle ilgili bir kurul bulunmamaktadır. Fakat üniversitemizde bu organizasyonu sağlayacak kurumlar bulunmakta ve faliyetlerine devam etmektedir.</w:t>
            </w:r>
          </w:p>
        </w:tc>
      </w:tr>
      <w:tr w:rsidR="00C2322E" w14:paraId="2859CABD" w14:textId="77777777" w:rsidTr="00AF552B">
        <w:trPr>
          <w:trHeight w:val="706"/>
        </w:trPr>
        <w:tc>
          <w:tcPr>
            <w:tcW w:w="2943" w:type="dxa"/>
            <w:vMerge/>
          </w:tcPr>
          <w:p w14:paraId="147ED60F" w14:textId="77777777" w:rsidR="00C2322E" w:rsidRPr="00DF60B3" w:rsidRDefault="00C2322E" w:rsidP="00AF552B">
            <w:pPr>
              <w:contextualSpacing/>
              <w:jc w:val="both"/>
              <w:rPr>
                <w:rFonts w:cstheme="minorHAnsi"/>
                <w:b/>
                <w:bCs/>
              </w:rPr>
            </w:pPr>
          </w:p>
        </w:tc>
        <w:tc>
          <w:tcPr>
            <w:tcW w:w="8195" w:type="dxa"/>
          </w:tcPr>
          <w:p w14:paraId="60E6AC47" w14:textId="77777777" w:rsidR="00C2322E" w:rsidRDefault="00C2322E" w:rsidP="00AF552B">
            <w:pPr>
              <w:jc w:val="both"/>
            </w:pPr>
            <w:r>
              <w:t>Kanıtlar:</w:t>
            </w:r>
          </w:p>
          <w:p w14:paraId="0C6C0DCB" w14:textId="77777777" w:rsidR="00C2322E" w:rsidRDefault="00C2322E" w:rsidP="00BD1878">
            <w:pPr>
              <w:pStyle w:val="ListeParagraf"/>
              <w:numPr>
                <w:ilvl w:val="0"/>
                <w:numId w:val="63"/>
              </w:numPr>
              <w:jc w:val="both"/>
            </w:pPr>
            <w:r>
              <w:t>KSÜ Dış İlişkiler birimi, “</w:t>
            </w:r>
            <w:r w:rsidRPr="000C02E7">
              <w:t>https://internationalstudents.ksu.edu.tr/</w:t>
            </w:r>
            <w:r>
              <w:t>”</w:t>
            </w:r>
          </w:p>
        </w:tc>
      </w:tr>
    </w:tbl>
    <w:p w14:paraId="17C36BA9" w14:textId="77777777" w:rsidR="00C2322E" w:rsidRDefault="00C2322E" w:rsidP="00C2322E">
      <w:pPr>
        <w:jc w:val="both"/>
      </w:pPr>
    </w:p>
    <w:tbl>
      <w:tblPr>
        <w:tblStyle w:val="TabloKlavuzu"/>
        <w:tblW w:w="0" w:type="auto"/>
        <w:tblLook w:val="04A0" w:firstRow="1" w:lastRow="0" w:firstColumn="1" w:lastColumn="0" w:noHBand="0" w:noVBand="1"/>
      </w:tblPr>
      <w:tblGrid>
        <w:gridCol w:w="2929"/>
        <w:gridCol w:w="8059"/>
      </w:tblGrid>
      <w:tr w:rsidR="00C2322E" w14:paraId="622D9837" w14:textId="77777777" w:rsidTr="00AF552B">
        <w:tc>
          <w:tcPr>
            <w:tcW w:w="11138" w:type="dxa"/>
            <w:gridSpan w:val="2"/>
            <w:shd w:val="clear" w:color="auto" w:fill="FFCADE"/>
            <w:vAlign w:val="bottom"/>
          </w:tcPr>
          <w:p w14:paraId="3F05F24F"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534D5A02" w14:textId="77777777" w:rsidTr="00AF552B">
        <w:tc>
          <w:tcPr>
            <w:tcW w:w="11138" w:type="dxa"/>
            <w:gridSpan w:val="2"/>
            <w:shd w:val="clear" w:color="auto" w:fill="FFCADE"/>
          </w:tcPr>
          <w:p w14:paraId="0A3555D1" w14:textId="77777777" w:rsidR="00C2322E" w:rsidRPr="00DF60B3" w:rsidRDefault="00C2322E" w:rsidP="00AF552B">
            <w:pPr>
              <w:contextualSpacing/>
              <w:jc w:val="both"/>
              <w:rPr>
                <w:rFonts w:cstheme="minorHAnsi"/>
                <w:b/>
                <w:bCs/>
              </w:rPr>
            </w:pPr>
            <w:r w:rsidRPr="00DF60B3">
              <w:rPr>
                <w:rFonts w:cstheme="minorHAnsi"/>
                <w:b/>
                <w:bCs/>
              </w:rPr>
              <w:t>A.5. Uluslararasılaşma</w:t>
            </w:r>
          </w:p>
          <w:p w14:paraId="3B29F29E" w14:textId="77777777" w:rsidR="00C2322E" w:rsidRPr="00DF60B3" w:rsidRDefault="00C2322E" w:rsidP="00AF552B">
            <w:pPr>
              <w:contextualSpacing/>
              <w:jc w:val="both"/>
              <w:rPr>
                <w:rFonts w:cstheme="minorHAnsi"/>
                <w:b/>
                <w:bCs/>
                <w:sz w:val="16"/>
                <w:szCs w:val="16"/>
              </w:rPr>
            </w:pPr>
          </w:p>
        </w:tc>
      </w:tr>
      <w:tr w:rsidR="00C2322E" w14:paraId="2A05FAF0" w14:textId="77777777" w:rsidTr="00AF552B">
        <w:tc>
          <w:tcPr>
            <w:tcW w:w="2943" w:type="dxa"/>
          </w:tcPr>
          <w:p w14:paraId="5982EAEC" w14:textId="77777777" w:rsidR="00C2322E" w:rsidRDefault="00C2322E" w:rsidP="00AF552B">
            <w:pPr>
              <w:jc w:val="both"/>
            </w:pPr>
          </w:p>
        </w:tc>
        <w:tc>
          <w:tcPr>
            <w:tcW w:w="8195" w:type="dxa"/>
            <w:vAlign w:val="bottom"/>
          </w:tcPr>
          <w:p w14:paraId="0E7B44AB"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6A012E75" w14:textId="77777777" w:rsidTr="00AF552B">
        <w:trPr>
          <w:trHeight w:val="287"/>
        </w:trPr>
        <w:tc>
          <w:tcPr>
            <w:tcW w:w="2943" w:type="dxa"/>
            <w:vMerge w:val="restart"/>
          </w:tcPr>
          <w:p w14:paraId="4278801C" w14:textId="77777777" w:rsidR="00C2322E" w:rsidRPr="00DF60B3" w:rsidRDefault="00C2322E" w:rsidP="00AF552B">
            <w:pPr>
              <w:contextualSpacing/>
              <w:jc w:val="both"/>
              <w:rPr>
                <w:rFonts w:cstheme="minorHAnsi"/>
                <w:b/>
                <w:bCs/>
              </w:rPr>
            </w:pPr>
            <w:r w:rsidRPr="00DF60B3">
              <w:rPr>
                <w:rFonts w:cstheme="minorHAnsi"/>
                <w:b/>
                <w:bCs/>
              </w:rPr>
              <w:t>A.5.2. Uluslararasılaşma kaynakları</w:t>
            </w:r>
          </w:p>
          <w:p w14:paraId="23D7917C" w14:textId="77777777" w:rsidR="00C2322E" w:rsidRPr="00DF60B3" w:rsidRDefault="00C2322E" w:rsidP="00AF552B">
            <w:pPr>
              <w:contextualSpacing/>
              <w:jc w:val="both"/>
              <w:rPr>
                <w:rFonts w:cstheme="minorHAnsi"/>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p w14:paraId="1FF4F753" w14:textId="77777777" w:rsidR="00C2322E" w:rsidRPr="00DF60B3" w:rsidRDefault="00C2322E" w:rsidP="00AF552B">
            <w:pPr>
              <w:contextualSpacing/>
              <w:jc w:val="both"/>
              <w:rPr>
                <w:rFonts w:cstheme="minorHAnsi"/>
                <w:sz w:val="16"/>
                <w:szCs w:val="16"/>
              </w:rPr>
            </w:pPr>
          </w:p>
        </w:tc>
        <w:tc>
          <w:tcPr>
            <w:tcW w:w="8195" w:type="dxa"/>
          </w:tcPr>
          <w:p w14:paraId="13C0E440" w14:textId="77777777" w:rsidR="00C2322E" w:rsidRDefault="00C2322E" w:rsidP="00AF552B">
            <w:pPr>
              <w:jc w:val="both"/>
            </w:pPr>
          </w:p>
        </w:tc>
      </w:tr>
      <w:tr w:rsidR="00C2322E" w14:paraId="081BEFD1" w14:textId="77777777" w:rsidTr="00AF552B">
        <w:trPr>
          <w:trHeight w:val="972"/>
        </w:trPr>
        <w:tc>
          <w:tcPr>
            <w:tcW w:w="2943" w:type="dxa"/>
            <w:vMerge/>
          </w:tcPr>
          <w:p w14:paraId="4A603C15" w14:textId="77777777" w:rsidR="00C2322E" w:rsidRPr="00DF60B3" w:rsidRDefault="00C2322E" w:rsidP="00AF552B">
            <w:pPr>
              <w:contextualSpacing/>
              <w:jc w:val="both"/>
              <w:rPr>
                <w:rFonts w:cstheme="minorHAnsi"/>
                <w:b/>
                <w:bCs/>
              </w:rPr>
            </w:pPr>
          </w:p>
        </w:tc>
        <w:tc>
          <w:tcPr>
            <w:tcW w:w="8195" w:type="dxa"/>
          </w:tcPr>
          <w:p w14:paraId="68EDDBF3" w14:textId="77777777" w:rsidR="00C2322E" w:rsidRDefault="00C2322E" w:rsidP="00AF552B">
            <w:pPr>
              <w:jc w:val="both"/>
            </w:pPr>
            <w:r>
              <w:t>Kanıtlar:</w:t>
            </w:r>
          </w:p>
        </w:tc>
      </w:tr>
    </w:tbl>
    <w:p w14:paraId="32CBE60A" w14:textId="77777777" w:rsidR="00C2322E" w:rsidRDefault="00C2322E" w:rsidP="00C2322E">
      <w:pPr>
        <w:jc w:val="both"/>
      </w:pPr>
    </w:p>
    <w:tbl>
      <w:tblPr>
        <w:tblStyle w:val="TabloKlavuzu"/>
        <w:tblW w:w="0" w:type="auto"/>
        <w:tblInd w:w="22" w:type="dxa"/>
        <w:tblLook w:val="04A0" w:firstRow="1" w:lastRow="0" w:firstColumn="1" w:lastColumn="0" w:noHBand="0" w:noVBand="1"/>
      </w:tblPr>
      <w:tblGrid>
        <w:gridCol w:w="2909"/>
        <w:gridCol w:w="8057"/>
      </w:tblGrid>
      <w:tr w:rsidR="00C2322E" w14:paraId="148DC8D9" w14:textId="77777777" w:rsidTr="00AF552B">
        <w:trPr>
          <w:trHeight w:val="33"/>
        </w:trPr>
        <w:tc>
          <w:tcPr>
            <w:tcW w:w="11056" w:type="dxa"/>
            <w:gridSpan w:val="2"/>
            <w:shd w:val="clear" w:color="auto" w:fill="FFCADE"/>
            <w:vAlign w:val="bottom"/>
          </w:tcPr>
          <w:p w14:paraId="5344E18D" w14:textId="77777777" w:rsidR="00C2322E" w:rsidRPr="00DF60B3" w:rsidRDefault="00C2322E" w:rsidP="00AF552B">
            <w:pPr>
              <w:contextualSpacing/>
              <w:jc w:val="both"/>
              <w:rPr>
                <w:rFonts w:cstheme="minorHAnsi"/>
                <w:b/>
                <w:bCs/>
              </w:rPr>
            </w:pPr>
            <w:r w:rsidRPr="00DF60B3">
              <w:rPr>
                <w:rFonts w:cstheme="minorHAnsi"/>
                <w:b/>
              </w:rPr>
              <w:t>A. LİDERLİK, YÖNETİM ve KALİTE</w:t>
            </w:r>
          </w:p>
        </w:tc>
      </w:tr>
      <w:tr w:rsidR="00C2322E" w14:paraId="4CB48155" w14:textId="77777777" w:rsidTr="00AF552B">
        <w:trPr>
          <w:trHeight w:val="33"/>
        </w:trPr>
        <w:tc>
          <w:tcPr>
            <w:tcW w:w="11056" w:type="dxa"/>
            <w:gridSpan w:val="2"/>
            <w:shd w:val="clear" w:color="auto" w:fill="FFCADE"/>
          </w:tcPr>
          <w:p w14:paraId="1E5EF285" w14:textId="77777777" w:rsidR="00C2322E" w:rsidRPr="00DF60B3" w:rsidRDefault="00C2322E" w:rsidP="00AF552B">
            <w:pPr>
              <w:contextualSpacing/>
              <w:jc w:val="both"/>
              <w:rPr>
                <w:rFonts w:cstheme="minorHAnsi"/>
                <w:b/>
                <w:bCs/>
              </w:rPr>
            </w:pPr>
            <w:r w:rsidRPr="00DF60B3">
              <w:rPr>
                <w:rFonts w:cstheme="minorHAnsi"/>
                <w:b/>
                <w:bCs/>
              </w:rPr>
              <w:t>A.5. Uluslararasılaşma</w:t>
            </w:r>
          </w:p>
          <w:p w14:paraId="3B8A88F2" w14:textId="77777777" w:rsidR="00C2322E" w:rsidRPr="00DF60B3" w:rsidRDefault="00C2322E" w:rsidP="00AF552B">
            <w:pPr>
              <w:contextualSpacing/>
              <w:jc w:val="both"/>
              <w:rPr>
                <w:rFonts w:cstheme="minorHAnsi"/>
                <w:b/>
                <w:bCs/>
                <w:sz w:val="16"/>
                <w:szCs w:val="16"/>
              </w:rPr>
            </w:pPr>
          </w:p>
        </w:tc>
      </w:tr>
      <w:tr w:rsidR="00C2322E" w14:paraId="65AF2468" w14:textId="77777777" w:rsidTr="00AF552B">
        <w:trPr>
          <w:trHeight w:val="33"/>
        </w:trPr>
        <w:tc>
          <w:tcPr>
            <w:tcW w:w="2921" w:type="dxa"/>
          </w:tcPr>
          <w:p w14:paraId="43D2766A" w14:textId="77777777" w:rsidR="00C2322E" w:rsidRDefault="00C2322E" w:rsidP="00AF552B">
            <w:pPr>
              <w:jc w:val="both"/>
            </w:pPr>
          </w:p>
        </w:tc>
        <w:tc>
          <w:tcPr>
            <w:tcW w:w="8135" w:type="dxa"/>
            <w:vAlign w:val="bottom"/>
          </w:tcPr>
          <w:p w14:paraId="7C15A6DB"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5F775EC5" w14:textId="77777777" w:rsidTr="00AF552B">
        <w:trPr>
          <w:trHeight w:val="43"/>
        </w:trPr>
        <w:tc>
          <w:tcPr>
            <w:tcW w:w="2921" w:type="dxa"/>
            <w:vMerge w:val="restart"/>
          </w:tcPr>
          <w:p w14:paraId="0B148592" w14:textId="77777777" w:rsidR="00C2322E" w:rsidRPr="00DF60B3" w:rsidRDefault="00C2322E" w:rsidP="00AF552B">
            <w:pPr>
              <w:contextualSpacing/>
              <w:jc w:val="both"/>
              <w:rPr>
                <w:rFonts w:cstheme="minorHAnsi"/>
                <w:b/>
                <w:bCs/>
              </w:rPr>
            </w:pPr>
            <w:r w:rsidRPr="00DF60B3">
              <w:rPr>
                <w:rFonts w:cstheme="minorHAnsi"/>
                <w:b/>
                <w:bCs/>
              </w:rPr>
              <w:t>A.5.3. Uluslararasılaşma performansı</w:t>
            </w:r>
          </w:p>
          <w:p w14:paraId="2D54F913"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2FE408DF" w14:textId="77777777" w:rsidR="00C2322E" w:rsidRDefault="00C2322E" w:rsidP="00AF552B">
            <w:pPr>
              <w:contextualSpacing/>
              <w:jc w:val="both"/>
              <w:rPr>
                <w:rFonts w:cstheme="minorHAnsi"/>
                <w:sz w:val="16"/>
                <w:szCs w:val="16"/>
              </w:rPr>
            </w:pPr>
          </w:p>
          <w:p w14:paraId="5A352AFA" w14:textId="77777777" w:rsidR="00C2322E" w:rsidRPr="00DF60B3" w:rsidRDefault="00C2322E" w:rsidP="00AF552B">
            <w:pPr>
              <w:contextualSpacing/>
              <w:jc w:val="both"/>
              <w:rPr>
                <w:rFonts w:cstheme="minorHAnsi"/>
                <w:sz w:val="16"/>
                <w:szCs w:val="16"/>
              </w:rPr>
            </w:pPr>
          </w:p>
        </w:tc>
        <w:tc>
          <w:tcPr>
            <w:tcW w:w="8135" w:type="dxa"/>
          </w:tcPr>
          <w:p w14:paraId="44BE9C1A" w14:textId="77777777" w:rsidR="00C2322E" w:rsidRDefault="00C2322E" w:rsidP="00AF552B">
            <w:pPr>
              <w:jc w:val="both"/>
            </w:pPr>
          </w:p>
        </w:tc>
      </w:tr>
      <w:tr w:rsidR="00C2322E" w14:paraId="31B60A2B" w14:textId="77777777" w:rsidTr="00AF552B">
        <w:trPr>
          <w:trHeight w:val="1347"/>
        </w:trPr>
        <w:tc>
          <w:tcPr>
            <w:tcW w:w="2921" w:type="dxa"/>
            <w:vMerge/>
          </w:tcPr>
          <w:p w14:paraId="017B96CB" w14:textId="77777777" w:rsidR="00C2322E" w:rsidRPr="00DF60B3" w:rsidRDefault="00C2322E" w:rsidP="00AF552B">
            <w:pPr>
              <w:contextualSpacing/>
              <w:jc w:val="both"/>
              <w:rPr>
                <w:rFonts w:cstheme="minorHAnsi"/>
                <w:b/>
                <w:bCs/>
              </w:rPr>
            </w:pPr>
          </w:p>
        </w:tc>
        <w:tc>
          <w:tcPr>
            <w:tcW w:w="8135" w:type="dxa"/>
          </w:tcPr>
          <w:p w14:paraId="7D549A72" w14:textId="77777777" w:rsidR="00C2322E" w:rsidRDefault="00C2322E" w:rsidP="00AF552B">
            <w:pPr>
              <w:jc w:val="both"/>
            </w:pPr>
            <w:r>
              <w:t>Kanıtlar:</w:t>
            </w:r>
          </w:p>
        </w:tc>
      </w:tr>
    </w:tbl>
    <w:p w14:paraId="2FB0D14A" w14:textId="77777777" w:rsidR="00C2322E" w:rsidRDefault="00C2322E" w:rsidP="00C2322E">
      <w:pPr>
        <w:jc w:val="both"/>
      </w:pPr>
    </w:p>
    <w:p w14:paraId="2D59CA2B" w14:textId="77777777" w:rsidR="00C2322E" w:rsidRDefault="00C2322E" w:rsidP="00C2322E">
      <w:pPr>
        <w:jc w:val="both"/>
      </w:pPr>
    </w:p>
    <w:p w14:paraId="68AD95A1" w14:textId="77777777" w:rsidR="00C2322E" w:rsidRDefault="00C2322E" w:rsidP="00C2322E">
      <w:pPr>
        <w:jc w:val="both"/>
      </w:pPr>
    </w:p>
    <w:p w14:paraId="665242AA" w14:textId="77777777" w:rsidR="00C2322E" w:rsidRDefault="00C2322E" w:rsidP="00C2322E">
      <w:pPr>
        <w:jc w:val="both"/>
      </w:pPr>
    </w:p>
    <w:p w14:paraId="7CD4534A" w14:textId="77777777" w:rsidR="00C2322E" w:rsidRDefault="00C2322E" w:rsidP="00C2322E">
      <w:pPr>
        <w:jc w:val="both"/>
      </w:pPr>
    </w:p>
    <w:p w14:paraId="788C2E6C" w14:textId="77777777" w:rsidR="00C2322E" w:rsidRDefault="00C2322E" w:rsidP="00C2322E">
      <w:pPr>
        <w:jc w:val="both"/>
      </w:pPr>
    </w:p>
    <w:p w14:paraId="34DDDED8" w14:textId="77777777" w:rsidR="00C2322E" w:rsidRDefault="00C2322E" w:rsidP="00C2322E">
      <w:pPr>
        <w:jc w:val="both"/>
      </w:pPr>
    </w:p>
    <w:p w14:paraId="3EBAD6D1" w14:textId="77777777" w:rsidR="00C2322E" w:rsidRDefault="00C2322E" w:rsidP="00C2322E">
      <w:pPr>
        <w:jc w:val="both"/>
      </w:pPr>
    </w:p>
    <w:p w14:paraId="20CFDB4E" w14:textId="77777777" w:rsidR="00C2322E" w:rsidRDefault="00C2322E" w:rsidP="00C2322E">
      <w:pPr>
        <w:jc w:val="both"/>
      </w:pPr>
    </w:p>
    <w:p w14:paraId="611D0ED5" w14:textId="77777777" w:rsidR="00C2322E" w:rsidRDefault="00C2322E" w:rsidP="00C2322E">
      <w:pPr>
        <w:jc w:val="both"/>
      </w:pPr>
    </w:p>
    <w:p w14:paraId="32CEF6DE" w14:textId="77777777" w:rsidR="00C2322E" w:rsidRDefault="00C2322E" w:rsidP="00C2322E">
      <w:pPr>
        <w:jc w:val="both"/>
      </w:pPr>
    </w:p>
    <w:p w14:paraId="48E1754B" w14:textId="77777777" w:rsidR="00C2322E" w:rsidRDefault="00C2322E" w:rsidP="00C2322E">
      <w:pPr>
        <w:jc w:val="both"/>
      </w:pPr>
    </w:p>
    <w:tbl>
      <w:tblPr>
        <w:tblStyle w:val="TabloKlavuzu"/>
        <w:tblW w:w="0" w:type="auto"/>
        <w:tblInd w:w="-27" w:type="dxa"/>
        <w:tblLook w:val="04A0" w:firstRow="1" w:lastRow="0" w:firstColumn="1" w:lastColumn="0" w:noHBand="0" w:noVBand="1"/>
      </w:tblPr>
      <w:tblGrid>
        <w:gridCol w:w="2917"/>
        <w:gridCol w:w="8098"/>
      </w:tblGrid>
      <w:tr w:rsidR="00C2322E" w14:paraId="263F3E94" w14:textId="77777777" w:rsidTr="00AF552B">
        <w:trPr>
          <w:trHeight w:val="55"/>
        </w:trPr>
        <w:tc>
          <w:tcPr>
            <w:tcW w:w="11240" w:type="dxa"/>
            <w:gridSpan w:val="2"/>
            <w:shd w:val="clear" w:color="auto" w:fill="BADEF4"/>
            <w:vAlign w:val="bottom"/>
          </w:tcPr>
          <w:p w14:paraId="0C5DA580"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7FA2DE83" w14:textId="77777777" w:rsidR="00C2322E" w:rsidRPr="00DF60B3" w:rsidRDefault="00C2322E" w:rsidP="00AF552B">
            <w:pPr>
              <w:contextualSpacing/>
              <w:jc w:val="both"/>
              <w:rPr>
                <w:rFonts w:cstheme="minorHAnsi"/>
                <w:b/>
                <w:bCs/>
              </w:rPr>
            </w:pPr>
          </w:p>
        </w:tc>
      </w:tr>
      <w:tr w:rsidR="00C2322E" w14:paraId="2026B1A1" w14:textId="77777777" w:rsidTr="00AF552B">
        <w:trPr>
          <w:trHeight w:val="55"/>
        </w:trPr>
        <w:tc>
          <w:tcPr>
            <w:tcW w:w="11240" w:type="dxa"/>
            <w:gridSpan w:val="2"/>
            <w:shd w:val="clear" w:color="auto" w:fill="BADEF4"/>
          </w:tcPr>
          <w:p w14:paraId="63507853" w14:textId="77777777" w:rsidR="00C2322E" w:rsidRPr="00DF60B3" w:rsidRDefault="00C2322E" w:rsidP="00AF552B">
            <w:pPr>
              <w:contextualSpacing/>
              <w:jc w:val="both"/>
              <w:rPr>
                <w:rFonts w:cstheme="minorHAnsi"/>
                <w:b/>
              </w:rPr>
            </w:pPr>
            <w:r w:rsidRPr="00DF60B3">
              <w:rPr>
                <w:rFonts w:cstheme="minorHAnsi"/>
                <w:b/>
              </w:rPr>
              <w:lastRenderedPageBreak/>
              <w:t>B.1.  Program Tasarımı, Değerlendirmesi ve Güncellenmesi</w:t>
            </w:r>
          </w:p>
          <w:p w14:paraId="2124E9B6"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C2322E" w14:paraId="0599AA59" w14:textId="77777777" w:rsidTr="00AF552B">
        <w:trPr>
          <w:trHeight w:val="55"/>
        </w:trPr>
        <w:tc>
          <w:tcPr>
            <w:tcW w:w="11240" w:type="dxa"/>
            <w:gridSpan w:val="2"/>
          </w:tcPr>
          <w:p w14:paraId="07791E0C" w14:textId="77777777" w:rsidR="00C2322E" w:rsidRDefault="00C2322E" w:rsidP="00AF552B">
            <w:pPr>
              <w:contextualSpacing/>
              <w:jc w:val="both"/>
              <w:rPr>
                <w:rFonts w:cstheme="minorHAnsi"/>
                <w:b/>
                <w:bCs/>
              </w:rPr>
            </w:pPr>
            <w:r>
              <w:rPr>
                <w:rFonts w:cstheme="minorHAnsi"/>
                <w:b/>
                <w:bCs/>
              </w:rPr>
              <w:t>AÇIKLAMALAR:</w:t>
            </w:r>
          </w:p>
          <w:p w14:paraId="4C825A72" w14:textId="77777777" w:rsidR="00C2322E" w:rsidRDefault="00C2322E" w:rsidP="00AF552B">
            <w:pPr>
              <w:contextualSpacing/>
              <w:jc w:val="both"/>
              <w:rPr>
                <w:rFonts w:cstheme="minorHAnsi"/>
                <w:b/>
                <w:bCs/>
              </w:rPr>
            </w:pPr>
          </w:p>
          <w:p w14:paraId="3FD4A812" w14:textId="77777777" w:rsidR="00C2322E" w:rsidRPr="000C02E7" w:rsidRDefault="00C2322E" w:rsidP="00AF552B">
            <w:pPr>
              <w:contextualSpacing/>
              <w:jc w:val="both"/>
              <w:rPr>
                <w:rFonts w:cstheme="minorHAnsi"/>
                <w:bCs/>
              </w:rPr>
            </w:pPr>
            <w:r>
              <w:rPr>
                <w:rFonts w:cstheme="minorHAnsi"/>
                <w:bCs/>
              </w:rPr>
              <w:t xml:space="preserve">Üniversitemizde önlisans </w:t>
            </w:r>
            <w:r w:rsidRPr="000C02E7">
              <w:rPr>
                <w:rFonts w:cstheme="minorHAnsi"/>
                <w:bCs/>
              </w:rPr>
              <w:t>düzey</w:t>
            </w:r>
            <w:r>
              <w:rPr>
                <w:rFonts w:cstheme="minorHAnsi"/>
                <w:bCs/>
              </w:rPr>
              <w:t>in</w:t>
            </w:r>
            <w:r w:rsidRPr="000C02E7">
              <w:rPr>
                <w:rFonts w:cstheme="minorHAnsi"/>
                <w:bCs/>
              </w:rPr>
              <w:t>de açılmasına karar verilen programlar yerel, bölgesel ve ulusal ihtiyaçlar ve talepler doğrultusunda belirlenmektedir. YÖK Eğitim Öğretim Daire Başkanlığı tarafından belirlenen program açma ölçütlerine uygun olarak hazırlanan program açma başvurusu, kurum içi karar alma organlarının (sırasıyla ilgili bölüm kurulu, fakülte/yüksekokul/enstitü kurulu, Eğitim Komisyonu ve Senato) onayını takiben Yükseköğretim Kurulu’na gönderilmekte ve Yükseköğretim Kurulu’nun kararı ile de açılış süreci tamamlanmaktadır.</w:t>
            </w:r>
          </w:p>
          <w:p w14:paraId="5C40A084" w14:textId="77777777" w:rsidR="00C2322E" w:rsidRPr="000C02E7" w:rsidRDefault="00C2322E" w:rsidP="00AF552B">
            <w:pPr>
              <w:contextualSpacing/>
              <w:jc w:val="both"/>
              <w:rPr>
                <w:rFonts w:cstheme="minorHAnsi"/>
                <w:bCs/>
              </w:rPr>
            </w:pPr>
            <w:r w:rsidRPr="000C02E7">
              <w:rPr>
                <w:rFonts w:cstheme="minorHAnsi"/>
                <w:bCs/>
              </w:rPr>
              <w:t xml:space="preserve">Eğitim ve öğretim faaliyetlerinin devam ettiği programların sektörel gelişmeler doğrultusunda güncelliğini sağlayabilmek amacıyla Kalite Komisyonu’nun 14.02.2017 tarih ve 2017/45 ile 17.01.2018 tarih ve 2018/7 sayılı kararları gereği yüksekokul bünyelerindeki bölümlerde “Program ve Müfredat Geliştirme Komisyonları” oluşturulmuş, </w:t>
            </w:r>
            <w:r>
              <w:rPr>
                <w:rFonts w:cstheme="minorHAnsi"/>
                <w:bCs/>
              </w:rPr>
              <w:t>Kahramanmaraş Sütçü İmam</w:t>
            </w:r>
            <w:r w:rsidRPr="000C02E7">
              <w:rPr>
                <w:rFonts w:cstheme="minorHAnsi"/>
                <w:bCs/>
              </w:rPr>
              <w:t xml:space="preserve"> Üniversitesi Kalite Güvencesi Yönergesi’ne eklenen Ek Madde 2 ile de bu komisyonların üye yapısı ve görevleri belirlenerek süreç güvence altına alınmıştır.</w:t>
            </w:r>
          </w:p>
          <w:p w14:paraId="365AC9F6" w14:textId="77777777" w:rsidR="00C2322E" w:rsidRPr="000C02E7" w:rsidRDefault="00C2322E" w:rsidP="00AF552B">
            <w:pPr>
              <w:contextualSpacing/>
              <w:jc w:val="both"/>
              <w:rPr>
                <w:rFonts w:cstheme="minorHAnsi"/>
                <w:bCs/>
              </w:rPr>
            </w:pPr>
            <w:r w:rsidRPr="000C02E7">
              <w:rPr>
                <w:rFonts w:cstheme="minorHAnsi"/>
                <w:bCs/>
              </w:rPr>
              <w:t>2547 Sayılı Yükseköğretim Kanunu’nun 44. Maddesi hükümleri ve Bologna Süreci şartları gereğince Üniversitedeki aktif ve yarı pasif (kapatılma kararı verilmiş ancak kayıtlı öğrencileri programla ilişiği kesilene kadar öğretim faaliyetleri devam eden) durumundaki tüm programların müfredatlarında yer alan dersler için dersin adı, kodu, amacı, içeriği, kazanımları, haftalık ders programı ile anlatım yöntem ve teknikleri, ölçme ve değerlendirme şekli ile iş yükünü içeren ders içerikleri tüm zorunlu ve seçmeli dersler için hazırlanmış, ders bilgi paketleri içerisinde her dersin öğrenim çıktıları program çıktıları ile eşleştirilmiş olup bu çıktılar da Yükseköğretim Kurulu tarafından hazırlanan Türkiye Yükseköğretim Yeterlilikler Çerçevesi (TYYÇ) Temel Alan ve Eğitim Öğretim Alt Alanları Yeterlilikleri ile ilişkilendirilerek programdan mezun olan öğrenciye kazandırılan bilgi, beceri ve yetkinliklerin bilinmesine olanak sağlanmıştır.</w:t>
            </w:r>
          </w:p>
          <w:p w14:paraId="5402AC52" w14:textId="77777777" w:rsidR="00C2322E" w:rsidRDefault="00C2322E" w:rsidP="00AF552B">
            <w:pPr>
              <w:jc w:val="both"/>
            </w:pPr>
          </w:p>
        </w:tc>
      </w:tr>
      <w:tr w:rsidR="00C2322E" w14:paraId="6C36EEBD" w14:textId="77777777" w:rsidTr="00AF552B">
        <w:trPr>
          <w:trHeight w:val="55"/>
        </w:trPr>
        <w:tc>
          <w:tcPr>
            <w:tcW w:w="2970" w:type="dxa"/>
          </w:tcPr>
          <w:p w14:paraId="7328C2AA" w14:textId="77777777" w:rsidR="00C2322E" w:rsidRDefault="00C2322E" w:rsidP="00AF552B">
            <w:pPr>
              <w:jc w:val="both"/>
            </w:pPr>
          </w:p>
        </w:tc>
        <w:tc>
          <w:tcPr>
            <w:tcW w:w="8270" w:type="dxa"/>
            <w:vAlign w:val="bottom"/>
          </w:tcPr>
          <w:p w14:paraId="7DC0E5A5"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3622856A" w14:textId="77777777" w:rsidTr="00AF552B">
        <w:trPr>
          <w:trHeight w:val="1223"/>
        </w:trPr>
        <w:tc>
          <w:tcPr>
            <w:tcW w:w="2970" w:type="dxa"/>
            <w:vMerge w:val="restart"/>
          </w:tcPr>
          <w:p w14:paraId="1271B5FC" w14:textId="77777777" w:rsidR="00C2322E" w:rsidRPr="00DF60B3" w:rsidRDefault="00C2322E" w:rsidP="00AF552B">
            <w:pPr>
              <w:contextualSpacing/>
              <w:jc w:val="both"/>
              <w:rPr>
                <w:rFonts w:cstheme="minorHAnsi"/>
                <w:b/>
              </w:rPr>
            </w:pPr>
            <w:r w:rsidRPr="00DF60B3">
              <w:rPr>
                <w:rFonts w:cstheme="minorHAnsi"/>
                <w:b/>
              </w:rPr>
              <w:t>B.1.1. Programların tasarımı ve onayı</w:t>
            </w:r>
          </w:p>
          <w:p w14:paraId="2F5F38A0" w14:textId="77777777" w:rsidR="00C2322E" w:rsidRDefault="00C2322E" w:rsidP="00AF552B">
            <w:pPr>
              <w:contextualSpacing/>
              <w:jc w:val="both"/>
              <w:rPr>
                <w:rFonts w:cstheme="minorHAnsi"/>
                <w:sz w:val="16"/>
                <w:szCs w:val="16"/>
              </w:rPr>
            </w:pPr>
            <w:r w:rsidRPr="00DF60B3">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p w14:paraId="730C0ED0" w14:textId="77777777" w:rsidR="00C2322E" w:rsidRPr="00DF60B3" w:rsidRDefault="00C2322E" w:rsidP="00AF552B">
            <w:pPr>
              <w:contextualSpacing/>
              <w:jc w:val="both"/>
              <w:rPr>
                <w:rFonts w:cstheme="minorHAnsi"/>
                <w:sz w:val="16"/>
                <w:szCs w:val="16"/>
              </w:rPr>
            </w:pPr>
          </w:p>
        </w:tc>
        <w:tc>
          <w:tcPr>
            <w:tcW w:w="8270" w:type="dxa"/>
          </w:tcPr>
          <w:p w14:paraId="30A146B6" w14:textId="77777777" w:rsidR="00C2322E" w:rsidRDefault="00C2322E" w:rsidP="00AF552B">
            <w:pPr>
              <w:jc w:val="both"/>
            </w:pPr>
          </w:p>
        </w:tc>
      </w:tr>
      <w:tr w:rsidR="00C2322E" w14:paraId="45B7CC6B" w14:textId="77777777" w:rsidTr="00AF552B">
        <w:trPr>
          <w:trHeight w:val="2276"/>
        </w:trPr>
        <w:tc>
          <w:tcPr>
            <w:tcW w:w="2970" w:type="dxa"/>
            <w:vMerge/>
          </w:tcPr>
          <w:p w14:paraId="6565106B" w14:textId="77777777" w:rsidR="00C2322E" w:rsidRPr="00DF60B3" w:rsidRDefault="00C2322E" w:rsidP="00AF552B">
            <w:pPr>
              <w:contextualSpacing/>
              <w:jc w:val="both"/>
              <w:rPr>
                <w:rFonts w:cstheme="minorHAnsi"/>
                <w:b/>
                <w:bCs/>
              </w:rPr>
            </w:pPr>
          </w:p>
        </w:tc>
        <w:tc>
          <w:tcPr>
            <w:tcW w:w="8270" w:type="dxa"/>
          </w:tcPr>
          <w:p w14:paraId="7133BBB3" w14:textId="77777777" w:rsidR="00C2322E" w:rsidRDefault="00C2322E" w:rsidP="00AF552B">
            <w:pPr>
              <w:jc w:val="both"/>
            </w:pPr>
            <w:r>
              <w:t>Kanıtlar:</w:t>
            </w:r>
          </w:p>
          <w:p w14:paraId="68B4B245" w14:textId="77777777" w:rsidR="00C2322E" w:rsidRDefault="00C2322E" w:rsidP="00BD1878">
            <w:pPr>
              <w:pStyle w:val="ListeParagraf"/>
              <w:numPr>
                <w:ilvl w:val="0"/>
                <w:numId w:val="64"/>
              </w:numPr>
              <w:jc w:val="both"/>
            </w:pPr>
            <w:r>
              <w:t>Kahramanmaraş Sütçü İmam Üniversitesi Öğrenci işleri Daire başkanlığı Bologna Bilgi Sistemi internet sayfası</w:t>
            </w:r>
          </w:p>
          <w:p w14:paraId="7727DECC" w14:textId="77777777" w:rsidR="00C2322E" w:rsidRDefault="00C2322E" w:rsidP="00BD1878">
            <w:pPr>
              <w:pStyle w:val="ListeParagraf"/>
              <w:numPr>
                <w:ilvl w:val="0"/>
                <w:numId w:val="64"/>
              </w:numPr>
              <w:jc w:val="both"/>
            </w:pPr>
            <w:r>
              <w:t>Kahramanmaraş Sütçü İmam Üniversitesi Öğrenci işleri Daire başkanlığı internet sayfası https://obs.ksu.edu.tr/oibs/</w:t>
            </w:r>
          </w:p>
          <w:p w14:paraId="4F9B413A" w14:textId="77777777" w:rsidR="00C2322E" w:rsidRDefault="00C2322E" w:rsidP="00BD1878">
            <w:pPr>
              <w:pStyle w:val="ListeParagraf"/>
              <w:numPr>
                <w:ilvl w:val="0"/>
                <w:numId w:val="64"/>
              </w:numPr>
              <w:jc w:val="both"/>
            </w:pPr>
            <w:r>
              <w:t xml:space="preserve">Türkiye Yüksek Öğretim Yeterlilikleri internet sayfası  </w:t>
            </w:r>
            <w:r>
              <w:tab/>
            </w:r>
          </w:p>
          <w:p w14:paraId="1222377F" w14:textId="77777777" w:rsidR="00C2322E" w:rsidRDefault="00C2322E" w:rsidP="00BD1878">
            <w:pPr>
              <w:pStyle w:val="ListeParagraf"/>
              <w:numPr>
                <w:ilvl w:val="0"/>
                <w:numId w:val="64"/>
              </w:numPr>
              <w:jc w:val="both"/>
            </w:pPr>
            <w:r>
              <w:t>Kahramanmaraş Sütçü İmam Üniversitesi Teknik Bilimler Meslek Yüksekokulu Gıda İşleme Bölümü web sayfası</w:t>
            </w:r>
          </w:p>
        </w:tc>
      </w:tr>
    </w:tbl>
    <w:p w14:paraId="3729F113" w14:textId="77777777" w:rsidR="00C2322E" w:rsidRDefault="00C2322E" w:rsidP="00C2322E">
      <w:pPr>
        <w:jc w:val="both"/>
      </w:pPr>
    </w:p>
    <w:p w14:paraId="5F123553" w14:textId="77777777" w:rsidR="00C2322E" w:rsidRDefault="00C2322E" w:rsidP="00C2322E">
      <w:pPr>
        <w:jc w:val="both"/>
      </w:pPr>
    </w:p>
    <w:p w14:paraId="58949FAC" w14:textId="77777777" w:rsidR="00C2322E" w:rsidRDefault="00C2322E" w:rsidP="00C2322E">
      <w:pPr>
        <w:jc w:val="both"/>
      </w:pPr>
    </w:p>
    <w:p w14:paraId="58BE6040" w14:textId="77777777" w:rsidR="00C2322E" w:rsidRDefault="00C2322E" w:rsidP="00C2322E">
      <w:pPr>
        <w:jc w:val="both"/>
      </w:pPr>
    </w:p>
    <w:p w14:paraId="1A7F5E21" w14:textId="77777777" w:rsidR="00C2322E" w:rsidRDefault="00C2322E" w:rsidP="00C2322E">
      <w:pPr>
        <w:jc w:val="both"/>
      </w:pPr>
    </w:p>
    <w:p w14:paraId="234ADA87" w14:textId="77777777" w:rsidR="00C2322E" w:rsidRDefault="00C2322E" w:rsidP="00C2322E">
      <w:pPr>
        <w:jc w:val="both"/>
      </w:pPr>
    </w:p>
    <w:p w14:paraId="09AE2BE9" w14:textId="77777777" w:rsidR="00C2322E" w:rsidRDefault="00C2322E" w:rsidP="00C2322E">
      <w:pPr>
        <w:jc w:val="both"/>
      </w:pPr>
    </w:p>
    <w:p w14:paraId="79D74C54" w14:textId="77777777" w:rsidR="00C2322E" w:rsidRDefault="00C2322E" w:rsidP="00C2322E">
      <w:pPr>
        <w:jc w:val="both"/>
      </w:pPr>
    </w:p>
    <w:p w14:paraId="539825AE" w14:textId="77777777" w:rsidR="00C2322E" w:rsidRDefault="00C2322E" w:rsidP="00C2322E">
      <w:pPr>
        <w:jc w:val="both"/>
      </w:pPr>
    </w:p>
    <w:tbl>
      <w:tblPr>
        <w:tblStyle w:val="TabloKlavuzu"/>
        <w:tblW w:w="0" w:type="auto"/>
        <w:tblLook w:val="04A0" w:firstRow="1" w:lastRow="0" w:firstColumn="1" w:lastColumn="0" w:noHBand="0" w:noVBand="1"/>
      </w:tblPr>
      <w:tblGrid>
        <w:gridCol w:w="2908"/>
        <w:gridCol w:w="8080"/>
      </w:tblGrid>
      <w:tr w:rsidR="00C2322E" w14:paraId="7DD5DFCD" w14:textId="77777777" w:rsidTr="00AF552B">
        <w:tc>
          <w:tcPr>
            <w:tcW w:w="11138" w:type="dxa"/>
            <w:gridSpan w:val="2"/>
            <w:shd w:val="clear" w:color="auto" w:fill="BADEF4"/>
            <w:vAlign w:val="bottom"/>
          </w:tcPr>
          <w:p w14:paraId="0EEA6519" w14:textId="77777777" w:rsidR="00C2322E" w:rsidRPr="00DF60B3" w:rsidRDefault="00C2322E" w:rsidP="00AF552B">
            <w:pPr>
              <w:contextualSpacing/>
              <w:jc w:val="both"/>
              <w:rPr>
                <w:rFonts w:cstheme="minorHAnsi"/>
                <w:b/>
              </w:rPr>
            </w:pPr>
            <w:r>
              <w:rPr>
                <w:rFonts w:cstheme="minorHAnsi"/>
                <w:b/>
              </w:rPr>
              <w:lastRenderedPageBreak/>
              <w:t xml:space="preserve">B. </w:t>
            </w:r>
            <w:r w:rsidRPr="00DF60B3">
              <w:rPr>
                <w:rFonts w:cstheme="minorHAnsi"/>
                <w:b/>
              </w:rPr>
              <w:t>EĞİTİM ve ÖĞRETİM</w:t>
            </w:r>
          </w:p>
          <w:p w14:paraId="51351E3D" w14:textId="77777777" w:rsidR="00C2322E" w:rsidRPr="00DF60B3" w:rsidRDefault="00C2322E" w:rsidP="00AF552B">
            <w:pPr>
              <w:contextualSpacing/>
              <w:jc w:val="both"/>
              <w:rPr>
                <w:rFonts w:cstheme="minorHAnsi"/>
                <w:b/>
                <w:bCs/>
              </w:rPr>
            </w:pPr>
          </w:p>
        </w:tc>
      </w:tr>
      <w:tr w:rsidR="00C2322E" w14:paraId="18CEE3FD" w14:textId="77777777" w:rsidTr="00AF552B">
        <w:tc>
          <w:tcPr>
            <w:tcW w:w="11138" w:type="dxa"/>
            <w:gridSpan w:val="2"/>
            <w:shd w:val="clear" w:color="auto" w:fill="BADEF4"/>
          </w:tcPr>
          <w:p w14:paraId="10F7ACEB" w14:textId="77777777" w:rsidR="00C2322E" w:rsidRPr="00DF60B3" w:rsidRDefault="00C2322E" w:rsidP="00AF552B">
            <w:pPr>
              <w:contextualSpacing/>
              <w:jc w:val="both"/>
              <w:rPr>
                <w:rFonts w:cstheme="minorHAnsi"/>
                <w:b/>
              </w:rPr>
            </w:pPr>
            <w:r w:rsidRPr="00DF60B3">
              <w:rPr>
                <w:rFonts w:cstheme="minorHAnsi"/>
                <w:b/>
              </w:rPr>
              <w:t>B.1.  Program Tasarımı, Değerlendirmesi ve Güncellenmesi</w:t>
            </w:r>
          </w:p>
          <w:p w14:paraId="08B16726" w14:textId="77777777" w:rsidR="00C2322E" w:rsidRPr="00DF60B3" w:rsidRDefault="00C2322E" w:rsidP="00AF552B">
            <w:pPr>
              <w:contextualSpacing/>
              <w:jc w:val="both"/>
              <w:rPr>
                <w:rFonts w:cstheme="minorHAnsi"/>
                <w:sz w:val="16"/>
                <w:szCs w:val="16"/>
              </w:rPr>
            </w:pPr>
          </w:p>
        </w:tc>
      </w:tr>
      <w:tr w:rsidR="00C2322E" w14:paraId="53ADF255" w14:textId="77777777" w:rsidTr="00AF552B">
        <w:tc>
          <w:tcPr>
            <w:tcW w:w="2943" w:type="dxa"/>
          </w:tcPr>
          <w:p w14:paraId="540D29D1" w14:textId="77777777" w:rsidR="00C2322E" w:rsidRDefault="00C2322E" w:rsidP="00AF552B">
            <w:pPr>
              <w:jc w:val="both"/>
            </w:pPr>
          </w:p>
        </w:tc>
        <w:tc>
          <w:tcPr>
            <w:tcW w:w="8195" w:type="dxa"/>
            <w:vAlign w:val="bottom"/>
          </w:tcPr>
          <w:p w14:paraId="180A06A7"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41B140BA" w14:textId="77777777" w:rsidTr="00AF552B">
        <w:trPr>
          <w:trHeight w:val="3223"/>
        </w:trPr>
        <w:tc>
          <w:tcPr>
            <w:tcW w:w="2943" w:type="dxa"/>
            <w:vMerge w:val="restart"/>
          </w:tcPr>
          <w:p w14:paraId="53369386" w14:textId="77777777" w:rsidR="00C2322E" w:rsidRPr="00DF60B3" w:rsidRDefault="00C2322E" w:rsidP="00AF552B">
            <w:pPr>
              <w:contextualSpacing/>
              <w:jc w:val="both"/>
              <w:rPr>
                <w:rFonts w:cstheme="minorHAnsi"/>
                <w:b/>
              </w:rPr>
            </w:pPr>
            <w:r w:rsidRPr="00DF60B3">
              <w:rPr>
                <w:rFonts w:cstheme="minorHAnsi"/>
                <w:b/>
              </w:rPr>
              <w:t xml:space="preserve">B.1.2. Programın ders dağılım dengesi </w:t>
            </w:r>
          </w:p>
          <w:p w14:paraId="6FC6640D" w14:textId="77777777" w:rsidR="00C2322E" w:rsidRPr="00DF60B3" w:rsidRDefault="00C2322E" w:rsidP="00AF552B">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8195" w:type="dxa"/>
          </w:tcPr>
          <w:p w14:paraId="28F947E7" w14:textId="77777777" w:rsidR="00C2322E" w:rsidRDefault="00C2322E" w:rsidP="00BD1878">
            <w:pPr>
              <w:pStyle w:val="ListeParagraf"/>
              <w:numPr>
                <w:ilvl w:val="0"/>
                <w:numId w:val="65"/>
              </w:numPr>
              <w:jc w:val="both"/>
            </w:pPr>
            <w:r>
              <w:t>Gıda İşleme Bölümü, Gıda Teknolojisi proğramında ders dağılımı, öğretim elemanlarının uzmanlık alanlarına uygun derslere girmelerine özen göstererek yapılmaktadır. Bu sayede öğretim elemanı/öğrenci etkileşimli ve verimli bir ders akışı sağlanması hedeflenmektedir.</w:t>
            </w:r>
          </w:p>
          <w:p w14:paraId="7E482216" w14:textId="77777777" w:rsidR="00C2322E" w:rsidRDefault="00C2322E" w:rsidP="00BD1878">
            <w:pPr>
              <w:pStyle w:val="ListeParagraf"/>
              <w:numPr>
                <w:ilvl w:val="0"/>
                <w:numId w:val="65"/>
              </w:numPr>
              <w:jc w:val="both"/>
            </w:pPr>
            <w:r>
              <w:t xml:space="preserve">Ders Müfredatımızda bulunan derslerin genelde içeriklerinden ve bazılarının ise interdisipliner statüde olmalarından dolayı, öğrencilerin eğitim gördükleri alan ile ilgili olan diğer sektörleri öğrenmeleri ve araştırma odaklı düşünmeye sevk edilmeleri sağlanmaktadır.  </w:t>
            </w:r>
          </w:p>
          <w:p w14:paraId="30509689" w14:textId="77777777" w:rsidR="00C2322E" w:rsidRDefault="00C2322E" w:rsidP="00BD1878">
            <w:pPr>
              <w:pStyle w:val="ListeParagraf"/>
              <w:numPr>
                <w:ilvl w:val="0"/>
                <w:numId w:val="65"/>
              </w:numPr>
              <w:jc w:val="both"/>
            </w:pPr>
            <w:r>
              <w:t xml:space="preserve">Gıda İşleme Bölümündei ders dağılımları belirlenen ilke ve kurallar çerçevesinde yapılmaktadır. </w:t>
            </w:r>
          </w:p>
          <w:p w14:paraId="1EABD904" w14:textId="77777777" w:rsidR="00C2322E" w:rsidRDefault="00C2322E" w:rsidP="00BD1878">
            <w:pPr>
              <w:pStyle w:val="ListeParagraf"/>
              <w:numPr>
                <w:ilvl w:val="0"/>
                <w:numId w:val="65"/>
              </w:numPr>
              <w:jc w:val="both"/>
            </w:pPr>
            <w:r>
              <w:t xml:space="preserve">Ders bilgi paketlerinin işlenirliği ve uygunluğu izlenmekte ancak herhangi bir iyileştirme yapılmamaktadır.  </w:t>
            </w:r>
          </w:p>
        </w:tc>
      </w:tr>
      <w:tr w:rsidR="00C2322E" w14:paraId="64ACF7B6" w14:textId="77777777" w:rsidTr="00AF552B">
        <w:trPr>
          <w:trHeight w:val="1824"/>
        </w:trPr>
        <w:tc>
          <w:tcPr>
            <w:tcW w:w="2943" w:type="dxa"/>
            <w:vMerge/>
          </w:tcPr>
          <w:p w14:paraId="480CE3FB" w14:textId="77777777" w:rsidR="00C2322E" w:rsidRPr="00DF60B3" w:rsidRDefault="00C2322E" w:rsidP="00AF552B">
            <w:pPr>
              <w:contextualSpacing/>
              <w:jc w:val="both"/>
              <w:rPr>
                <w:rFonts w:cstheme="minorHAnsi"/>
                <w:b/>
                <w:bCs/>
              </w:rPr>
            </w:pPr>
          </w:p>
        </w:tc>
        <w:tc>
          <w:tcPr>
            <w:tcW w:w="8195" w:type="dxa"/>
          </w:tcPr>
          <w:p w14:paraId="3192E7CE" w14:textId="77777777" w:rsidR="00C2322E" w:rsidRDefault="00C2322E" w:rsidP="00AF552B">
            <w:pPr>
              <w:jc w:val="both"/>
            </w:pPr>
            <w:r>
              <w:t>Kanıtlar:</w:t>
            </w:r>
          </w:p>
          <w:p w14:paraId="6BD39895" w14:textId="77777777" w:rsidR="00C2322E" w:rsidRDefault="00C2322E" w:rsidP="00BD1878">
            <w:pPr>
              <w:pStyle w:val="ListeParagraf"/>
              <w:numPr>
                <w:ilvl w:val="0"/>
                <w:numId w:val="66"/>
              </w:numPr>
              <w:jc w:val="both"/>
            </w:pPr>
            <w:r>
              <w:t>Kahramanmaraş Sütçü İmam Üniversitesi Öğrenci işleri Daire başkanlığı Bologna Bilgi Sistemi internet sayfas</w:t>
            </w:r>
          </w:p>
          <w:p w14:paraId="2F9188A9" w14:textId="77777777" w:rsidR="00C2322E" w:rsidRDefault="00C2322E" w:rsidP="00BD1878">
            <w:pPr>
              <w:pStyle w:val="ListeParagraf"/>
              <w:numPr>
                <w:ilvl w:val="0"/>
                <w:numId w:val="66"/>
              </w:numPr>
              <w:jc w:val="both"/>
            </w:pPr>
            <w:r>
              <w:t xml:space="preserve">Kahramanmaraş Sütçü İmam Üniversitesi Öğrenci işleri Daire başkanlığı internet sayfası </w:t>
            </w:r>
          </w:p>
          <w:p w14:paraId="7D349109" w14:textId="77777777" w:rsidR="00C2322E" w:rsidRDefault="00C2322E" w:rsidP="00BD1878">
            <w:pPr>
              <w:pStyle w:val="ListeParagraf"/>
              <w:numPr>
                <w:ilvl w:val="0"/>
                <w:numId w:val="66"/>
              </w:numPr>
              <w:jc w:val="both"/>
            </w:pPr>
            <w:r>
              <w:t>Kahramanmaraş Sütçü İmam Üniversitesi Teknik Bilimler Meslek Yüksekokulu Gıda İşleme Bölümü web sayfası</w:t>
            </w:r>
          </w:p>
        </w:tc>
      </w:tr>
    </w:tbl>
    <w:p w14:paraId="5AA7DB41" w14:textId="77777777" w:rsidR="00C2322E" w:rsidRDefault="00C2322E" w:rsidP="00C2322E">
      <w:pPr>
        <w:jc w:val="both"/>
      </w:pPr>
    </w:p>
    <w:p w14:paraId="74933A28" w14:textId="77777777" w:rsidR="00C2322E" w:rsidRDefault="00C2322E" w:rsidP="00C2322E">
      <w:pPr>
        <w:jc w:val="both"/>
      </w:pPr>
    </w:p>
    <w:tbl>
      <w:tblPr>
        <w:tblStyle w:val="TabloKlavuzu"/>
        <w:tblW w:w="0" w:type="auto"/>
        <w:tblInd w:w="43" w:type="dxa"/>
        <w:tblLook w:val="04A0" w:firstRow="1" w:lastRow="0" w:firstColumn="1" w:lastColumn="0" w:noHBand="0" w:noVBand="1"/>
      </w:tblPr>
      <w:tblGrid>
        <w:gridCol w:w="2894"/>
        <w:gridCol w:w="8051"/>
      </w:tblGrid>
      <w:tr w:rsidR="00C2322E" w14:paraId="181CE111" w14:textId="77777777" w:rsidTr="00AF552B">
        <w:trPr>
          <w:trHeight w:val="33"/>
        </w:trPr>
        <w:tc>
          <w:tcPr>
            <w:tcW w:w="10975" w:type="dxa"/>
            <w:gridSpan w:val="2"/>
            <w:shd w:val="clear" w:color="auto" w:fill="BADEF4"/>
            <w:vAlign w:val="bottom"/>
          </w:tcPr>
          <w:p w14:paraId="4F2AFFCD"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3FA42B46" w14:textId="77777777" w:rsidR="00C2322E" w:rsidRPr="00DF60B3" w:rsidRDefault="00C2322E" w:rsidP="00AF552B">
            <w:pPr>
              <w:contextualSpacing/>
              <w:jc w:val="both"/>
              <w:rPr>
                <w:rFonts w:cstheme="minorHAnsi"/>
                <w:b/>
                <w:bCs/>
              </w:rPr>
            </w:pPr>
          </w:p>
        </w:tc>
      </w:tr>
      <w:tr w:rsidR="00C2322E" w14:paraId="00A64992" w14:textId="77777777" w:rsidTr="00AF552B">
        <w:trPr>
          <w:trHeight w:val="33"/>
        </w:trPr>
        <w:tc>
          <w:tcPr>
            <w:tcW w:w="10975" w:type="dxa"/>
            <w:gridSpan w:val="2"/>
            <w:shd w:val="clear" w:color="auto" w:fill="BADEF4"/>
          </w:tcPr>
          <w:p w14:paraId="26F30B57" w14:textId="77777777" w:rsidR="00C2322E" w:rsidRPr="00DF60B3" w:rsidRDefault="00C2322E" w:rsidP="00AF552B">
            <w:pPr>
              <w:contextualSpacing/>
              <w:jc w:val="both"/>
              <w:rPr>
                <w:rFonts w:cstheme="minorHAnsi"/>
                <w:b/>
              </w:rPr>
            </w:pPr>
            <w:r w:rsidRPr="00DF60B3">
              <w:rPr>
                <w:rFonts w:cstheme="minorHAnsi"/>
                <w:b/>
              </w:rPr>
              <w:t>B.1.  Program Tasarımı, Değerlendirmesi ve Güncellenmesi</w:t>
            </w:r>
          </w:p>
          <w:p w14:paraId="5506CAFE" w14:textId="77777777" w:rsidR="00C2322E" w:rsidRPr="00DF60B3" w:rsidRDefault="00C2322E" w:rsidP="00AF552B">
            <w:pPr>
              <w:contextualSpacing/>
              <w:jc w:val="both"/>
              <w:rPr>
                <w:rFonts w:cstheme="minorHAnsi"/>
                <w:sz w:val="16"/>
                <w:szCs w:val="16"/>
              </w:rPr>
            </w:pPr>
          </w:p>
        </w:tc>
      </w:tr>
      <w:tr w:rsidR="00C2322E" w14:paraId="6CA7C4C4" w14:textId="77777777" w:rsidTr="00AF552B">
        <w:trPr>
          <w:trHeight w:val="33"/>
        </w:trPr>
        <w:tc>
          <w:tcPr>
            <w:tcW w:w="2900" w:type="dxa"/>
          </w:tcPr>
          <w:p w14:paraId="06610A9C" w14:textId="77777777" w:rsidR="00C2322E" w:rsidRDefault="00C2322E" w:rsidP="00AF552B">
            <w:pPr>
              <w:jc w:val="both"/>
            </w:pPr>
          </w:p>
        </w:tc>
        <w:tc>
          <w:tcPr>
            <w:tcW w:w="8075" w:type="dxa"/>
            <w:vAlign w:val="bottom"/>
          </w:tcPr>
          <w:p w14:paraId="53E0A85C"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4D3102BC" w14:textId="77777777" w:rsidTr="00AF552B">
        <w:trPr>
          <w:trHeight w:val="692"/>
        </w:trPr>
        <w:tc>
          <w:tcPr>
            <w:tcW w:w="2900" w:type="dxa"/>
            <w:vMerge w:val="restart"/>
          </w:tcPr>
          <w:p w14:paraId="7B349101" w14:textId="77777777" w:rsidR="00C2322E" w:rsidRPr="00DF60B3" w:rsidRDefault="00C2322E" w:rsidP="00AF552B">
            <w:pPr>
              <w:contextualSpacing/>
              <w:jc w:val="both"/>
              <w:rPr>
                <w:rFonts w:cstheme="minorHAnsi"/>
                <w:b/>
              </w:rPr>
            </w:pPr>
            <w:r w:rsidRPr="00DF60B3">
              <w:rPr>
                <w:rFonts w:cstheme="minorHAnsi"/>
                <w:b/>
              </w:rPr>
              <w:t>B.1.3. Ders kazanımlarının program çıktılarıyla uyumu</w:t>
            </w:r>
          </w:p>
          <w:p w14:paraId="2AABD2AB"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1CBDB4FA" w14:textId="77777777" w:rsidR="00C2322E" w:rsidRPr="00DF60B3" w:rsidRDefault="00C2322E" w:rsidP="00AF552B">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075" w:type="dxa"/>
          </w:tcPr>
          <w:p w14:paraId="34D49FE8" w14:textId="77777777" w:rsidR="00C2322E" w:rsidRDefault="00C2322E" w:rsidP="00BD1878">
            <w:pPr>
              <w:pStyle w:val="ListeParagraf"/>
              <w:numPr>
                <w:ilvl w:val="0"/>
                <w:numId w:val="67"/>
              </w:numPr>
              <w:jc w:val="both"/>
            </w:pPr>
            <w:r>
              <w:t xml:space="preserve">Proğram Tasarımı, Değerlendirilmesi ve Güncellenmesi başlığı altında bölümümüz Ders öğrenme kazanımları, her ders bazında ilgili dersi veren öğretim elemanlarının ölçme/değerlendirme şekline göre belirlenmektedir. Bu nedenle kazanımların ifade şekli açısından kişiye has salt kriterler dizisi bulunmaktadır.  </w:t>
            </w:r>
          </w:p>
          <w:p w14:paraId="5C074CE3" w14:textId="77777777" w:rsidR="00C2322E" w:rsidRDefault="00C2322E" w:rsidP="00BD1878">
            <w:pPr>
              <w:pStyle w:val="ListeParagraf"/>
              <w:numPr>
                <w:ilvl w:val="0"/>
                <w:numId w:val="67"/>
              </w:numPr>
              <w:jc w:val="both"/>
            </w:pPr>
            <w:r>
              <w:t>Öğrenme kazanımlarının gerçekleşip gerçekleşmediği ise yine ölçme/değerlendirme şekline göre öğrenci bazlı notlandırma ve bu notlandırmaların sınav dönemleri sonrasında ilgili mercilere tebliğ edilmesi sayesinde takip edilmektedir.</w:t>
            </w:r>
          </w:p>
          <w:p w14:paraId="1F1D96DB" w14:textId="77777777" w:rsidR="00C2322E" w:rsidRDefault="00C2322E" w:rsidP="00BD1878">
            <w:pPr>
              <w:pStyle w:val="ListeParagraf"/>
              <w:numPr>
                <w:ilvl w:val="0"/>
                <w:numId w:val="67"/>
              </w:numPr>
              <w:jc w:val="both"/>
            </w:pPr>
            <w:r>
              <w:t xml:space="preserve">Gerek diğer kamu kuruluşları gerek sanayi paydaşlar ile yapılan görüşmelerde, mezun öğrencilerin bölüm dersleri sonucunda edindikleri kazanımları kullandıkları ve ihtiyaca cevap veren eleman temininin bölümümüzce sağlandığı tespit edilmiştir.    </w:t>
            </w:r>
          </w:p>
        </w:tc>
      </w:tr>
      <w:tr w:rsidR="00C2322E" w14:paraId="77C1BE9A" w14:textId="77777777" w:rsidTr="00AF552B">
        <w:trPr>
          <w:trHeight w:val="1347"/>
        </w:trPr>
        <w:tc>
          <w:tcPr>
            <w:tcW w:w="2900" w:type="dxa"/>
            <w:vMerge/>
          </w:tcPr>
          <w:p w14:paraId="6C42C275" w14:textId="77777777" w:rsidR="00C2322E" w:rsidRPr="00DF60B3" w:rsidRDefault="00C2322E" w:rsidP="00AF552B">
            <w:pPr>
              <w:contextualSpacing/>
              <w:jc w:val="both"/>
              <w:rPr>
                <w:rFonts w:cstheme="minorHAnsi"/>
                <w:b/>
                <w:bCs/>
              </w:rPr>
            </w:pPr>
          </w:p>
        </w:tc>
        <w:tc>
          <w:tcPr>
            <w:tcW w:w="8075" w:type="dxa"/>
          </w:tcPr>
          <w:p w14:paraId="582AEC60" w14:textId="77777777" w:rsidR="00C2322E" w:rsidRDefault="00C2322E" w:rsidP="00AF552B">
            <w:pPr>
              <w:jc w:val="both"/>
            </w:pPr>
            <w:r>
              <w:t>Kanıtlar:</w:t>
            </w:r>
          </w:p>
          <w:p w14:paraId="01BB120B" w14:textId="77777777" w:rsidR="00C2322E" w:rsidRDefault="00C2322E" w:rsidP="00BD1878">
            <w:pPr>
              <w:pStyle w:val="ListeParagraf"/>
              <w:numPr>
                <w:ilvl w:val="0"/>
                <w:numId w:val="68"/>
              </w:numPr>
              <w:jc w:val="both"/>
            </w:pPr>
            <w:r>
              <w:t>Kahramanmaraş Sütçü İmam Üniversitesi Öğrenci işleri Daire başkanlığı Bologna Bilgi Sistemi internet sayfası</w:t>
            </w:r>
          </w:p>
          <w:p w14:paraId="00AFEA72" w14:textId="77777777" w:rsidR="00C2322E" w:rsidRDefault="00C2322E" w:rsidP="00BD1878">
            <w:pPr>
              <w:pStyle w:val="ListeParagraf"/>
              <w:numPr>
                <w:ilvl w:val="0"/>
                <w:numId w:val="68"/>
              </w:numPr>
              <w:jc w:val="both"/>
            </w:pPr>
            <w:r>
              <w:t>Kahramanmaraş Sütçü İmam Üniversitesi Öğrenci işleri Daire başkanlığı internet sayfası</w:t>
            </w:r>
          </w:p>
        </w:tc>
      </w:tr>
    </w:tbl>
    <w:p w14:paraId="5EBA0AB4" w14:textId="77777777" w:rsidR="00C2322E" w:rsidRDefault="00C2322E" w:rsidP="00C2322E">
      <w:pPr>
        <w:jc w:val="both"/>
      </w:pPr>
    </w:p>
    <w:p w14:paraId="223996A6" w14:textId="77777777" w:rsidR="00C2322E" w:rsidRDefault="00C2322E" w:rsidP="00C2322E">
      <w:pPr>
        <w:jc w:val="both"/>
      </w:pPr>
    </w:p>
    <w:p w14:paraId="1655306E" w14:textId="77777777" w:rsidR="00C2322E" w:rsidRDefault="00C2322E" w:rsidP="00C2322E">
      <w:pPr>
        <w:jc w:val="both"/>
      </w:pPr>
    </w:p>
    <w:p w14:paraId="5D2FA26F" w14:textId="77777777" w:rsidR="00C2322E" w:rsidRDefault="00C2322E" w:rsidP="00C2322E">
      <w:pPr>
        <w:jc w:val="both"/>
      </w:pPr>
    </w:p>
    <w:p w14:paraId="07775831" w14:textId="77777777" w:rsidR="00C2322E" w:rsidRDefault="00C2322E" w:rsidP="00C2322E">
      <w:pPr>
        <w:jc w:val="both"/>
      </w:pPr>
    </w:p>
    <w:p w14:paraId="087EF771" w14:textId="77777777" w:rsidR="00C2322E" w:rsidRDefault="00C2322E" w:rsidP="00C2322E">
      <w:pPr>
        <w:jc w:val="both"/>
      </w:pPr>
    </w:p>
    <w:p w14:paraId="09E760E7" w14:textId="77777777" w:rsidR="00C2322E" w:rsidRDefault="00C2322E" w:rsidP="00C2322E">
      <w:pPr>
        <w:jc w:val="both"/>
      </w:pPr>
    </w:p>
    <w:p w14:paraId="0C7D2FE6" w14:textId="77777777" w:rsidR="00C2322E" w:rsidRDefault="00C2322E" w:rsidP="00C2322E">
      <w:pPr>
        <w:jc w:val="both"/>
      </w:pPr>
    </w:p>
    <w:p w14:paraId="39A343F3" w14:textId="77777777" w:rsidR="00C2322E" w:rsidRDefault="00C2322E" w:rsidP="00C2322E">
      <w:pPr>
        <w:jc w:val="both"/>
      </w:pPr>
    </w:p>
    <w:p w14:paraId="4772A05C" w14:textId="77777777" w:rsidR="00C2322E" w:rsidRDefault="00C2322E" w:rsidP="00C2322E">
      <w:pPr>
        <w:jc w:val="both"/>
      </w:pPr>
    </w:p>
    <w:p w14:paraId="137ED685" w14:textId="77777777" w:rsidR="00C2322E" w:rsidRDefault="00C2322E" w:rsidP="00C2322E">
      <w:pPr>
        <w:jc w:val="both"/>
      </w:pPr>
    </w:p>
    <w:tbl>
      <w:tblPr>
        <w:tblStyle w:val="TabloKlavuzu"/>
        <w:tblW w:w="0" w:type="auto"/>
        <w:tblLook w:val="04A0" w:firstRow="1" w:lastRow="0" w:firstColumn="1" w:lastColumn="0" w:noHBand="0" w:noVBand="1"/>
      </w:tblPr>
      <w:tblGrid>
        <w:gridCol w:w="2916"/>
        <w:gridCol w:w="8072"/>
      </w:tblGrid>
      <w:tr w:rsidR="00C2322E" w14:paraId="2408E806" w14:textId="77777777" w:rsidTr="00AF552B">
        <w:tc>
          <w:tcPr>
            <w:tcW w:w="11138" w:type="dxa"/>
            <w:gridSpan w:val="2"/>
            <w:shd w:val="clear" w:color="auto" w:fill="BADEF4"/>
            <w:vAlign w:val="bottom"/>
          </w:tcPr>
          <w:p w14:paraId="03F871C7"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6D31A161" w14:textId="77777777" w:rsidR="00C2322E" w:rsidRPr="00DF60B3" w:rsidRDefault="00C2322E" w:rsidP="00AF552B">
            <w:pPr>
              <w:contextualSpacing/>
              <w:jc w:val="both"/>
              <w:rPr>
                <w:rFonts w:cstheme="minorHAnsi"/>
                <w:b/>
                <w:bCs/>
              </w:rPr>
            </w:pPr>
          </w:p>
        </w:tc>
      </w:tr>
      <w:tr w:rsidR="00C2322E" w14:paraId="65C4DB5F" w14:textId="77777777" w:rsidTr="00AF552B">
        <w:tc>
          <w:tcPr>
            <w:tcW w:w="11138" w:type="dxa"/>
            <w:gridSpan w:val="2"/>
            <w:shd w:val="clear" w:color="auto" w:fill="BADEF4"/>
          </w:tcPr>
          <w:p w14:paraId="04B9E34F" w14:textId="77777777" w:rsidR="00C2322E" w:rsidRPr="00DF60B3" w:rsidRDefault="00C2322E" w:rsidP="00AF552B">
            <w:pPr>
              <w:contextualSpacing/>
              <w:jc w:val="both"/>
              <w:rPr>
                <w:rFonts w:cstheme="minorHAnsi"/>
                <w:b/>
              </w:rPr>
            </w:pPr>
            <w:r w:rsidRPr="00DF60B3">
              <w:rPr>
                <w:rFonts w:cstheme="minorHAnsi"/>
                <w:b/>
              </w:rPr>
              <w:t>B.1.  Program Tasarımı, Değerlendirmesi ve Güncellenmesi</w:t>
            </w:r>
          </w:p>
          <w:p w14:paraId="6A51F8DB" w14:textId="77777777" w:rsidR="00C2322E" w:rsidRPr="00DF60B3" w:rsidRDefault="00C2322E" w:rsidP="00AF552B">
            <w:pPr>
              <w:contextualSpacing/>
              <w:jc w:val="both"/>
              <w:rPr>
                <w:rFonts w:cstheme="minorHAnsi"/>
                <w:sz w:val="16"/>
                <w:szCs w:val="16"/>
              </w:rPr>
            </w:pPr>
          </w:p>
        </w:tc>
      </w:tr>
      <w:tr w:rsidR="00C2322E" w14:paraId="0022FD7B" w14:textId="77777777" w:rsidTr="00AF552B">
        <w:tc>
          <w:tcPr>
            <w:tcW w:w="2943" w:type="dxa"/>
          </w:tcPr>
          <w:p w14:paraId="4C20C858" w14:textId="77777777" w:rsidR="00C2322E" w:rsidRDefault="00C2322E" w:rsidP="00AF552B">
            <w:pPr>
              <w:jc w:val="both"/>
            </w:pPr>
          </w:p>
        </w:tc>
        <w:tc>
          <w:tcPr>
            <w:tcW w:w="8195" w:type="dxa"/>
            <w:vAlign w:val="bottom"/>
          </w:tcPr>
          <w:p w14:paraId="20B2A2F9"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27140C8B" w14:textId="77777777" w:rsidTr="00AF552B">
        <w:trPr>
          <w:trHeight w:val="3082"/>
        </w:trPr>
        <w:tc>
          <w:tcPr>
            <w:tcW w:w="2943" w:type="dxa"/>
            <w:vMerge w:val="restart"/>
          </w:tcPr>
          <w:p w14:paraId="5963150C" w14:textId="77777777" w:rsidR="00C2322E" w:rsidRPr="00DF60B3" w:rsidRDefault="00C2322E" w:rsidP="00AF552B">
            <w:pPr>
              <w:contextualSpacing/>
              <w:jc w:val="both"/>
              <w:rPr>
                <w:rFonts w:cstheme="minorHAnsi"/>
                <w:b/>
              </w:rPr>
            </w:pPr>
            <w:r w:rsidRPr="00DF60B3">
              <w:rPr>
                <w:rFonts w:cstheme="minorHAnsi"/>
                <w:b/>
              </w:rPr>
              <w:t>B.1.4. Öğrenci iş yüküne dayalı ders tasarımı</w:t>
            </w:r>
          </w:p>
          <w:p w14:paraId="492B647F" w14:textId="77777777" w:rsidR="00C2322E" w:rsidRPr="00DF60B3" w:rsidRDefault="00C2322E" w:rsidP="00AF552B">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195" w:type="dxa"/>
          </w:tcPr>
          <w:p w14:paraId="20BB3D05" w14:textId="77777777" w:rsidR="00C2322E" w:rsidRDefault="00C2322E" w:rsidP="00BD1878">
            <w:pPr>
              <w:pStyle w:val="ListeParagraf"/>
              <w:numPr>
                <w:ilvl w:val="0"/>
                <w:numId w:val="69"/>
              </w:numPr>
              <w:jc w:val="both"/>
            </w:pPr>
            <w:r>
              <w:t xml:space="preserve">Gıda İşleme Bölümümüzde güncel müfredatı, bölüm web sayfasında paylaşılmıştır. Bölümüzde eğitim gören öğrencilerin her dönem bazında 30 AKTS olmak üzere 4 dönem boyunca toplamda 120 AKTS alması gerektiği ve ders bazındaki AKTS dağılımları ilgili belgede beyan edilmiştir. </w:t>
            </w:r>
          </w:p>
          <w:p w14:paraId="4A20BD56" w14:textId="77777777" w:rsidR="00C2322E" w:rsidRDefault="00C2322E" w:rsidP="00BD1878">
            <w:pPr>
              <w:pStyle w:val="ListeParagraf"/>
              <w:numPr>
                <w:ilvl w:val="0"/>
                <w:numId w:val="69"/>
              </w:numPr>
              <w:jc w:val="both"/>
            </w:pPr>
            <w:r>
              <w:t>Bölümümzden mezun olabilmesi için bir öğrencinin endüstriye dayalı eğitim adı altında geçen yaz staj uygulamasından yeterli not olması gerekmektedir. 2. Ders dönemi sonunda yer alan bu uygulamanın öğrenci tarafından ilgili dönemde yapılamaması yada yapması halinde yetersiz sayılması durumunda takip edilecek prosedürler 1. Sınıf öğrenci danışmanı tarafından bilinmekte ve bu doğrultuda öğrencilerin yönlendirilmesi sağlanmaktadır.</w:t>
            </w:r>
          </w:p>
          <w:p w14:paraId="650C61E2" w14:textId="77777777" w:rsidR="00C2322E" w:rsidRDefault="00C2322E" w:rsidP="00BD1878">
            <w:pPr>
              <w:pStyle w:val="ListeParagraf"/>
              <w:numPr>
                <w:ilvl w:val="0"/>
                <w:numId w:val="69"/>
              </w:numPr>
              <w:jc w:val="both"/>
            </w:pPr>
            <w:r>
              <w:t xml:space="preserve">Uzaktan eğitim sürecinde öğrencilerin iş yüküne dayalı tasarımlarında ortaya çıkan çeşitlilikler gözlenmemiş ve takip edilmemiştir.    </w:t>
            </w:r>
          </w:p>
        </w:tc>
      </w:tr>
      <w:tr w:rsidR="00C2322E" w14:paraId="738CF42C" w14:textId="77777777" w:rsidTr="00AF552B">
        <w:trPr>
          <w:trHeight w:val="1413"/>
        </w:trPr>
        <w:tc>
          <w:tcPr>
            <w:tcW w:w="2943" w:type="dxa"/>
            <w:vMerge/>
          </w:tcPr>
          <w:p w14:paraId="47320A7C" w14:textId="77777777" w:rsidR="00C2322E" w:rsidRPr="00DF60B3" w:rsidRDefault="00C2322E" w:rsidP="00AF552B">
            <w:pPr>
              <w:contextualSpacing/>
              <w:jc w:val="both"/>
              <w:rPr>
                <w:rFonts w:cstheme="minorHAnsi"/>
                <w:b/>
                <w:bCs/>
              </w:rPr>
            </w:pPr>
          </w:p>
        </w:tc>
        <w:tc>
          <w:tcPr>
            <w:tcW w:w="8195" w:type="dxa"/>
          </w:tcPr>
          <w:p w14:paraId="65C916A7" w14:textId="77777777" w:rsidR="00C2322E" w:rsidRDefault="00C2322E" w:rsidP="00AF552B">
            <w:pPr>
              <w:jc w:val="both"/>
            </w:pPr>
            <w:r>
              <w:t>Kanıtlar:</w:t>
            </w:r>
          </w:p>
          <w:p w14:paraId="6E76FC2D" w14:textId="77777777" w:rsidR="00C2322E" w:rsidRDefault="00C2322E" w:rsidP="00BD1878">
            <w:pPr>
              <w:pStyle w:val="ListeParagraf"/>
              <w:numPr>
                <w:ilvl w:val="0"/>
                <w:numId w:val="70"/>
              </w:numPr>
              <w:jc w:val="both"/>
            </w:pPr>
            <w:r>
              <w:t>Kahramanmaraş Sütçü İmam Üniversitesi Öğrenci işleri Daire başkanlığı Bologna Bilgi Sistemi internet sayfası</w:t>
            </w:r>
          </w:p>
          <w:p w14:paraId="65B53FAF" w14:textId="77777777" w:rsidR="00C2322E" w:rsidRDefault="00C2322E" w:rsidP="00BD1878">
            <w:pPr>
              <w:pStyle w:val="ListeParagraf"/>
              <w:numPr>
                <w:ilvl w:val="0"/>
                <w:numId w:val="70"/>
              </w:numPr>
              <w:jc w:val="both"/>
            </w:pPr>
            <w:r>
              <w:t xml:space="preserve">Türkiye Yüksek Öğretim Yeterlilikleri internet sayfası  </w:t>
            </w:r>
            <w:r>
              <w:tab/>
            </w:r>
          </w:p>
          <w:p w14:paraId="755907CB" w14:textId="77777777" w:rsidR="00C2322E" w:rsidRDefault="00C2322E" w:rsidP="00BD1878">
            <w:pPr>
              <w:pStyle w:val="ListeParagraf"/>
              <w:numPr>
                <w:ilvl w:val="0"/>
                <w:numId w:val="70"/>
              </w:numPr>
              <w:jc w:val="both"/>
            </w:pPr>
            <w:r>
              <w:t>Kahramanmaraş Sütçü İmam Üniversitesi Teknik Bilimler Meslek Yüksekokulu Gıda İşleme Bölümü web sayfası</w:t>
            </w:r>
          </w:p>
        </w:tc>
      </w:tr>
    </w:tbl>
    <w:p w14:paraId="01803EE3" w14:textId="77777777" w:rsidR="00C2322E" w:rsidRDefault="00C2322E" w:rsidP="00C2322E">
      <w:pPr>
        <w:jc w:val="both"/>
      </w:pPr>
    </w:p>
    <w:tbl>
      <w:tblPr>
        <w:tblStyle w:val="TabloKlavuzu"/>
        <w:tblW w:w="0" w:type="auto"/>
        <w:tblInd w:w="265" w:type="dxa"/>
        <w:tblLook w:val="04A0" w:firstRow="1" w:lastRow="0" w:firstColumn="1" w:lastColumn="0" w:noHBand="0" w:noVBand="1"/>
      </w:tblPr>
      <w:tblGrid>
        <w:gridCol w:w="2678"/>
        <w:gridCol w:w="7459"/>
      </w:tblGrid>
      <w:tr w:rsidR="00C2322E" w14:paraId="4D45A53B" w14:textId="77777777" w:rsidTr="00AF552B">
        <w:trPr>
          <w:trHeight w:val="33"/>
        </w:trPr>
        <w:tc>
          <w:tcPr>
            <w:tcW w:w="10137" w:type="dxa"/>
            <w:gridSpan w:val="2"/>
            <w:shd w:val="clear" w:color="auto" w:fill="BADEF4"/>
            <w:vAlign w:val="bottom"/>
          </w:tcPr>
          <w:p w14:paraId="2FF94A88"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09AD0280" w14:textId="77777777" w:rsidR="00C2322E" w:rsidRPr="00DF60B3" w:rsidRDefault="00C2322E" w:rsidP="00AF552B">
            <w:pPr>
              <w:contextualSpacing/>
              <w:jc w:val="both"/>
              <w:rPr>
                <w:rFonts w:cstheme="minorHAnsi"/>
                <w:b/>
                <w:bCs/>
              </w:rPr>
            </w:pPr>
          </w:p>
        </w:tc>
      </w:tr>
      <w:tr w:rsidR="00C2322E" w14:paraId="58C1D897" w14:textId="77777777" w:rsidTr="00AF552B">
        <w:trPr>
          <w:trHeight w:val="33"/>
        </w:trPr>
        <w:tc>
          <w:tcPr>
            <w:tcW w:w="10137" w:type="dxa"/>
            <w:gridSpan w:val="2"/>
            <w:shd w:val="clear" w:color="auto" w:fill="BADEF4"/>
          </w:tcPr>
          <w:p w14:paraId="03E09786" w14:textId="77777777" w:rsidR="00C2322E" w:rsidRPr="00DF60B3" w:rsidRDefault="00C2322E" w:rsidP="00AF552B">
            <w:pPr>
              <w:contextualSpacing/>
              <w:jc w:val="both"/>
              <w:rPr>
                <w:rFonts w:cstheme="minorHAnsi"/>
                <w:b/>
              </w:rPr>
            </w:pPr>
            <w:r w:rsidRPr="00DF60B3">
              <w:rPr>
                <w:rFonts w:cstheme="minorHAnsi"/>
                <w:b/>
              </w:rPr>
              <w:t>B.1.  Program Tasarımı, Değerlendirmesi ve Güncellenmesi</w:t>
            </w:r>
          </w:p>
          <w:p w14:paraId="5A21AB9F" w14:textId="77777777" w:rsidR="00C2322E" w:rsidRPr="00DF60B3" w:rsidRDefault="00C2322E" w:rsidP="00AF552B">
            <w:pPr>
              <w:contextualSpacing/>
              <w:jc w:val="both"/>
              <w:rPr>
                <w:rFonts w:cstheme="minorHAnsi"/>
                <w:sz w:val="16"/>
                <w:szCs w:val="16"/>
              </w:rPr>
            </w:pPr>
          </w:p>
        </w:tc>
      </w:tr>
      <w:tr w:rsidR="00C2322E" w14:paraId="646EAB0C" w14:textId="77777777" w:rsidTr="00AF552B">
        <w:trPr>
          <w:trHeight w:val="33"/>
        </w:trPr>
        <w:tc>
          <w:tcPr>
            <w:tcW w:w="2678" w:type="dxa"/>
          </w:tcPr>
          <w:p w14:paraId="1F9EECED" w14:textId="77777777" w:rsidR="00C2322E" w:rsidRDefault="00C2322E" w:rsidP="00AF552B">
            <w:pPr>
              <w:jc w:val="both"/>
            </w:pPr>
          </w:p>
        </w:tc>
        <w:tc>
          <w:tcPr>
            <w:tcW w:w="7458" w:type="dxa"/>
            <w:vAlign w:val="bottom"/>
          </w:tcPr>
          <w:p w14:paraId="2EF4124C"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07B877F1" w14:textId="77777777" w:rsidTr="00AF552B">
        <w:trPr>
          <w:trHeight w:val="655"/>
        </w:trPr>
        <w:tc>
          <w:tcPr>
            <w:tcW w:w="2678" w:type="dxa"/>
            <w:vMerge w:val="restart"/>
          </w:tcPr>
          <w:p w14:paraId="04A4E978" w14:textId="77777777" w:rsidR="00C2322E" w:rsidRPr="00DF60B3" w:rsidRDefault="00C2322E" w:rsidP="00AF552B">
            <w:pPr>
              <w:contextualSpacing/>
              <w:jc w:val="both"/>
              <w:rPr>
                <w:rFonts w:cstheme="minorHAnsi"/>
                <w:b/>
              </w:rPr>
            </w:pPr>
            <w:r w:rsidRPr="00DF60B3">
              <w:rPr>
                <w:rFonts w:cstheme="minorHAnsi"/>
                <w:b/>
              </w:rPr>
              <w:t>B.1.5. Programların izlenmesi ve güncellenmesi</w:t>
            </w:r>
          </w:p>
          <w:p w14:paraId="459D489B" w14:textId="77777777" w:rsidR="00C2322E" w:rsidRPr="00DF60B3" w:rsidRDefault="00C2322E" w:rsidP="00AF552B">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7458" w:type="dxa"/>
          </w:tcPr>
          <w:p w14:paraId="3DF73C00" w14:textId="77777777" w:rsidR="00C2322E" w:rsidRDefault="00C2322E" w:rsidP="00BD1878">
            <w:pPr>
              <w:pStyle w:val="ListeParagraf"/>
              <w:numPr>
                <w:ilvl w:val="0"/>
                <w:numId w:val="71"/>
              </w:numPr>
              <w:jc w:val="both"/>
            </w:pPr>
            <w:r>
              <w:t xml:space="preserve">Bölümümdeki her ders için, ön görülen amaçların ve elde edilen çıktıların izlenmesi ve takibi plandığı şekilde yapılmakta ve bu planlamaya uyulup uyulmadığının kontrolü için bölüm içerisinde başta bölüm başkanı ve bölüm başkan yardımcı olmak üzere dersi veren öğretim elemanları tarafından yapılmaktadır. </w:t>
            </w:r>
          </w:p>
          <w:p w14:paraId="50C58FBC" w14:textId="77777777" w:rsidR="00C2322E" w:rsidRDefault="00C2322E" w:rsidP="00BD1878">
            <w:pPr>
              <w:pStyle w:val="ListeParagraf"/>
              <w:numPr>
                <w:ilvl w:val="0"/>
                <w:numId w:val="71"/>
              </w:numPr>
              <w:jc w:val="both"/>
            </w:pPr>
            <w:r>
              <w:t xml:space="preserve">Üniversitemiz akreditasyon stratejisi bulunmaktadır ve birkaç merkezde başarıyla uygulanmaktadır. Fakat bölüm bazında böyle bir strateji geliştirilmemiştir. Üniversitemiz mevcut stratejisinin bölüm bazındaki  getirileri, etkileri ve çıktılarını değerlendirmek üzere belirlenmiş herhangi bir kriter bulunmamaktadır. </w:t>
            </w:r>
          </w:p>
          <w:p w14:paraId="462800EE" w14:textId="77777777" w:rsidR="00C2322E" w:rsidRDefault="00C2322E" w:rsidP="00BD1878">
            <w:pPr>
              <w:pStyle w:val="ListeParagraf"/>
              <w:numPr>
                <w:ilvl w:val="0"/>
                <w:numId w:val="71"/>
              </w:numPr>
              <w:jc w:val="both"/>
            </w:pPr>
            <w:r>
              <w:t>Her dönem açılacak dersler, bölüm kurulu toplanarak kararlaştırılmakta ve dönemsel eğitim şekline istinaden kritikler yapılmaktadır.</w:t>
            </w:r>
          </w:p>
        </w:tc>
      </w:tr>
      <w:tr w:rsidR="00C2322E" w14:paraId="1BF7AA48" w14:textId="77777777" w:rsidTr="00AF552B">
        <w:trPr>
          <w:trHeight w:val="1347"/>
        </w:trPr>
        <w:tc>
          <w:tcPr>
            <w:tcW w:w="2678" w:type="dxa"/>
            <w:vMerge/>
          </w:tcPr>
          <w:p w14:paraId="4ADE04FC" w14:textId="77777777" w:rsidR="00C2322E" w:rsidRPr="00DF60B3" w:rsidRDefault="00C2322E" w:rsidP="00AF552B">
            <w:pPr>
              <w:contextualSpacing/>
              <w:jc w:val="both"/>
              <w:rPr>
                <w:rFonts w:cstheme="minorHAnsi"/>
                <w:b/>
                <w:bCs/>
              </w:rPr>
            </w:pPr>
          </w:p>
        </w:tc>
        <w:tc>
          <w:tcPr>
            <w:tcW w:w="7458" w:type="dxa"/>
          </w:tcPr>
          <w:p w14:paraId="4272065F" w14:textId="77777777" w:rsidR="00C2322E" w:rsidRDefault="00C2322E" w:rsidP="00AF552B">
            <w:pPr>
              <w:jc w:val="both"/>
            </w:pPr>
            <w:r>
              <w:t>Kanıtlar:</w:t>
            </w:r>
          </w:p>
          <w:p w14:paraId="2B6B47A6" w14:textId="77777777" w:rsidR="00C2322E" w:rsidRDefault="00C2322E" w:rsidP="00BD1878">
            <w:pPr>
              <w:pStyle w:val="ListeParagraf"/>
              <w:numPr>
                <w:ilvl w:val="0"/>
                <w:numId w:val="72"/>
              </w:numPr>
              <w:jc w:val="both"/>
            </w:pPr>
            <w:r>
              <w:t>Kahramanmaraş Sütçü İmam Üniversitesi Teknik Bilimler Meslek Yüksekokulu Gıda İşleme Bölümü web sayfası</w:t>
            </w:r>
          </w:p>
          <w:p w14:paraId="4DA87CAD" w14:textId="77777777" w:rsidR="00C2322E" w:rsidRDefault="00C2322E" w:rsidP="00BD1878">
            <w:pPr>
              <w:pStyle w:val="ListeParagraf"/>
              <w:numPr>
                <w:ilvl w:val="0"/>
                <w:numId w:val="72"/>
              </w:numPr>
              <w:jc w:val="both"/>
            </w:pPr>
            <w:r>
              <w:t>KSU 2018-2022 Stratejik Planı</w:t>
            </w:r>
          </w:p>
          <w:p w14:paraId="53C3DCBA" w14:textId="77777777" w:rsidR="00C2322E" w:rsidRDefault="00C2322E" w:rsidP="00BD1878">
            <w:pPr>
              <w:pStyle w:val="ListeParagraf"/>
              <w:numPr>
                <w:ilvl w:val="0"/>
                <w:numId w:val="72"/>
              </w:numPr>
              <w:jc w:val="both"/>
            </w:pPr>
            <w:r>
              <w:t xml:space="preserve">Türkiye Yüksek Öğretim Yeterlilikleri internet sayfası  </w:t>
            </w:r>
          </w:p>
        </w:tc>
      </w:tr>
    </w:tbl>
    <w:p w14:paraId="074C566A" w14:textId="77777777" w:rsidR="00C2322E" w:rsidRDefault="00C2322E" w:rsidP="00C2322E">
      <w:pPr>
        <w:jc w:val="both"/>
      </w:pPr>
    </w:p>
    <w:p w14:paraId="169BD436" w14:textId="77777777" w:rsidR="00C2322E" w:rsidRDefault="00C2322E" w:rsidP="00C2322E">
      <w:pPr>
        <w:jc w:val="both"/>
      </w:pPr>
    </w:p>
    <w:p w14:paraId="7328DBD4" w14:textId="77777777" w:rsidR="00C2322E" w:rsidRDefault="00C2322E" w:rsidP="00C2322E">
      <w:pPr>
        <w:jc w:val="both"/>
      </w:pPr>
    </w:p>
    <w:p w14:paraId="01864769" w14:textId="77777777" w:rsidR="00C2322E" w:rsidRDefault="00C2322E" w:rsidP="00C2322E">
      <w:pPr>
        <w:jc w:val="both"/>
      </w:pPr>
    </w:p>
    <w:p w14:paraId="176E3022" w14:textId="77777777" w:rsidR="00C2322E" w:rsidRDefault="00C2322E" w:rsidP="00C2322E">
      <w:pPr>
        <w:jc w:val="both"/>
      </w:pPr>
    </w:p>
    <w:p w14:paraId="7939498A" w14:textId="77777777" w:rsidR="00C2322E" w:rsidRDefault="00C2322E" w:rsidP="00C2322E">
      <w:pPr>
        <w:jc w:val="both"/>
      </w:pPr>
    </w:p>
    <w:p w14:paraId="25C71986" w14:textId="77777777" w:rsidR="00C2322E" w:rsidRDefault="00C2322E" w:rsidP="00C2322E">
      <w:pPr>
        <w:jc w:val="both"/>
      </w:pPr>
    </w:p>
    <w:p w14:paraId="622AF894" w14:textId="77777777" w:rsidR="00C2322E" w:rsidRDefault="00C2322E" w:rsidP="00C2322E">
      <w:pPr>
        <w:jc w:val="both"/>
      </w:pPr>
    </w:p>
    <w:p w14:paraId="258F29DF" w14:textId="77777777" w:rsidR="00C2322E" w:rsidRDefault="00C2322E" w:rsidP="00C2322E">
      <w:pPr>
        <w:jc w:val="both"/>
      </w:pPr>
    </w:p>
    <w:p w14:paraId="00461D44" w14:textId="77777777" w:rsidR="00C2322E" w:rsidRDefault="00C2322E" w:rsidP="00C2322E">
      <w:pPr>
        <w:jc w:val="both"/>
      </w:pPr>
    </w:p>
    <w:tbl>
      <w:tblPr>
        <w:tblStyle w:val="TabloKlavuzu"/>
        <w:tblW w:w="0" w:type="auto"/>
        <w:tblLook w:val="04A0" w:firstRow="1" w:lastRow="0" w:firstColumn="1" w:lastColumn="0" w:noHBand="0" w:noVBand="1"/>
      </w:tblPr>
      <w:tblGrid>
        <w:gridCol w:w="2905"/>
        <w:gridCol w:w="8083"/>
      </w:tblGrid>
      <w:tr w:rsidR="00C2322E" w14:paraId="7741DD68" w14:textId="77777777" w:rsidTr="00AF552B">
        <w:trPr>
          <w:trHeight w:val="414"/>
        </w:trPr>
        <w:tc>
          <w:tcPr>
            <w:tcW w:w="11018" w:type="dxa"/>
            <w:gridSpan w:val="2"/>
            <w:shd w:val="clear" w:color="auto" w:fill="BADEF4"/>
            <w:vAlign w:val="bottom"/>
          </w:tcPr>
          <w:p w14:paraId="1CDD7799" w14:textId="77777777" w:rsidR="00C2322E" w:rsidRPr="009E0F9A"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tc>
      </w:tr>
      <w:tr w:rsidR="00C2322E" w14:paraId="554DC0DA" w14:textId="77777777" w:rsidTr="00AF552B">
        <w:trPr>
          <w:trHeight w:val="345"/>
        </w:trPr>
        <w:tc>
          <w:tcPr>
            <w:tcW w:w="11018" w:type="dxa"/>
            <w:gridSpan w:val="2"/>
            <w:shd w:val="clear" w:color="auto" w:fill="BADEF4"/>
          </w:tcPr>
          <w:p w14:paraId="34D7C92E" w14:textId="77777777" w:rsidR="00C2322E" w:rsidRPr="00DF60B3" w:rsidRDefault="00C2322E" w:rsidP="00AF552B">
            <w:pPr>
              <w:contextualSpacing/>
              <w:jc w:val="both"/>
              <w:rPr>
                <w:rFonts w:cstheme="minorHAnsi"/>
                <w:sz w:val="16"/>
                <w:szCs w:val="16"/>
              </w:rPr>
            </w:pPr>
            <w:r w:rsidRPr="00DF60B3">
              <w:rPr>
                <w:rFonts w:cstheme="minorHAnsi"/>
                <w:b/>
              </w:rPr>
              <w:t>B.1.  Program Tasarımı, Değerlendirmesi ve Güncellenmesi</w:t>
            </w:r>
          </w:p>
        </w:tc>
      </w:tr>
      <w:tr w:rsidR="00C2322E" w14:paraId="13F3EE0F" w14:textId="77777777" w:rsidTr="00AF552B">
        <w:trPr>
          <w:trHeight w:val="207"/>
        </w:trPr>
        <w:tc>
          <w:tcPr>
            <w:tcW w:w="2911" w:type="dxa"/>
          </w:tcPr>
          <w:p w14:paraId="22EC4E8D" w14:textId="77777777" w:rsidR="00C2322E" w:rsidRDefault="00C2322E" w:rsidP="00AF552B">
            <w:pPr>
              <w:jc w:val="both"/>
            </w:pPr>
          </w:p>
        </w:tc>
        <w:tc>
          <w:tcPr>
            <w:tcW w:w="8107" w:type="dxa"/>
            <w:vAlign w:val="bottom"/>
          </w:tcPr>
          <w:p w14:paraId="5E8E4B84"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4</w:t>
            </w:r>
          </w:p>
        </w:tc>
      </w:tr>
      <w:tr w:rsidR="00C2322E" w14:paraId="410342DA" w14:textId="77777777" w:rsidTr="00AF552B">
        <w:trPr>
          <w:trHeight w:val="2255"/>
        </w:trPr>
        <w:tc>
          <w:tcPr>
            <w:tcW w:w="2911" w:type="dxa"/>
            <w:vMerge w:val="restart"/>
          </w:tcPr>
          <w:p w14:paraId="10006688" w14:textId="77777777" w:rsidR="00C2322E" w:rsidRPr="00100BB0" w:rsidRDefault="00C2322E" w:rsidP="00AF552B">
            <w:pPr>
              <w:spacing w:line="276" w:lineRule="auto"/>
              <w:jc w:val="both"/>
              <w:rPr>
                <w:rFonts w:cstheme="minorHAnsi"/>
                <w:b/>
              </w:rPr>
            </w:pPr>
            <w:r w:rsidRPr="00100BB0">
              <w:rPr>
                <w:rFonts w:cstheme="minorHAnsi"/>
                <w:b/>
              </w:rPr>
              <w:t>B.1.6. Eğitim ve öğretim süreçlerinin yönetimi</w:t>
            </w:r>
          </w:p>
          <w:p w14:paraId="7A6A21E8" w14:textId="77777777" w:rsidR="00C2322E" w:rsidRPr="009E0F9A" w:rsidRDefault="00C2322E" w:rsidP="00AF552B">
            <w:pPr>
              <w:spacing w:line="276" w:lineRule="auto"/>
              <w:jc w:val="both"/>
              <w:rPr>
                <w:rFonts w:cstheme="minorHAnsi"/>
                <w:sz w:val="14"/>
                <w:szCs w:val="16"/>
              </w:rPr>
            </w:pPr>
            <w:r w:rsidRPr="009E0F9A">
              <w:rPr>
                <w:rFonts w:cstheme="minorHAnsi"/>
                <w:sz w:val="14"/>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54A3AB74" w14:textId="77777777" w:rsidR="00C2322E" w:rsidRPr="009E0F9A" w:rsidRDefault="00C2322E" w:rsidP="00AF552B">
            <w:pPr>
              <w:spacing w:line="276" w:lineRule="auto"/>
              <w:jc w:val="both"/>
              <w:rPr>
                <w:rFonts w:cstheme="minorHAnsi"/>
                <w:sz w:val="14"/>
                <w:szCs w:val="16"/>
              </w:rPr>
            </w:pPr>
            <w:r w:rsidRPr="009E0F9A">
              <w:rPr>
                <w:rFonts w:cstheme="minorHAnsi"/>
                <w:sz w:val="14"/>
                <w:szCs w:val="16"/>
              </w:rPr>
              <w:t>Eğitim ve öğretim programlarının tasarlanması, yürütülmesi, değerlendirilmesi ve güncellenmesi faaliyetlerine ilişkin kurum genelinde ilke, esaslar ile takvim belirlidir.</w:t>
            </w:r>
          </w:p>
          <w:p w14:paraId="25F569D1" w14:textId="77777777" w:rsidR="00C2322E" w:rsidRPr="00DF60B3" w:rsidRDefault="00C2322E" w:rsidP="00AF552B">
            <w:pPr>
              <w:spacing w:line="276" w:lineRule="auto"/>
              <w:jc w:val="both"/>
              <w:rPr>
                <w:rFonts w:cstheme="minorHAnsi"/>
                <w:sz w:val="16"/>
                <w:szCs w:val="16"/>
              </w:rPr>
            </w:pPr>
            <w:r w:rsidRPr="009E0F9A">
              <w:rPr>
                <w:rFonts w:cstheme="minorHAnsi"/>
                <w:sz w:val="14"/>
                <w:szCs w:val="16"/>
              </w:rPr>
              <w:t>Programlarda öğrenme kazanımı, öğretim programı (müfredat), eğitim hizmetinin verilme biçimi (örgün, uzaktan, karma, açıktan), öğretim yöntemi ve ölçme-değerlendirme uyumu ve tüm bu süreçlerin koordinasyonu üst yönetim tarafından takip edilmektedir</w:t>
            </w:r>
            <w:r w:rsidRPr="00DF60B3">
              <w:rPr>
                <w:rFonts w:cstheme="minorHAnsi"/>
                <w:sz w:val="16"/>
                <w:szCs w:val="16"/>
              </w:rPr>
              <w:t xml:space="preserve">. </w:t>
            </w:r>
          </w:p>
          <w:p w14:paraId="52E94740" w14:textId="77777777" w:rsidR="00C2322E" w:rsidRPr="00DF60B3" w:rsidRDefault="00C2322E" w:rsidP="00AF552B">
            <w:pPr>
              <w:contextualSpacing/>
              <w:jc w:val="both"/>
              <w:rPr>
                <w:rFonts w:cstheme="minorHAnsi"/>
                <w:sz w:val="16"/>
                <w:szCs w:val="16"/>
              </w:rPr>
            </w:pPr>
          </w:p>
        </w:tc>
        <w:tc>
          <w:tcPr>
            <w:tcW w:w="8107" w:type="dxa"/>
          </w:tcPr>
          <w:p w14:paraId="5A5F314C" w14:textId="77777777" w:rsidR="00C2322E" w:rsidRPr="009E0F9A" w:rsidRDefault="00C2322E" w:rsidP="00BD1878">
            <w:pPr>
              <w:pStyle w:val="ListeParagraf"/>
              <w:numPr>
                <w:ilvl w:val="0"/>
                <w:numId w:val="73"/>
              </w:numPr>
              <w:jc w:val="both"/>
              <w:rPr>
                <w:sz w:val="18"/>
              </w:rPr>
            </w:pPr>
            <w:r w:rsidRPr="009E0F9A">
              <w:rPr>
                <w:sz w:val="18"/>
              </w:rPr>
              <w:t>Gıda İşleme Bölümünde eğitim öğretim süreçleri akademik takvime göre planlamakta ve planlamaların uygulaması belirtilen tarih aralıklarında yapılmaktadır.</w:t>
            </w:r>
          </w:p>
          <w:p w14:paraId="10F322A7" w14:textId="77777777" w:rsidR="00C2322E" w:rsidRPr="009E0F9A" w:rsidRDefault="00C2322E" w:rsidP="00BD1878">
            <w:pPr>
              <w:pStyle w:val="ListeParagraf"/>
              <w:numPr>
                <w:ilvl w:val="0"/>
                <w:numId w:val="73"/>
              </w:numPr>
              <w:jc w:val="both"/>
              <w:rPr>
                <w:sz w:val="18"/>
              </w:rPr>
            </w:pPr>
            <w:r w:rsidRPr="009E0F9A">
              <w:rPr>
                <w:sz w:val="18"/>
              </w:rPr>
              <w:t>Birim için iş akışının kontrolü bölüm başkanı ve bölüm başkan yardımcısı tarafından takip edilmektedir. Kontrole esas veriler, belirlenen iş akışı şemaları ve bölüm içi görevlendirmeler, üst birim olan yüksekokul müdürlüğüne istenilen süre zarfında tebliğ edilmektedir.</w:t>
            </w:r>
          </w:p>
          <w:p w14:paraId="5A8525AD" w14:textId="77777777" w:rsidR="00C2322E" w:rsidRPr="009E0F9A" w:rsidRDefault="00C2322E" w:rsidP="00BD1878">
            <w:pPr>
              <w:pStyle w:val="ListeParagraf"/>
              <w:numPr>
                <w:ilvl w:val="0"/>
                <w:numId w:val="73"/>
              </w:numPr>
              <w:jc w:val="both"/>
              <w:rPr>
                <w:sz w:val="18"/>
              </w:rPr>
            </w:pPr>
            <w:r w:rsidRPr="009E0F9A">
              <w:rPr>
                <w:sz w:val="18"/>
              </w:rPr>
              <w:t xml:space="preserve">Birimimizde verilen eğitim sonucunda ders bazında elde edilen kazanımlar, periyodik olarak bologna bilgi sistemine girilmektedir. Bu süreçlerin takib ve koordinasyonu müdürlüğümüz tarafından kontrol edilmektedir.  </w:t>
            </w:r>
          </w:p>
        </w:tc>
      </w:tr>
      <w:tr w:rsidR="00C2322E" w14:paraId="28F9EF71" w14:textId="77777777" w:rsidTr="00AF552B">
        <w:trPr>
          <w:trHeight w:val="2048"/>
        </w:trPr>
        <w:tc>
          <w:tcPr>
            <w:tcW w:w="2911" w:type="dxa"/>
            <w:vMerge/>
          </w:tcPr>
          <w:p w14:paraId="35287957" w14:textId="77777777" w:rsidR="00C2322E" w:rsidRPr="00DF60B3" w:rsidRDefault="00C2322E" w:rsidP="00AF552B">
            <w:pPr>
              <w:contextualSpacing/>
              <w:jc w:val="both"/>
              <w:rPr>
                <w:rFonts w:cstheme="minorHAnsi"/>
                <w:b/>
                <w:bCs/>
              </w:rPr>
            </w:pPr>
          </w:p>
        </w:tc>
        <w:tc>
          <w:tcPr>
            <w:tcW w:w="8107" w:type="dxa"/>
          </w:tcPr>
          <w:p w14:paraId="6CC3D7C5" w14:textId="77777777" w:rsidR="00C2322E" w:rsidRPr="009E0F9A" w:rsidRDefault="00C2322E" w:rsidP="00AF552B">
            <w:pPr>
              <w:jc w:val="both"/>
              <w:rPr>
                <w:sz w:val="18"/>
              </w:rPr>
            </w:pPr>
            <w:r w:rsidRPr="009E0F9A">
              <w:rPr>
                <w:sz w:val="18"/>
              </w:rPr>
              <w:t>Kanıtlar:</w:t>
            </w:r>
          </w:p>
          <w:p w14:paraId="30398040" w14:textId="77777777" w:rsidR="00C2322E" w:rsidRPr="009E0F9A" w:rsidRDefault="00C2322E" w:rsidP="00BD1878">
            <w:pPr>
              <w:pStyle w:val="ListeParagraf"/>
              <w:numPr>
                <w:ilvl w:val="0"/>
                <w:numId w:val="74"/>
              </w:numPr>
              <w:jc w:val="both"/>
              <w:rPr>
                <w:sz w:val="18"/>
              </w:rPr>
            </w:pPr>
            <w:r w:rsidRPr="009E0F9A">
              <w:rPr>
                <w:sz w:val="18"/>
              </w:rPr>
              <w:t>Kahramanmaraş Sütçü İmam Üniversitesi Teknik Bilimler Meslek Yüksekokulu Gıda İşleme Bölümü web sayfası</w:t>
            </w:r>
          </w:p>
        </w:tc>
      </w:tr>
    </w:tbl>
    <w:p w14:paraId="176393E0" w14:textId="77777777" w:rsidR="00C2322E" w:rsidRDefault="00C2322E" w:rsidP="00C2322E">
      <w:pPr>
        <w:jc w:val="both"/>
      </w:pPr>
    </w:p>
    <w:tbl>
      <w:tblPr>
        <w:tblStyle w:val="TabloKlavuzu"/>
        <w:tblW w:w="0" w:type="auto"/>
        <w:tblLook w:val="04A0" w:firstRow="1" w:lastRow="0" w:firstColumn="1" w:lastColumn="0" w:noHBand="0" w:noVBand="1"/>
      </w:tblPr>
      <w:tblGrid>
        <w:gridCol w:w="2693"/>
        <w:gridCol w:w="7498"/>
      </w:tblGrid>
      <w:tr w:rsidR="00C2322E" w14:paraId="68CF0496" w14:textId="77777777" w:rsidTr="00AF552B">
        <w:trPr>
          <w:trHeight w:val="117"/>
        </w:trPr>
        <w:tc>
          <w:tcPr>
            <w:tcW w:w="10191" w:type="dxa"/>
            <w:gridSpan w:val="2"/>
            <w:shd w:val="clear" w:color="auto" w:fill="BADEF4"/>
            <w:vAlign w:val="bottom"/>
          </w:tcPr>
          <w:p w14:paraId="622CB956" w14:textId="77777777" w:rsidR="00C2322E" w:rsidRPr="009E0F9A"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tc>
      </w:tr>
      <w:tr w:rsidR="00C2322E" w14:paraId="4148C018" w14:textId="77777777" w:rsidTr="00AF552B">
        <w:trPr>
          <w:trHeight w:val="391"/>
        </w:trPr>
        <w:tc>
          <w:tcPr>
            <w:tcW w:w="10191" w:type="dxa"/>
            <w:gridSpan w:val="2"/>
            <w:shd w:val="clear" w:color="auto" w:fill="BADEF4"/>
          </w:tcPr>
          <w:p w14:paraId="68EFE15B" w14:textId="77777777" w:rsidR="00C2322E" w:rsidRPr="00DF60B3" w:rsidRDefault="00C2322E"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55A54B5B"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C2322E" w14:paraId="4EA82272" w14:textId="77777777" w:rsidTr="00AF552B">
        <w:trPr>
          <w:trHeight w:val="336"/>
        </w:trPr>
        <w:tc>
          <w:tcPr>
            <w:tcW w:w="10191" w:type="dxa"/>
            <w:gridSpan w:val="2"/>
          </w:tcPr>
          <w:p w14:paraId="1EFE30FD" w14:textId="77777777" w:rsidR="00C2322E" w:rsidRPr="009E0F9A" w:rsidRDefault="00C2322E" w:rsidP="00AF552B">
            <w:pPr>
              <w:contextualSpacing/>
              <w:jc w:val="both"/>
              <w:rPr>
                <w:rFonts w:cstheme="minorHAnsi"/>
                <w:b/>
                <w:bCs/>
                <w:sz w:val="20"/>
              </w:rPr>
            </w:pPr>
            <w:r w:rsidRPr="009E0F9A">
              <w:rPr>
                <w:rFonts w:cstheme="minorHAnsi"/>
                <w:b/>
                <w:bCs/>
                <w:sz w:val="20"/>
              </w:rPr>
              <w:t>AÇIKLAMALAR:</w:t>
            </w:r>
          </w:p>
          <w:p w14:paraId="18AA0C57" w14:textId="77777777" w:rsidR="00C2322E" w:rsidRDefault="00C2322E" w:rsidP="00AF552B">
            <w:pPr>
              <w:contextualSpacing/>
              <w:jc w:val="both"/>
            </w:pPr>
            <w:r w:rsidRPr="009E0F9A">
              <w:rPr>
                <w:rFonts w:cstheme="minorHAnsi"/>
                <w:bCs/>
                <w:sz w:val="20"/>
              </w:rPr>
              <w:t>Üniversite’de öğrenci merkezli öğrenme (aktif) konusunda ilan edilmiş bir politika ve strateji bulunmamakla birlikte, bazı programlarda gerek programın gerekse de kimi derslerin niteliği gereği öğrenci merkezli öğrenme uygulanmaları bulunmaktadır</w:t>
            </w:r>
          </w:p>
        </w:tc>
      </w:tr>
      <w:tr w:rsidR="00C2322E" w14:paraId="77A04A5A" w14:textId="77777777" w:rsidTr="00AF552B">
        <w:trPr>
          <w:trHeight w:val="117"/>
        </w:trPr>
        <w:tc>
          <w:tcPr>
            <w:tcW w:w="2693" w:type="dxa"/>
          </w:tcPr>
          <w:p w14:paraId="233E5C23" w14:textId="77777777" w:rsidR="00C2322E" w:rsidRDefault="00C2322E" w:rsidP="00AF552B">
            <w:pPr>
              <w:jc w:val="both"/>
            </w:pPr>
          </w:p>
        </w:tc>
        <w:tc>
          <w:tcPr>
            <w:tcW w:w="7498" w:type="dxa"/>
            <w:vAlign w:val="bottom"/>
          </w:tcPr>
          <w:p w14:paraId="2A6173B2"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3AEEF938" w14:textId="77777777" w:rsidTr="00AF552B">
        <w:trPr>
          <w:trHeight w:val="1529"/>
        </w:trPr>
        <w:tc>
          <w:tcPr>
            <w:tcW w:w="2693" w:type="dxa"/>
            <w:vMerge w:val="restart"/>
          </w:tcPr>
          <w:p w14:paraId="5B5164F7" w14:textId="77777777" w:rsidR="00C2322E" w:rsidRPr="00DF60B3" w:rsidRDefault="00C2322E" w:rsidP="00AF552B">
            <w:pPr>
              <w:contextualSpacing/>
              <w:jc w:val="both"/>
              <w:rPr>
                <w:rFonts w:cstheme="minorHAnsi"/>
                <w:b/>
              </w:rPr>
            </w:pPr>
            <w:r w:rsidRPr="00DF60B3">
              <w:rPr>
                <w:rFonts w:cstheme="minorHAnsi"/>
                <w:b/>
              </w:rPr>
              <w:t xml:space="preserve">B.2.1. Öğretim yöntem ve teknikleri </w:t>
            </w:r>
          </w:p>
          <w:p w14:paraId="5C9B44C0"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4BA95E9A" w14:textId="77777777" w:rsidR="00C2322E" w:rsidRPr="00DF60B3" w:rsidRDefault="00C2322E" w:rsidP="00AF552B">
            <w:pPr>
              <w:contextualSpacing/>
              <w:jc w:val="both"/>
              <w:rPr>
                <w:rFonts w:cstheme="minorHAnsi"/>
              </w:rPr>
            </w:pPr>
            <w:r w:rsidRPr="00DF60B3">
              <w:rPr>
                <w:rFonts w:cstheme="minorHAnsi"/>
                <w:sz w:val="16"/>
                <w:szCs w:val="16"/>
              </w:rPr>
              <w:t xml:space="preserve">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w:t>
            </w:r>
            <w:r w:rsidRPr="00DF60B3">
              <w:rPr>
                <w:rFonts w:cstheme="minorHAnsi"/>
                <w:sz w:val="16"/>
                <w:szCs w:val="16"/>
              </w:rPr>
              <w:lastRenderedPageBreak/>
              <w:t>uygulanması, kontrol edilmesi ve gereken önlemlerin alınması sistematik olarak değerlendirilmektedir.</w:t>
            </w:r>
          </w:p>
        </w:tc>
        <w:tc>
          <w:tcPr>
            <w:tcW w:w="7498" w:type="dxa"/>
          </w:tcPr>
          <w:p w14:paraId="3B9F2684" w14:textId="77777777" w:rsidR="00C2322E" w:rsidRPr="009E0F9A" w:rsidRDefault="00C2322E" w:rsidP="00BD1878">
            <w:pPr>
              <w:pStyle w:val="ListeParagraf"/>
              <w:numPr>
                <w:ilvl w:val="0"/>
                <w:numId w:val="75"/>
              </w:numPr>
              <w:jc w:val="both"/>
              <w:rPr>
                <w:sz w:val="20"/>
              </w:rPr>
            </w:pPr>
            <w:r w:rsidRPr="009E0F9A">
              <w:rPr>
                <w:sz w:val="20"/>
              </w:rPr>
              <w:lastRenderedPageBreak/>
              <w:t xml:space="preserve">Bölümümüzdeki gıda laboratuvarında mevcut teknolojik cihaz altyapısı ve güncel analiz ve üretim metodları literratürden taranarak reçete ve formülasyonlar hazırlama ve üretim dersleri verilmektedir. Bir gıda maddesinin topraktan sofraya kadar olan yolculuğundaki her adımı gerek proses bazında gereksede analiz bazında başarıyla yürütülmektedir. Özellikle yardımcı eleman yetiştirme misyonu açısından oldukça önemlidir derslerin uygulamalı olması. Yeni ürün üretim süreçleri için mevcut teknik donanımlar ile de gıda üretimi için gerekli aşamalar uygulamalı olarak gösterilmektedir. Bu sayede öğrencinin sahip olduğu bilgi birikim bireysel uygulamaları sayesinde sunması gerekmektedir. Ancak öğrenci sayısı/malzeme sayısı oranının istikrarsız olması derslerin verimliliğini düşürmektedir bu nedenle motivasyon düşüklüğü söz konusudur. </w:t>
            </w:r>
          </w:p>
          <w:p w14:paraId="6395775C" w14:textId="77777777" w:rsidR="00C2322E" w:rsidRPr="009E0F9A" w:rsidRDefault="00C2322E" w:rsidP="00BD1878">
            <w:pPr>
              <w:pStyle w:val="ListeParagraf"/>
              <w:numPr>
                <w:ilvl w:val="0"/>
                <w:numId w:val="75"/>
              </w:numPr>
              <w:jc w:val="both"/>
              <w:rPr>
                <w:sz w:val="20"/>
              </w:rPr>
            </w:pPr>
            <w:r w:rsidRPr="009E0F9A">
              <w:rPr>
                <w:sz w:val="20"/>
              </w:rPr>
              <w:t xml:space="preserve">Klasik yüz yüze eğitimde verdiğim teorik derslerde  kullandığımız sınıfların teknolojik ve fiziki altyapısı pek ygun değildir. Bu durum da derslerin verimli şekilde işlenmesine engel teşkil etmektedir. Teknolojinin sunduğu imkanlardan bölüm olarak faydalanamadığımız görülmektedir. Bu da proje temelli öğrenme yaklaşımlarında zenginleşmenin önüne geçilmesine neden olmaktadır.  </w:t>
            </w:r>
          </w:p>
          <w:p w14:paraId="7810E35A" w14:textId="77777777" w:rsidR="00C2322E" w:rsidRDefault="00C2322E" w:rsidP="00BD1878">
            <w:pPr>
              <w:pStyle w:val="ListeParagraf"/>
              <w:numPr>
                <w:ilvl w:val="0"/>
                <w:numId w:val="75"/>
              </w:numPr>
              <w:jc w:val="both"/>
            </w:pPr>
            <w:r w:rsidRPr="009E0F9A">
              <w:rPr>
                <w:sz w:val="20"/>
              </w:rPr>
              <w:t>Öğrencilerin araştırma süreçlerine katılımı müfredat güncellemesi sonucu seçmeli ders gruplarına eklenen yeni dersler ile sağlanmıştır. Ancak gerekli yöntem ve yaklaşımlarla desteklenememektedir.</w:t>
            </w:r>
          </w:p>
        </w:tc>
      </w:tr>
      <w:tr w:rsidR="00C2322E" w14:paraId="122FB9D0" w14:textId="77777777" w:rsidTr="00AF552B">
        <w:trPr>
          <w:trHeight w:val="2717"/>
        </w:trPr>
        <w:tc>
          <w:tcPr>
            <w:tcW w:w="2693" w:type="dxa"/>
            <w:vMerge/>
          </w:tcPr>
          <w:p w14:paraId="7CDBA731" w14:textId="77777777" w:rsidR="00C2322E" w:rsidRPr="00DF60B3" w:rsidRDefault="00C2322E" w:rsidP="00AF552B">
            <w:pPr>
              <w:contextualSpacing/>
              <w:jc w:val="both"/>
              <w:rPr>
                <w:rFonts w:cstheme="minorHAnsi"/>
                <w:b/>
                <w:bCs/>
              </w:rPr>
            </w:pPr>
          </w:p>
        </w:tc>
        <w:tc>
          <w:tcPr>
            <w:tcW w:w="7498" w:type="dxa"/>
          </w:tcPr>
          <w:p w14:paraId="11A9F871" w14:textId="77777777" w:rsidR="00C2322E" w:rsidRPr="009E0F9A" w:rsidRDefault="00C2322E" w:rsidP="00AF552B">
            <w:pPr>
              <w:jc w:val="both"/>
              <w:rPr>
                <w:sz w:val="18"/>
              </w:rPr>
            </w:pPr>
            <w:r w:rsidRPr="009E0F9A">
              <w:rPr>
                <w:sz w:val="18"/>
              </w:rPr>
              <w:t>Kanıtlar:</w:t>
            </w:r>
          </w:p>
          <w:p w14:paraId="40ACC16C" w14:textId="77777777" w:rsidR="00C2322E" w:rsidRPr="009E0F9A" w:rsidRDefault="00C2322E" w:rsidP="00BD1878">
            <w:pPr>
              <w:pStyle w:val="ListeParagraf"/>
              <w:numPr>
                <w:ilvl w:val="0"/>
                <w:numId w:val="76"/>
              </w:numPr>
              <w:jc w:val="both"/>
              <w:rPr>
                <w:sz w:val="18"/>
              </w:rPr>
            </w:pPr>
            <w:r w:rsidRPr="009E0F9A">
              <w:rPr>
                <w:sz w:val="18"/>
              </w:rPr>
              <w:t>Kahramanmaraş Sütçü İmam Üniversitesi Öğrenci işleri Daire başkanlığı internet sayfası</w:t>
            </w:r>
          </w:p>
          <w:p w14:paraId="3E8512D1" w14:textId="77777777" w:rsidR="00C2322E" w:rsidRDefault="00C2322E" w:rsidP="00BD1878">
            <w:pPr>
              <w:pStyle w:val="ListeParagraf"/>
              <w:numPr>
                <w:ilvl w:val="0"/>
                <w:numId w:val="76"/>
              </w:numPr>
              <w:jc w:val="both"/>
            </w:pPr>
            <w:r w:rsidRPr="009E0F9A">
              <w:rPr>
                <w:sz w:val="18"/>
              </w:rPr>
              <w:t>Kahramanmaraş Sütçü İmam Üniversitesi Teknik Bilimler Meslek Yüksekokulu Gıda işleme Bölümü web sayfası</w:t>
            </w:r>
          </w:p>
        </w:tc>
      </w:tr>
    </w:tbl>
    <w:p w14:paraId="4BF82AE4" w14:textId="77777777" w:rsidR="00C2322E" w:rsidRDefault="00C2322E" w:rsidP="00C2322E">
      <w:pPr>
        <w:jc w:val="both"/>
      </w:pPr>
    </w:p>
    <w:p w14:paraId="0A924DDD" w14:textId="77777777" w:rsidR="00C2322E" w:rsidRDefault="00C2322E" w:rsidP="00C2322E">
      <w:pPr>
        <w:jc w:val="both"/>
      </w:pPr>
    </w:p>
    <w:tbl>
      <w:tblPr>
        <w:tblStyle w:val="TabloKlavuzu"/>
        <w:tblW w:w="0" w:type="auto"/>
        <w:tblLook w:val="04A0" w:firstRow="1" w:lastRow="0" w:firstColumn="1" w:lastColumn="0" w:noHBand="0" w:noVBand="1"/>
      </w:tblPr>
      <w:tblGrid>
        <w:gridCol w:w="2913"/>
        <w:gridCol w:w="8075"/>
      </w:tblGrid>
      <w:tr w:rsidR="00C2322E" w14:paraId="51CD4868" w14:textId="77777777" w:rsidTr="00AF552B">
        <w:tc>
          <w:tcPr>
            <w:tcW w:w="11138" w:type="dxa"/>
            <w:gridSpan w:val="2"/>
            <w:shd w:val="clear" w:color="auto" w:fill="BADEF4"/>
            <w:vAlign w:val="bottom"/>
          </w:tcPr>
          <w:p w14:paraId="29C1D361"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0BD6FDA5" w14:textId="77777777" w:rsidR="00C2322E" w:rsidRPr="00DF60B3" w:rsidRDefault="00C2322E" w:rsidP="00AF552B">
            <w:pPr>
              <w:contextualSpacing/>
              <w:jc w:val="both"/>
              <w:rPr>
                <w:rFonts w:cstheme="minorHAnsi"/>
                <w:b/>
                <w:bCs/>
              </w:rPr>
            </w:pPr>
          </w:p>
        </w:tc>
      </w:tr>
      <w:tr w:rsidR="00C2322E" w14:paraId="3025EDC6" w14:textId="77777777" w:rsidTr="00AF552B">
        <w:tc>
          <w:tcPr>
            <w:tcW w:w="11138" w:type="dxa"/>
            <w:gridSpan w:val="2"/>
            <w:shd w:val="clear" w:color="auto" w:fill="BADEF4"/>
          </w:tcPr>
          <w:p w14:paraId="4B5F90BA" w14:textId="77777777" w:rsidR="00C2322E" w:rsidRPr="00DF60B3" w:rsidRDefault="00C2322E"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2C400C55" w14:textId="77777777" w:rsidR="00C2322E" w:rsidRPr="00DF60B3" w:rsidRDefault="00C2322E" w:rsidP="00AF552B">
            <w:pPr>
              <w:contextualSpacing/>
              <w:jc w:val="both"/>
              <w:rPr>
                <w:rFonts w:cstheme="minorHAnsi"/>
                <w:sz w:val="16"/>
                <w:szCs w:val="16"/>
              </w:rPr>
            </w:pPr>
          </w:p>
        </w:tc>
      </w:tr>
      <w:tr w:rsidR="00C2322E" w14:paraId="40860BD0" w14:textId="77777777" w:rsidTr="00AF552B">
        <w:tc>
          <w:tcPr>
            <w:tcW w:w="2943" w:type="dxa"/>
          </w:tcPr>
          <w:p w14:paraId="3A1F970D" w14:textId="77777777" w:rsidR="00C2322E" w:rsidRDefault="00C2322E" w:rsidP="00AF552B">
            <w:pPr>
              <w:jc w:val="both"/>
            </w:pPr>
          </w:p>
        </w:tc>
        <w:tc>
          <w:tcPr>
            <w:tcW w:w="8195" w:type="dxa"/>
            <w:vAlign w:val="bottom"/>
          </w:tcPr>
          <w:p w14:paraId="68F2AA8E"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4</w:t>
            </w:r>
          </w:p>
        </w:tc>
      </w:tr>
      <w:tr w:rsidR="00C2322E" w14:paraId="6DE3475F" w14:textId="77777777" w:rsidTr="00AF552B">
        <w:trPr>
          <w:trHeight w:val="4943"/>
        </w:trPr>
        <w:tc>
          <w:tcPr>
            <w:tcW w:w="2943" w:type="dxa"/>
            <w:vMerge w:val="restart"/>
          </w:tcPr>
          <w:p w14:paraId="717FF88F" w14:textId="77777777" w:rsidR="00C2322E" w:rsidRPr="00DF60B3" w:rsidRDefault="00C2322E" w:rsidP="00AF552B">
            <w:pPr>
              <w:contextualSpacing/>
              <w:jc w:val="both"/>
              <w:rPr>
                <w:rFonts w:cstheme="minorHAnsi"/>
                <w:b/>
              </w:rPr>
            </w:pPr>
            <w:r w:rsidRPr="00DF60B3">
              <w:rPr>
                <w:rFonts w:cstheme="minorHAnsi"/>
                <w:b/>
              </w:rPr>
              <w:t xml:space="preserve">B.2.2. Ölçme ve değerlendirme </w:t>
            </w:r>
          </w:p>
          <w:p w14:paraId="556F8986" w14:textId="77777777" w:rsidR="00C2322E" w:rsidRPr="00DF60B3" w:rsidRDefault="00C2322E" w:rsidP="00AF552B">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32FBB205" w14:textId="77777777" w:rsidR="00C2322E" w:rsidRPr="00DF60B3" w:rsidRDefault="00C2322E" w:rsidP="00AF552B">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7CE94992" w14:textId="77777777" w:rsidR="00C2322E" w:rsidRPr="00DF60B3" w:rsidRDefault="00C2322E" w:rsidP="00AF552B">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1CB86B7D" w14:textId="77777777" w:rsidR="00C2322E" w:rsidRPr="00DF60B3" w:rsidRDefault="00C2322E" w:rsidP="00AF552B">
            <w:pPr>
              <w:contextualSpacing/>
              <w:jc w:val="both"/>
              <w:rPr>
                <w:rFonts w:cstheme="minorHAnsi"/>
              </w:rPr>
            </w:pPr>
          </w:p>
        </w:tc>
        <w:tc>
          <w:tcPr>
            <w:tcW w:w="8195" w:type="dxa"/>
          </w:tcPr>
          <w:p w14:paraId="6A006137" w14:textId="77777777" w:rsidR="00C2322E" w:rsidRDefault="00C2322E" w:rsidP="00BD1878">
            <w:pPr>
              <w:pStyle w:val="ListeParagraf"/>
              <w:numPr>
                <w:ilvl w:val="0"/>
                <w:numId w:val="77"/>
              </w:numPr>
              <w:jc w:val="both"/>
            </w:pPr>
            <w:r>
              <w:t xml:space="preserve">Gıda işleme bölümü olarak teorik ve uygulmalı derler yapmaktayız. Seçmeli  ders havuzumuzda ise öğrencilerin teknik ve uygulamalı birikimlerine değer katacak şekilde düzenlenmiş ve öğrencinin ilgi alanına göre tercih edeceği ders çeşitliliği sunulmuştur. </w:t>
            </w:r>
          </w:p>
          <w:p w14:paraId="2B9E6DC6" w14:textId="77777777" w:rsidR="00C2322E" w:rsidRDefault="00C2322E" w:rsidP="00BD1878">
            <w:pPr>
              <w:pStyle w:val="ListeParagraf"/>
              <w:numPr>
                <w:ilvl w:val="0"/>
                <w:numId w:val="77"/>
              </w:numPr>
              <w:jc w:val="both"/>
            </w:pPr>
            <w:r>
              <w:t>Mesleki yeterlilik ve performans düzeyinin öğrenci bazlı değerlendirmesi çoklu sınav olanakları ile tespit edilmektedir. Dersi veren öğretim elemanı ders içeriğini ve dönemsel aktiviteleri dikkate alarak sınav tipini belirlemektedir.</w:t>
            </w:r>
          </w:p>
          <w:p w14:paraId="77E602E4" w14:textId="77777777" w:rsidR="00C2322E" w:rsidRDefault="00C2322E" w:rsidP="00BD1878">
            <w:pPr>
              <w:pStyle w:val="ListeParagraf"/>
              <w:numPr>
                <w:ilvl w:val="0"/>
                <w:numId w:val="77"/>
              </w:numPr>
              <w:jc w:val="both"/>
            </w:pPr>
            <w:r>
              <w:t xml:space="preserve">Gerektiğinde ders kazanımlarına, eğitim türlerine ve öğrencinin dezavantajlı grupta olup olmamasına göre mevcut koşullar dikkate alınarak uygun sınav yöntemine öğrenci ve öğretim elemanının adaptasyonu sağlanmaktadır.  </w:t>
            </w:r>
          </w:p>
          <w:p w14:paraId="4E09ED59" w14:textId="77777777" w:rsidR="00C2322E" w:rsidRDefault="00C2322E" w:rsidP="00BD1878">
            <w:pPr>
              <w:pStyle w:val="ListeParagraf"/>
              <w:numPr>
                <w:ilvl w:val="0"/>
                <w:numId w:val="77"/>
              </w:numPr>
              <w:jc w:val="both"/>
            </w:pPr>
            <w:r>
              <w:t xml:space="preserve">Öğretim elemanı verdiği derslerin ölçme/değerlendirme tipine göre her sınav dönemi sonunda öğrenci bilgi sistemi üzerinden öğrencilere sınav sonuçlarını ilan etmekte ve başarı durumlarını öğrencilere bildirmektedir. Bu bildirimlere esas hazırlanan sınav başarı çıktıları, öğretim elemanları tarafından gerekli birimlere teslim edilmektedir.  </w:t>
            </w:r>
          </w:p>
        </w:tc>
      </w:tr>
      <w:tr w:rsidR="00C2322E" w14:paraId="29A49893" w14:textId="77777777" w:rsidTr="00AF552B">
        <w:trPr>
          <w:trHeight w:val="1413"/>
        </w:trPr>
        <w:tc>
          <w:tcPr>
            <w:tcW w:w="2943" w:type="dxa"/>
            <w:vMerge/>
          </w:tcPr>
          <w:p w14:paraId="4335F1C3" w14:textId="77777777" w:rsidR="00C2322E" w:rsidRPr="00DF60B3" w:rsidRDefault="00C2322E" w:rsidP="00AF552B">
            <w:pPr>
              <w:contextualSpacing/>
              <w:jc w:val="both"/>
              <w:rPr>
                <w:rFonts w:cstheme="minorHAnsi"/>
                <w:b/>
                <w:bCs/>
              </w:rPr>
            </w:pPr>
          </w:p>
        </w:tc>
        <w:tc>
          <w:tcPr>
            <w:tcW w:w="8195" w:type="dxa"/>
          </w:tcPr>
          <w:p w14:paraId="07888F33" w14:textId="77777777" w:rsidR="00C2322E" w:rsidRDefault="00C2322E" w:rsidP="00AF552B">
            <w:pPr>
              <w:jc w:val="both"/>
            </w:pPr>
            <w:r>
              <w:t>Kanıtlar:</w:t>
            </w:r>
          </w:p>
          <w:p w14:paraId="1CEA4456" w14:textId="77777777" w:rsidR="00C2322E" w:rsidRDefault="00C2322E" w:rsidP="00BD1878">
            <w:pPr>
              <w:pStyle w:val="ListeParagraf"/>
              <w:numPr>
                <w:ilvl w:val="0"/>
                <w:numId w:val="78"/>
              </w:numPr>
              <w:jc w:val="both"/>
            </w:pPr>
            <w:r>
              <w:t>KSÜ Önlisans ve Lisans Eğitim-Öğretim ve Sınav Yönetmeliği</w:t>
            </w:r>
          </w:p>
          <w:p w14:paraId="624C628B" w14:textId="77777777" w:rsidR="00C2322E" w:rsidRDefault="00C2322E" w:rsidP="00BD1878">
            <w:pPr>
              <w:pStyle w:val="ListeParagraf"/>
              <w:numPr>
                <w:ilvl w:val="0"/>
                <w:numId w:val="78"/>
              </w:numPr>
              <w:jc w:val="both"/>
            </w:pPr>
            <w:r>
              <w:t>Kahramanmaraş Sütçü İmam Üniversitesi Teknik Bilimler Meslek Yüksekokulu Gıda İşleme Bölümü web sayfası</w:t>
            </w:r>
          </w:p>
          <w:p w14:paraId="276D5D64" w14:textId="77777777" w:rsidR="00C2322E" w:rsidRDefault="00C2322E" w:rsidP="00BD1878">
            <w:pPr>
              <w:pStyle w:val="ListeParagraf"/>
              <w:numPr>
                <w:ilvl w:val="0"/>
                <w:numId w:val="78"/>
              </w:numPr>
              <w:jc w:val="both"/>
            </w:pPr>
            <w:r>
              <w:t xml:space="preserve">Kahramanmaraş Sütçü İmam Üniversitesi Öğrenci işleri Daire başkanlığı internet sayfası </w:t>
            </w:r>
          </w:p>
        </w:tc>
      </w:tr>
    </w:tbl>
    <w:p w14:paraId="2A7E11AD" w14:textId="77777777" w:rsidR="00C2322E" w:rsidRDefault="00C2322E" w:rsidP="00C2322E">
      <w:pPr>
        <w:jc w:val="both"/>
      </w:pPr>
    </w:p>
    <w:tbl>
      <w:tblPr>
        <w:tblStyle w:val="TabloKlavuzu"/>
        <w:tblW w:w="0" w:type="auto"/>
        <w:tblLook w:val="04A0" w:firstRow="1" w:lastRow="0" w:firstColumn="1" w:lastColumn="0" w:noHBand="0" w:noVBand="1"/>
      </w:tblPr>
      <w:tblGrid>
        <w:gridCol w:w="2903"/>
        <w:gridCol w:w="8085"/>
      </w:tblGrid>
      <w:tr w:rsidR="00C2322E" w14:paraId="54F35D98" w14:textId="77777777" w:rsidTr="00AF552B">
        <w:trPr>
          <w:trHeight w:val="180"/>
        </w:trPr>
        <w:tc>
          <w:tcPr>
            <w:tcW w:w="10988" w:type="dxa"/>
            <w:gridSpan w:val="2"/>
            <w:shd w:val="clear" w:color="auto" w:fill="BADEF4"/>
            <w:vAlign w:val="bottom"/>
          </w:tcPr>
          <w:p w14:paraId="4178DE42" w14:textId="77777777" w:rsidR="00C2322E" w:rsidRPr="009E0F9A"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tc>
      </w:tr>
      <w:tr w:rsidR="00C2322E" w14:paraId="246E75DB" w14:textId="77777777" w:rsidTr="00AF552B">
        <w:trPr>
          <w:trHeight w:val="329"/>
        </w:trPr>
        <w:tc>
          <w:tcPr>
            <w:tcW w:w="10988" w:type="dxa"/>
            <w:gridSpan w:val="2"/>
            <w:shd w:val="clear" w:color="auto" w:fill="BADEF4"/>
          </w:tcPr>
          <w:p w14:paraId="175A8556" w14:textId="77777777" w:rsidR="00C2322E" w:rsidRPr="00DF60B3" w:rsidRDefault="00C2322E"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06B9E40D" w14:textId="77777777" w:rsidR="00C2322E" w:rsidRPr="00DF60B3" w:rsidRDefault="00C2322E" w:rsidP="00AF552B">
            <w:pPr>
              <w:contextualSpacing/>
              <w:jc w:val="both"/>
              <w:rPr>
                <w:rFonts w:cstheme="minorHAnsi"/>
                <w:sz w:val="16"/>
                <w:szCs w:val="16"/>
              </w:rPr>
            </w:pPr>
          </w:p>
        </w:tc>
      </w:tr>
      <w:tr w:rsidR="00C2322E" w14:paraId="388C4AD6" w14:textId="77777777" w:rsidTr="00AF552B">
        <w:trPr>
          <w:trHeight w:val="180"/>
        </w:trPr>
        <w:tc>
          <w:tcPr>
            <w:tcW w:w="2903" w:type="dxa"/>
          </w:tcPr>
          <w:p w14:paraId="3CAC0FB3" w14:textId="77777777" w:rsidR="00C2322E" w:rsidRDefault="00C2322E" w:rsidP="00AF552B">
            <w:pPr>
              <w:jc w:val="both"/>
            </w:pPr>
          </w:p>
        </w:tc>
        <w:tc>
          <w:tcPr>
            <w:tcW w:w="8084" w:type="dxa"/>
            <w:vAlign w:val="bottom"/>
          </w:tcPr>
          <w:p w14:paraId="2FE32842"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4E242952" w14:textId="77777777" w:rsidTr="00AF552B">
        <w:trPr>
          <w:trHeight w:val="1532"/>
        </w:trPr>
        <w:tc>
          <w:tcPr>
            <w:tcW w:w="2903" w:type="dxa"/>
            <w:vMerge w:val="restart"/>
          </w:tcPr>
          <w:p w14:paraId="791FCBEE" w14:textId="77777777" w:rsidR="00C2322E" w:rsidRPr="00DF60B3" w:rsidRDefault="00C2322E" w:rsidP="00AF552B">
            <w:pPr>
              <w:contextualSpacing/>
              <w:jc w:val="both"/>
              <w:rPr>
                <w:rFonts w:cstheme="minorHAnsi"/>
                <w:b/>
              </w:rPr>
            </w:pPr>
            <w:r w:rsidRPr="00DF60B3">
              <w:rPr>
                <w:rFonts w:cstheme="minorHAnsi"/>
                <w:b/>
              </w:rPr>
              <w:t xml:space="preserve">B.2.3. Öğrenci kabulü, önceki öğrenmenin tanınması ve kredilendirilmesi* </w:t>
            </w:r>
          </w:p>
          <w:p w14:paraId="53DF61A5" w14:textId="77777777" w:rsidR="00C2322E" w:rsidRPr="00DF60B3" w:rsidRDefault="00C2322E" w:rsidP="00AF552B">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3BB1DE45" w14:textId="77777777" w:rsidR="00C2322E" w:rsidRPr="00DF60B3" w:rsidRDefault="00C2322E" w:rsidP="00AF552B">
            <w:pPr>
              <w:contextualSpacing/>
              <w:jc w:val="both"/>
              <w:rPr>
                <w:rFonts w:cstheme="minorHAnsi"/>
                <w:sz w:val="16"/>
                <w:szCs w:val="16"/>
              </w:rPr>
            </w:pPr>
            <w:r w:rsidRPr="00DF60B3">
              <w:rPr>
                <w:rFonts w:cstheme="minorHAnsi"/>
                <w:sz w:val="16"/>
                <w:szCs w:val="16"/>
              </w:rPr>
              <w:lastRenderedPageBreak/>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31A8C30D" w14:textId="77777777" w:rsidR="00C2322E" w:rsidRPr="00DF60B3" w:rsidRDefault="00C2322E" w:rsidP="00AF552B">
            <w:pPr>
              <w:contextualSpacing/>
              <w:jc w:val="both"/>
              <w:rPr>
                <w:rFonts w:cstheme="minorHAnsi"/>
              </w:rPr>
            </w:pPr>
          </w:p>
        </w:tc>
        <w:tc>
          <w:tcPr>
            <w:tcW w:w="8084" w:type="dxa"/>
          </w:tcPr>
          <w:p w14:paraId="324F963A" w14:textId="77777777" w:rsidR="00C2322E" w:rsidRDefault="00C2322E" w:rsidP="00BD1878">
            <w:pPr>
              <w:pStyle w:val="ListeParagraf"/>
              <w:numPr>
                <w:ilvl w:val="0"/>
                <w:numId w:val="79"/>
              </w:numPr>
              <w:jc w:val="both"/>
            </w:pPr>
            <w:r>
              <w:lastRenderedPageBreak/>
              <w:t xml:space="preserve">Gıda işleme bölümü olarak TYT puan türüne ve bu puan türündeki yerleştirme aralığına göre öğrenci kabülü yapmaktadır. </w:t>
            </w:r>
          </w:p>
          <w:p w14:paraId="3242F401" w14:textId="77777777" w:rsidR="00C2322E" w:rsidRDefault="00C2322E" w:rsidP="00BD1878">
            <w:pPr>
              <w:pStyle w:val="ListeParagraf"/>
              <w:numPr>
                <w:ilvl w:val="0"/>
                <w:numId w:val="79"/>
              </w:numPr>
              <w:jc w:val="both"/>
            </w:pPr>
            <w:r>
              <w:t xml:space="preserve">Uluslarasılaşma politikalarına göre bologna bilgi sistemi üzerinden gerekli güncellemeler yapılmaktadır. Erasmusi farabi ve mevlana değişim programlarında belirlenen kriterlere istinaden öğrenci değişimine açık hareket desteği vermektedir. </w:t>
            </w:r>
          </w:p>
          <w:p w14:paraId="4D97A866" w14:textId="77777777" w:rsidR="00C2322E" w:rsidRDefault="00C2322E" w:rsidP="00BD1878">
            <w:pPr>
              <w:pStyle w:val="ListeParagraf"/>
              <w:numPr>
                <w:ilvl w:val="0"/>
                <w:numId w:val="79"/>
              </w:numPr>
              <w:jc w:val="both"/>
            </w:pPr>
            <w:r>
              <w:t xml:space="preserve">Bölüm müfredatında yer alan derslerin AKTS değerleri kurumlar arası işbirliğini kolaylaştırmak adına kriter teşkil edecek verileri sunmaktadır.  </w:t>
            </w:r>
          </w:p>
        </w:tc>
      </w:tr>
      <w:tr w:rsidR="00C2322E" w14:paraId="3FE80196" w14:textId="77777777" w:rsidTr="00AF552B">
        <w:trPr>
          <w:trHeight w:val="4207"/>
        </w:trPr>
        <w:tc>
          <w:tcPr>
            <w:tcW w:w="2903" w:type="dxa"/>
            <w:vMerge/>
          </w:tcPr>
          <w:p w14:paraId="5C520794" w14:textId="77777777" w:rsidR="00C2322E" w:rsidRPr="00DF60B3" w:rsidRDefault="00C2322E" w:rsidP="00AF552B">
            <w:pPr>
              <w:contextualSpacing/>
              <w:jc w:val="both"/>
              <w:rPr>
                <w:rFonts w:cstheme="minorHAnsi"/>
                <w:b/>
                <w:bCs/>
              </w:rPr>
            </w:pPr>
          </w:p>
        </w:tc>
        <w:tc>
          <w:tcPr>
            <w:tcW w:w="8084" w:type="dxa"/>
          </w:tcPr>
          <w:p w14:paraId="51F99BF8" w14:textId="77777777" w:rsidR="00C2322E" w:rsidRDefault="00C2322E" w:rsidP="00AF552B">
            <w:pPr>
              <w:jc w:val="both"/>
            </w:pPr>
            <w:r>
              <w:t>Kanıtlar:</w:t>
            </w:r>
          </w:p>
          <w:p w14:paraId="6FE165D0" w14:textId="77777777" w:rsidR="00C2322E" w:rsidRDefault="00C2322E" w:rsidP="00BD1878">
            <w:pPr>
              <w:pStyle w:val="ListeParagraf"/>
              <w:numPr>
                <w:ilvl w:val="0"/>
                <w:numId w:val="80"/>
              </w:numPr>
              <w:jc w:val="both"/>
            </w:pPr>
            <w:r>
              <w:t>Yükseköğretim Sınavı (YKS) Yükseköğretim Programları ve Kontenjanları Kılavuzu</w:t>
            </w:r>
          </w:p>
          <w:p w14:paraId="350BCBE8" w14:textId="77777777" w:rsidR="00C2322E" w:rsidRDefault="00C2322E" w:rsidP="00BD1878">
            <w:pPr>
              <w:pStyle w:val="ListeParagraf"/>
              <w:numPr>
                <w:ilvl w:val="0"/>
                <w:numId w:val="80"/>
              </w:numPr>
              <w:jc w:val="both"/>
            </w:pPr>
            <w:r>
              <w:t>Kahramanmaraş Sütçü İmam Üniversitesi Dış İlişkiler Birimi</w:t>
            </w:r>
          </w:p>
          <w:p w14:paraId="209A5A20" w14:textId="77777777" w:rsidR="00C2322E" w:rsidRDefault="00C2322E" w:rsidP="00BD1878">
            <w:pPr>
              <w:pStyle w:val="ListeParagraf"/>
              <w:numPr>
                <w:ilvl w:val="0"/>
                <w:numId w:val="80"/>
              </w:numPr>
              <w:jc w:val="both"/>
            </w:pPr>
            <w:r>
              <w:t>Kahramanmaraş Sütçü İmam Üniversitesi Öğrenci işleri Daire başkanlığı internet sayfası</w:t>
            </w:r>
          </w:p>
          <w:p w14:paraId="5C80451B" w14:textId="77777777" w:rsidR="00C2322E" w:rsidRDefault="00C2322E" w:rsidP="00BD1878">
            <w:pPr>
              <w:pStyle w:val="ListeParagraf"/>
              <w:numPr>
                <w:ilvl w:val="0"/>
                <w:numId w:val="80"/>
              </w:numPr>
              <w:jc w:val="both"/>
            </w:pPr>
            <w:r>
              <w:t>Kahramanmaraş Sütçü İmam Üniversitesi Öğrenci işleri Daire başkanlığı Bologna Bilgi Sistemi internet sayfası</w:t>
            </w:r>
          </w:p>
        </w:tc>
      </w:tr>
    </w:tbl>
    <w:p w14:paraId="4291BD18" w14:textId="77777777" w:rsidR="00C2322E" w:rsidRDefault="00C2322E" w:rsidP="00C2322E">
      <w:pPr>
        <w:jc w:val="both"/>
      </w:pPr>
    </w:p>
    <w:p w14:paraId="6C10273F" w14:textId="77777777" w:rsidR="00C2322E" w:rsidRDefault="00C2322E" w:rsidP="00C2322E">
      <w:pPr>
        <w:jc w:val="both"/>
      </w:pPr>
    </w:p>
    <w:tbl>
      <w:tblPr>
        <w:tblStyle w:val="TabloKlavuzu"/>
        <w:tblW w:w="0" w:type="auto"/>
        <w:tblLook w:val="04A0" w:firstRow="1" w:lastRow="0" w:firstColumn="1" w:lastColumn="0" w:noHBand="0" w:noVBand="1"/>
      </w:tblPr>
      <w:tblGrid>
        <w:gridCol w:w="2922"/>
        <w:gridCol w:w="8066"/>
      </w:tblGrid>
      <w:tr w:rsidR="00C2322E" w14:paraId="75691CC3" w14:textId="77777777" w:rsidTr="00AF552B">
        <w:tc>
          <w:tcPr>
            <w:tcW w:w="11138" w:type="dxa"/>
            <w:gridSpan w:val="2"/>
            <w:shd w:val="clear" w:color="auto" w:fill="BADEF4"/>
            <w:vAlign w:val="bottom"/>
          </w:tcPr>
          <w:p w14:paraId="42BE7A72"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206C4A3F" w14:textId="77777777" w:rsidR="00C2322E" w:rsidRPr="00DF60B3" w:rsidRDefault="00C2322E" w:rsidP="00AF552B">
            <w:pPr>
              <w:contextualSpacing/>
              <w:jc w:val="both"/>
              <w:rPr>
                <w:rFonts w:cstheme="minorHAnsi"/>
                <w:b/>
                <w:bCs/>
              </w:rPr>
            </w:pPr>
          </w:p>
        </w:tc>
      </w:tr>
      <w:tr w:rsidR="00C2322E" w14:paraId="22FE8FEB" w14:textId="77777777" w:rsidTr="00AF552B">
        <w:tc>
          <w:tcPr>
            <w:tcW w:w="11138" w:type="dxa"/>
            <w:gridSpan w:val="2"/>
            <w:shd w:val="clear" w:color="auto" w:fill="BADEF4"/>
          </w:tcPr>
          <w:p w14:paraId="5C8168CA" w14:textId="77777777" w:rsidR="00C2322E" w:rsidRPr="00DF60B3" w:rsidRDefault="00C2322E"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B9DE246" w14:textId="77777777" w:rsidR="00C2322E" w:rsidRPr="00DF60B3" w:rsidRDefault="00C2322E" w:rsidP="00AF552B">
            <w:pPr>
              <w:contextualSpacing/>
              <w:jc w:val="both"/>
              <w:rPr>
                <w:rFonts w:cstheme="minorHAnsi"/>
                <w:sz w:val="16"/>
                <w:szCs w:val="16"/>
              </w:rPr>
            </w:pPr>
          </w:p>
        </w:tc>
      </w:tr>
      <w:tr w:rsidR="00C2322E" w14:paraId="2A6E7CE2" w14:textId="77777777" w:rsidTr="00AF552B">
        <w:tc>
          <w:tcPr>
            <w:tcW w:w="2943" w:type="dxa"/>
          </w:tcPr>
          <w:p w14:paraId="1AE3E0D9" w14:textId="77777777" w:rsidR="00C2322E" w:rsidRDefault="00C2322E" w:rsidP="00AF552B">
            <w:pPr>
              <w:jc w:val="both"/>
            </w:pPr>
          </w:p>
        </w:tc>
        <w:tc>
          <w:tcPr>
            <w:tcW w:w="8195" w:type="dxa"/>
            <w:vAlign w:val="bottom"/>
          </w:tcPr>
          <w:p w14:paraId="33359A55"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53C99A03" w14:textId="77777777" w:rsidTr="00AF552B">
        <w:trPr>
          <w:trHeight w:val="2108"/>
        </w:trPr>
        <w:tc>
          <w:tcPr>
            <w:tcW w:w="2943" w:type="dxa"/>
            <w:vMerge w:val="restart"/>
          </w:tcPr>
          <w:p w14:paraId="6BB9A0F2" w14:textId="77777777" w:rsidR="00C2322E" w:rsidRPr="00DF60B3" w:rsidRDefault="00C2322E" w:rsidP="00AF552B">
            <w:pPr>
              <w:contextualSpacing/>
              <w:jc w:val="both"/>
              <w:rPr>
                <w:rFonts w:cstheme="minorHAnsi"/>
                <w:b/>
              </w:rPr>
            </w:pPr>
            <w:r w:rsidRPr="00DF60B3">
              <w:rPr>
                <w:rFonts w:cstheme="minorHAnsi"/>
                <w:b/>
              </w:rPr>
              <w:t>B.2.4. Yeterliliklerin sertifikalandırılması ve diploma</w:t>
            </w:r>
          </w:p>
          <w:p w14:paraId="4B60629E" w14:textId="77777777" w:rsidR="00C2322E" w:rsidRPr="00DF60B3" w:rsidRDefault="00C2322E" w:rsidP="00AF552B">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4BB4273B" w14:textId="77777777" w:rsidR="00C2322E" w:rsidRPr="00DF60B3" w:rsidRDefault="00C2322E" w:rsidP="00AF552B">
            <w:pPr>
              <w:contextualSpacing/>
              <w:jc w:val="both"/>
              <w:rPr>
                <w:rFonts w:cstheme="minorHAnsi"/>
              </w:rPr>
            </w:pPr>
          </w:p>
        </w:tc>
        <w:tc>
          <w:tcPr>
            <w:tcW w:w="8195" w:type="dxa"/>
          </w:tcPr>
          <w:p w14:paraId="5951E87C" w14:textId="77777777" w:rsidR="00C2322E" w:rsidRDefault="00C2322E" w:rsidP="00BD1878">
            <w:pPr>
              <w:pStyle w:val="ListeParagraf"/>
              <w:numPr>
                <w:ilvl w:val="0"/>
                <w:numId w:val="81"/>
              </w:numPr>
              <w:jc w:val="both"/>
            </w:pPr>
            <w:r>
              <w:t xml:space="preserve">Gıda İşleme bölümümüzde eğitim gören öğrencilerin yeterlilik kazanması ve mezun olabilmesi için, 4 dönemde toplam 120 AKTS ders almaları, bu dersleri başarılı şekilde geçerek genel not ortalamalarını 2.00 nin altına düşürmemeleri ve dönem içi staj uygulamalarınından yeterli not almaları gerekmektedir. Bu koşullar net şekilde tanımlanmış ve sorumlu birimlerce ilan edilmiştir.  </w:t>
            </w:r>
          </w:p>
          <w:p w14:paraId="3650C606" w14:textId="77777777" w:rsidR="00C2322E" w:rsidRDefault="00C2322E" w:rsidP="00BD1878">
            <w:pPr>
              <w:pStyle w:val="ListeParagraf"/>
              <w:numPr>
                <w:ilvl w:val="0"/>
                <w:numId w:val="81"/>
              </w:numPr>
              <w:jc w:val="both"/>
            </w:pPr>
            <w:r>
              <w:t xml:space="preserve">Gıda İşleme Bölüm öğrencilerinin bazı erslerden başarısız olmaları halinde, mezun olma potansiyeline erişebilmeleri için gerekli uyarılar ve yönlendirmeler bölümümüzde görevli öğrenci danışmanları tarafından yapılmaktadır.  </w:t>
            </w:r>
          </w:p>
        </w:tc>
      </w:tr>
      <w:tr w:rsidR="00C2322E" w14:paraId="32BCB7F1" w14:textId="77777777" w:rsidTr="00AF552B">
        <w:trPr>
          <w:trHeight w:val="1359"/>
        </w:trPr>
        <w:tc>
          <w:tcPr>
            <w:tcW w:w="2943" w:type="dxa"/>
            <w:vMerge/>
          </w:tcPr>
          <w:p w14:paraId="78264A04" w14:textId="77777777" w:rsidR="00C2322E" w:rsidRPr="00DF60B3" w:rsidRDefault="00C2322E" w:rsidP="00AF552B">
            <w:pPr>
              <w:contextualSpacing/>
              <w:jc w:val="both"/>
              <w:rPr>
                <w:rFonts w:cstheme="minorHAnsi"/>
                <w:b/>
                <w:bCs/>
              </w:rPr>
            </w:pPr>
          </w:p>
        </w:tc>
        <w:tc>
          <w:tcPr>
            <w:tcW w:w="8195" w:type="dxa"/>
          </w:tcPr>
          <w:p w14:paraId="6FF26EFD" w14:textId="77777777" w:rsidR="00C2322E" w:rsidRDefault="00C2322E" w:rsidP="00AF552B">
            <w:pPr>
              <w:jc w:val="both"/>
            </w:pPr>
            <w:r>
              <w:t>Kanıtlar:</w:t>
            </w:r>
          </w:p>
          <w:p w14:paraId="4298E3B6" w14:textId="77777777" w:rsidR="00C2322E" w:rsidRDefault="00C2322E" w:rsidP="00BD1878">
            <w:pPr>
              <w:pStyle w:val="ListeParagraf"/>
              <w:numPr>
                <w:ilvl w:val="0"/>
                <w:numId w:val="82"/>
              </w:numPr>
              <w:jc w:val="both"/>
            </w:pPr>
            <w:r>
              <w:t>Kahramanmaraş Sütçü İmam Üniversitesi Öğrenci Rehberi</w:t>
            </w:r>
          </w:p>
          <w:p w14:paraId="7E648412" w14:textId="77777777" w:rsidR="00C2322E" w:rsidRDefault="00C2322E" w:rsidP="00BD1878">
            <w:pPr>
              <w:pStyle w:val="ListeParagraf"/>
              <w:numPr>
                <w:ilvl w:val="0"/>
                <w:numId w:val="82"/>
              </w:numPr>
              <w:jc w:val="both"/>
            </w:pPr>
            <w:r>
              <w:t>Kahramanmaraş Sütçü İmam Üniversitesi Öğrenci İşleri Daire başkanlığı internet sayfası</w:t>
            </w:r>
          </w:p>
          <w:p w14:paraId="712BA743" w14:textId="77777777" w:rsidR="00C2322E" w:rsidRDefault="00C2322E" w:rsidP="00BD1878">
            <w:pPr>
              <w:pStyle w:val="ListeParagraf"/>
              <w:numPr>
                <w:ilvl w:val="0"/>
                <w:numId w:val="82"/>
              </w:numPr>
              <w:jc w:val="both"/>
            </w:pPr>
            <w:r>
              <w:t>Kahramanmaraş Sütçü İmam Üniversitesi Öğrenci otomasyonu</w:t>
            </w:r>
          </w:p>
        </w:tc>
      </w:tr>
    </w:tbl>
    <w:p w14:paraId="0CE9631C" w14:textId="77777777" w:rsidR="00C2322E" w:rsidRDefault="00C2322E" w:rsidP="00C2322E">
      <w:pPr>
        <w:jc w:val="both"/>
      </w:pPr>
    </w:p>
    <w:tbl>
      <w:tblPr>
        <w:tblStyle w:val="TabloKlavuzu"/>
        <w:tblW w:w="0" w:type="auto"/>
        <w:tblInd w:w="157" w:type="dxa"/>
        <w:tblLook w:val="04A0" w:firstRow="1" w:lastRow="0" w:firstColumn="1" w:lastColumn="0" w:noHBand="0" w:noVBand="1"/>
      </w:tblPr>
      <w:tblGrid>
        <w:gridCol w:w="2786"/>
        <w:gridCol w:w="7759"/>
      </w:tblGrid>
      <w:tr w:rsidR="00C2322E" w14:paraId="4FB6AE43" w14:textId="77777777" w:rsidTr="00AF552B">
        <w:trPr>
          <w:trHeight w:val="39"/>
        </w:trPr>
        <w:tc>
          <w:tcPr>
            <w:tcW w:w="10545" w:type="dxa"/>
            <w:gridSpan w:val="2"/>
            <w:shd w:val="clear" w:color="auto" w:fill="BADEF4"/>
            <w:vAlign w:val="bottom"/>
          </w:tcPr>
          <w:p w14:paraId="708BD261"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3F12CFB2" w14:textId="77777777" w:rsidR="00C2322E" w:rsidRPr="00DF60B3" w:rsidRDefault="00C2322E" w:rsidP="00AF552B">
            <w:pPr>
              <w:contextualSpacing/>
              <w:jc w:val="both"/>
              <w:rPr>
                <w:rFonts w:cstheme="minorHAnsi"/>
                <w:b/>
                <w:bCs/>
              </w:rPr>
            </w:pPr>
          </w:p>
        </w:tc>
      </w:tr>
      <w:tr w:rsidR="00C2322E" w14:paraId="2847A4B5" w14:textId="77777777" w:rsidTr="00AF552B">
        <w:trPr>
          <w:trHeight w:val="39"/>
        </w:trPr>
        <w:tc>
          <w:tcPr>
            <w:tcW w:w="10545" w:type="dxa"/>
            <w:gridSpan w:val="2"/>
            <w:shd w:val="clear" w:color="auto" w:fill="BADEF4"/>
          </w:tcPr>
          <w:p w14:paraId="2E482EEF" w14:textId="77777777" w:rsidR="00C2322E" w:rsidRPr="00DF60B3" w:rsidRDefault="00C2322E" w:rsidP="00AF552B">
            <w:pPr>
              <w:contextualSpacing/>
              <w:jc w:val="both"/>
              <w:rPr>
                <w:rFonts w:cstheme="minorHAnsi"/>
                <w:b/>
              </w:rPr>
            </w:pPr>
            <w:r w:rsidRPr="00DF60B3">
              <w:rPr>
                <w:rFonts w:cstheme="minorHAnsi"/>
                <w:b/>
              </w:rPr>
              <w:t>B.3.  Öğrenme Kaynakları ve Akademik Destek Hizmetleri</w:t>
            </w:r>
          </w:p>
          <w:p w14:paraId="223D6490"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C2322E" w14:paraId="68027117" w14:textId="77777777" w:rsidTr="00AF552B">
        <w:trPr>
          <w:trHeight w:val="39"/>
        </w:trPr>
        <w:tc>
          <w:tcPr>
            <w:tcW w:w="10545" w:type="dxa"/>
            <w:gridSpan w:val="2"/>
          </w:tcPr>
          <w:p w14:paraId="5F8676AA" w14:textId="77777777" w:rsidR="00C2322E" w:rsidRDefault="00C2322E" w:rsidP="00AF552B">
            <w:pPr>
              <w:contextualSpacing/>
              <w:jc w:val="both"/>
              <w:rPr>
                <w:rFonts w:cstheme="minorHAnsi"/>
                <w:b/>
                <w:bCs/>
              </w:rPr>
            </w:pPr>
            <w:r>
              <w:rPr>
                <w:rFonts w:cstheme="minorHAnsi"/>
                <w:b/>
                <w:bCs/>
              </w:rPr>
              <w:t>AÇIKLAMALAR:</w:t>
            </w:r>
          </w:p>
          <w:p w14:paraId="44833977" w14:textId="77777777" w:rsidR="00C2322E" w:rsidRDefault="00C2322E" w:rsidP="00AF552B">
            <w:pPr>
              <w:contextualSpacing/>
              <w:jc w:val="both"/>
              <w:rPr>
                <w:rFonts w:cstheme="minorHAnsi"/>
                <w:b/>
                <w:bCs/>
              </w:rPr>
            </w:pPr>
          </w:p>
          <w:p w14:paraId="79405EAC" w14:textId="77777777" w:rsidR="00C2322E" w:rsidRPr="00D06910" w:rsidRDefault="00C2322E" w:rsidP="00AF552B">
            <w:pPr>
              <w:contextualSpacing/>
              <w:jc w:val="both"/>
              <w:rPr>
                <w:rFonts w:cstheme="minorHAnsi"/>
                <w:bCs/>
              </w:rPr>
            </w:pPr>
            <w:r>
              <w:rPr>
                <w:rFonts w:cstheme="minorHAnsi"/>
                <w:bCs/>
              </w:rPr>
              <w:t xml:space="preserve">Kahramanmaraş Sütçü İmam </w:t>
            </w:r>
            <w:r w:rsidRPr="00D06910">
              <w:rPr>
                <w:rFonts w:cstheme="minorHAnsi"/>
                <w:bCs/>
              </w:rPr>
              <w:t>Üniversitesi</w:t>
            </w:r>
            <w:r>
              <w:rPr>
                <w:rFonts w:cstheme="minorHAnsi"/>
                <w:bCs/>
              </w:rPr>
              <w:t xml:space="preserve"> Teknik bilimler MYO bünyesinde yer alan Gıda işleme bölmü olarak </w:t>
            </w:r>
            <w:r w:rsidRPr="00D06910">
              <w:rPr>
                <w:rFonts w:cstheme="minorHAnsi"/>
                <w:bCs/>
              </w:rPr>
              <w:t>eğitim-öğretim faaliyetlerinin etkin bir şekilde yürütülebilmesine olanak sağlayan yeterli sayıda ve uygun donanıma sahip derslik, kütüphane, toplantı salonu, laboratuvar, bireysel çalışma alanı vb. ortamlar bulunmakla birlikte ihtiyaçlar ve talepler doğrultusunda gelişme ve iyileştirme faaliyetleri devam etmektedir.</w:t>
            </w:r>
          </w:p>
          <w:p w14:paraId="357CE186" w14:textId="77777777" w:rsidR="00C2322E" w:rsidRDefault="00C2322E" w:rsidP="00AF552B">
            <w:pPr>
              <w:contextualSpacing/>
              <w:jc w:val="both"/>
              <w:rPr>
                <w:rFonts w:cstheme="minorHAnsi"/>
                <w:bCs/>
              </w:rPr>
            </w:pPr>
            <w:r w:rsidRPr="00D06910">
              <w:rPr>
                <w:rFonts w:cstheme="minorHAnsi"/>
                <w:bCs/>
              </w:rPr>
              <w:t>Üniversite yerleşkeleri içinde; açık ve kapalı spor salonları, konferans salonları, konser salonları, sergi alanları bulunmaktadır. Sinema günleri, oda müziği dinletileri, bahar şenlikleri, sergiler, yarışmalar düzenlenmekte ve öğrenciler tarafından yapılan düzenlemeler desteklenmektedir. İsteyen tüm öğrencilere istedikleri dalda spor takımları kurmaları, toplulukların şehir dışı kültürel ve sportif aktiviteleri desteklenmektedir.</w:t>
            </w:r>
          </w:p>
          <w:p w14:paraId="12E4A108" w14:textId="77777777" w:rsidR="00C2322E" w:rsidRDefault="00C2322E" w:rsidP="00AF552B">
            <w:pPr>
              <w:jc w:val="both"/>
            </w:pPr>
          </w:p>
        </w:tc>
      </w:tr>
      <w:tr w:rsidR="00C2322E" w14:paraId="193111A0" w14:textId="77777777" w:rsidTr="00AF552B">
        <w:trPr>
          <w:trHeight w:val="39"/>
        </w:trPr>
        <w:tc>
          <w:tcPr>
            <w:tcW w:w="2786" w:type="dxa"/>
          </w:tcPr>
          <w:p w14:paraId="40B9809B" w14:textId="77777777" w:rsidR="00C2322E" w:rsidRDefault="00C2322E" w:rsidP="00AF552B">
            <w:pPr>
              <w:jc w:val="both"/>
            </w:pPr>
          </w:p>
        </w:tc>
        <w:tc>
          <w:tcPr>
            <w:tcW w:w="7759" w:type="dxa"/>
            <w:vAlign w:val="bottom"/>
          </w:tcPr>
          <w:p w14:paraId="2787A0D0"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1AD087C8" w14:textId="77777777" w:rsidTr="00AF552B">
        <w:trPr>
          <w:trHeight w:val="468"/>
        </w:trPr>
        <w:tc>
          <w:tcPr>
            <w:tcW w:w="2786" w:type="dxa"/>
            <w:vMerge w:val="restart"/>
          </w:tcPr>
          <w:p w14:paraId="0A7DD43C" w14:textId="77777777" w:rsidR="00C2322E" w:rsidRPr="00DF60B3" w:rsidRDefault="00C2322E" w:rsidP="00AF552B">
            <w:pPr>
              <w:contextualSpacing/>
              <w:jc w:val="both"/>
              <w:rPr>
                <w:rFonts w:cstheme="minorHAnsi"/>
                <w:b/>
              </w:rPr>
            </w:pPr>
            <w:r w:rsidRPr="00DF60B3">
              <w:rPr>
                <w:rFonts w:cstheme="minorHAnsi"/>
                <w:b/>
              </w:rPr>
              <w:t>B.3.1. Öğrenme ortam ve kaynakları</w:t>
            </w:r>
          </w:p>
          <w:p w14:paraId="1843C29D"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w:t>
            </w:r>
            <w:r w:rsidRPr="00DF60B3">
              <w:rPr>
                <w:rFonts w:cstheme="minorHAnsi"/>
                <w:sz w:val="16"/>
                <w:szCs w:val="16"/>
                <w:lang w:eastAsia="tr-TR"/>
              </w:rPr>
              <w:lastRenderedPageBreak/>
              <w:t xml:space="preserve">kitaplar/belgeler/videolar vb. kaynaklar uygun nitelik ve niceliktedir, erişilebilirdir ve öğrencilerin bilgisine/kullanımına sunulmuştur. Öğrenme ortamı ve kaynaklarının kullanımı izlenmekte ve iyileştirilmektedir. </w:t>
            </w:r>
          </w:p>
          <w:p w14:paraId="7A8DB914"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2A022F60"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p w14:paraId="30E03A23" w14:textId="77777777" w:rsidR="00C2322E" w:rsidRPr="00DF60B3" w:rsidRDefault="00C2322E" w:rsidP="00AF552B">
            <w:pPr>
              <w:contextualSpacing/>
              <w:jc w:val="both"/>
              <w:rPr>
                <w:rFonts w:cstheme="minorHAnsi"/>
              </w:rPr>
            </w:pPr>
          </w:p>
        </w:tc>
        <w:tc>
          <w:tcPr>
            <w:tcW w:w="7759" w:type="dxa"/>
          </w:tcPr>
          <w:p w14:paraId="25231666" w14:textId="77777777" w:rsidR="00C2322E" w:rsidRDefault="00C2322E" w:rsidP="00BD1878">
            <w:pPr>
              <w:pStyle w:val="ListeParagraf"/>
              <w:numPr>
                <w:ilvl w:val="0"/>
                <w:numId w:val="83"/>
              </w:numPr>
              <w:jc w:val="both"/>
            </w:pPr>
            <w:r>
              <w:lastRenderedPageBreak/>
              <w:t xml:space="preserve">Gıda İşleme Bölümü olarak öğrenme ortamı ve mevcut alt yapı mesai saatleri içerisinde bir öğretim elemanı takibinde öğrencilerimize erişilebilir durumdadır. </w:t>
            </w:r>
          </w:p>
          <w:p w14:paraId="4E1F1E0C" w14:textId="77777777" w:rsidR="00C2322E" w:rsidRDefault="00C2322E" w:rsidP="00BD1878">
            <w:pPr>
              <w:pStyle w:val="ListeParagraf"/>
              <w:numPr>
                <w:ilvl w:val="0"/>
                <w:numId w:val="83"/>
              </w:numPr>
              <w:jc w:val="both"/>
            </w:pPr>
            <w:r>
              <w:t xml:space="preserve">Öğrenme ortamı ve mevcut altyapının geliştirilmesi zorunluluğu üst birime </w:t>
            </w:r>
            <w:r>
              <w:lastRenderedPageBreak/>
              <w:t xml:space="preserve">iletilmiştir. Ağırlıklı olarak uygulamalı derslerin verildiği bir bölüm olmamız nedeniyle öğrenci-öğretim elemanı etkileşimli öğrenme performansının artırılması ve geliştirilmesi zorunluluk arz etmektedir.   </w:t>
            </w:r>
          </w:p>
        </w:tc>
      </w:tr>
      <w:tr w:rsidR="00C2322E" w14:paraId="657BC8BD" w14:textId="77777777" w:rsidTr="00AF552B">
        <w:trPr>
          <w:trHeight w:val="1616"/>
        </w:trPr>
        <w:tc>
          <w:tcPr>
            <w:tcW w:w="2786" w:type="dxa"/>
            <w:vMerge/>
          </w:tcPr>
          <w:p w14:paraId="4CF5B9D4" w14:textId="77777777" w:rsidR="00C2322E" w:rsidRPr="00DF60B3" w:rsidRDefault="00C2322E" w:rsidP="00AF552B">
            <w:pPr>
              <w:contextualSpacing/>
              <w:jc w:val="both"/>
              <w:rPr>
                <w:rFonts w:cstheme="minorHAnsi"/>
                <w:b/>
                <w:bCs/>
              </w:rPr>
            </w:pPr>
          </w:p>
        </w:tc>
        <w:tc>
          <w:tcPr>
            <w:tcW w:w="7759" w:type="dxa"/>
          </w:tcPr>
          <w:p w14:paraId="09E6E05F" w14:textId="77777777" w:rsidR="00C2322E" w:rsidRDefault="00C2322E" w:rsidP="00AF552B">
            <w:pPr>
              <w:jc w:val="both"/>
            </w:pPr>
            <w:r>
              <w:t>Kanıtlar:</w:t>
            </w:r>
          </w:p>
          <w:p w14:paraId="793A54A1" w14:textId="77777777" w:rsidR="00C2322E" w:rsidRDefault="00C2322E" w:rsidP="00BD1878">
            <w:pPr>
              <w:pStyle w:val="ListeParagraf"/>
              <w:numPr>
                <w:ilvl w:val="0"/>
                <w:numId w:val="84"/>
              </w:numPr>
              <w:jc w:val="both"/>
            </w:pPr>
            <w:r w:rsidRPr="00D06910">
              <w:t xml:space="preserve">Kahramanmaraş Sütçü İmam Üniversitesi Teknik Bilimler Meslek Yüksekokulu </w:t>
            </w:r>
            <w:r>
              <w:t xml:space="preserve">Gıda İşleme </w:t>
            </w:r>
            <w:r w:rsidRPr="00D06910">
              <w:t>Bölümü web sayfası</w:t>
            </w:r>
          </w:p>
          <w:p w14:paraId="4DCDA690" w14:textId="77777777" w:rsidR="00C2322E" w:rsidRDefault="00C2322E" w:rsidP="00AF552B">
            <w:pPr>
              <w:pStyle w:val="ListeParagraf"/>
              <w:jc w:val="both"/>
            </w:pPr>
            <w:r>
              <w:t>“</w:t>
            </w:r>
            <w:r w:rsidRPr="00D06910">
              <w:t>https://gidateknolojisi.ksu.edu.tr/</w:t>
            </w:r>
            <w:r>
              <w:t>”</w:t>
            </w:r>
          </w:p>
        </w:tc>
      </w:tr>
    </w:tbl>
    <w:p w14:paraId="58D0E01D" w14:textId="77777777" w:rsidR="00C2322E" w:rsidRDefault="00C2322E" w:rsidP="00C2322E">
      <w:pPr>
        <w:jc w:val="both"/>
      </w:pPr>
    </w:p>
    <w:p w14:paraId="60329020" w14:textId="77777777" w:rsidR="00C2322E" w:rsidRDefault="00C2322E" w:rsidP="00C2322E">
      <w:pPr>
        <w:jc w:val="both"/>
      </w:pPr>
    </w:p>
    <w:p w14:paraId="0ED0026E" w14:textId="77777777" w:rsidR="00C2322E" w:rsidRDefault="00C2322E" w:rsidP="00C2322E">
      <w:pPr>
        <w:jc w:val="both"/>
      </w:pPr>
    </w:p>
    <w:p w14:paraId="5CF9F187" w14:textId="77777777" w:rsidR="00C2322E" w:rsidRDefault="00C2322E" w:rsidP="00C2322E">
      <w:pPr>
        <w:jc w:val="both"/>
      </w:pPr>
    </w:p>
    <w:p w14:paraId="7BB3B164" w14:textId="77777777" w:rsidR="00C2322E" w:rsidRDefault="00C2322E" w:rsidP="00C2322E">
      <w:pPr>
        <w:jc w:val="both"/>
      </w:pPr>
    </w:p>
    <w:tbl>
      <w:tblPr>
        <w:tblStyle w:val="TabloKlavuzu"/>
        <w:tblW w:w="0" w:type="auto"/>
        <w:tblLook w:val="04A0" w:firstRow="1" w:lastRow="0" w:firstColumn="1" w:lastColumn="0" w:noHBand="0" w:noVBand="1"/>
      </w:tblPr>
      <w:tblGrid>
        <w:gridCol w:w="2901"/>
        <w:gridCol w:w="8087"/>
      </w:tblGrid>
      <w:tr w:rsidR="00C2322E" w14:paraId="4725AEDB" w14:textId="77777777" w:rsidTr="00AF552B">
        <w:tc>
          <w:tcPr>
            <w:tcW w:w="11138" w:type="dxa"/>
            <w:gridSpan w:val="2"/>
            <w:shd w:val="clear" w:color="auto" w:fill="BADEF4"/>
            <w:vAlign w:val="bottom"/>
          </w:tcPr>
          <w:p w14:paraId="37A93201"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70F020C2" w14:textId="77777777" w:rsidR="00C2322E" w:rsidRPr="00DF60B3" w:rsidRDefault="00C2322E" w:rsidP="00AF552B">
            <w:pPr>
              <w:contextualSpacing/>
              <w:jc w:val="both"/>
              <w:rPr>
                <w:rFonts w:cstheme="minorHAnsi"/>
                <w:b/>
                <w:bCs/>
              </w:rPr>
            </w:pPr>
          </w:p>
        </w:tc>
      </w:tr>
      <w:tr w:rsidR="00C2322E" w14:paraId="72B7AEA8" w14:textId="77777777" w:rsidTr="00AF552B">
        <w:tc>
          <w:tcPr>
            <w:tcW w:w="11138" w:type="dxa"/>
            <w:gridSpan w:val="2"/>
            <w:shd w:val="clear" w:color="auto" w:fill="BADEF4"/>
          </w:tcPr>
          <w:p w14:paraId="0BB1F57B" w14:textId="77777777" w:rsidR="00C2322E" w:rsidRPr="00DF60B3" w:rsidRDefault="00C2322E" w:rsidP="00AF552B">
            <w:pPr>
              <w:contextualSpacing/>
              <w:jc w:val="both"/>
              <w:rPr>
                <w:rFonts w:cstheme="minorHAnsi"/>
                <w:b/>
              </w:rPr>
            </w:pPr>
            <w:r w:rsidRPr="00DF60B3">
              <w:rPr>
                <w:rFonts w:cstheme="minorHAnsi"/>
                <w:b/>
              </w:rPr>
              <w:t>B.3.  Öğrenme Kaynakları ve Akademik Destek Hizmetleri</w:t>
            </w:r>
          </w:p>
          <w:p w14:paraId="45233511" w14:textId="77777777" w:rsidR="00C2322E" w:rsidRPr="00DF60B3" w:rsidRDefault="00C2322E" w:rsidP="00AF552B">
            <w:pPr>
              <w:contextualSpacing/>
              <w:jc w:val="both"/>
              <w:rPr>
                <w:rFonts w:cstheme="minorHAnsi"/>
                <w:sz w:val="16"/>
                <w:szCs w:val="16"/>
              </w:rPr>
            </w:pPr>
          </w:p>
        </w:tc>
      </w:tr>
      <w:tr w:rsidR="00C2322E" w14:paraId="36F2935C" w14:textId="77777777" w:rsidTr="00AF552B">
        <w:tc>
          <w:tcPr>
            <w:tcW w:w="2943" w:type="dxa"/>
          </w:tcPr>
          <w:p w14:paraId="0BB448F0" w14:textId="77777777" w:rsidR="00C2322E" w:rsidRDefault="00C2322E" w:rsidP="00AF552B">
            <w:pPr>
              <w:jc w:val="both"/>
            </w:pPr>
          </w:p>
        </w:tc>
        <w:tc>
          <w:tcPr>
            <w:tcW w:w="8195" w:type="dxa"/>
            <w:vAlign w:val="bottom"/>
          </w:tcPr>
          <w:p w14:paraId="1E5ED3DD"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7DCA02E3" w14:textId="77777777" w:rsidTr="00AF552B">
        <w:trPr>
          <w:trHeight w:val="2817"/>
        </w:trPr>
        <w:tc>
          <w:tcPr>
            <w:tcW w:w="2943" w:type="dxa"/>
            <w:vMerge w:val="restart"/>
          </w:tcPr>
          <w:p w14:paraId="130C149B" w14:textId="77777777" w:rsidR="00C2322E" w:rsidRPr="00DF60B3" w:rsidRDefault="00C2322E" w:rsidP="00AF552B">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195" w:type="dxa"/>
          </w:tcPr>
          <w:p w14:paraId="517F2C2A" w14:textId="77777777" w:rsidR="00C2322E" w:rsidRDefault="00C2322E" w:rsidP="00AF552B">
            <w:pPr>
              <w:jc w:val="both"/>
            </w:pPr>
            <w:r>
              <w:t>1. Gıda işleme bölümümüzde öğrencinin olası eğitim ve akademik sorunlarına çözüm önerisi sunmak ve bu sorunların çözümü için yol göstermek amacıyla öğrenci danışmanları görevlendirilmektedir. Dönem başında belirlenen danışmanlık görevleri, gerek öğrenci otomasyonundan gerekse çeşitli iletişim kanalları ile öğrencilere duyurulmaktadır.  Öğrencilerin danışmanlarına erişimi yine aynı kanallar vasıtasıyla yada mesai saatleri içerisinde yüz yüze erişimle mümkündür.</w:t>
            </w:r>
          </w:p>
          <w:p w14:paraId="16CE2765" w14:textId="77777777" w:rsidR="00C2322E" w:rsidRDefault="00C2322E" w:rsidP="00AF552B">
            <w:pPr>
              <w:jc w:val="both"/>
            </w:pPr>
            <w:r>
              <w:t xml:space="preserve">2. Bölümümüzde görevli danışmanlar, psikolojik ve kariyer danışmanlığı hizmeti vermemekte; böyle bir ihtiyaç olması durumunda üniversitemiz tarafından sunulan merkezi psikolojik danışmanlık birimlerine öğrencileri yönlendirmektedirler.   </w:t>
            </w:r>
          </w:p>
        </w:tc>
      </w:tr>
      <w:tr w:rsidR="00C2322E" w14:paraId="0E5A7A89" w14:textId="77777777" w:rsidTr="00AF552B">
        <w:trPr>
          <w:trHeight w:val="2262"/>
        </w:trPr>
        <w:tc>
          <w:tcPr>
            <w:tcW w:w="2943" w:type="dxa"/>
            <w:vMerge/>
          </w:tcPr>
          <w:p w14:paraId="49DDBD51" w14:textId="77777777" w:rsidR="00C2322E" w:rsidRPr="00DF60B3" w:rsidRDefault="00C2322E" w:rsidP="00AF552B">
            <w:pPr>
              <w:contextualSpacing/>
              <w:jc w:val="both"/>
              <w:rPr>
                <w:rFonts w:cstheme="minorHAnsi"/>
                <w:b/>
                <w:bCs/>
              </w:rPr>
            </w:pPr>
          </w:p>
        </w:tc>
        <w:tc>
          <w:tcPr>
            <w:tcW w:w="8195" w:type="dxa"/>
          </w:tcPr>
          <w:p w14:paraId="5AB4BA32" w14:textId="77777777" w:rsidR="00C2322E" w:rsidRDefault="00C2322E" w:rsidP="00AF552B">
            <w:pPr>
              <w:jc w:val="both"/>
            </w:pPr>
            <w:r>
              <w:t>Kanıtlar:</w:t>
            </w:r>
          </w:p>
          <w:p w14:paraId="6257EDF9" w14:textId="77777777" w:rsidR="00C2322E" w:rsidRDefault="00C2322E" w:rsidP="00BD1878">
            <w:pPr>
              <w:pStyle w:val="ListeParagraf"/>
              <w:numPr>
                <w:ilvl w:val="0"/>
                <w:numId w:val="85"/>
              </w:numPr>
              <w:jc w:val="both"/>
            </w:pPr>
            <w:r>
              <w:t>Kahramanmaraş Sütçü İmam Üniversitesi Teknik Bilimler Meslek Yüksekokulu Gıda İşleme Bölümü web sayfası</w:t>
            </w:r>
          </w:p>
          <w:p w14:paraId="6251532E" w14:textId="77777777" w:rsidR="00C2322E" w:rsidRDefault="00C2322E" w:rsidP="00AF552B">
            <w:pPr>
              <w:pStyle w:val="ListeParagraf"/>
              <w:jc w:val="both"/>
            </w:pPr>
            <w:r>
              <w:t>“https://gidateknolojisi.ksu.edu.tr/”</w:t>
            </w:r>
          </w:p>
          <w:p w14:paraId="64F0F0DD" w14:textId="77777777" w:rsidR="00C2322E" w:rsidRDefault="00C2322E" w:rsidP="00AF552B">
            <w:pPr>
              <w:jc w:val="both"/>
            </w:pPr>
          </w:p>
          <w:p w14:paraId="0A55305F" w14:textId="77777777" w:rsidR="00C2322E" w:rsidRDefault="00C2322E" w:rsidP="00BD1878">
            <w:pPr>
              <w:pStyle w:val="ListeParagraf"/>
              <w:numPr>
                <w:ilvl w:val="0"/>
                <w:numId w:val="85"/>
              </w:numPr>
              <w:jc w:val="both"/>
            </w:pPr>
            <w:r>
              <w:t>Kahramanmaraş Sütçü İmam Üniversitesi Öğrenci Bilgi Sistemi</w:t>
            </w:r>
          </w:p>
          <w:p w14:paraId="012D5713" w14:textId="77777777" w:rsidR="00C2322E" w:rsidRDefault="00C2322E" w:rsidP="00AF552B">
            <w:pPr>
              <w:ind w:left="360"/>
              <w:jc w:val="both"/>
            </w:pPr>
          </w:p>
          <w:p w14:paraId="43722DF9" w14:textId="77777777" w:rsidR="00C2322E" w:rsidRDefault="00C2322E" w:rsidP="00BD1878">
            <w:pPr>
              <w:pStyle w:val="ListeParagraf"/>
              <w:numPr>
                <w:ilvl w:val="0"/>
                <w:numId w:val="85"/>
              </w:numPr>
              <w:jc w:val="both"/>
            </w:pPr>
            <w:r>
              <w:t>Kahramanmaraş Sütçü İmam Üniversitesi Sağlık Kültür ve Spor Daire Başkanlığı Psikolojik Danışmanlık ve Rehberlik Birimi web sayfası</w:t>
            </w:r>
          </w:p>
        </w:tc>
      </w:tr>
    </w:tbl>
    <w:p w14:paraId="401B86E0" w14:textId="77777777" w:rsidR="00C2322E" w:rsidRDefault="00C2322E" w:rsidP="00C2322E">
      <w:pPr>
        <w:jc w:val="both"/>
      </w:pPr>
    </w:p>
    <w:tbl>
      <w:tblPr>
        <w:tblStyle w:val="TabloKlavuzu"/>
        <w:tblW w:w="0" w:type="auto"/>
        <w:tblLook w:val="04A0" w:firstRow="1" w:lastRow="0" w:firstColumn="1" w:lastColumn="0" w:noHBand="0" w:noVBand="1"/>
      </w:tblPr>
      <w:tblGrid>
        <w:gridCol w:w="2919"/>
        <w:gridCol w:w="8069"/>
      </w:tblGrid>
      <w:tr w:rsidR="00C2322E" w14:paraId="63A69498" w14:textId="77777777" w:rsidTr="00AF552B">
        <w:tc>
          <w:tcPr>
            <w:tcW w:w="11138" w:type="dxa"/>
            <w:gridSpan w:val="2"/>
            <w:shd w:val="clear" w:color="auto" w:fill="BADEF4"/>
            <w:vAlign w:val="bottom"/>
          </w:tcPr>
          <w:p w14:paraId="7B12268C"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025DCDA3" w14:textId="77777777" w:rsidR="00C2322E" w:rsidRPr="00DF60B3" w:rsidRDefault="00C2322E" w:rsidP="00AF552B">
            <w:pPr>
              <w:contextualSpacing/>
              <w:jc w:val="both"/>
              <w:rPr>
                <w:rFonts w:cstheme="minorHAnsi"/>
                <w:b/>
                <w:bCs/>
              </w:rPr>
            </w:pPr>
          </w:p>
        </w:tc>
      </w:tr>
      <w:tr w:rsidR="00C2322E" w14:paraId="0C90AE92" w14:textId="77777777" w:rsidTr="00AF552B">
        <w:tc>
          <w:tcPr>
            <w:tcW w:w="11138" w:type="dxa"/>
            <w:gridSpan w:val="2"/>
            <w:shd w:val="clear" w:color="auto" w:fill="BADEF4"/>
          </w:tcPr>
          <w:p w14:paraId="089F75C6" w14:textId="77777777" w:rsidR="00C2322E" w:rsidRPr="00DF60B3" w:rsidRDefault="00C2322E" w:rsidP="00AF552B">
            <w:pPr>
              <w:contextualSpacing/>
              <w:jc w:val="both"/>
              <w:rPr>
                <w:rFonts w:cstheme="minorHAnsi"/>
                <w:b/>
              </w:rPr>
            </w:pPr>
            <w:r w:rsidRPr="00DF60B3">
              <w:rPr>
                <w:rFonts w:cstheme="minorHAnsi"/>
                <w:b/>
              </w:rPr>
              <w:t>B.3.  Öğrenme Kaynakları ve Akademik Destek Hizmetleri</w:t>
            </w:r>
          </w:p>
          <w:p w14:paraId="6875DC48" w14:textId="77777777" w:rsidR="00C2322E" w:rsidRPr="00DF60B3" w:rsidRDefault="00C2322E" w:rsidP="00AF552B">
            <w:pPr>
              <w:contextualSpacing/>
              <w:jc w:val="both"/>
              <w:rPr>
                <w:rFonts w:cstheme="minorHAnsi"/>
                <w:sz w:val="16"/>
                <w:szCs w:val="16"/>
              </w:rPr>
            </w:pPr>
          </w:p>
        </w:tc>
      </w:tr>
      <w:tr w:rsidR="00C2322E" w14:paraId="6A4C164F" w14:textId="77777777" w:rsidTr="00AF552B">
        <w:tc>
          <w:tcPr>
            <w:tcW w:w="2943" w:type="dxa"/>
          </w:tcPr>
          <w:p w14:paraId="2585C68C" w14:textId="77777777" w:rsidR="00C2322E" w:rsidRDefault="00C2322E" w:rsidP="00AF552B">
            <w:pPr>
              <w:jc w:val="both"/>
            </w:pPr>
          </w:p>
        </w:tc>
        <w:tc>
          <w:tcPr>
            <w:tcW w:w="8195" w:type="dxa"/>
            <w:vAlign w:val="bottom"/>
          </w:tcPr>
          <w:p w14:paraId="181EA27B"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75B746F2" w14:textId="77777777" w:rsidTr="00AF552B">
        <w:trPr>
          <w:trHeight w:val="1653"/>
        </w:trPr>
        <w:tc>
          <w:tcPr>
            <w:tcW w:w="2943" w:type="dxa"/>
            <w:vMerge w:val="restart"/>
          </w:tcPr>
          <w:p w14:paraId="0400B570" w14:textId="77777777" w:rsidR="00C2322E" w:rsidRPr="00DF60B3" w:rsidRDefault="00C2322E" w:rsidP="00AF552B">
            <w:pPr>
              <w:contextualSpacing/>
              <w:jc w:val="both"/>
              <w:rPr>
                <w:rFonts w:cstheme="minorHAnsi"/>
                <w:b/>
              </w:rPr>
            </w:pPr>
            <w:r w:rsidRPr="00DF60B3">
              <w:rPr>
                <w:rFonts w:cstheme="minorHAnsi"/>
                <w:b/>
              </w:rPr>
              <w:t xml:space="preserve">B.3.3. Tesis ve altyapılar </w:t>
            </w:r>
          </w:p>
          <w:p w14:paraId="2A3D29E9" w14:textId="77777777" w:rsidR="00C2322E" w:rsidRPr="00DF60B3" w:rsidRDefault="00C2322E" w:rsidP="00AF552B">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077D872C" w14:textId="77777777" w:rsidR="00C2322E" w:rsidRDefault="00C2322E" w:rsidP="00AF552B">
            <w:pPr>
              <w:jc w:val="both"/>
            </w:pPr>
          </w:p>
        </w:tc>
      </w:tr>
      <w:tr w:rsidR="00C2322E" w14:paraId="7EDE21CD" w14:textId="77777777" w:rsidTr="00AF552B">
        <w:trPr>
          <w:trHeight w:val="273"/>
        </w:trPr>
        <w:tc>
          <w:tcPr>
            <w:tcW w:w="2943" w:type="dxa"/>
            <w:vMerge/>
          </w:tcPr>
          <w:p w14:paraId="1329B950" w14:textId="77777777" w:rsidR="00C2322E" w:rsidRPr="00DF60B3" w:rsidRDefault="00C2322E" w:rsidP="00AF552B">
            <w:pPr>
              <w:contextualSpacing/>
              <w:jc w:val="both"/>
              <w:rPr>
                <w:rFonts w:cstheme="minorHAnsi"/>
                <w:b/>
                <w:bCs/>
              </w:rPr>
            </w:pPr>
          </w:p>
        </w:tc>
        <w:tc>
          <w:tcPr>
            <w:tcW w:w="8195" w:type="dxa"/>
          </w:tcPr>
          <w:p w14:paraId="42B6EE3B" w14:textId="77777777" w:rsidR="00C2322E" w:rsidRDefault="00C2322E" w:rsidP="00AF552B">
            <w:pPr>
              <w:jc w:val="both"/>
            </w:pPr>
            <w:r>
              <w:t>Kanıtlar:</w:t>
            </w:r>
          </w:p>
        </w:tc>
      </w:tr>
    </w:tbl>
    <w:p w14:paraId="2AC3A38B" w14:textId="77777777" w:rsidR="00C2322E" w:rsidRDefault="00C2322E" w:rsidP="00C2322E">
      <w:pPr>
        <w:jc w:val="both"/>
      </w:pPr>
    </w:p>
    <w:p w14:paraId="2E65DEE5" w14:textId="77777777" w:rsidR="00C2322E" w:rsidRDefault="00C2322E" w:rsidP="00C2322E">
      <w:pPr>
        <w:jc w:val="both"/>
      </w:pPr>
    </w:p>
    <w:p w14:paraId="1524B10A" w14:textId="77777777" w:rsidR="00C2322E" w:rsidRDefault="00C2322E" w:rsidP="00C2322E">
      <w:pPr>
        <w:jc w:val="both"/>
      </w:pPr>
    </w:p>
    <w:p w14:paraId="3BA888CD" w14:textId="77777777" w:rsidR="00C2322E" w:rsidRDefault="00C2322E" w:rsidP="00C2322E">
      <w:pPr>
        <w:jc w:val="both"/>
      </w:pPr>
    </w:p>
    <w:p w14:paraId="4B94F4D7" w14:textId="77777777" w:rsidR="00C2322E" w:rsidRDefault="00C2322E" w:rsidP="00C2322E">
      <w:pPr>
        <w:jc w:val="both"/>
      </w:pPr>
    </w:p>
    <w:p w14:paraId="2C81CA2D" w14:textId="77777777" w:rsidR="00C2322E" w:rsidRDefault="00C2322E" w:rsidP="00C2322E">
      <w:pPr>
        <w:jc w:val="both"/>
      </w:pPr>
    </w:p>
    <w:p w14:paraId="0A35F3AC" w14:textId="77777777" w:rsidR="00C2322E" w:rsidRDefault="00C2322E" w:rsidP="00C2322E">
      <w:pPr>
        <w:jc w:val="both"/>
      </w:pPr>
    </w:p>
    <w:p w14:paraId="52D1C05C" w14:textId="77777777" w:rsidR="00C2322E" w:rsidRDefault="00C2322E" w:rsidP="00C2322E">
      <w:pPr>
        <w:jc w:val="both"/>
      </w:pPr>
    </w:p>
    <w:p w14:paraId="53CD7013" w14:textId="77777777" w:rsidR="00C2322E" w:rsidRDefault="00C2322E" w:rsidP="00C2322E">
      <w:pPr>
        <w:jc w:val="both"/>
      </w:pPr>
    </w:p>
    <w:p w14:paraId="0B515CE7" w14:textId="77777777" w:rsidR="00C2322E" w:rsidRDefault="00C2322E" w:rsidP="00C2322E">
      <w:pPr>
        <w:jc w:val="both"/>
      </w:pPr>
    </w:p>
    <w:p w14:paraId="4B65AEC8" w14:textId="77777777" w:rsidR="00C2322E" w:rsidRDefault="00C2322E" w:rsidP="00C2322E">
      <w:pPr>
        <w:jc w:val="both"/>
      </w:pPr>
    </w:p>
    <w:p w14:paraId="16EF1696" w14:textId="77777777" w:rsidR="00C2322E" w:rsidRDefault="00C2322E" w:rsidP="00C2322E">
      <w:pPr>
        <w:jc w:val="both"/>
      </w:pPr>
    </w:p>
    <w:p w14:paraId="6D42297E" w14:textId="77777777" w:rsidR="00C2322E" w:rsidRDefault="00C2322E" w:rsidP="00C2322E">
      <w:pPr>
        <w:jc w:val="both"/>
      </w:pPr>
    </w:p>
    <w:p w14:paraId="1E3EBF09" w14:textId="77777777" w:rsidR="00C2322E" w:rsidRDefault="00C2322E" w:rsidP="00C2322E">
      <w:pPr>
        <w:jc w:val="both"/>
      </w:pPr>
    </w:p>
    <w:p w14:paraId="68338446" w14:textId="77777777" w:rsidR="00C2322E" w:rsidRDefault="00C2322E" w:rsidP="00C2322E">
      <w:pPr>
        <w:jc w:val="both"/>
      </w:pPr>
    </w:p>
    <w:p w14:paraId="1B6660A0" w14:textId="77777777" w:rsidR="00C2322E" w:rsidRDefault="00C2322E" w:rsidP="00C2322E">
      <w:pPr>
        <w:jc w:val="both"/>
      </w:pPr>
    </w:p>
    <w:p w14:paraId="4195A2E1" w14:textId="77777777" w:rsidR="00C2322E" w:rsidRDefault="00C2322E" w:rsidP="00C2322E">
      <w:pPr>
        <w:jc w:val="both"/>
      </w:pPr>
    </w:p>
    <w:p w14:paraId="249679E4" w14:textId="77777777" w:rsidR="00C2322E" w:rsidRDefault="00C2322E" w:rsidP="00C2322E">
      <w:pPr>
        <w:jc w:val="both"/>
      </w:pPr>
    </w:p>
    <w:p w14:paraId="3BCEE5BD" w14:textId="77777777" w:rsidR="00C2322E" w:rsidRDefault="00C2322E" w:rsidP="00C2322E">
      <w:pPr>
        <w:jc w:val="both"/>
      </w:pPr>
    </w:p>
    <w:p w14:paraId="0B504932" w14:textId="77777777" w:rsidR="00C2322E" w:rsidRDefault="00C2322E" w:rsidP="00C2322E">
      <w:pPr>
        <w:jc w:val="both"/>
      </w:pPr>
    </w:p>
    <w:p w14:paraId="2214CC39" w14:textId="77777777" w:rsidR="00C2322E" w:rsidRDefault="00C2322E" w:rsidP="00C2322E">
      <w:pPr>
        <w:jc w:val="both"/>
      </w:pPr>
    </w:p>
    <w:tbl>
      <w:tblPr>
        <w:tblStyle w:val="TabloKlavuzu"/>
        <w:tblW w:w="0" w:type="auto"/>
        <w:tblLook w:val="04A0" w:firstRow="1" w:lastRow="0" w:firstColumn="1" w:lastColumn="0" w:noHBand="0" w:noVBand="1"/>
      </w:tblPr>
      <w:tblGrid>
        <w:gridCol w:w="2910"/>
        <w:gridCol w:w="8078"/>
      </w:tblGrid>
      <w:tr w:rsidR="00C2322E" w14:paraId="1E4B2734" w14:textId="77777777" w:rsidTr="00AF552B">
        <w:tc>
          <w:tcPr>
            <w:tcW w:w="11138" w:type="dxa"/>
            <w:gridSpan w:val="2"/>
            <w:shd w:val="clear" w:color="auto" w:fill="BADEF4"/>
            <w:vAlign w:val="bottom"/>
          </w:tcPr>
          <w:p w14:paraId="12EB5E02"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6A822826" w14:textId="77777777" w:rsidR="00C2322E" w:rsidRPr="00DF60B3" w:rsidRDefault="00C2322E" w:rsidP="00AF552B">
            <w:pPr>
              <w:contextualSpacing/>
              <w:jc w:val="both"/>
              <w:rPr>
                <w:rFonts w:cstheme="minorHAnsi"/>
                <w:b/>
                <w:bCs/>
              </w:rPr>
            </w:pPr>
          </w:p>
        </w:tc>
      </w:tr>
      <w:tr w:rsidR="00C2322E" w14:paraId="5ECA4ABE" w14:textId="77777777" w:rsidTr="00AF552B">
        <w:tc>
          <w:tcPr>
            <w:tcW w:w="11138" w:type="dxa"/>
            <w:gridSpan w:val="2"/>
            <w:shd w:val="clear" w:color="auto" w:fill="BADEF4"/>
          </w:tcPr>
          <w:p w14:paraId="442BB0DC" w14:textId="77777777" w:rsidR="00C2322E" w:rsidRPr="00DF60B3" w:rsidRDefault="00C2322E" w:rsidP="00AF552B">
            <w:pPr>
              <w:contextualSpacing/>
              <w:jc w:val="both"/>
              <w:rPr>
                <w:rFonts w:cstheme="minorHAnsi"/>
                <w:b/>
              </w:rPr>
            </w:pPr>
            <w:r w:rsidRPr="00DF60B3">
              <w:rPr>
                <w:rFonts w:cstheme="minorHAnsi"/>
                <w:b/>
              </w:rPr>
              <w:t>B.3.  Öğrenme Kaynakları ve Akademik Destek Hizmetleri</w:t>
            </w:r>
          </w:p>
          <w:p w14:paraId="5B2CBFE3" w14:textId="77777777" w:rsidR="00C2322E" w:rsidRPr="00DF60B3" w:rsidRDefault="00C2322E" w:rsidP="00AF552B">
            <w:pPr>
              <w:contextualSpacing/>
              <w:jc w:val="both"/>
              <w:rPr>
                <w:rFonts w:cstheme="minorHAnsi"/>
                <w:sz w:val="16"/>
                <w:szCs w:val="16"/>
              </w:rPr>
            </w:pPr>
          </w:p>
        </w:tc>
      </w:tr>
      <w:tr w:rsidR="00C2322E" w14:paraId="4DFEEBAC" w14:textId="77777777" w:rsidTr="00AF552B">
        <w:tc>
          <w:tcPr>
            <w:tcW w:w="2943" w:type="dxa"/>
          </w:tcPr>
          <w:p w14:paraId="11A24EB7" w14:textId="77777777" w:rsidR="00C2322E" w:rsidRDefault="00C2322E" w:rsidP="00AF552B">
            <w:pPr>
              <w:jc w:val="both"/>
            </w:pPr>
          </w:p>
        </w:tc>
        <w:tc>
          <w:tcPr>
            <w:tcW w:w="8195" w:type="dxa"/>
            <w:vAlign w:val="bottom"/>
          </w:tcPr>
          <w:p w14:paraId="1AB28758"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48F8756D" w14:textId="77777777" w:rsidTr="00AF552B">
        <w:trPr>
          <w:trHeight w:val="2231"/>
        </w:trPr>
        <w:tc>
          <w:tcPr>
            <w:tcW w:w="2943" w:type="dxa"/>
            <w:vMerge w:val="restart"/>
          </w:tcPr>
          <w:p w14:paraId="47A401DF" w14:textId="77777777" w:rsidR="00C2322E" w:rsidRPr="00DF60B3" w:rsidRDefault="00C2322E" w:rsidP="00AF552B">
            <w:pPr>
              <w:contextualSpacing/>
              <w:jc w:val="both"/>
              <w:rPr>
                <w:rFonts w:cstheme="minorHAnsi"/>
                <w:b/>
              </w:rPr>
            </w:pPr>
            <w:r w:rsidRPr="00DF60B3">
              <w:rPr>
                <w:rFonts w:cstheme="minorHAnsi"/>
                <w:b/>
              </w:rPr>
              <w:t>B.3.4. Dezavantajlı gruplar</w:t>
            </w:r>
          </w:p>
          <w:p w14:paraId="79E8A06D" w14:textId="77777777" w:rsidR="00C2322E" w:rsidRPr="00DF60B3" w:rsidRDefault="00C2322E" w:rsidP="00AF552B">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6C5F5C52" w14:textId="77777777" w:rsidR="00C2322E" w:rsidRPr="00DF60B3" w:rsidRDefault="00C2322E" w:rsidP="00AF552B">
            <w:pPr>
              <w:contextualSpacing/>
              <w:jc w:val="both"/>
              <w:rPr>
                <w:rFonts w:cstheme="minorHAnsi"/>
              </w:rPr>
            </w:pPr>
          </w:p>
        </w:tc>
        <w:tc>
          <w:tcPr>
            <w:tcW w:w="8195" w:type="dxa"/>
          </w:tcPr>
          <w:p w14:paraId="2165B731" w14:textId="77777777" w:rsidR="00C2322E" w:rsidRDefault="00C2322E" w:rsidP="00BD1878">
            <w:pPr>
              <w:pStyle w:val="ListeParagraf"/>
              <w:numPr>
                <w:ilvl w:val="0"/>
                <w:numId w:val="86"/>
              </w:numPr>
              <w:jc w:val="both"/>
            </w:pPr>
            <w:r>
              <w:t xml:space="preserve">Bölümüzde dezavantajlı grup statüsünde değerlendirmeye alınacak öğrenci bulunmamaktadır.  Bu yüzden bu grupların eğitim olanaklarına erişebilirlikleri yada bu olanaklardan memnuniyet düzeylerine dair herhangi bir geri bildirim bulunmamaktadır. </w:t>
            </w:r>
          </w:p>
          <w:p w14:paraId="5631A0F3" w14:textId="77777777" w:rsidR="00C2322E" w:rsidRDefault="00C2322E" w:rsidP="00BD1878">
            <w:pPr>
              <w:pStyle w:val="ListeParagraf"/>
              <w:numPr>
                <w:ilvl w:val="0"/>
                <w:numId w:val="86"/>
              </w:numPr>
              <w:jc w:val="both"/>
            </w:pPr>
            <w:r>
              <w:t xml:space="preserve">Üniversitemiz uzaktan eğitim alt yapısı sayesinde eğitimde eşitlik sağlanmakta ve EBYS üzerinden bölüm başkanlıklarına gönderilen resmi statüdeki direktifler doğrultusunda dezavantajlı gruplara tanınacak kolaylıklar ve uygulanacak prosedürler nettir.  </w:t>
            </w:r>
          </w:p>
        </w:tc>
      </w:tr>
      <w:tr w:rsidR="00C2322E" w14:paraId="18BC92DC" w14:textId="77777777" w:rsidTr="00AF552B">
        <w:trPr>
          <w:trHeight w:val="704"/>
        </w:trPr>
        <w:tc>
          <w:tcPr>
            <w:tcW w:w="2943" w:type="dxa"/>
            <w:vMerge/>
          </w:tcPr>
          <w:p w14:paraId="7EBDA6B1" w14:textId="77777777" w:rsidR="00C2322E" w:rsidRPr="00DF60B3" w:rsidRDefault="00C2322E" w:rsidP="00AF552B">
            <w:pPr>
              <w:contextualSpacing/>
              <w:jc w:val="both"/>
              <w:rPr>
                <w:rFonts w:cstheme="minorHAnsi"/>
                <w:b/>
                <w:bCs/>
              </w:rPr>
            </w:pPr>
          </w:p>
        </w:tc>
        <w:tc>
          <w:tcPr>
            <w:tcW w:w="8195" w:type="dxa"/>
          </w:tcPr>
          <w:p w14:paraId="4CB0DB2C" w14:textId="77777777" w:rsidR="00C2322E" w:rsidRDefault="00C2322E" w:rsidP="00AF552B">
            <w:pPr>
              <w:jc w:val="both"/>
            </w:pPr>
            <w:r>
              <w:t>Kanıtlar:</w:t>
            </w:r>
          </w:p>
          <w:p w14:paraId="37D4FF07" w14:textId="77777777" w:rsidR="00C2322E" w:rsidRDefault="00C2322E" w:rsidP="00BD1878">
            <w:pPr>
              <w:pStyle w:val="ListeParagraf"/>
              <w:numPr>
                <w:ilvl w:val="0"/>
                <w:numId w:val="87"/>
              </w:numPr>
              <w:jc w:val="both"/>
            </w:pPr>
            <w:r>
              <w:t xml:space="preserve">KSU Uzaktan Eğitim Uygulama ve Araştırma Merkezi web sayfası </w:t>
            </w:r>
          </w:p>
          <w:p w14:paraId="0148736F" w14:textId="77777777" w:rsidR="00C2322E" w:rsidRDefault="00C2322E" w:rsidP="00BD1878">
            <w:pPr>
              <w:pStyle w:val="ListeParagraf"/>
              <w:numPr>
                <w:ilvl w:val="0"/>
                <w:numId w:val="87"/>
              </w:numPr>
              <w:jc w:val="both"/>
            </w:pPr>
            <w:r>
              <w:t>Engelsiz Üniversite Bayrak ve Nişanı</w:t>
            </w:r>
          </w:p>
          <w:p w14:paraId="53810C2A" w14:textId="77777777" w:rsidR="00C2322E" w:rsidRDefault="00C2322E" w:rsidP="00AF552B">
            <w:pPr>
              <w:pStyle w:val="ListeParagraf"/>
              <w:jc w:val="both"/>
            </w:pPr>
          </w:p>
        </w:tc>
      </w:tr>
    </w:tbl>
    <w:p w14:paraId="155ABA92" w14:textId="77777777" w:rsidR="00C2322E" w:rsidRDefault="00C2322E" w:rsidP="00C2322E">
      <w:pPr>
        <w:jc w:val="both"/>
      </w:pPr>
    </w:p>
    <w:p w14:paraId="54B432CD" w14:textId="77777777" w:rsidR="00C2322E" w:rsidRDefault="00C2322E" w:rsidP="00C2322E">
      <w:pPr>
        <w:jc w:val="both"/>
      </w:pPr>
    </w:p>
    <w:tbl>
      <w:tblPr>
        <w:tblStyle w:val="TabloKlavuzu"/>
        <w:tblW w:w="0" w:type="auto"/>
        <w:tblLook w:val="04A0" w:firstRow="1" w:lastRow="0" w:firstColumn="1" w:lastColumn="0" w:noHBand="0" w:noVBand="1"/>
      </w:tblPr>
      <w:tblGrid>
        <w:gridCol w:w="2911"/>
        <w:gridCol w:w="8077"/>
      </w:tblGrid>
      <w:tr w:rsidR="00C2322E" w14:paraId="47787D6F" w14:textId="77777777" w:rsidTr="00AF552B">
        <w:tc>
          <w:tcPr>
            <w:tcW w:w="11138" w:type="dxa"/>
            <w:gridSpan w:val="2"/>
            <w:shd w:val="clear" w:color="auto" w:fill="BADEF4"/>
            <w:vAlign w:val="bottom"/>
          </w:tcPr>
          <w:p w14:paraId="200DD26B"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4D4E1495" w14:textId="77777777" w:rsidR="00C2322E" w:rsidRPr="00DF60B3" w:rsidRDefault="00C2322E" w:rsidP="00AF552B">
            <w:pPr>
              <w:contextualSpacing/>
              <w:jc w:val="both"/>
              <w:rPr>
                <w:rFonts w:cstheme="minorHAnsi"/>
                <w:b/>
                <w:bCs/>
              </w:rPr>
            </w:pPr>
          </w:p>
        </w:tc>
      </w:tr>
      <w:tr w:rsidR="00C2322E" w14:paraId="5C95249E" w14:textId="77777777" w:rsidTr="00AF552B">
        <w:tc>
          <w:tcPr>
            <w:tcW w:w="11138" w:type="dxa"/>
            <w:gridSpan w:val="2"/>
            <w:shd w:val="clear" w:color="auto" w:fill="BADEF4"/>
          </w:tcPr>
          <w:p w14:paraId="7470D4FA" w14:textId="77777777" w:rsidR="00C2322E" w:rsidRPr="00DF60B3" w:rsidRDefault="00C2322E" w:rsidP="00AF552B">
            <w:pPr>
              <w:contextualSpacing/>
              <w:jc w:val="both"/>
              <w:rPr>
                <w:rFonts w:cstheme="minorHAnsi"/>
                <w:b/>
              </w:rPr>
            </w:pPr>
            <w:r w:rsidRPr="00DF60B3">
              <w:rPr>
                <w:rFonts w:cstheme="minorHAnsi"/>
                <w:b/>
              </w:rPr>
              <w:t>B.3.  Öğrenme Kaynakları ve Akademik Destek Hizmetleri</w:t>
            </w:r>
          </w:p>
          <w:p w14:paraId="27A769DE" w14:textId="77777777" w:rsidR="00C2322E" w:rsidRPr="00DF60B3" w:rsidRDefault="00C2322E" w:rsidP="00AF552B">
            <w:pPr>
              <w:contextualSpacing/>
              <w:jc w:val="both"/>
              <w:rPr>
                <w:rFonts w:cstheme="minorHAnsi"/>
                <w:sz w:val="16"/>
                <w:szCs w:val="16"/>
              </w:rPr>
            </w:pPr>
          </w:p>
        </w:tc>
      </w:tr>
      <w:tr w:rsidR="00C2322E" w14:paraId="6F072180" w14:textId="77777777" w:rsidTr="00AF552B">
        <w:tc>
          <w:tcPr>
            <w:tcW w:w="2943" w:type="dxa"/>
          </w:tcPr>
          <w:p w14:paraId="60AA995D" w14:textId="77777777" w:rsidR="00C2322E" w:rsidRDefault="00C2322E" w:rsidP="00AF552B">
            <w:pPr>
              <w:jc w:val="both"/>
            </w:pPr>
          </w:p>
        </w:tc>
        <w:tc>
          <w:tcPr>
            <w:tcW w:w="8195" w:type="dxa"/>
            <w:vAlign w:val="bottom"/>
          </w:tcPr>
          <w:p w14:paraId="0BCA6812"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2A877BDA" w14:textId="77777777" w:rsidTr="00AF552B">
        <w:trPr>
          <w:trHeight w:val="1597"/>
        </w:trPr>
        <w:tc>
          <w:tcPr>
            <w:tcW w:w="2943" w:type="dxa"/>
            <w:vMerge w:val="restart"/>
          </w:tcPr>
          <w:p w14:paraId="7F9D16B8" w14:textId="77777777" w:rsidR="00C2322E" w:rsidRPr="00DF60B3" w:rsidRDefault="00C2322E" w:rsidP="00AF552B">
            <w:pPr>
              <w:contextualSpacing/>
              <w:jc w:val="both"/>
              <w:rPr>
                <w:rFonts w:cstheme="minorHAnsi"/>
                <w:b/>
              </w:rPr>
            </w:pPr>
            <w:r w:rsidRPr="00DF60B3">
              <w:rPr>
                <w:rFonts w:cstheme="minorHAnsi"/>
                <w:b/>
              </w:rPr>
              <w:t>B.3.5. Sosyal, kültürel, sportif faaliyetler</w:t>
            </w:r>
          </w:p>
          <w:p w14:paraId="487D8E59"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13CACFC4"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w:t>
            </w:r>
            <w:r w:rsidRPr="00DF60B3">
              <w:rPr>
                <w:rFonts w:cstheme="minorHAnsi"/>
                <w:sz w:val="16"/>
                <w:szCs w:val="16"/>
                <w:lang w:eastAsia="tr-TR"/>
              </w:rPr>
              <w:lastRenderedPageBreak/>
              <w:t xml:space="preserve">yürüten ve yöneten idari örgütlenme mevcuttur. Gerçekleştirilen faaliyetler izlenmekte, ihtiyaçlar doğrultusunda  iyileştitilmektedir. </w:t>
            </w:r>
          </w:p>
          <w:p w14:paraId="6691471A" w14:textId="77777777" w:rsidR="00C2322E" w:rsidRPr="00DF60B3" w:rsidRDefault="00C2322E" w:rsidP="00AF552B">
            <w:pPr>
              <w:contextualSpacing/>
              <w:jc w:val="both"/>
              <w:rPr>
                <w:rFonts w:cstheme="minorHAnsi"/>
              </w:rPr>
            </w:pPr>
          </w:p>
        </w:tc>
        <w:tc>
          <w:tcPr>
            <w:tcW w:w="8195" w:type="dxa"/>
          </w:tcPr>
          <w:p w14:paraId="6E61936C" w14:textId="77777777" w:rsidR="00C2322E" w:rsidRDefault="00C2322E" w:rsidP="00BD1878">
            <w:pPr>
              <w:pStyle w:val="ListeParagraf"/>
              <w:numPr>
                <w:ilvl w:val="0"/>
                <w:numId w:val="88"/>
              </w:numPr>
              <w:jc w:val="both"/>
            </w:pPr>
            <w:r>
              <w:lastRenderedPageBreak/>
              <w:t xml:space="preserve">Bölüm öğrencileri, üniversitemiz öğrenci toplulukları yönergesinde belirtildiği üzere çeşitli faaliyetlere katılma haklarını kullanmaktadırlar. </w:t>
            </w:r>
          </w:p>
          <w:p w14:paraId="3061946A" w14:textId="77777777" w:rsidR="00C2322E" w:rsidRDefault="00C2322E" w:rsidP="00BD1878">
            <w:pPr>
              <w:pStyle w:val="ListeParagraf"/>
              <w:numPr>
                <w:ilvl w:val="0"/>
                <w:numId w:val="88"/>
              </w:numPr>
              <w:jc w:val="both"/>
            </w:pPr>
            <w:r>
              <w:t>Bölüm bazında öğrenci topluluğuna özgü mekan, bütçe yada rehberlik desteği sunulması söz konusu değildir.</w:t>
            </w:r>
          </w:p>
        </w:tc>
      </w:tr>
      <w:tr w:rsidR="00C2322E" w14:paraId="5F856C37" w14:textId="77777777" w:rsidTr="00AF552B">
        <w:trPr>
          <w:trHeight w:val="2966"/>
        </w:trPr>
        <w:tc>
          <w:tcPr>
            <w:tcW w:w="2943" w:type="dxa"/>
            <w:vMerge/>
          </w:tcPr>
          <w:p w14:paraId="2AA72FC4" w14:textId="77777777" w:rsidR="00C2322E" w:rsidRPr="00DF60B3" w:rsidRDefault="00C2322E" w:rsidP="00AF552B">
            <w:pPr>
              <w:contextualSpacing/>
              <w:jc w:val="both"/>
              <w:rPr>
                <w:rFonts w:cstheme="minorHAnsi"/>
                <w:b/>
                <w:bCs/>
              </w:rPr>
            </w:pPr>
          </w:p>
        </w:tc>
        <w:tc>
          <w:tcPr>
            <w:tcW w:w="8195" w:type="dxa"/>
          </w:tcPr>
          <w:p w14:paraId="6AE03650" w14:textId="77777777" w:rsidR="00C2322E" w:rsidRDefault="00C2322E" w:rsidP="00AF552B">
            <w:pPr>
              <w:jc w:val="both"/>
            </w:pPr>
            <w:r>
              <w:t>Kanıtlar:</w:t>
            </w:r>
          </w:p>
          <w:p w14:paraId="3690792C" w14:textId="77777777" w:rsidR="00C2322E" w:rsidRDefault="00C2322E" w:rsidP="00BD1878">
            <w:pPr>
              <w:pStyle w:val="ListeParagraf"/>
              <w:numPr>
                <w:ilvl w:val="0"/>
                <w:numId w:val="89"/>
              </w:numPr>
              <w:jc w:val="both"/>
            </w:pPr>
            <w:r w:rsidRPr="00776F9A">
              <w:t>KSÜ Öğrenci Toplulukları Yönergesi</w:t>
            </w:r>
          </w:p>
        </w:tc>
      </w:tr>
    </w:tbl>
    <w:p w14:paraId="1C957504" w14:textId="77777777" w:rsidR="00C2322E" w:rsidRDefault="00C2322E" w:rsidP="00C2322E">
      <w:pPr>
        <w:jc w:val="both"/>
      </w:pPr>
    </w:p>
    <w:p w14:paraId="2CB6D7AC" w14:textId="77777777" w:rsidR="00C2322E" w:rsidRDefault="00C2322E" w:rsidP="00C2322E">
      <w:pPr>
        <w:jc w:val="both"/>
      </w:pPr>
    </w:p>
    <w:p w14:paraId="7D7CA451" w14:textId="77777777" w:rsidR="00C2322E" w:rsidRDefault="00C2322E" w:rsidP="00C2322E">
      <w:pPr>
        <w:jc w:val="both"/>
      </w:pPr>
    </w:p>
    <w:p w14:paraId="31B8B887" w14:textId="77777777" w:rsidR="00C2322E" w:rsidRDefault="00C2322E" w:rsidP="00C2322E">
      <w:pPr>
        <w:jc w:val="both"/>
      </w:pPr>
    </w:p>
    <w:p w14:paraId="168BEBB0" w14:textId="77777777" w:rsidR="00C2322E" w:rsidRDefault="00C2322E" w:rsidP="00C2322E">
      <w:pPr>
        <w:jc w:val="both"/>
      </w:pPr>
    </w:p>
    <w:p w14:paraId="10DD6DD9" w14:textId="77777777" w:rsidR="00C2322E" w:rsidRDefault="00C2322E" w:rsidP="00C2322E">
      <w:pPr>
        <w:jc w:val="both"/>
      </w:pPr>
    </w:p>
    <w:p w14:paraId="19CBC612" w14:textId="77777777" w:rsidR="00C2322E" w:rsidRDefault="00C2322E" w:rsidP="00C2322E">
      <w:pPr>
        <w:jc w:val="both"/>
      </w:pPr>
    </w:p>
    <w:p w14:paraId="397A68C5" w14:textId="77777777" w:rsidR="00C2322E" w:rsidRDefault="00C2322E" w:rsidP="00C2322E">
      <w:pPr>
        <w:jc w:val="both"/>
      </w:pPr>
    </w:p>
    <w:p w14:paraId="28122B4E" w14:textId="77777777" w:rsidR="00C2322E" w:rsidRDefault="00C2322E" w:rsidP="00C2322E">
      <w:pPr>
        <w:jc w:val="both"/>
      </w:pPr>
    </w:p>
    <w:p w14:paraId="5C140BBA" w14:textId="77777777" w:rsidR="00C2322E" w:rsidRDefault="00C2322E" w:rsidP="00C2322E">
      <w:pPr>
        <w:jc w:val="both"/>
      </w:pPr>
    </w:p>
    <w:p w14:paraId="0812C7D9" w14:textId="77777777" w:rsidR="00C2322E" w:rsidRDefault="00C2322E" w:rsidP="00C2322E">
      <w:pPr>
        <w:jc w:val="both"/>
      </w:pPr>
    </w:p>
    <w:p w14:paraId="53898B2D" w14:textId="77777777" w:rsidR="00C2322E" w:rsidRDefault="00C2322E" w:rsidP="00C2322E">
      <w:pPr>
        <w:jc w:val="both"/>
      </w:pPr>
    </w:p>
    <w:p w14:paraId="5EAD11CA" w14:textId="77777777" w:rsidR="00C2322E" w:rsidRDefault="00C2322E" w:rsidP="00C2322E">
      <w:pPr>
        <w:jc w:val="both"/>
      </w:pPr>
    </w:p>
    <w:p w14:paraId="3090676C" w14:textId="77777777" w:rsidR="00C2322E" w:rsidRDefault="00C2322E" w:rsidP="00C2322E">
      <w:pPr>
        <w:jc w:val="both"/>
      </w:pPr>
    </w:p>
    <w:p w14:paraId="2EDC696F" w14:textId="77777777" w:rsidR="00C2322E" w:rsidRDefault="00C2322E" w:rsidP="00C2322E">
      <w:pPr>
        <w:jc w:val="both"/>
      </w:pPr>
    </w:p>
    <w:p w14:paraId="58C5A0F0" w14:textId="77777777" w:rsidR="00C2322E" w:rsidRDefault="00C2322E" w:rsidP="00C2322E">
      <w:pPr>
        <w:jc w:val="both"/>
      </w:pPr>
    </w:p>
    <w:p w14:paraId="30BBFA52" w14:textId="77777777" w:rsidR="00C2322E" w:rsidRDefault="00C2322E" w:rsidP="00C2322E">
      <w:pPr>
        <w:jc w:val="both"/>
      </w:pPr>
    </w:p>
    <w:p w14:paraId="367EDB2E" w14:textId="77777777" w:rsidR="00C2322E" w:rsidRDefault="00C2322E" w:rsidP="00C2322E">
      <w:pPr>
        <w:jc w:val="both"/>
      </w:pPr>
    </w:p>
    <w:p w14:paraId="3BAB40D0" w14:textId="77777777" w:rsidR="00C2322E" w:rsidRDefault="00C2322E" w:rsidP="00C2322E">
      <w:pPr>
        <w:jc w:val="both"/>
      </w:pPr>
    </w:p>
    <w:tbl>
      <w:tblPr>
        <w:tblStyle w:val="TabloKlavuzu"/>
        <w:tblW w:w="0" w:type="auto"/>
        <w:tblLook w:val="04A0" w:firstRow="1" w:lastRow="0" w:firstColumn="1" w:lastColumn="0" w:noHBand="0" w:noVBand="1"/>
      </w:tblPr>
      <w:tblGrid>
        <w:gridCol w:w="2912"/>
        <w:gridCol w:w="8076"/>
      </w:tblGrid>
      <w:tr w:rsidR="00C2322E" w14:paraId="2BA5A4E3" w14:textId="77777777" w:rsidTr="00AF552B">
        <w:tc>
          <w:tcPr>
            <w:tcW w:w="11138" w:type="dxa"/>
            <w:gridSpan w:val="2"/>
            <w:shd w:val="clear" w:color="auto" w:fill="BADEF4"/>
            <w:vAlign w:val="bottom"/>
          </w:tcPr>
          <w:p w14:paraId="33E241E2"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0A06382C" w14:textId="77777777" w:rsidR="00C2322E" w:rsidRPr="00DF60B3" w:rsidRDefault="00C2322E" w:rsidP="00AF552B">
            <w:pPr>
              <w:contextualSpacing/>
              <w:jc w:val="both"/>
              <w:rPr>
                <w:rFonts w:cstheme="minorHAnsi"/>
                <w:b/>
                <w:bCs/>
              </w:rPr>
            </w:pPr>
          </w:p>
        </w:tc>
      </w:tr>
      <w:tr w:rsidR="00C2322E" w14:paraId="190990C3" w14:textId="77777777" w:rsidTr="00AF552B">
        <w:tc>
          <w:tcPr>
            <w:tcW w:w="11138" w:type="dxa"/>
            <w:gridSpan w:val="2"/>
            <w:shd w:val="clear" w:color="auto" w:fill="BADEF4"/>
          </w:tcPr>
          <w:p w14:paraId="0CB35516" w14:textId="77777777" w:rsidR="00C2322E" w:rsidRPr="00DF60B3" w:rsidRDefault="00C2322E" w:rsidP="00AF552B">
            <w:pPr>
              <w:contextualSpacing/>
              <w:jc w:val="both"/>
              <w:rPr>
                <w:rFonts w:cstheme="minorHAnsi"/>
                <w:b/>
              </w:rPr>
            </w:pPr>
            <w:r w:rsidRPr="00DF60B3">
              <w:rPr>
                <w:rFonts w:cstheme="minorHAnsi"/>
                <w:b/>
              </w:rPr>
              <w:t xml:space="preserve">B.4. Öğretim Kadrosu </w:t>
            </w:r>
          </w:p>
          <w:p w14:paraId="56D3DE72"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C2322E" w14:paraId="1AA821B5" w14:textId="77777777" w:rsidTr="00AF552B">
        <w:tc>
          <w:tcPr>
            <w:tcW w:w="11138" w:type="dxa"/>
            <w:gridSpan w:val="2"/>
          </w:tcPr>
          <w:p w14:paraId="1F03380C" w14:textId="77777777" w:rsidR="00C2322E" w:rsidRDefault="00C2322E" w:rsidP="00AF552B">
            <w:pPr>
              <w:contextualSpacing/>
              <w:jc w:val="both"/>
              <w:rPr>
                <w:rFonts w:cstheme="minorHAnsi"/>
                <w:b/>
                <w:bCs/>
              </w:rPr>
            </w:pPr>
            <w:r>
              <w:rPr>
                <w:rFonts w:cstheme="minorHAnsi"/>
                <w:b/>
                <w:bCs/>
              </w:rPr>
              <w:t>AÇIKLAMALAR:</w:t>
            </w:r>
          </w:p>
          <w:p w14:paraId="5989E878" w14:textId="77777777" w:rsidR="00C2322E" w:rsidRDefault="00C2322E" w:rsidP="00AF552B">
            <w:pPr>
              <w:jc w:val="both"/>
            </w:pPr>
          </w:p>
        </w:tc>
      </w:tr>
      <w:tr w:rsidR="00C2322E" w14:paraId="64EF6253" w14:textId="77777777" w:rsidTr="00AF552B">
        <w:tc>
          <w:tcPr>
            <w:tcW w:w="2943" w:type="dxa"/>
          </w:tcPr>
          <w:p w14:paraId="3F21D5A0" w14:textId="77777777" w:rsidR="00C2322E" w:rsidRDefault="00C2322E" w:rsidP="00AF552B">
            <w:pPr>
              <w:jc w:val="both"/>
            </w:pPr>
          </w:p>
        </w:tc>
        <w:tc>
          <w:tcPr>
            <w:tcW w:w="8195" w:type="dxa"/>
            <w:vAlign w:val="bottom"/>
          </w:tcPr>
          <w:p w14:paraId="100D2FCC"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6CDE8BB6" w14:textId="77777777" w:rsidTr="00AF552B">
        <w:trPr>
          <w:trHeight w:val="2639"/>
        </w:trPr>
        <w:tc>
          <w:tcPr>
            <w:tcW w:w="2943" w:type="dxa"/>
            <w:vMerge w:val="restart"/>
          </w:tcPr>
          <w:p w14:paraId="4E9BF35A" w14:textId="77777777" w:rsidR="00C2322E" w:rsidRPr="00DF60B3" w:rsidRDefault="00C2322E" w:rsidP="00AF552B">
            <w:pPr>
              <w:contextualSpacing/>
              <w:jc w:val="both"/>
              <w:rPr>
                <w:rFonts w:cstheme="minorHAnsi"/>
                <w:b/>
              </w:rPr>
            </w:pPr>
            <w:r w:rsidRPr="00DF60B3">
              <w:rPr>
                <w:rFonts w:cstheme="minorHAnsi"/>
                <w:b/>
              </w:rPr>
              <w:t>B.4.1. Atama, yükseltme ve görevlendirme kriterleri</w:t>
            </w:r>
          </w:p>
          <w:p w14:paraId="4FD39E6F" w14:textId="77777777" w:rsidR="00C2322E" w:rsidRDefault="00C2322E" w:rsidP="00AF552B">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0471E0E5" w14:textId="77777777" w:rsidR="00C2322E" w:rsidRDefault="00C2322E" w:rsidP="00AF552B">
            <w:pPr>
              <w:contextualSpacing/>
              <w:jc w:val="both"/>
              <w:rPr>
                <w:rFonts w:cstheme="minorHAnsi"/>
                <w:sz w:val="16"/>
                <w:szCs w:val="16"/>
              </w:rPr>
            </w:pPr>
          </w:p>
          <w:p w14:paraId="1FCD5921" w14:textId="77777777" w:rsidR="00C2322E" w:rsidRPr="00DF60B3" w:rsidRDefault="00C2322E" w:rsidP="00AF552B">
            <w:pPr>
              <w:contextualSpacing/>
              <w:jc w:val="both"/>
              <w:rPr>
                <w:rFonts w:cstheme="minorHAnsi"/>
                <w:sz w:val="16"/>
                <w:szCs w:val="16"/>
              </w:rPr>
            </w:pPr>
          </w:p>
        </w:tc>
        <w:tc>
          <w:tcPr>
            <w:tcW w:w="8195" w:type="dxa"/>
          </w:tcPr>
          <w:p w14:paraId="23E119B6" w14:textId="77777777" w:rsidR="00C2322E" w:rsidRDefault="00C2322E" w:rsidP="00BD1878">
            <w:pPr>
              <w:pStyle w:val="ListeParagraf"/>
              <w:numPr>
                <w:ilvl w:val="0"/>
                <w:numId w:val="90"/>
              </w:numPr>
              <w:jc w:val="both"/>
            </w:pPr>
            <w:r>
              <w:t>Gıda işleme bölümü olarak bölüm içi ders görevlendirmeleri öğretim elemanlarının mezun olduğu lisans ve lisansüstü programlar dikkate alınarak yapılmaktadır. Her dönem başında bölüm ders dağılımı için bölüm kurulu toplanmakta, alınan kararlar neticesinde hazırlanan ders programı bir üst birime ve öğretim elemanlarına EBYS üzerinden gönderilmektedir.</w:t>
            </w:r>
          </w:p>
          <w:p w14:paraId="0DA422FA" w14:textId="77777777" w:rsidR="00C2322E" w:rsidRDefault="00C2322E" w:rsidP="00BD1878">
            <w:pPr>
              <w:pStyle w:val="ListeParagraf"/>
              <w:numPr>
                <w:ilvl w:val="0"/>
                <w:numId w:val="90"/>
              </w:numPr>
              <w:jc w:val="both"/>
            </w:pPr>
            <w:r>
              <w:t xml:space="preserve">Bölüm öğretim görevlileri her iki yılda bir, bölüm öğretim üyesi ise her üç yılda bir performans değerlendirmelerini gösteren faaliyet raporlarını bölüm başkanlığına sunmaktadır. Bölüm başkanı, görevlendirmeye dair görüşünü müdürlüğe bildirmektedir. Öğretim elemanlarının kadro süresinin uzatılıp uzatılmayacağı ölçütler ve esaslarda belirlenen dpğrultularda gerçekleştirilmektedir.  </w:t>
            </w:r>
          </w:p>
        </w:tc>
      </w:tr>
      <w:tr w:rsidR="00C2322E" w14:paraId="147A9DF0" w14:textId="77777777" w:rsidTr="00AF552B">
        <w:trPr>
          <w:trHeight w:val="1629"/>
        </w:trPr>
        <w:tc>
          <w:tcPr>
            <w:tcW w:w="2943" w:type="dxa"/>
            <w:vMerge/>
          </w:tcPr>
          <w:p w14:paraId="30A2BC7B" w14:textId="77777777" w:rsidR="00C2322E" w:rsidRPr="00DF60B3" w:rsidRDefault="00C2322E" w:rsidP="00AF552B">
            <w:pPr>
              <w:contextualSpacing/>
              <w:jc w:val="both"/>
              <w:rPr>
                <w:rFonts w:cstheme="minorHAnsi"/>
                <w:b/>
                <w:bCs/>
              </w:rPr>
            </w:pPr>
          </w:p>
        </w:tc>
        <w:tc>
          <w:tcPr>
            <w:tcW w:w="8195" w:type="dxa"/>
          </w:tcPr>
          <w:p w14:paraId="6E257BCB" w14:textId="77777777" w:rsidR="00C2322E" w:rsidRDefault="00C2322E" w:rsidP="00AF552B">
            <w:pPr>
              <w:jc w:val="both"/>
            </w:pPr>
            <w:r>
              <w:t>Kanıtlar:</w:t>
            </w:r>
          </w:p>
          <w:p w14:paraId="2F0B1508" w14:textId="77777777" w:rsidR="00C2322E" w:rsidRDefault="00C2322E" w:rsidP="00BD1878">
            <w:pPr>
              <w:pStyle w:val="ListeParagraf"/>
              <w:numPr>
                <w:ilvl w:val="0"/>
                <w:numId w:val="91"/>
              </w:numPr>
              <w:jc w:val="both"/>
            </w:pPr>
            <w:r>
              <w:t>“2547” sayılı Yükseköğretim Kanunu</w:t>
            </w:r>
          </w:p>
          <w:p w14:paraId="5732982A" w14:textId="77777777" w:rsidR="00C2322E" w:rsidRDefault="00C2322E" w:rsidP="00BD1878">
            <w:pPr>
              <w:pStyle w:val="ListeParagraf"/>
              <w:numPr>
                <w:ilvl w:val="0"/>
                <w:numId w:val="91"/>
              </w:numPr>
              <w:jc w:val="both"/>
            </w:pPr>
            <w:r>
              <w:t>“2914” sayılı Yükseköğretim Personel Kanunu</w:t>
            </w:r>
          </w:p>
          <w:p w14:paraId="4B046F4E" w14:textId="77777777" w:rsidR="00C2322E" w:rsidRDefault="00C2322E" w:rsidP="00BD1878">
            <w:pPr>
              <w:pStyle w:val="ListeParagraf"/>
              <w:numPr>
                <w:ilvl w:val="0"/>
                <w:numId w:val="91"/>
              </w:numPr>
              <w:jc w:val="both"/>
            </w:pPr>
            <w:r>
              <w:t>KSÜ Öğretim Üyeliğine Atama, Yükseltme Ölçütleri ve Uygulama Esasları</w:t>
            </w:r>
          </w:p>
          <w:p w14:paraId="042EDA55" w14:textId="77777777" w:rsidR="00C2322E" w:rsidRDefault="00C2322E" w:rsidP="00BD1878">
            <w:pPr>
              <w:pStyle w:val="ListeParagraf"/>
              <w:numPr>
                <w:ilvl w:val="0"/>
                <w:numId w:val="91"/>
              </w:numPr>
              <w:jc w:val="both"/>
            </w:pPr>
            <w:r>
              <w:t>Kahramanmaraş Sütçü İmam Üniversitesi Teknik Bilimler Meslek Yüksekokulu Gıda İşleme  Bölümü web sayfası</w:t>
            </w:r>
          </w:p>
        </w:tc>
      </w:tr>
    </w:tbl>
    <w:p w14:paraId="3F09B65C" w14:textId="77777777" w:rsidR="00C2322E" w:rsidRDefault="00C2322E" w:rsidP="00C2322E">
      <w:pPr>
        <w:jc w:val="both"/>
      </w:pPr>
    </w:p>
    <w:tbl>
      <w:tblPr>
        <w:tblStyle w:val="TabloKlavuzu"/>
        <w:tblW w:w="0" w:type="auto"/>
        <w:tblLook w:val="04A0" w:firstRow="1" w:lastRow="0" w:firstColumn="1" w:lastColumn="0" w:noHBand="0" w:noVBand="1"/>
      </w:tblPr>
      <w:tblGrid>
        <w:gridCol w:w="2916"/>
        <w:gridCol w:w="8072"/>
      </w:tblGrid>
      <w:tr w:rsidR="00C2322E" w14:paraId="2993D54C" w14:textId="77777777" w:rsidTr="00AF552B">
        <w:tc>
          <w:tcPr>
            <w:tcW w:w="11138" w:type="dxa"/>
            <w:gridSpan w:val="2"/>
            <w:shd w:val="clear" w:color="auto" w:fill="BADEF4"/>
            <w:vAlign w:val="bottom"/>
          </w:tcPr>
          <w:p w14:paraId="72A5CDC5"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5DD4036A" w14:textId="77777777" w:rsidR="00C2322E" w:rsidRPr="00DF60B3" w:rsidRDefault="00C2322E" w:rsidP="00AF552B">
            <w:pPr>
              <w:contextualSpacing/>
              <w:jc w:val="both"/>
              <w:rPr>
                <w:rFonts w:cstheme="minorHAnsi"/>
                <w:b/>
                <w:bCs/>
              </w:rPr>
            </w:pPr>
          </w:p>
        </w:tc>
      </w:tr>
      <w:tr w:rsidR="00C2322E" w14:paraId="5749099C" w14:textId="77777777" w:rsidTr="00AF552B">
        <w:tc>
          <w:tcPr>
            <w:tcW w:w="11138" w:type="dxa"/>
            <w:gridSpan w:val="2"/>
            <w:shd w:val="clear" w:color="auto" w:fill="BADEF4"/>
          </w:tcPr>
          <w:p w14:paraId="276A8BA5" w14:textId="77777777" w:rsidR="00C2322E" w:rsidRPr="00DF60B3" w:rsidRDefault="00C2322E" w:rsidP="00AF552B">
            <w:pPr>
              <w:contextualSpacing/>
              <w:jc w:val="both"/>
              <w:rPr>
                <w:rFonts w:cstheme="minorHAnsi"/>
                <w:b/>
              </w:rPr>
            </w:pPr>
            <w:r w:rsidRPr="00DF60B3">
              <w:rPr>
                <w:rFonts w:cstheme="minorHAnsi"/>
                <w:b/>
              </w:rPr>
              <w:lastRenderedPageBreak/>
              <w:t xml:space="preserve">B.4. Öğretim Kadrosu </w:t>
            </w:r>
          </w:p>
          <w:p w14:paraId="3D7BF3E9" w14:textId="77777777" w:rsidR="00C2322E" w:rsidRPr="00DF60B3" w:rsidRDefault="00C2322E" w:rsidP="00AF552B">
            <w:pPr>
              <w:contextualSpacing/>
              <w:jc w:val="both"/>
              <w:rPr>
                <w:rFonts w:cstheme="minorHAnsi"/>
                <w:sz w:val="16"/>
                <w:szCs w:val="16"/>
              </w:rPr>
            </w:pPr>
          </w:p>
        </w:tc>
      </w:tr>
      <w:tr w:rsidR="00C2322E" w14:paraId="10537FF5" w14:textId="77777777" w:rsidTr="00AF552B">
        <w:tc>
          <w:tcPr>
            <w:tcW w:w="2943" w:type="dxa"/>
          </w:tcPr>
          <w:p w14:paraId="280288F4" w14:textId="77777777" w:rsidR="00C2322E" w:rsidRDefault="00C2322E" w:rsidP="00AF552B">
            <w:pPr>
              <w:jc w:val="both"/>
            </w:pPr>
          </w:p>
        </w:tc>
        <w:tc>
          <w:tcPr>
            <w:tcW w:w="8195" w:type="dxa"/>
            <w:vAlign w:val="bottom"/>
          </w:tcPr>
          <w:p w14:paraId="044CC5F8"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65C3E88A" w14:textId="77777777" w:rsidTr="00AF552B">
        <w:trPr>
          <w:trHeight w:val="1958"/>
        </w:trPr>
        <w:tc>
          <w:tcPr>
            <w:tcW w:w="2943" w:type="dxa"/>
            <w:vMerge w:val="restart"/>
          </w:tcPr>
          <w:p w14:paraId="6E608AB4" w14:textId="77777777" w:rsidR="00C2322E" w:rsidRPr="00DF60B3" w:rsidRDefault="00C2322E" w:rsidP="00AF552B">
            <w:pPr>
              <w:contextualSpacing/>
              <w:jc w:val="both"/>
              <w:rPr>
                <w:rFonts w:cstheme="minorHAnsi"/>
                <w:b/>
              </w:rPr>
            </w:pPr>
            <w:r w:rsidRPr="00DF60B3">
              <w:rPr>
                <w:rFonts w:cstheme="minorHAnsi"/>
                <w:b/>
              </w:rPr>
              <w:t xml:space="preserve">B.4.2. Öğretim yetkinlikleri ve gelişimi </w:t>
            </w:r>
          </w:p>
          <w:p w14:paraId="08B61E25" w14:textId="77777777" w:rsidR="00C2322E" w:rsidRDefault="00C2322E" w:rsidP="00AF552B">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4DAF2391" w14:textId="77777777" w:rsidR="00C2322E" w:rsidRPr="00DF60B3" w:rsidRDefault="00C2322E" w:rsidP="00AF552B">
            <w:pPr>
              <w:contextualSpacing/>
              <w:jc w:val="both"/>
              <w:rPr>
                <w:rFonts w:cstheme="minorHAnsi"/>
                <w:sz w:val="16"/>
                <w:szCs w:val="16"/>
              </w:rPr>
            </w:pPr>
          </w:p>
        </w:tc>
        <w:tc>
          <w:tcPr>
            <w:tcW w:w="8195" w:type="dxa"/>
          </w:tcPr>
          <w:p w14:paraId="52F45F5F" w14:textId="77777777" w:rsidR="00C2322E" w:rsidRDefault="00C2322E" w:rsidP="00BD1878">
            <w:pPr>
              <w:pStyle w:val="ListeParagraf"/>
              <w:numPr>
                <w:ilvl w:val="0"/>
                <w:numId w:val="92"/>
              </w:numPr>
              <w:jc w:val="both"/>
            </w:pPr>
            <w:r>
              <w:t xml:space="preserve">Gıda İşleme bölüm öğretim elemanları lisansüstü uzmanlık alanlarına uygun gerek teorik gerekse uygulamalı derslerde aktif şekilde rol almaktadırlar. </w:t>
            </w:r>
          </w:p>
          <w:p w14:paraId="03FB965C" w14:textId="77777777" w:rsidR="00C2322E" w:rsidRDefault="00C2322E" w:rsidP="00BD1878">
            <w:pPr>
              <w:pStyle w:val="ListeParagraf"/>
              <w:numPr>
                <w:ilvl w:val="0"/>
                <w:numId w:val="92"/>
              </w:numPr>
              <w:jc w:val="both"/>
            </w:pPr>
            <w:r>
              <w:t xml:space="preserve">Üniversitemiz, uzaktan eğitim süresince web sayfasında ilan ettiği duyurlar vasıtasıyla gerek öğrencilerin gerekse öğretim elemanlarının süreci öğrenme ve verimli şekilde yürütmesine büyük katkı sağlamıştır. Bölüm içi uzaktan eğitim sürecine dair uygulanabilir bir politika bulunmamakta kurumsal dirkstifler sayesinde öğretim yetkinliği sorumlu kişilere kazandırılmıştır.    </w:t>
            </w:r>
          </w:p>
        </w:tc>
      </w:tr>
      <w:tr w:rsidR="00C2322E" w14:paraId="2E7382DE" w14:textId="77777777" w:rsidTr="00AF552B">
        <w:trPr>
          <w:trHeight w:val="1547"/>
        </w:trPr>
        <w:tc>
          <w:tcPr>
            <w:tcW w:w="2943" w:type="dxa"/>
            <w:vMerge/>
          </w:tcPr>
          <w:p w14:paraId="27BCDAEA" w14:textId="77777777" w:rsidR="00C2322E" w:rsidRPr="00DF60B3" w:rsidRDefault="00C2322E" w:rsidP="00AF552B">
            <w:pPr>
              <w:contextualSpacing/>
              <w:jc w:val="both"/>
              <w:rPr>
                <w:rFonts w:cstheme="minorHAnsi"/>
                <w:b/>
                <w:bCs/>
              </w:rPr>
            </w:pPr>
          </w:p>
        </w:tc>
        <w:tc>
          <w:tcPr>
            <w:tcW w:w="8195" w:type="dxa"/>
          </w:tcPr>
          <w:p w14:paraId="13270240" w14:textId="77777777" w:rsidR="00C2322E" w:rsidRDefault="00C2322E" w:rsidP="00AF552B">
            <w:pPr>
              <w:jc w:val="both"/>
            </w:pPr>
            <w:r>
              <w:t>Kanıtlar:</w:t>
            </w:r>
          </w:p>
          <w:p w14:paraId="5A8E106A" w14:textId="77777777" w:rsidR="00C2322E" w:rsidRDefault="00C2322E" w:rsidP="00BD1878">
            <w:pPr>
              <w:pStyle w:val="ListeParagraf"/>
              <w:numPr>
                <w:ilvl w:val="0"/>
                <w:numId w:val="93"/>
              </w:numPr>
              <w:jc w:val="both"/>
            </w:pPr>
            <w:r>
              <w:t>Eğiticilerin eğitim uygulamalarına ilişkin kanıtlar (lisans/lisansüstü mezuniyetini aldığı anabilim dalı)</w:t>
            </w:r>
          </w:p>
          <w:p w14:paraId="17189112" w14:textId="77777777" w:rsidR="00C2322E" w:rsidRDefault="00C2322E" w:rsidP="00BD1878">
            <w:pPr>
              <w:pStyle w:val="ListeParagraf"/>
              <w:numPr>
                <w:ilvl w:val="0"/>
                <w:numId w:val="93"/>
              </w:numPr>
              <w:jc w:val="both"/>
            </w:pPr>
            <w:r>
              <w:t>KSU Uzaktan Eğitim Uygulama ve Araştırma Merkezi web sayfası</w:t>
            </w:r>
          </w:p>
          <w:p w14:paraId="24821BDC" w14:textId="77777777" w:rsidR="00C2322E" w:rsidRDefault="00C2322E" w:rsidP="00BD1878">
            <w:pPr>
              <w:pStyle w:val="ListeParagraf"/>
              <w:numPr>
                <w:ilvl w:val="0"/>
                <w:numId w:val="93"/>
              </w:numPr>
              <w:jc w:val="both"/>
            </w:pPr>
            <w:r>
              <w:t>Kahramanmaraş Sütçü İmam Üniversitesi Teknik Bilimler Meslek Yüksekokulu Gıda İşleme Bölümü web sayfası</w:t>
            </w:r>
          </w:p>
        </w:tc>
      </w:tr>
    </w:tbl>
    <w:p w14:paraId="20703E1D" w14:textId="77777777" w:rsidR="00C2322E" w:rsidRDefault="00C2322E" w:rsidP="00C2322E">
      <w:pPr>
        <w:jc w:val="both"/>
      </w:pPr>
    </w:p>
    <w:p w14:paraId="0D0BB29C" w14:textId="77777777" w:rsidR="00C2322E" w:rsidRDefault="00C2322E" w:rsidP="00C2322E">
      <w:pPr>
        <w:jc w:val="both"/>
      </w:pPr>
    </w:p>
    <w:p w14:paraId="14CFB682" w14:textId="77777777" w:rsidR="00C2322E" w:rsidRDefault="00C2322E" w:rsidP="00C2322E">
      <w:pPr>
        <w:jc w:val="both"/>
      </w:pPr>
    </w:p>
    <w:tbl>
      <w:tblPr>
        <w:tblStyle w:val="TabloKlavuzu"/>
        <w:tblW w:w="0" w:type="auto"/>
        <w:tblLook w:val="04A0" w:firstRow="1" w:lastRow="0" w:firstColumn="1" w:lastColumn="0" w:noHBand="0" w:noVBand="1"/>
      </w:tblPr>
      <w:tblGrid>
        <w:gridCol w:w="2917"/>
        <w:gridCol w:w="8071"/>
      </w:tblGrid>
      <w:tr w:rsidR="00C2322E" w14:paraId="3BB3ADBC" w14:textId="77777777" w:rsidTr="00AF552B">
        <w:tc>
          <w:tcPr>
            <w:tcW w:w="11138" w:type="dxa"/>
            <w:gridSpan w:val="2"/>
            <w:shd w:val="clear" w:color="auto" w:fill="BADEF4"/>
            <w:vAlign w:val="bottom"/>
          </w:tcPr>
          <w:p w14:paraId="7F9956AA" w14:textId="77777777" w:rsidR="00C2322E" w:rsidRPr="00DF60B3" w:rsidRDefault="00C2322E" w:rsidP="00AF552B">
            <w:pPr>
              <w:contextualSpacing/>
              <w:jc w:val="both"/>
              <w:rPr>
                <w:rFonts w:cstheme="minorHAnsi"/>
                <w:b/>
              </w:rPr>
            </w:pPr>
            <w:r>
              <w:rPr>
                <w:rFonts w:cstheme="minorHAnsi"/>
                <w:b/>
              </w:rPr>
              <w:t xml:space="preserve">B. </w:t>
            </w:r>
            <w:r w:rsidRPr="00DF60B3">
              <w:rPr>
                <w:rFonts w:cstheme="minorHAnsi"/>
                <w:b/>
              </w:rPr>
              <w:t>EĞİTİM ve ÖĞRETİM</w:t>
            </w:r>
          </w:p>
          <w:p w14:paraId="389EB5DD" w14:textId="77777777" w:rsidR="00C2322E" w:rsidRPr="00DF60B3" w:rsidRDefault="00C2322E" w:rsidP="00AF552B">
            <w:pPr>
              <w:contextualSpacing/>
              <w:jc w:val="both"/>
              <w:rPr>
                <w:rFonts w:cstheme="minorHAnsi"/>
                <w:b/>
                <w:bCs/>
              </w:rPr>
            </w:pPr>
          </w:p>
        </w:tc>
      </w:tr>
      <w:tr w:rsidR="00C2322E" w14:paraId="09613A7C" w14:textId="77777777" w:rsidTr="00AF552B">
        <w:tc>
          <w:tcPr>
            <w:tcW w:w="11138" w:type="dxa"/>
            <w:gridSpan w:val="2"/>
            <w:shd w:val="clear" w:color="auto" w:fill="BADEF4"/>
          </w:tcPr>
          <w:p w14:paraId="771CE5F4" w14:textId="77777777" w:rsidR="00C2322E" w:rsidRPr="00DF60B3" w:rsidRDefault="00C2322E" w:rsidP="00AF552B">
            <w:pPr>
              <w:contextualSpacing/>
              <w:jc w:val="both"/>
              <w:rPr>
                <w:rFonts w:cstheme="minorHAnsi"/>
                <w:b/>
              </w:rPr>
            </w:pPr>
            <w:r w:rsidRPr="00DF60B3">
              <w:rPr>
                <w:rFonts w:cstheme="minorHAnsi"/>
                <w:b/>
              </w:rPr>
              <w:t xml:space="preserve">B.4. Öğretim Kadrosu </w:t>
            </w:r>
          </w:p>
          <w:p w14:paraId="2AAEA79F" w14:textId="77777777" w:rsidR="00C2322E" w:rsidRPr="00DF60B3" w:rsidRDefault="00C2322E" w:rsidP="00AF552B">
            <w:pPr>
              <w:contextualSpacing/>
              <w:jc w:val="both"/>
              <w:rPr>
                <w:rFonts w:cstheme="minorHAnsi"/>
                <w:sz w:val="16"/>
                <w:szCs w:val="16"/>
              </w:rPr>
            </w:pPr>
          </w:p>
        </w:tc>
      </w:tr>
      <w:tr w:rsidR="00C2322E" w14:paraId="2364552C" w14:textId="77777777" w:rsidTr="00AF552B">
        <w:tc>
          <w:tcPr>
            <w:tcW w:w="2943" w:type="dxa"/>
          </w:tcPr>
          <w:p w14:paraId="720D519A" w14:textId="77777777" w:rsidR="00C2322E" w:rsidRDefault="00C2322E" w:rsidP="00AF552B">
            <w:pPr>
              <w:jc w:val="both"/>
            </w:pPr>
          </w:p>
        </w:tc>
        <w:tc>
          <w:tcPr>
            <w:tcW w:w="8195" w:type="dxa"/>
            <w:vAlign w:val="bottom"/>
          </w:tcPr>
          <w:p w14:paraId="040087BF"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48474452" w14:textId="77777777" w:rsidTr="00AF552B">
        <w:trPr>
          <w:trHeight w:val="530"/>
        </w:trPr>
        <w:tc>
          <w:tcPr>
            <w:tcW w:w="2943" w:type="dxa"/>
            <w:vMerge w:val="restart"/>
          </w:tcPr>
          <w:p w14:paraId="5B2447F5" w14:textId="77777777" w:rsidR="00C2322E" w:rsidRPr="00DF60B3" w:rsidRDefault="00C2322E" w:rsidP="00AF552B">
            <w:pPr>
              <w:contextualSpacing/>
              <w:jc w:val="both"/>
              <w:rPr>
                <w:rFonts w:cstheme="minorHAnsi"/>
                <w:b/>
              </w:rPr>
            </w:pPr>
            <w:r w:rsidRPr="00DF60B3">
              <w:rPr>
                <w:rFonts w:cstheme="minorHAnsi"/>
                <w:b/>
              </w:rPr>
              <w:t>B.4.3. Eğitim faaliyetlerine yönelik teşvik ve ödüllendirme</w:t>
            </w:r>
          </w:p>
          <w:p w14:paraId="19E96D14"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2B0A6166" w14:textId="77777777" w:rsidR="00C2322E" w:rsidRDefault="00C2322E" w:rsidP="00AF552B">
            <w:pPr>
              <w:jc w:val="both"/>
            </w:pPr>
          </w:p>
        </w:tc>
      </w:tr>
      <w:tr w:rsidR="00C2322E" w14:paraId="0A88B889" w14:textId="77777777" w:rsidTr="00AF552B">
        <w:trPr>
          <w:trHeight w:val="424"/>
        </w:trPr>
        <w:tc>
          <w:tcPr>
            <w:tcW w:w="2943" w:type="dxa"/>
            <w:vMerge/>
          </w:tcPr>
          <w:p w14:paraId="7114D574" w14:textId="77777777" w:rsidR="00C2322E" w:rsidRPr="00DF60B3" w:rsidRDefault="00C2322E" w:rsidP="00AF552B">
            <w:pPr>
              <w:contextualSpacing/>
              <w:jc w:val="both"/>
              <w:rPr>
                <w:rFonts w:cstheme="minorHAnsi"/>
                <w:b/>
                <w:bCs/>
              </w:rPr>
            </w:pPr>
          </w:p>
        </w:tc>
        <w:tc>
          <w:tcPr>
            <w:tcW w:w="8195" w:type="dxa"/>
          </w:tcPr>
          <w:p w14:paraId="474DB0E9" w14:textId="77777777" w:rsidR="00C2322E" w:rsidRDefault="00C2322E" w:rsidP="00AF552B">
            <w:pPr>
              <w:jc w:val="both"/>
            </w:pPr>
            <w:r>
              <w:t>Kanıtlar:</w:t>
            </w:r>
          </w:p>
        </w:tc>
      </w:tr>
    </w:tbl>
    <w:p w14:paraId="3A1C03BC" w14:textId="77777777" w:rsidR="00C2322E" w:rsidRDefault="00C2322E" w:rsidP="00C2322E">
      <w:pPr>
        <w:jc w:val="both"/>
      </w:pPr>
    </w:p>
    <w:tbl>
      <w:tblPr>
        <w:tblStyle w:val="TabloKlavuzu"/>
        <w:tblW w:w="0" w:type="auto"/>
        <w:tblLook w:val="04A0" w:firstRow="1" w:lastRow="0" w:firstColumn="1" w:lastColumn="0" w:noHBand="0" w:noVBand="1"/>
      </w:tblPr>
      <w:tblGrid>
        <w:gridCol w:w="2919"/>
        <w:gridCol w:w="8069"/>
      </w:tblGrid>
      <w:tr w:rsidR="00C2322E" w14:paraId="1C268CF9" w14:textId="77777777" w:rsidTr="00AF552B">
        <w:tc>
          <w:tcPr>
            <w:tcW w:w="11138" w:type="dxa"/>
            <w:gridSpan w:val="2"/>
            <w:shd w:val="clear" w:color="auto" w:fill="FFEB9F"/>
          </w:tcPr>
          <w:p w14:paraId="5FC82454"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509DF0B2" w14:textId="77777777" w:rsidTr="00AF552B">
        <w:tc>
          <w:tcPr>
            <w:tcW w:w="11138" w:type="dxa"/>
            <w:gridSpan w:val="2"/>
            <w:shd w:val="clear" w:color="auto" w:fill="FFEB9F"/>
          </w:tcPr>
          <w:p w14:paraId="0DFAF9DD" w14:textId="77777777" w:rsidR="00C2322E" w:rsidRPr="00DF60B3" w:rsidRDefault="00C2322E" w:rsidP="00AF552B">
            <w:pPr>
              <w:contextualSpacing/>
              <w:jc w:val="both"/>
              <w:rPr>
                <w:rFonts w:cstheme="minorHAnsi"/>
                <w:b/>
              </w:rPr>
            </w:pPr>
            <w:r w:rsidRPr="00DF60B3">
              <w:rPr>
                <w:rFonts w:cstheme="minorHAnsi"/>
                <w:b/>
              </w:rPr>
              <w:t>C.1.  Araştırma Süreçlerinin Yönetimi ve Araştırma Kaynakları</w:t>
            </w:r>
          </w:p>
          <w:p w14:paraId="705038BF"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C2322E" w14:paraId="36FFA0C9" w14:textId="77777777" w:rsidTr="00AF552B">
        <w:tc>
          <w:tcPr>
            <w:tcW w:w="11138" w:type="dxa"/>
            <w:gridSpan w:val="2"/>
          </w:tcPr>
          <w:p w14:paraId="5627B980" w14:textId="77777777" w:rsidR="00C2322E" w:rsidRDefault="00C2322E" w:rsidP="00AF552B">
            <w:pPr>
              <w:contextualSpacing/>
              <w:jc w:val="both"/>
              <w:rPr>
                <w:rFonts w:cstheme="minorHAnsi"/>
                <w:b/>
                <w:bCs/>
              </w:rPr>
            </w:pPr>
            <w:r>
              <w:rPr>
                <w:rFonts w:cstheme="minorHAnsi"/>
                <w:b/>
                <w:bCs/>
              </w:rPr>
              <w:t>AÇIKLAMALAR:</w:t>
            </w:r>
          </w:p>
          <w:p w14:paraId="4D043F5D" w14:textId="77777777" w:rsidR="00C2322E" w:rsidRDefault="00C2322E" w:rsidP="00AF552B">
            <w:pPr>
              <w:jc w:val="both"/>
            </w:pPr>
          </w:p>
        </w:tc>
      </w:tr>
      <w:tr w:rsidR="00C2322E" w14:paraId="66CF1AB0" w14:textId="77777777" w:rsidTr="00AF552B">
        <w:tc>
          <w:tcPr>
            <w:tcW w:w="2943" w:type="dxa"/>
          </w:tcPr>
          <w:p w14:paraId="07C81C3C" w14:textId="77777777" w:rsidR="00C2322E" w:rsidRDefault="00C2322E" w:rsidP="00AF552B">
            <w:pPr>
              <w:jc w:val="both"/>
            </w:pPr>
          </w:p>
        </w:tc>
        <w:tc>
          <w:tcPr>
            <w:tcW w:w="8195" w:type="dxa"/>
            <w:vAlign w:val="bottom"/>
          </w:tcPr>
          <w:p w14:paraId="22EFDBC7"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18C78125" w14:textId="77777777" w:rsidTr="00AF552B">
        <w:trPr>
          <w:trHeight w:val="285"/>
        </w:trPr>
        <w:tc>
          <w:tcPr>
            <w:tcW w:w="2943" w:type="dxa"/>
            <w:vMerge w:val="restart"/>
          </w:tcPr>
          <w:p w14:paraId="323FB106" w14:textId="77777777" w:rsidR="00C2322E" w:rsidRPr="00DF60B3" w:rsidRDefault="00C2322E" w:rsidP="00AF552B">
            <w:pPr>
              <w:contextualSpacing/>
              <w:jc w:val="both"/>
              <w:rPr>
                <w:rFonts w:cstheme="minorHAnsi"/>
                <w:b/>
              </w:rPr>
            </w:pPr>
            <w:r w:rsidRPr="00DF60B3">
              <w:rPr>
                <w:rFonts w:cstheme="minorHAnsi"/>
                <w:b/>
              </w:rPr>
              <w:t>C.1.1. Araştırma süreçlerinin yönetimi</w:t>
            </w:r>
          </w:p>
          <w:p w14:paraId="5076F9E9" w14:textId="77777777" w:rsidR="00C2322E" w:rsidRPr="00DF60B3" w:rsidRDefault="00C2322E" w:rsidP="00AF552B">
            <w:pPr>
              <w:contextualSpacing/>
              <w:jc w:val="both"/>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7F5E4B76" w14:textId="77777777" w:rsidR="00C2322E" w:rsidRPr="00DF60B3" w:rsidRDefault="00C2322E" w:rsidP="00AF552B">
            <w:pPr>
              <w:contextualSpacing/>
              <w:jc w:val="both"/>
              <w:rPr>
                <w:rFonts w:cstheme="minorHAnsi"/>
                <w:sz w:val="16"/>
                <w:szCs w:val="16"/>
              </w:rPr>
            </w:pPr>
            <w:r w:rsidRPr="00DF60B3">
              <w:rPr>
                <w:rFonts w:cstheme="minorHAnsi"/>
                <w:b/>
                <w:sz w:val="16"/>
                <w:szCs w:val="16"/>
              </w:rPr>
              <w:t>Sanat alanları bulunan birimlerde sanat faaliyetleri de bu kapsamda değerlendirilmelidir.</w:t>
            </w:r>
          </w:p>
        </w:tc>
        <w:tc>
          <w:tcPr>
            <w:tcW w:w="8195" w:type="dxa"/>
          </w:tcPr>
          <w:p w14:paraId="5F81FCAE" w14:textId="77777777" w:rsidR="00C2322E" w:rsidRDefault="00C2322E" w:rsidP="00AF552B">
            <w:pPr>
              <w:jc w:val="both"/>
            </w:pPr>
          </w:p>
        </w:tc>
      </w:tr>
      <w:tr w:rsidR="00C2322E" w14:paraId="6E8D96C0" w14:textId="77777777" w:rsidTr="00AF552B">
        <w:trPr>
          <w:trHeight w:val="2968"/>
        </w:trPr>
        <w:tc>
          <w:tcPr>
            <w:tcW w:w="2943" w:type="dxa"/>
            <w:vMerge/>
          </w:tcPr>
          <w:p w14:paraId="38B22B6E" w14:textId="77777777" w:rsidR="00C2322E" w:rsidRPr="00DF60B3" w:rsidRDefault="00C2322E" w:rsidP="00AF552B">
            <w:pPr>
              <w:contextualSpacing/>
              <w:jc w:val="both"/>
              <w:rPr>
                <w:rFonts w:cstheme="minorHAnsi"/>
                <w:b/>
                <w:bCs/>
              </w:rPr>
            </w:pPr>
          </w:p>
        </w:tc>
        <w:tc>
          <w:tcPr>
            <w:tcW w:w="8195" w:type="dxa"/>
          </w:tcPr>
          <w:p w14:paraId="2638DD46" w14:textId="77777777" w:rsidR="00C2322E" w:rsidRDefault="00C2322E" w:rsidP="00AF552B">
            <w:pPr>
              <w:jc w:val="both"/>
            </w:pPr>
            <w:r>
              <w:t>Kanıtlar:</w:t>
            </w:r>
          </w:p>
        </w:tc>
      </w:tr>
    </w:tbl>
    <w:p w14:paraId="48DD392A" w14:textId="77777777" w:rsidR="00C2322E" w:rsidRDefault="00C2322E" w:rsidP="00C2322E">
      <w:pPr>
        <w:jc w:val="both"/>
      </w:pPr>
    </w:p>
    <w:tbl>
      <w:tblPr>
        <w:tblStyle w:val="TabloKlavuzu"/>
        <w:tblW w:w="0" w:type="auto"/>
        <w:tblLook w:val="04A0" w:firstRow="1" w:lastRow="0" w:firstColumn="1" w:lastColumn="0" w:noHBand="0" w:noVBand="1"/>
      </w:tblPr>
      <w:tblGrid>
        <w:gridCol w:w="2921"/>
        <w:gridCol w:w="8067"/>
      </w:tblGrid>
      <w:tr w:rsidR="00C2322E" w14:paraId="562D5B11" w14:textId="77777777" w:rsidTr="00AF552B">
        <w:tc>
          <w:tcPr>
            <w:tcW w:w="11138" w:type="dxa"/>
            <w:gridSpan w:val="2"/>
            <w:shd w:val="clear" w:color="auto" w:fill="FFEB9F"/>
          </w:tcPr>
          <w:p w14:paraId="69E6CC02"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410E42BD" w14:textId="77777777" w:rsidTr="00AF552B">
        <w:tc>
          <w:tcPr>
            <w:tcW w:w="11138" w:type="dxa"/>
            <w:gridSpan w:val="2"/>
            <w:shd w:val="clear" w:color="auto" w:fill="FFEB9F"/>
          </w:tcPr>
          <w:p w14:paraId="250B7C0F" w14:textId="77777777" w:rsidR="00C2322E" w:rsidRPr="00DF60B3" w:rsidRDefault="00C2322E" w:rsidP="00AF552B">
            <w:pPr>
              <w:contextualSpacing/>
              <w:jc w:val="both"/>
              <w:rPr>
                <w:rFonts w:cstheme="minorHAnsi"/>
                <w:b/>
              </w:rPr>
            </w:pPr>
            <w:r w:rsidRPr="00DF60B3">
              <w:rPr>
                <w:rFonts w:cstheme="minorHAnsi"/>
                <w:b/>
              </w:rPr>
              <w:t>C.1.  Araştırma Süreçlerinin Yönetimi ve Araştırma Kaynakları</w:t>
            </w:r>
          </w:p>
          <w:p w14:paraId="44A31FF8" w14:textId="77777777" w:rsidR="00C2322E" w:rsidRPr="00DF60B3" w:rsidRDefault="00C2322E" w:rsidP="00AF552B">
            <w:pPr>
              <w:contextualSpacing/>
              <w:jc w:val="both"/>
              <w:rPr>
                <w:rFonts w:cstheme="minorHAnsi"/>
                <w:sz w:val="16"/>
                <w:szCs w:val="16"/>
              </w:rPr>
            </w:pPr>
          </w:p>
        </w:tc>
      </w:tr>
      <w:tr w:rsidR="00C2322E" w14:paraId="352ACAEA" w14:textId="77777777" w:rsidTr="00AF552B">
        <w:tc>
          <w:tcPr>
            <w:tcW w:w="2943" w:type="dxa"/>
          </w:tcPr>
          <w:p w14:paraId="5B2317BD" w14:textId="77777777" w:rsidR="00C2322E" w:rsidRDefault="00C2322E" w:rsidP="00AF552B">
            <w:pPr>
              <w:jc w:val="both"/>
            </w:pPr>
          </w:p>
        </w:tc>
        <w:tc>
          <w:tcPr>
            <w:tcW w:w="8195" w:type="dxa"/>
            <w:vAlign w:val="bottom"/>
          </w:tcPr>
          <w:p w14:paraId="6C5287A6"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0AA5305F" w14:textId="77777777" w:rsidTr="00AF552B">
        <w:trPr>
          <w:trHeight w:val="2066"/>
        </w:trPr>
        <w:tc>
          <w:tcPr>
            <w:tcW w:w="2943" w:type="dxa"/>
            <w:vMerge w:val="restart"/>
          </w:tcPr>
          <w:p w14:paraId="45B74428" w14:textId="77777777" w:rsidR="00C2322E" w:rsidRPr="00DF60B3" w:rsidRDefault="00C2322E" w:rsidP="00AF552B">
            <w:pPr>
              <w:contextualSpacing/>
              <w:jc w:val="both"/>
              <w:rPr>
                <w:rFonts w:cstheme="minorHAnsi"/>
                <w:b/>
              </w:rPr>
            </w:pPr>
            <w:r w:rsidRPr="00DF60B3">
              <w:rPr>
                <w:rFonts w:cstheme="minorHAnsi"/>
                <w:b/>
              </w:rPr>
              <w:lastRenderedPageBreak/>
              <w:t>C.1.2. İç ve dış kaynaklar</w:t>
            </w:r>
          </w:p>
          <w:p w14:paraId="22BE8182"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017B1CF1"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6B11EC51"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tc>
        <w:tc>
          <w:tcPr>
            <w:tcW w:w="8195" w:type="dxa"/>
          </w:tcPr>
          <w:p w14:paraId="29A3C40F" w14:textId="77777777" w:rsidR="00C2322E" w:rsidRDefault="00C2322E" w:rsidP="00AF552B">
            <w:pPr>
              <w:jc w:val="both"/>
            </w:pPr>
          </w:p>
        </w:tc>
      </w:tr>
      <w:tr w:rsidR="00C2322E" w14:paraId="62B69FDA" w14:textId="77777777" w:rsidTr="00AF552B">
        <w:trPr>
          <w:trHeight w:val="267"/>
        </w:trPr>
        <w:tc>
          <w:tcPr>
            <w:tcW w:w="2943" w:type="dxa"/>
            <w:vMerge/>
          </w:tcPr>
          <w:p w14:paraId="7E3D5379" w14:textId="77777777" w:rsidR="00C2322E" w:rsidRPr="00DF60B3" w:rsidRDefault="00C2322E" w:rsidP="00AF552B">
            <w:pPr>
              <w:contextualSpacing/>
              <w:jc w:val="both"/>
              <w:rPr>
                <w:rFonts w:cstheme="minorHAnsi"/>
                <w:b/>
                <w:bCs/>
              </w:rPr>
            </w:pPr>
          </w:p>
        </w:tc>
        <w:tc>
          <w:tcPr>
            <w:tcW w:w="8195" w:type="dxa"/>
          </w:tcPr>
          <w:p w14:paraId="11B8342F" w14:textId="77777777" w:rsidR="00C2322E" w:rsidRDefault="00C2322E" w:rsidP="00AF552B">
            <w:pPr>
              <w:jc w:val="both"/>
            </w:pPr>
            <w:r>
              <w:t>Kanıtlar:</w:t>
            </w:r>
          </w:p>
        </w:tc>
      </w:tr>
    </w:tbl>
    <w:p w14:paraId="131F518E" w14:textId="77777777" w:rsidR="00C2322E" w:rsidRDefault="00C2322E" w:rsidP="00C2322E">
      <w:pPr>
        <w:jc w:val="both"/>
      </w:pPr>
    </w:p>
    <w:tbl>
      <w:tblPr>
        <w:tblStyle w:val="TabloKlavuzu"/>
        <w:tblW w:w="0" w:type="auto"/>
        <w:tblInd w:w="81" w:type="dxa"/>
        <w:tblLook w:val="04A0" w:firstRow="1" w:lastRow="0" w:firstColumn="1" w:lastColumn="0" w:noHBand="0" w:noVBand="1"/>
      </w:tblPr>
      <w:tblGrid>
        <w:gridCol w:w="2862"/>
        <w:gridCol w:w="7969"/>
      </w:tblGrid>
      <w:tr w:rsidR="00C2322E" w14:paraId="1238490F" w14:textId="77777777" w:rsidTr="00AF552B">
        <w:trPr>
          <w:trHeight w:val="33"/>
        </w:trPr>
        <w:tc>
          <w:tcPr>
            <w:tcW w:w="10831" w:type="dxa"/>
            <w:gridSpan w:val="2"/>
            <w:shd w:val="clear" w:color="auto" w:fill="FFEB9F"/>
          </w:tcPr>
          <w:p w14:paraId="33886285"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34117275" w14:textId="77777777" w:rsidTr="00AF552B">
        <w:trPr>
          <w:trHeight w:val="33"/>
        </w:trPr>
        <w:tc>
          <w:tcPr>
            <w:tcW w:w="10831" w:type="dxa"/>
            <w:gridSpan w:val="2"/>
            <w:shd w:val="clear" w:color="auto" w:fill="FFEB9F"/>
          </w:tcPr>
          <w:p w14:paraId="14577588" w14:textId="77777777" w:rsidR="00C2322E" w:rsidRPr="00DF60B3" w:rsidRDefault="00C2322E" w:rsidP="00AF552B">
            <w:pPr>
              <w:contextualSpacing/>
              <w:jc w:val="both"/>
              <w:rPr>
                <w:rFonts w:cstheme="minorHAnsi"/>
                <w:b/>
              </w:rPr>
            </w:pPr>
            <w:r w:rsidRPr="00DF60B3">
              <w:rPr>
                <w:rFonts w:cstheme="minorHAnsi"/>
                <w:b/>
              </w:rPr>
              <w:t>C.1.  Araştırma Süreçlerinin Yönetimi ve Araştırma Kaynakları</w:t>
            </w:r>
          </w:p>
          <w:p w14:paraId="7A4494E8" w14:textId="77777777" w:rsidR="00C2322E" w:rsidRPr="00DF60B3" w:rsidRDefault="00C2322E" w:rsidP="00AF552B">
            <w:pPr>
              <w:contextualSpacing/>
              <w:jc w:val="both"/>
              <w:rPr>
                <w:rFonts w:cstheme="minorHAnsi"/>
                <w:sz w:val="16"/>
                <w:szCs w:val="16"/>
              </w:rPr>
            </w:pPr>
          </w:p>
        </w:tc>
      </w:tr>
      <w:tr w:rsidR="00C2322E" w14:paraId="7FFC144C" w14:textId="77777777" w:rsidTr="00AF552B">
        <w:trPr>
          <w:trHeight w:val="33"/>
        </w:trPr>
        <w:tc>
          <w:tcPr>
            <w:tcW w:w="2862" w:type="dxa"/>
          </w:tcPr>
          <w:p w14:paraId="1C60B4D1" w14:textId="77777777" w:rsidR="00C2322E" w:rsidRDefault="00C2322E" w:rsidP="00AF552B">
            <w:pPr>
              <w:jc w:val="both"/>
            </w:pPr>
          </w:p>
        </w:tc>
        <w:tc>
          <w:tcPr>
            <w:tcW w:w="7969" w:type="dxa"/>
            <w:vAlign w:val="bottom"/>
          </w:tcPr>
          <w:p w14:paraId="45058640"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464E9F2D" w14:textId="77777777" w:rsidTr="00AF552B">
        <w:trPr>
          <w:trHeight w:val="97"/>
        </w:trPr>
        <w:tc>
          <w:tcPr>
            <w:tcW w:w="2862" w:type="dxa"/>
            <w:vMerge w:val="restart"/>
          </w:tcPr>
          <w:p w14:paraId="04A399A7" w14:textId="77777777" w:rsidR="00C2322E" w:rsidRPr="00DF60B3" w:rsidRDefault="00C2322E" w:rsidP="00AF552B">
            <w:pPr>
              <w:contextualSpacing/>
              <w:jc w:val="both"/>
              <w:rPr>
                <w:rFonts w:cstheme="minorHAnsi"/>
                <w:b/>
              </w:rPr>
            </w:pPr>
            <w:r w:rsidRPr="00DF60B3">
              <w:rPr>
                <w:rFonts w:cstheme="minorHAnsi"/>
                <w:b/>
              </w:rPr>
              <w:t>C.1.3. Doktora programları ve doktora sonrası imkanlar</w:t>
            </w:r>
          </w:p>
          <w:p w14:paraId="134A60D4"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27717198" w14:textId="77777777" w:rsidR="00C2322E" w:rsidRPr="00DF60B3" w:rsidRDefault="00C2322E" w:rsidP="00AF552B">
            <w:pPr>
              <w:contextualSpacing/>
              <w:jc w:val="both"/>
              <w:rPr>
                <w:rFonts w:cstheme="minorHAnsi"/>
                <w:sz w:val="16"/>
                <w:szCs w:val="16"/>
              </w:rPr>
            </w:pPr>
          </w:p>
        </w:tc>
        <w:tc>
          <w:tcPr>
            <w:tcW w:w="7969" w:type="dxa"/>
          </w:tcPr>
          <w:p w14:paraId="461FA01F" w14:textId="77777777" w:rsidR="00C2322E" w:rsidRDefault="00C2322E" w:rsidP="00AF552B">
            <w:pPr>
              <w:jc w:val="both"/>
            </w:pPr>
          </w:p>
        </w:tc>
      </w:tr>
      <w:tr w:rsidR="00C2322E" w14:paraId="7FBCF74F" w14:textId="77777777" w:rsidTr="00AF552B">
        <w:trPr>
          <w:trHeight w:val="1347"/>
        </w:trPr>
        <w:tc>
          <w:tcPr>
            <w:tcW w:w="2862" w:type="dxa"/>
            <w:vMerge/>
          </w:tcPr>
          <w:p w14:paraId="513D59FD" w14:textId="77777777" w:rsidR="00C2322E" w:rsidRPr="00DF60B3" w:rsidRDefault="00C2322E" w:rsidP="00AF552B">
            <w:pPr>
              <w:contextualSpacing/>
              <w:jc w:val="both"/>
              <w:rPr>
                <w:rFonts w:cstheme="minorHAnsi"/>
                <w:b/>
                <w:bCs/>
              </w:rPr>
            </w:pPr>
          </w:p>
        </w:tc>
        <w:tc>
          <w:tcPr>
            <w:tcW w:w="7969" w:type="dxa"/>
          </w:tcPr>
          <w:p w14:paraId="39B2142E" w14:textId="77777777" w:rsidR="00C2322E" w:rsidRDefault="00C2322E" w:rsidP="00AF552B">
            <w:pPr>
              <w:jc w:val="both"/>
            </w:pPr>
            <w:r>
              <w:t>Kanıtlar:</w:t>
            </w:r>
          </w:p>
        </w:tc>
      </w:tr>
    </w:tbl>
    <w:p w14:paraId="0F68804C" w14:textId="77777777" w:rsidR="00C2322E" w:rsidRDefault="00C2322E" w:rsidP="00C2322E">
      <w:pPr>
        <w:jc w:val="both"/>
      </w:pPr>
    </w:p>
    <w:p w14:paraId="370E9AFB" w14:textId="77777777" w:rsidR="00C2322E" w:rsidRDefault="00C2322E" w:rsidP="00C2322E">
      <w:pPr>
        <w:jc w:val="both"/>
      </w:pPr>
    </w:p>
    <w:p w14:paraId="465C71F0" w14:textId="77777777" w:rsidR="00C2322E" w:rsidRDefault="00C2322E" w:rsidP="00C2322E">
      <w:pPr>
        <w:jc w:val="both"/>
      </w:pPr>
    </w:p>
    <w:p w14:paraId="638BED76" w14:textId="77777777" w:rsidR="00C2322E" w:rsidRDefault="00C2322E" w:rsidP="00C2322E">
      <w:pPr>
        <w:jc w:val="both"/>
      </w:pPr>
    </w:p>
    <w:p w14:paraId="0A21A994" w14:textId="77777777" w:rsidR="00C2322E" w:rsidRDefault="00C2322E" w:rsidP="00C2322E">
      <w:pPr>
        <w:jc w:val="both"/>
      </w:pPr>
    </w:p>
    <w:p w14:paraId="487340D9" w14:textId="77777777" w:rsidR="00C2322E" w:rsidRDefault="00C2322E" w:rsidP="00C2322E">
      <w:pPr>
        <w:jc w:val="both"/>
      </w:pPr>
    </w:p>
    <w:p w14:paraId="088B9383" w14:textId="77777777" w:rsidR="00C2322E" w:rsidRDefault="00C2322E" w:rsidP="00C2322E">
      <w:pPr>
        <w:jc w:val="both"/>
      </w:pPr>
    </w:p>
    <w:p w14:paraId="6DA6B16C" w14:textId="77777777" w:rsidR="00C2322E" w:rsidRDefault="00C2322E" w:rsidP="00C2322E">
      <w:pPr>
        <w:jc w:val="both"/>
      </w:pPr>
    </w:p>
    <w:tbl>
      <w:tblPr>
        <w:tblStyle w:val="TabloKlavuzu"/>
        <w:tblW w:w="0" w:type="auto"/>
        <w:tblLook w:val="04A0" w:firstRow="1" w:lastRow="0" w:firstColumn="1" w:lastColumn="0" w:noHBand="0" w:noVBand="1"/>
      </w:tblPr>
      <w:tblGrid>
        <w:gridCol w:w="2912"/>
        <w:gridCol w:w="8076"/>
      </w:tblGrid>
      <w:tr w:rsidR="00C2322E" w14:paraId="013706C0" w14:textId="77777777" w:rsidTr="00AF552B">
        <w:tc>
          <w:tcPr>
            <w:tcW w:w="11138" w:type="dxa"/>
            <w:gridSpan w:val="2"/>
            <w:shd w:val="clear" w:color="auto" w:fill="FFEB9F"/>
          </w:tcPr>
          <w:p w14:paraId="2EF17C37"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4EA97B7E" w14:textId="77777777" w:rsidTr="00AF552B">
        <w:tc>
          <w:tcPr>
            <w:tcW w:w="11138" w:type="dxa"/>
            <w:gridSpan w:val="2"/>
            <w:shd w:val="clear" w:color="auto" w:fill="FFEB9F"/>
          </w:tcPr>
          <w:p w14:paraId="370AB324" w14:textId="77777777" w:rsidR="00C2322E" w:rsidRPr="00DF60B3" w:rsidRDefault="00C2322E" w:rsidP="00AF552B">
            <w:pPr>
              <w:contextualSpacing/>
              <w:jc w:val="both"/>
              <w:rPr>
                <w:rFonts w:cstheme="minorHAnsi"/>
                <w:b/>
              </w:rPr>
            </w:pPr>
            <w:r w:rsidRPr="00DF60B3">
              <w:rPr>
                <w:rFonts w:cstheme="minorHAnsi"/>
                <w:b/>
              </w:rPr>
              <w:t>C.2.   Araştırma Yetkinliği, İş birlikleri ve Destekler</w:t>
            </w:r>
          </w:p>
          <w:p w14:paraId="3087392F"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C2322E" w14:paraId="72452EB2" w14:textId="77777777" w:rsidTr="00AF552B">
        <w:tc>
          <w:tcPr>
            <w:tcW w:w="11138" w:type="dxa"/>
            <w:gridSpan w:val="2"/>
          </w:tcPr>
          <w:p w14:paraId="56F36C2F" w14:textId="77777777" w:rsidR="00C2322E" w:rsidRDefault="00C2322E" w:rsidP="00AF552B">
            <w:pPr>
              <w:contextualSpacing/>
              <w:jc w:val="both"/>
              <w:rPr>
                <w:rFonts w:cstheme="minorHAnsi"/>
                <w:b/>
                <w:bCs/>
              </w:rPr>
            </w:pPr>
            <w:r>
              <w:rPr>
                <w:rFonts w:cstheme="minorHAnsi"/>
                <w:b/>
                <w:bCs/>
              </w:rPr>
              <w:t>AÇIKLAMALAR:</w:t>
            </w:r>
          </w:p>
          <w:p w14:paraId="538A37FE" w14:textId="77777777" w:rsidR="00C2322E" w:rsidRDefault="00C2322E" w:rsidP="00AF552B">
            <w:pPr>
              <w:contextualSpacing/>
              <w:jc w:val="both"/>
              <w:rPr>
                <w:rFonts w:cstheme="minorHAnsi"/>
                <w:b/>
                <w:bCs/>
              </w:rPr>
            </w:pPr>
          </w:p>
          <w:p w14:paraId="7892DAD8" w14:textId="77777777" w:rsidR="00C2322E" w:rsidRPr="00E816AE" w:rsidRDefault="00C2322E" w:rsidP="00AF552B">
            <w:pPr>
              <w:contextualSpacing/>
              <w:jc w:val="both"/>
              <w:rPr>
                <w:rFonts w:cstheme="minorHAnsi"/>
                <w:bCs/>
              </w:rPr>
            </w:pPr>
            <w:r w:rsidRPr="00E816AE">
              <w:rPr>
                <w:rFonts w:cstheme="minorHAnsi"/>
                <w:bCs/>
              </w:rPr>
              <w:t xml:space="preserve">Bölüm öğretim üyesinin bilimsel araştırma yetkinliğini sürmesi için gerekli altyapı </w:t>
            </w:r>
            <w:r>
              <w:rPr>
                <w:rFonts w:cstheme="minorHAnsi"/>
                <w:bCs/>
              </w:rPr>
              <w:t xml:space="preserve">bölümümzde </w:t>
            </w:r>
            <w:r w:rsidRPr="00E816AE">
              <w:rPr>
                <w:rFonts w:cstheme="minorHAnsi"/>
                <w:bCs/>
              </w:rPr>
              <w:t>mevcut değildir.</w:t>
            </w:r>
            <w:r>
              <w:rPr>
                <w:rFonts w:cstheme="minorHAnsi"/>
                <w:bCs/>
              </w:rPr>
              <w:t xml:space="preserve"> Fakat Üniversitemiz Araştırma merkezi olan ÜSKİM’de akademik çalışmalarımızı yürütebilecek altyapı mevcuttur.</w:t>
            </w:r>
          </w:p>
          <w:p w14:paraId="34E28CED" w14:textId="77777777" w:rsidR="00C2322E" w:rsidRDefault="00C2322E" w:rsidP="00AF552B">
            <w:pPr>
              <w:jc w:val="both"/>
            </w:pPr>
          </w:p>
        </w:tc>
      </w:tr>
      <w:tr w:rsidR="00C2322E" w14:paraId="38E3DEE0" w14:textId="77777777" w:rsidTr="00AF552B">
        <w:tc>
          <w:tcPr>
            <w:tcW w:w="2943" w:type="dxa"/>
          </w:tcPr>
          <w:p w14:paraId="631D5142" w14:textId="77777777" w:rsidR="00C2322E" w:rsidRDefault="00C2322E" w:rsidP="00AF552B">
            <w:pPr>
              <w:jc w:val="both"/>
            </w:pPr>
          </w:p>
        </w:tc>
        <w:tc>
          <w:tcPr>
            <w:tcW w:w="8195" w:type="dxa"/>
            <w:vAlign w:val="bottom"/>
          </w:tcPr>
          <w:p w14:paraId="76C32EB5"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03A4D55E" w14:textId="77777777" w:rsidTr="00AF552B">
        <w:trPr>
          <w:trHeight w:val="2400"/>
        </w:trPr>
        <w:tc>
          <w:tcPr>
            <w:tcW w:w="2943" w:type="dxa"/>
            <w:vMerge w:val="restart"/>
          </w:tcPr>
          <w:p w14:paraId="18E9FA70" w14:textId="77777777" w:rsidR="00C2322E" w:rsidRPr="00DF60B3" w:rsidRDefault="00C2322E" w:rsidP="00AF552B">
            <w:pPr>
              <w:contextualSpacing/>
              <w:jc w:val="both"/>
              <w:rPr>
                <w:rFonts w:cstheme="minorHAnsi"/>
                <w:b/>
              </w:rPr>
            </w:pPr>
            <w:r w:rsidRPr="00DF60B3">
              <w:rPr>
                <w:rFonts w:cstheme="minorHAnsi"/>
                <w:b/>
              </w:rPr>
              <w:t>C.2.1. Araştırma yetkinlikleri ve gelişimi</w:t>
            </w:r>
          </w:p>
          <w:p w14:paraId="633963F7"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w:t>
            </w:r>
            <w:r w:rsidRPr="00DF60B3">
              <w:rPr>
                <w:rFonts w:cstheme="minorHAnsi"/>
                <w:sz w:val="16"/>
                <w:szCs w:val="16"/>
                <w:lang w:eastAsia="tr-TR"/>
              </w:rPr>
              <w:lastRenderedPageBreak/>
              <w:t xml:space="preserve">faaliyetler gerçekleştirilmektedir. </w:t>
            </w:r>
          </w:p>
          <w:p w14:paraId="2BBCED4C" w14:textId="77777777" w:rsidR="00C2322E" w:rsidRDefault="00C2322E" w:rsidP="00AF552B">
            <w:pPr>
              <w:contextualSpacing/>
              <w:jc w:val="both"/>
              <w:rPr>
                <w:rFonts w:cstheme="minorHAnsi"/>
                <w:sz w:val="16"/>
                <w:szCs w:val="16"/>
              </w:rPr>
            </w:pPr>
          </w:p>
          <w:p w14:paraId="09E84C09" w14:textId="77777777" w:rsidR="00C2322E" w:rsidRPr="00DF60B3" w:rsidRDefault="00C2322E" w:rsidP="00AF552B">
            <w:pPr>
              <w:contextualSpacing/>
              <w:jc w:val="both"/>
              <w:rPr>
                <w:rFonts w:cstheme="minorHAnsi"/>
                <w:sz w:val="16"/>
                <w:szCs w:val="16"/>
              </w:rPr>
            </w:pPr>
          </w:p>
        </w:tc>
        <w:tc>
          <w:tcPr>
            <w:tcW w:w="8195" w:type="dxa"/>
          </w:tcPr>
          <w:p w14:paraId="2FB9BD6D" w14:textId="77777777" w:rsidR="00C2322E" w:rsidRDefault="00C2322E" w:rsidP="00BD1878">
            <w:pPr>
              <w:pStyle w:val="ListeParagraf"/>
              <w:numPr>
                <w:ilvl w:val="0"/>
                <w:numId w:val="94"/>
              </w:numPr>
              <w:jc w:val="both"/>
            </w:pPr>
            <w:r>
              <w:lastRenderedPageBreak/>
              <w:t>Gıda İşleme bölüm olarak alanında</w:t>
            </w:r>
            <w:r w:rsidRPr="00E816AE">
              <w:t xml:space="preserve"> bir </w:t>
            </w:r>
            <w:r>
              <w:t xml:space="preserve">doçent, 3 </w:t>
            </w:r>
            <w:r w:rsidRPr="00E816AE">
              <w:t xml:space="preserve">adet doktora derecesine sahip </w:t>
            </w:r>
            <w:r>
              <w:t xml:space="preserve">, 3 adet doktora aşamasında faliyet gösteren araştırmacı </w:t>
            </w:r>
            <w:r w:rsidRPr="00E816AE">
              <w:t xml:space="preserve">bulunmaktadır. </w:t>
            </w:r>
            <w:r>
              <w:t xml:space="preserve">Birimimzde araştırma alanlarıyla ilgili gerek BAP gerekse de TÜBİTAK projeleri yürütülmektedir. Bunun yanında bir avrupa birliği projesi çalışmalarıda devam etmektedir. </w:t>
            </w:r>
            <w:r w:rsidRPr="00E816AE">
              <w:t>Öğretim üyesinin araştırma konuları ile verdiği derslerin örtüştüğü ve çeşitli proje çalışmalarını yürüttüğü görülmektedir. Ancak araştırmacının yetkinliğini geliştirmek ve projelerini verimi şekilde uygulamaya dökebilmesi için bölüm içi herhangi bir altyapı bulunmamakta, üniversitemiz diğer öğretim üyeleri ile kurduğu diyaloglar sayesinde projelerini sonuçlandırabilmektedir.</w:t>
            </w:r>
          </w:p>
        </w:tc>
      </w:tr>
      <w:tr w:rsidR="00C2322E" w14:paraId="72A464D9" w14:textId="77777777" w:rsidTr="00AF552B">
        <w:trPr>
          <w:trHeight w:val="1385"/>
        </w:trPr>
        <w:tc>
          <w:tcPr>
            <w:tcW w:w="2943" w:type="dxa"/>
            <w:vMerge/>
          </w:tcPr>
          <w:p w14:paraId="659A37A9" w14:textId="77777777" w:rsidR="00C2322E" w:rsidRPr="00DF60B3" w:rsidRDefault="00C2322E" w:rsidP="00AF552B">
            <w:pPr>
              <w:contextualSpacing/>
              <w:jc w:val="both"/>
              <w:rPr>
                <w:rFonts w:cstheme="minorHAnsi"/>
                <w:b/>
                <w:bCs/>
              </w:rPr>
            </w:pPr>
          </w:p>
        </w:tc>
        <w:tc>
          <w:tcPr>
            <w:tcW w:w="8195" w:type="dxa"/>
          </w:tcPr>
          <w:p w14:paraId="6856374B" w14:textId="77777777" w:rsidR="00C2322E" w:rsidRDefault="00C2322E" w:rsidP="00AF552B">
            <w:pPr>
              <w:jc w:val="both"/>
            </w:pPr>
            <w:r>
              <w:t>Kanıtlar:</w:t>
            </w:r>
          </w:p>
          <w:p w14:paraId="4E941D79" w14:textId="77777777" w:rsidR="00C2322E" w:rsidRDefault="00C2322E" w:rsidP="00BD1878">
            <w:pPr>
              <w:pStyle w:val="ListeParagraf"/>
              <w:numPr>
                <w:ilvl w:val="0"/>
                <w:numId w:val="95"/>
              </w:numPr>
              <w:jc w:val="both"/>
            </w:pPr>
            <w:r>
              <w:t>Yüksek Öğretim Bilgi Sistemi, “</w:t>
            </w:r>
            <w:r w:rsidRPr="00E816AE">
              <w:t>https://yoksis.yok.gov.tr/</w:t>
            </w:r>
            <w:r>
              <w:t>”</w:t>
            </w:r>
          </w:p>
          <w:p w14:paraId="233B9402" w14:textId="77777777" w:rsidR="00C2322E" w:rsidRDefault="00C2322E" w:rsidP="00BD1878">
            <w:pPr>
              <w:pStyle w:val="ListeParagraf"/>
              <w:numPr>
                <w:ilvl w:val="0"/>
                <w:numId w:val="95"/>
              </w:numPr>
              <w:jc w:val="both"/>
            </w:pPr>
            <w:r>
              <w:t>KSU Bilimsel araştırmalar ve Koordinasyon Birimi web sayfası</w:t>
            </w:r>
          </w:p>
          <w:p w14:paraId="3FA9DD87" w14:textId="77777777" w:rsidR="00C2322E" w:rsidRDefault="00C2322E" w:rsidP="00BD1878">
            <w:pPr>
              <w:pStyle w:val="ListeParagraf"/>
              <w:numPr>
                <w:ilvl w:val="0"/>
                <w:numId w:val="95"/>
              </w:numPr>
              <w:jc w:val="both"/>
            </w:pPr>
            <w:r>
              <w:t>Kahramanmaraş Sütçü İmam Üniversitesi Teknik Bilimler Meslek Yüksekokulu Gıda İşleme Bölümü web sayfası</w:t>
            </w:r>
          </w:p>
        </w:tc>
      </w:tr>
    </w:tbl>
    <w:p w14:paraId="27BDCCBF" w14:textId="77777777" w:rsidR="00C2322E" w:rsidRDefault="00C2322E" w:rsidP="00C2322E">
      <w:pPr>
        <w:jc w:val="both"/>
      </w:pPr>
    </w:p>
    <w:tbl>
      <w:tblPr>
        <w:tblStyle w:val="TabloKlavuzu"/>
        <w:tblW w:w="0" w:type="auto"/>
        <w:tblInd w:w="270" w:type="dxa"/>
        <w:tblLook w:val="04A0" w:firstRow="1" w:lastRow="0" w:firstColumn="1" w:lastColumn="0" w:noHBand="0" w:noVBand="1"/>
      </w:tblPr>
      <w:tblGrid>
        <w:gridCol w:w="2673"/>
        <w:gridCol w:w="7443"/>
      </w:tblGrid>
      <w:tr w:rsidR="00C2322E" w14:paraId="28BDA3BE" w14:textId="77777777" w:rsidTr="00AF552B">
        <w:trPr>
          <w:trHeight w:val="33"/>
        </w:trPr>
        <w:tc>
          <w:tcPr>
            <w:tcW w:w="10116" w:type="dxa"/>
            <w:gridSpan w:val="2"/>
            <w:shd w:val="clear" w:color="auto" w:fill="FFEB9F"/>
          </w:tcPr>
          <w:p w14:paraId="3764953A"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05BC790E" w14:textId="77777777" w:rsidTr="00AF552B">
        <w:trPr>
          <w:trHeight w:val="33"/>
        </w:trPr>
        <w:tc>
          <w:tcPr>
            <w:tcW w:w="10116" w:type="dxa"/>
            <w:gridSpan w:val="2"/>
            <w:shd w:val="clear" w:color="auto" w:fill="FFEB9F"/>
          </w:tcPr>
          <w:p w14:paraId="0E3F896B" w14:textId="77777777" w:rsidR="00C2322E" w:rsidRPr="00DF60B3" w:rsidRDefault="00C2322E" w:rsidP="00AF552B">
            <w:pPr>
              <w:contextualSpacing/>
              <w:jc w:val="both"/>
              <w:rPr>
                <w:rFonts w:cstheme="minorHAnsi"/>
                <w:b/>
              </w:rPr>
            </w:pPr>
            <w:r w:rsidRPr="00DF60B3">
              <w:rPr>
                <w:rFonts w:cstheme="minorHAnsi"/>
                <w:b/>
              </w:rPr>
              <w:t>C.2.   Araştırma Yetkinliği, İş birlikleri ve Destekler</w:t>
            </w:r>
          </w:p>
          <w:p w14:paraId="368775BC" w14:textId="77777777" w:rsidR="00C2322E" w:rsidRPr="00DF60B3" w:rsidRDefault="00C2322E" w:rsidP="00AF552B">
            <w:pPr>
              <w:contextualSpacing/>
              <w:jc w:val="both"/>
              <w:rPr>
                <w:rFonts w:cstheme="minorHAnsi"/>
                <w:sz w:val="16"/>
                <w:szCs w:val="16"/>
              </w:rPr>
            </w:pPr>
          </w:p>
        </w:tc>
      </w:tr>
      <w:tr w:rsidR="00C2322E" w14:paraId="563D512A" w14:textId="77777777" w:rsidTr="00AF552B">
        <w:trPr>
          <w:trHeight w:val="33"/>
        </w:trPr>
        <w:tc>
          <w:tcPr>
            <w:tcW w:w="2673" w:type="dxa"/>
          </w:tcPr>
          <w:p w14:paraId="2A7CB3B4" w14:textId="77777777" w:rsidR="00C2322E" w:rsidRDefault="00C2322E" w:rsidP="00AF552B">
            <w:pPr>
              <w:jc w:val="both"/>
            </w:pPr>
          </w:p>
        </w:tc>
        <w:tc>
          <w:tcPr>
            <w:tcW w:w="7443" w:type="dxa"/>
            <w:vAlign w:val="bottom"/>
          </w:tcPr>
          <w:p w14:paraId="0D06BAEA"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09BFEF64" w14:textId="77777777" w:rsidTr="00AF552B">
        <w:trPr>
          <w:trHeight w:val="667"/>
        </w:trPr>
        <w:tc>
          <w:tcPr>
            <w:tcW w:w="2673" w:type="dxa"/>
            <w:vMerge w:val="restart"/>
          </w:tcPr>
          <w:p w14:paraId="095F8DE8" w14:textId="77777777" w:rsidR="00C2322E" w:rsidRPr="00DF60B3" w:rsidRDefault="00C2322E" w:rsidP="00AF552B">
            <w:pPr>
              <w:contextualSpacing/>
              <w:jc w:val="both"/>
              <w:rPr>
                <w:rFonts w:cstheme="minorHAnsi"/>
                <w:b/>
              </w:rPr>
            </w:pPr>
            <w:r w:rsidRPr="00DF60B3">
              <w:rPr>
                <w:rFonts w:cstheme="minorHAnsi"/>
                <w:b/>
              </w:rPr>
              <w:t>C.2.2. Ulusal ve uluslararası ortak programlar ve ortak araştırma birimleri</w:t>
            </w:r>
          </w:p>
          <w:p w14:paraId="31D3A1FF" w14:textId="77777777" w:rsidR="00C2322E" w:rsidRPr="00DF60B3" w:rsidRDefault="00C2322E" w:rsidP="00AF552B">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1EFA8DA1" w14:textId="77777777" w:rsidR="00C2322E" w:rsidRDefault="00C2322E" w:rsidP="00AF552B">
            <w:pPr>
              <w:contextualSpacing/>
              <w:jc w:val="both"/>
              <w:rPr>
                <w:rFonts w:cstheme="minorHAnsi"/>
                <w:sz w:val="16"/>
                <w:szCs w:val="16"/>
              </w:rPr>
            </w:pPr>
          </w:p>
          <w:p w14:paraId="0D1812BD" w14:textId="77777777" w:rsidR="00C2322E" w:rsidRPr="00DF60B3" w:rsidRDefault="00C2322E" w:rsidP="00AF552B">
            <w:pPr>
              <w:contextualSpacing/>
              <w:jc w:val="both"/>
              <w:rPr>
                <w:rFonts w:cstheme="minorHAnsi"/>
                <w:sz w:val="16"/>
                <w:szCs w:val="16"/>
              </w:rPr>
            </w:pPr>
          </w:p>
        </w:tc>
        <w:tc>
          <w:tcPr>
            <w:tcW w:w="7443" w:type="dxa"/>
          </w:tcPr>
          <w:p w14:paraId="6F938771" w14:textId="77777777" w:rsidR="00C2322E" w:rsidRDefault="00C2322E" w:rsidP="00BD1878">
            <w:pPr>
              <w:pStyle w:val="ListeParagraf"/>
              <w:numPr>
                <w:ilvl w:val="0"/>
                <w:numId w:val="96"/>
              </w:numPr>
              <w:jc w:val="both"/>
            </w:pPr>
            <w:r>
              <w:t>Bölümümzde bir adet Doğu akdeniz Kalkınma ajansı tarafından desteklenmiş Teknik destek projesi ve bir adette AB IPA/2 kapsamında bir proje yürütülmektedir.</w:t>
            </w:r>
          </w:p>
        </w:tc>
      </w:tr>
      <w:tr w:rsidR="00C2322E" w14:paraId="44B7F803" w14:textId="77777777" w:rsidTr="00AF552B">
        <w:trPr>
          <w:trHeight w:val="1347"/>
        </w:trPr>
        <w:tc>
          <w:tcPr>
            <w:tcW w:w="2673" w:type="dxa"/>
            <w:vMerge/>
          </w:tcPr>
          <w:p w14:paraId="234F9430" w14:textId="77777777" w:rsidR="00C2322E" w:rsidRPr="00DF60B3" w:rsidRDefault="00C2322E" w:rsidP="00AF552B">
            <w:pPr>
              <w:contextualSpacing/>
              <w:jc w:val="both"/>
              <w:rPr>
                <w:rFonts w:cstheme="minorHAnsi"/>
                <w:b/>
                <w:bCs/>
              </w:rPr>
            </w:pPr>
          </w:p>
        </w:tc>
        <w:tc>
          <w:tcPr>
            <w:tcW w:w="7443" w:type="dxa"/>
          </w:tcPr>
          <w:p w14:paraId="3EF4CC81" w14:textId="77777777" w:rsidR="00C2322E" w:rsidRDefault="00C2322E" w:rsidP="00AF552B">
            <w:pPr>
              <w:jc w:val="both"/>
            </w:pPr>
            <w:r>
              <w:t>Kanıtlar:</w:t>
            </w:r>
          </w:p>
          <w:p w14:paraId="50564D40" w14:textId="77777777" w:rsidR="00C2322E" w:rsidRDefault="00C2322E" w:rsidP="00BD1878">
            <w:pPr>
              <w:pStyle w:val="ListeParagraf"/>
              <w:numPr>
                <w:ilvl w:val="0"/>
                <w:numId w:val="97"/>
              </w:numPr>
              <w:jc w:val="both"/>
            </w:pPr>
            <w:r>
              <w:t xml:space="preserve">Doğu akdeniz Kalkınma Ajansı, </w:t>
            </w:r>
            <w:hyperlink r:id="rId137" w:history="1">
              <w:r w:rsidRPr="00C2443E">
                <w:rPr>
                  <w:rStyle w:val="Kpr"/>
                </w:rPr>
                <w:t>https://www.dogaka.gov.tr/</w:t>
              </w:r>
            </w:hyperlink>
          </w:p>
          <w:p w14:paraId="19DE68AB" w14:textId="77777777" w:rsidR="00C2322E" w:rsidRDefault="00C2322E" w:rsidP="00BD1878">
            <w:pPr>
              <w:pStyle w:val="ListeParagraf"/>
              <w:numPr>
                <w:ilvl w:val="0"/>
                <w:numId w:val="97"/>
              </w:numPr>
              <w:jc w:val="both"/>
            </w:pPr>
            <w:r>
              <w:t xml:space="preserve">Dış işleri Bakanlığı, </w:t>
            </w:r>
            <w:hyperlink r:id="rId138" w:history="1">
              <w:r w:rsidRPr="00C2443E">
                <w:rPr>
                  <w:rStyle w:val="Kpr"/>
                </w:rPr>
                <w:t>https://ab.gov.tr/ipa-ii_51881.html</w:t>
              </w:r>
            </w:hyperlink>
          </w:p>
          <w:p w14:paraId="0462287D" w14:textId="77777777" w:rsidR="00C2322E" w:rsidRDefault="00C2322E" w:rsidP="00AF552B">
            <w:pPr>
              <w:pStyle w:val="ListeParagraf"/>
              <w:jc w:val="both"/>
            </w:pPr>
          </w:p>
        </w:tc>
      </w:tr>
    </w:tbl>
    <w:p w14:paraId="60B25232" w14:textId="77777777" w:rsidR="00C2322E" w:rsidRDefault="00C2322E" w:rsidP="00C2322E">
      <w:pPr>
        <w:jc w:val="both"/>
      </w:pPr>
    </w:p>
    <w:p w14:paraId="34083077" w14:textId="77777777" w:rsidR="00C2322E" w:rsidRDefault="00C2322E" w:rsidP="00C2322E">
      <w:pPr>
        <w:jc w:val="both"/>
      </w:pPr>
    </w:p>
    <w:p w14:paraId="39381913" w14:textId="77777777" w:rsidR="00C2322E" w:rsidRDefault="00C2322E" w:rsidP="00C2322E">
      <w:pPr>
        <w:jc w:val="both"/>
      </w:pPr>
    </w:p>
    <w:p w14:paraId="3826D18F" w14:textId="77777777" w:rsidR="00C2322E" w:rsidRDefault="00C2322E" w:rsidP="00C2322E">
      <w:pPr>
        <w:jc w:val="both"/>
      </w:pPr>
    </w:p>
    <w:p w14:paraId="444224C1" w14:textId="77777777" w:rsidR="00C2322E" w:rsidRDefault="00C2322E" w:rsidP="00C2322E">
      <w:pPr>
        <w:jc w:val="both"/>
      </w:pPr>
    </w:p>
    <w:p w14:paraId="3888D6BB" w14:textId="77777777" w:rsidR="00C2322E" w:rsidRDefault="00C2322E" w:rsidP="00C2322E">
      <w:pPr>
        <w:jc w:val="both"/>
      </w:pPr>
    </w:p>
    <w:p w14:paraId="74A29CDF" w14:textId="77777777" w:rsidR="00C2322E" w:rsidRDefault="00C2322E" w:rsidP="00C2322E">
      <w:pPr>
        <w:jc w:val="both"/>
      </w:pPr>
    </w:p>
    <w:p w14:paraId="1D690828" w14:textId="77777777" w:rsidR="00C2322E" w:rsidRDefault="00C2322E" w:rsidP="00C2322E">
      <w:pPr>
        <w:jc w:val="both"/>
      </w:pPr>
    </w:p>
    <w:p w14:paraId="616AA4CC" w14:textId="77777777" w:rsidR="00C2322E" w:rsidRDefault="00C2322E" w:rsidP="00C2322E">
      <w:pPr>
        <w:jc w:val="both"/>
      </w:pPr>
    </w:p>
    <w:p w14:paraId="5340FDC6" w14:textId="77777777" w:rsidR="00C2322E" w:rsidRDefault="00C2322E" w:rsidP="00C2322E">
      <w:pPr>
        <w:jc w:val="both"/>
      </w:pPr>
    </w:p>
    <w:p w14:paraId="7F5482B2" w14:textId="77777777" w:rsidR="00C2322E" w:rsidRDefault="00C2322E" w:rsidP="00C2322E">
      <w:pPr>
        <w:jc w:val="both"/>
      </w:pPr>
    </w:p>
    <w:p w14:paraId="6826EAD6" w14:textId="77777777" w:rsidR="00C2322E" w:rsidRDefault="00C2322E" w:rsidP="00C2322E">
      <w:pPr>
        <w:jc w:val="both"/>
      </w:pPr>
    </w:p>
    <w:p w14:paraId="380BFD78" w14:textId="77777777" w:rsidR="00C2322E" w:rsidRDefault="00C2322E" w:rsidP="00C2322E">
      <w:pPr>
        <w:jc w:val="both"/>
      </w:pPr>
    </w:p>
    <w:p w14:paraId="3F07A362" w14:textId="77777777" w:rsidR="00C2322E" w:rsidRDefault="00C2322E" w:rsidP="00C2322E">
      <w:pPr>
        <w:jc w:val="both"/>
      </w:pPr>
    </w:p>
    <w:p w14:paraId="2313C8AF" w14:textId="77777777" w:rsidR="00C2322E" w:rsidRDefault="00C2322E" w:rsidP="00C2322E">
      <w:pPr>
        <w:jc w:val="both"/>
      </w:pPr>
    </w:p>
    <w:tbl>
      <w:tblPr>
        <w:tblStyle w:val="TabloKlavuzu"/>
        <w:tblW w:w="0" w:type="auto"/>
        <w:tblLook w:val="04A0" w:firstRow="1" w:lastRow="0" w:firstColumn="1" w:lastColumn="0" w:noHBand="0" w:noVBand="1"/>
      </w:tblPr>
      <w:tblGrid>
        <w:gridCol w:w="2909"/>
        <w:gridCol w:w="8079"/>
      </w:tblGrid>
      <w:tr w:rsidR="00C2322E" w14:paraId="20FA9292" w14:textId="77777777" w:rsidTr="00AF552B">
        <w:tc>
          <w:tcPr>
            <w:tcW w:w="11138" w:type="dxa"/>
            <w:gridSpan w:val="2"/>
            <w:shd w:val="clear" w:color="auto" w:fill="FFEB9F"/>
          </w:tcPr>
          <w:p w14:paraId="4906B27F"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71B6D953" w14:textId="77777777" w:rsidTr="00AF552B">
        <w:tc>
          <w:tcPr>
            <w:tcW w:w="11138" w:type="dxa"/>
            <w:gridSpan w:val="2"/>
            <w:shd w:val="clear" w:color="auto" w:fill="FFEB9F"/>
          </w:tcPr>
          <w:p w14:paraId="47D5BC1C" w14:textId="77777777" w:rsidR="00C2322E" w:rsidRPr="00DF60B3" w:rsidRDefault="00C2322E" w:rsidP="00AF552B">
            <w:pPr>
              <w:contextualSpacing/>
              <w:jc w:val="both"/>
              <w:rPr>
                <w:rFonts w:cstheme="minorHAnsi"/>
                <w:b/>
              </w:rPr>
            </w:pPr>
            <w:r w:rsidRPr="00DF60B3">
              <w:rPr>
                <w:rFonts w:cstheme="minorHAnsi"/>
                <w:b/>
              </w:rPr>
              <w:t>C.3. Araştırma Performansı</w:t>
            </w:r>
          </w:p>
          <w:p w14:paraId="6D9E6C8A"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C2322E" w14:paraId="2259AA0A" w14:textId="77777777" w:rsidTr="00AF552B">
        <w:tc>
          <w:tcPr>
            <w:tcW w:w="11138" w:type="dxa"/>
            <w:gridSpan w:val="2"/>
          </w:tcPr>
          <w:p w14:paraId="0EBC3446" w14:textId="77777777" w:rsidR="00C2322E" w:rsidRDefault="00C2322E" w:rsidP="00AF552B">
            <w:pPr>
              <w:contextualSpacing/>
              <w:jc w:val="both"/>
              <w:rPr>
                <w:rFonts w:cstheme="minorHAnsi"/>
                <w:b/>
                <w:bCs/>
              </w:rPr>
            </w:pPr>
            <w:r>
              <w:rPr>
                <w:rFonts w:cstheme="minorHAnsi"/>
                <w:b/>
                <w:bCs/>
              </w:rPr>
              <w:t>AÇIKLAMALAR:</w:t>
            </w:r>
          </w:p>
          <w:p w14:paraId="652E234A" w14:textId="77777777" w:rsidR="00C2322E" w:rsidRPr="00A70605" w:rsidRDefault="00C2322E" w:rsidP="00AF552B">
            <w:pPr>
              <w:contextualSpacing/>
              <w:jc w:val="both"/>
              <w:rPr>
                <w:rFonts w:cstheme="minorHAnsi"/>
                <w:bCs/>
              </w:rPr>
            </w:pPr>
            <w:r w:rsidRPr="00A70605">
              <w:rPr>
                <w:rFonts w:cstheme="minorHAnsi"/>
                <w:bCs/>
              </w:rPr>
              <w:t>Birim içi araştırma faaliyetleri yıl bazında KASVES veri sistemine girilmektedir. Verilere göre</w:t>
            </w:r>
            <w:r>
              <w:rPr>
                <w:rFonts w:cstheme="minorHAnsi"/>
                <w:bCs/>
              </w:rPr>
              <w:t>, birim</w:t>
            </w:r>
            <w:r w:rsidRPr="00A70605">
              <w:rPr>
                <w:rFonts w:cstheme="minorHAnsi"/>
                <w:bCs/>
              </w:rPr>
              <w:t xml:space="preserve"> performans değerlendirmesinin </w:t>
            </w:r>
            <w:r>
              <w:rPr>
                <w:rFonts w:cstheme="minorHAnsi"/>
                <w:bCs/>
              </w:rPr>
              <w:t>yapılması</w:t>
            </w:r>
            <w:r w:rsidRPr="00A70605">
              <w:rPr>
                <w:rFonts w:cstheme="minorHAnsi"/>
                <w:bCs/>
              </w:rPr>
              <w:t xml:space="preserve"> ve iyileştirilmesi söz konusu değildir. </w:t>
            </w:r>
          </w:p>
          <w:p w14:paraId="360CC120" w14:textId="77777777" w:rsidR="00C2322E" w:rsidRDefault="00C2322E" w:rsidP="00AF552B">
            <w:pPr>
              <w:jc w:val="both"/>
            </w:pPr>
          </w:p>
        </w:tc>
      </w:tr>
      <w:tr w:rsidR="00C2322E" w14:paraId="4AC1DDD2" w14:textId="77777777" w:rsidTr="00AF552B">
        <w:tc>
          <w:tcPr>
            <w:tcW w:w="2943" w:type="dxa"/>
          </w:tcPr>
          <w:p w14:paraId="64DD0B10" w14:textId="77777777" w:rsidR="00C2322E" w:rsidRDefault="00C2322E" w:rsidP="00AF552B">
            <w:pPr>
              <w:jc w:val="both"/>
            </w:pPr>
          </w:p>
        </w:tc>
        <w:tc>
          <w:tcPr>
            <w:tcW w:w="8195" w:type="dxa"/>
            <w:vAlign w:val="bottom"/>
          </w:tcPr>
          <w:p w14:paraId="0EFE3EF4"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2</w:t>
            </w:r>
          </w:p>
        </w:tc>
      </w:tr>
      <w:tr w:rsidR="00C2322E" w14:paraId="12D9A53D" w14:textId="77777777" w:rsidTr="00AF552B">
        <w:trPr>
          <w:trHeight w:val="978"/>
        </w:trPr>
        <w:tc>
          <w:tcPr>
            <w:tcW w:w="2943" w:type="dxa"/>
            <w:vMerge w:val="restart"/>
          </w:tcPr>
          <w:p w14:paraId="0A67B090" w14:textId="77777777" w:rsidR="00C2322E" w:rsidRPr="00DF60B3" w:rsidRDefault="00C2322E" w:rsidP="00AF552B">
            <w:pPr>
              <w:contextualSpacing/>
              <w:jc w:val="both"/>
              <w:rPr>
                <w:rFonts w:cstheme="minorHAnsi"/>
                <w:b/>
              </w:rPr>
            </w:pPr>
            <w:r w:rsidRPr="00DF60B3">
              <w:rPr>
                <w:rFonts w:cstheme="minorHAnsi"/>
                <w:b/>
              </w:rPr>
              <w:t>C.3.1. Araştırma performansının izlenmesi ve değerlendirilmesi</w:t>
            </w:r>
          </w:p>
          <w:p w14:paraId="46ED2DAC" w14:textId="77777777" w:rsidR="00C2322E" w:rsidRPr="00DF60B3" w:rsidRDefault="00C2322E" w:rsidP="00AF552B">
            <w:pPr>
              <w:contextualSpacing/>
              <w:jc w:val="both"/>
              <w:rPr>
                <w:rFonts w:cstheme="minorHAnsi"/>
                <w:sz w:val="16"/>
                <w:szCs w:val="16"/>
              </w:rPr>
            </w:pPr>
            <w:r w:rsidRPr="00DF60B3">
              <w:rPr>
                <w:rFonts w:cstheme="minorHAnsi"/>
                <w:sz w:val="16"/>
                <w:szCs w:val="16"/>
                <w:lang w:eastAsia="tr-TR"/>
              </w:rPr>
              <w:lastRenderedPageBreak/>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tc>
        <w:tc>
          <w:tcPr>
            <w:tcW w:w="8195" w:type="dxa"/>
          </w:tcPr>
          <w:p w14:paraId="13FE0384" w14:textId="77777777" w:rsidR="00C2322E" w:rsidRDefault="00C2322E" w:rsidP="00BD1878">
            <w:pPr>
              <w:pStyle w:val="ListeParagraf"/>
              <w:numPr>
                <w:ilvl w:val="0"/>
                <w:numId w:val="98"/>
              </w:numPr>
              <w:jc w:val="both"/>
            </w:pPr>
            <w:r w:rsidRPr="00045F88">
              <w:lastRenderedPageBreak/>
              <w:t xml:space="preserve">Birim araştırma faaliyetleri yıllık bazda KASVES sistemine girilmektedir ancak uluslararası görünürlük ve yurtiçi/yurtdışı bilinirliğin sistematik olarak analiz edildiğine dair herhangi bir geri dönüş bulunmamaktadır.  </w:t>
            </w:r>
          </w:p>
        </w:tc>
      </w:tr>
      <w:tr w:rsidR="00C2322E" w14:paraId="6252461E" w14:textId="77777777" w:rsidTr="00AF552B">
        <w:trPr>
          <w:trHeight w:val="2396"/>
        </w:trPr>
        <w:tc>
          <w:tcPr>
            <w:tcW w:w="2943" w:type="dxa"/>
            <w:vMerge/>
          </w:tcPr>
          <w:p w14:paraId="42A4D72C" w14:textId="77777777" w:rsidR="00C2322E" w:rsidRPr="00DF60B3" w:rsidRDefault="00C2322E" w:rsidP="00AF552B">
            <w:pPr>
              <w:contextualSpacing/>
              <w:jc w:val="both"/>
              <w:rPr>
                <w:rFonts w:cstheme="minorHAnsi"/>
                <w:b/>
                <w:bCs/>
              </w:rPr>
            </w:pPr>
          </w:p>
        </w:tc>
        <w:tc>
          <w:tcPr>
            <w:tcW w:w="8195" w:type="dxa"/>
          </w:tcPr>
          <w:p w14:paraId="48DF8DCC" w14:textId="77777777" w:rsidR="00C2322E" w:rsidRDefault="00C2322E" w:rsidP="00AF552B">
            <w:pPr>
              <w:jc w:val="both"/>
            </w:pPr>
            <w:r>
              <w:t>Kanıtlar:</w:t>
            </w:r>
          </w:p>
          <w:p w14:paraId="434FAAA5" w14:textId="77777777" w:rsidR="00C2322E" w:rsidRDefault="00C2322E" w:rsidP="00BD1878">
            <w:pPr>
              <w:pStyle w:val="ListeParagraf"/>
              <w:numPr>
                <w:ilvl w:val="0"/>
                <w:numId w:val="99"/>
              </w:numPr>
              <w:jc w:val="both"/>
            </w:pPr>
            <w:r w:rsidRPr="00045F88">
              <w:t>Kalite Ve Strateji Veri Sistemi</w:t>
            </w:r>
            <w:r>
              <w:t>, “</w:t>
            </w:r>
            <w:r w:rsidRPr="00045F88">
              <w:t>https://kasves.ksu.edu.tr/login.aspx</w:t>
            </w:r>
            <w:r>
              <w:t>”</w:t>
            </w:r>
          </w:p>
        </w:tc>
      </w:tr>
    </w:tbl>
    <w:p w14:paraId="0958E65C" w14:textId="77777777" w:rsidR="00C2322E" w:rsidRDefault="00C2322E" w:rsidP="00C2322E">
      <w:pPr>
        <w:jc w:val="both"/>
      </w:pPr>
    </w:p>
    <w:tbl>
      <w:tblPr>
        <w:tblStyle w:val="TabloKlavuzu"/>
        <w:tblW w:w="0" w:type="auto"/>
        <w:tblLook w:val="04A0" w:firstRow="1" w:lastRow="0" w:firstColumn="1" w:lastColumn="0" w:noHBand="0" w:noVBand="1"/>
      </w:tblPr>
      <w:tblGrid>
        <w:gridCol w:w="2573"/>
        <w:gridCol w:w="7168"/>
      </w:tblGrid>
      <w:tr w:rsidR="00C2322E" w14:paraId="7757AE20" w14:textId="77777777" w:rsidTr="00AF552B">
        <w:trPr>
          <w:trHeight w:val="147"/>
        </w:trPr>
        <w:tc>
          <w:tcPr>
            <w:tcW w:w="9741" w:type="dxa"/>
            <w:gridSpan w:val="2"/>
            <w:shd w:val="clear" w:color="auto" w:fill="FFEB9F"/>
          </w:tcPr>
          <w:p w14:paraId="328A1BC2" w14:textId="77777777" w:rsidR="00C2322E" w:rsidRPr="00DF60B3" w:rsidRDefault="00C2322E" w:rsidP="00AF552B">
            <w:pPr>
              <w:tabs>
                <w:tab w:val="center" w:pos="2792"/>
              </w:tabs>
              <w:contextualSpacing/>
              <w:jc w:val="both"/>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C2322E" w14:paraId="208CC850" w14:textId="77777777" w:rsidTr="00AF552B">
        <w:trPr>
          <w:trHeight w:val="244"/>
        </w:trPr>
        <w:tc>
          <w:tcPr>
            <w:tcW w:w="9741" w:type="dxa"/>
            <w:gridSpan w:val="2"/>
            <w:shd w:val="clear" w:color="auto" w:fill="FFEB9F"/>
          </w:tcPr>
          <w:p w14:paraId="79BFFADB" w14:textId="77777777" w:rsidR="00C2322E" w:rsidRPr="00DF60B3" w:rsidRDefault="00C2322E" w:rsidP="00AF552B">
            <w:pPr>
              <w:contextualSpacing/>
              <w:jc w:val="both"/>
              <w:rPr>
                <w:rFonts w:cstheme="minorHAnsi"/>
                <w:b/>
              </w:rPr>
            </w:pPr>
            <w:r w:rsidRPr="00DF60B3">
              <w:rPr>
                <w:rFonts w:cstheme="minorHAnsi"/>
                <w:b/>
              </w:rPr>
              <w:t>C.3. Araştırma Performansı</w:t>
            </w:r>
          </w:p>
          <w:p w14:paraId="55079FDD" w14:textId="77777777" w:rsidR="00C2322E" w:rsidRPr="00DF60B3" w:rsidRDefault="00C2322E" w:rsidP="00AF552B">
            <w:pPr>
              <w:contextualSpacing/>
              <w:jc w:val="both"/>
              <w:rPr>
                <w:rFonts w:cstheme="minorHAnsi"/>
                <w:sz w:val="16"/>
                <w:szCs w:val="16"/>
              </w:rPr>
            </w:pPr>
          </w:p>
        </w:tc>
      </w:tr>
      <w:tr w:rsidR="00C2322E" w14:paraId="6AF506E9" w14:textId="77777777" w:rsidTr="00AF552B">
        <w:trPr>
          <w:trHeight w:val="147"/>
        </w:trPr>
        <w:tc>
          <w:tcPr>
            <w:tcW w:w="2573" w:type="dxa"/>
          </w:tcPr>
          <w:p w14:paraId="53ED7589" w14:textId="77777777" w:rsidR="00C2322E" w:rsidRDefault="00C2322E" w:rsidP="00AF552B">
            <w:pPr>
              <w:jc w:val="both"/>
            </w:pPr>
          </w:p>
        </w:tc>
        <w:tc>
          <w:tcPr>
            <w:tcW w:w="7167" w:type="dxa"/>
            <w:vAlign w:val="bottom"/>
          </w:tcPr>
          <w:p w14:paraId="57C2E5C1"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2E9AF220" w14:textId="77777777" w:rsidTr="00AF552B">
        <w:trPr>
          <w:trHeight w:val="2378"/>
        </w:trPr>
        <w:tc>
          <w:tcPr>
            <w:tcW w:w="2573" w:type="dxa"/>
            <w:vMerge w:val="restart"/>
          </w:tcPr>
          <w:p w14:paraId="551704C4" w14:textId="77777777" w:rsidR="00C2322E" w:rsidRPr="00DF60B3" w:rsidRDefault="00C2322E" w:rsidP="00AF552B">
            <w:pPr>
              <w:contextualSpacing/>
              <w:jc w:val="both"/>
              <w:rPr>
                <w:rFonts w:cstheme="minorHAnsi"/>
                <w:b/>
              </w:rPr>
            </w:pPr>
            <w:r w:rsidRPr="00DF60B3">
              <w:rPr>
                <w:rFonts w:cstheme="minorHAnsi"/>
                <w:b/>
              </w:rPr>
              <w:t>C.3.2. Öğretim elemanı/araştırmacı performansının değerlendirilmesi</w:t>
            </w:r>
          </w:p>
          <w:p w14:paraId="6F1EB13C" w14:textId="77777777" w:rsidR="00C2322E" w:rsidRPr="00DF60B3" w:rsidRDefault="00C2322E" w:rsidP="00AF552B">
            <w:pPr>
              <w:contextualSpacing/>
              <w:jc w:val="both"/>
              <w:rPr>
                <w:rFonts w:cstheme="minorHAnsi"/>
                <w:sz w:val="16"/>
                <w:szCs w:val="16"/>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tc>
        <w:tc>
          <w:tcPr>
            <w:tcW w:w="7167" w:type="dxa"/>
          </w:tcPr>
          <w:p w14:paraId="0782496E" w14:textId="77777777" w:rsidR="00C2322E" w:rsidRDefault="00C2322E" w:rsidP="00BD1878">
            <w:pPr>
              <w:pStyle w:val="ListeParagraf"/>
              <w:numPr>
                <w:ilvl w:val="0"/>
                <w:numId w:val="100"/>
              </w:numPr>
              <w:jc w:val="both"/>
            </w:pPr>
            <w:r>
              <w:t xml:space="preserve">Gıda İşlemi bölümü öğretim elemanlarımızın araştırma performansını değerlendirmek üzere Akademik Teşvik Yönetmeliği gereği Birim Akademik Teşvik Komisyonu kurulmuştur. Birim Akademik Teşvik Komisyonu her yıl yapılan başvurular neticesinde komisyon karar tutanağını hazırlayarak bir üst birime göndermekle yükümlüdür. Üst birim tarafından yapılan değerlendirmeler sonucunda üniversitenin tüm birimlerini kapsayacak şekilde elde edilen çıktılar, üniversite web sayfasında ilan edilir. Bölümümüz bu süreçteki ön değerlendirme aşamasında görevlidir ancak nihai karar verme sürecinde aktif rol almamaktadır.  </w:t>
            </w:r>
          </w:p>
          <w:p w14:paraId="2C47B38A" w14:textId="77777777" w:rsidR="00C2322E" w:rsidRDefault="00C2322E" w:rsidP="00BD1878">
            <w:pPr>
              <w:pStyle w:val="ListeParagraf"/>
              <w:numPr>
                <w:ilvl w:val="0"/>
                <w:numId w:val="100"/>
              </w:numPr>
              <w:jc w:val="both"/>
            </w:pPr>
            <w:r>
              <w:t xml:space="preserve">Öğretim üeleri ve öğretim görevlilileri, sözleşme süreleri dolmadan 3 ay önce faaliyet raporlarını bölüm başkanlığına sunmakta ve bölüm başkanlığı tarafından müdürlüğe görüş bildirilmektedir.  Öğretim görevlileri için her iki yılda bir, öğretim üyeleri için her üç yılda bir kadro devamlılığının sağlanıp sağlanamayacağı öğretim elemanı performans göstergelerine bağlı kalınarak belirlenmektedir. </w:t>
            </w:r>
          </w:p>
          <w:p w14:paraId="55BF7FE9" w14:textId="77777777" w:rsidR="00C2322E" w:rsidRDefault="00C2322E" w:rsidP="00BD1878">
            <w:pPr>
              <w:pStyle w:val="ListeParagraf"/>
              <w:numPr>
                <w:ilvl w:val="0"/>
                <w:numId w:val="100"/>
              </w:numPr>
              <w:jc w:val="both"/>
            </w:pPr>
            <w:r>
              <w:t>Her bir öğretim elemanı tarafından yapılan faaliyetler KASVES veri sistemine girilmekte ve kayıtlar sayesinde sistematik kalıcılık sağlanmaktadır.</w:t>
            </w:r>
          </w:p>
        </w:tc>
      </w:tr>
      <w:tr w:rsidR="00C2322E" w14:paraId="6DF6F949" w14:textId="77777777" w:rsidTr="00AF552B">
        <w:trPr>
          <w:trHeight w:val="3219"/>
        </w:trPr>
        <w:tc>
          <w:tcPr>
            <w:tcW w:w="2573" w:type="dxa"/>
            <w:vMerge/>
          </w:tcPr>
          <w:p w14:paraId="09477F5C" w14:textId="77777777" w:rsidR="00C2322E" w:rsidRPr="00DF60B3" w:rsidRDefault="00C2322E" w:rsidP="00AF552B">
            <w:pPr>
              <w:contextualSpacing/>
              <w:jc w:val="both"/>
              <w:rPr>
                <w:rFonts w:cstheme="minorHAnsi"/>
                <w:b/>
                <w:bCs/>
              </w:rPr>
            </w:pPr>
          </w:p>
        </w:tc>
        <w:tc>
          <w:tcPr>
            <w:tcW w:w="7167" w:type="dxa"/>
          </w:tcPr>
          <w:p w14:paraId="16ED95B6" w14:textId="77777777" w:rsidR="00C2322E" w:rsidRDefault="00C2322E" w:rsidP="00AF552B">
            <w:pPr>
              <w:jc w:val="both"/>
            </w:pPr>
            <w:r>
              <w:t>Kanıtlar:</w:t>
            </w:r>
          </w:p>
          <w:p w14:paraId="33951DD1" w14:textId="77777777" w:rsidR="00C2322E" w:rsidRDefault="00C2322E" w:rsidP="00BD1878">
            <w:pPr>
              <w:pStyle w:val="ListeParagraf"/>
              <w:numPr>
                <w:ilvl w:val="0"/>
                <w:numId w:val="101"/>
              </w:numPr>
              <w:jc w:val="both"/>
            </w:pPr>
            <w:r w:rsidRPr="00045F88">
              <w:t>Kalite Ve Strateji Veri Sistemi</w:t>
            </w:r>
            <w:r>
              <w:t>, “</w:t>
            </w:r>
            <w:r w:rsidRPr="00045F88">
              <w:t>https://kasves.ksu.edu.tr/login.aspx</w:t>
            </w:r>
            <w:r>
              <w:t>”</w:t>
            </w:r>
          </w:p>
          <w:p w14:paraId="7AA5A554" w14:textId="77777777" w:rsidR="00C2322E" w:rsidRDefault="00C2322E" w:rsidP="00BD1878">
            <w:pPr>
              <w:pStyle w:val="ListeParagraf"/>
              <w:numPr>
                <w:ilvl w:val="0"/>
                <w:numId w:val="101"/>
              </w:numPr>
              <w:jc w:val="both"/>
            </w:pPr>
            <w:r>
              <w:t>KSU Atama Yükseltme Ölçütleri ve Uygulama Esasları</w:t>
            </w:r>
          </w:p>
          <w:p w14:paraId="3FC46F84" w14:textId="77777777" w:rsidR="00C2322E" w:rsidRDefault="00C2322E" w:rsidP="00BD1878">
            <w:pPr>
              <w:pStyle w:val="ListeParagraf"/>
              <w:numPr>
                <w:ilvl w:val="0"/>
                <w:numId w:val="101"/>
              </w:numPr>
              <w:jc w:val="both"/>
            </w:pPr>
            <w:r>
              <w:t>Akademik Teşvik Yönetmeliği</w:t>
            </w:r>
          </w:p>
        </w:tc>
      </w:tr>
    </w:tbl>
    <w:p w14:paraId="36C659A9" w14:textId="77777777" w:rsidR="00C2322E" w:rsidRDefault="00C2322E" w:rsidP="00C2322E">
      <w:pPr>
        <w:jc w:val="both"/>
      </w:pPr>
    </w:p>
    <w:tbl>
      <w:tblPr>
        <w:tblStyle w:val="TabloKlavuzu"/>
        <w:tblW w:w="0" w:type="auto"/>
        <w:tblLook w:val="04A0" w:firstRow="1" w:lastRow="0" w:firstColumn="1" w:lastColumn="0" w:noHBand="0" w:noVBand="1"/>
      </w:tblPr>
      <w:tblGrid>
        <w:gridCol w:w="2921"/>
        <w:gridCol w:w="8067"/>
      </w:tblGrid>
      <w:tr w:rsidR="00C2322E" w14:paraId="78782778" w14:textId="77777777" w:rsidTr="00AF552B">
        <w:tc>
          <w:tcPr>
            <w:tcW w:w="11138" w:type="dxa"/>
            <w:gridSpan w:val="2"/>
            <w:shd w:val="clear" w:color="auto" w:fill="FBE7D9"/>
          </w:tcPr>
          <w:p w14:paraId="726A70D9" w14:textId="77777777" w:rsidR="00C2322E" w:rsidRPr="00DF60B3" w:rsidRDefault="00C2322E" w:rsidP="00AF552B">
            <w:pPr>
              <w:contextualSpacing/>
              <w:jc w:val="both"/>
              <w:rPr>
                <w:rFonts w:cstheme="minorHAnsi"/>
                <w:b/>
              </w:rPr>
            </w:pPr>
            <w:r>
              <w:rPr>
                <w:rFonts w:cstheme="minorHAnsi"/>
                <w:b/>
              </w:rPr>
              <w:t xml:space="preserve">D. </w:t>
            </w:r>
            <w:r w:rsidRPr="00DF60B3">
              <w:rPr>
                <w:rFonts w:cstheme="minorHAnsi"/>
                <w:b/>
              </w:rPr>
              <w:t>TOPLUMSAL KATKI</w:t>
            </w:r>
          </w:p>
        </w:tc>
      </w:tr>
      <w:tr w:rsidR="00C2322E" w14:paraId="43FB4BBA" w14:textId="77777777" w:rsidTr="00AF552B">
        <w:tc>
          <w:tcPr>
            <w:tcW w:w="11138" w:type="dxa"/>
            <w:gridSpan w:val="2"/>
            <w:shd w:val="clear" w:color="auto" w:fill="FBE7D9"/>
          </w:tcPr>
          <w:p w14:paraId="348F2380" w14:textId="77777777" w:rsidR="00C2322E" w:rsidRPr="00DF60B3" w:rsidRDefault="00C2322E" w:rsidP="00AF552B">
            <w:pPr>
              <w:contextualSpacing/>
              <w:jc w:val="both"/>
              <w:rPr>
                <w:rFonts w:cstheme="minorHAnsi"/>
                <w:b/>
              </w:rPr>
            </w:pPr>
            <w:r w:rsidRPr="00DF60B3">
              <w:rPr>
                <w:rFonts w:cstheme="minorHAnsi"/>
                <w:b/>
              </w:rPr>
              <w:t>D.1.  Toplumsal Katkı Süreçlerinin Yönetimi ve Toplumsal Katkı Kaynakları</w:t>
            </w:r>
          </w:p>
          <w:p w14:paraId="7251B78B"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C2322E" w14:paraId="42A2DB22" w14:textId="77777777" w:rsidTr="00AF552B">
        <w:tc>
          <w:tcPr>
            <w:tcW w:w="11138" w:type="dxa"/>
            <w:gridSpan w:val="2"/>
          </w:tcPr>
          <w:p w14:paraId="1A94FEB5" w14:textId="77777777" w:rsidR="00C2322E" w:rsidRDefault="00C2322E" w:rsidP="00AF552B">
            <w:pPr>
              <w:contextualSpacing/>
              <w:jc w:val="both"/>
              <w:rPr>
                <w:rFonts w:cstheme="minorHAnsi"/>
                <w:b/>
                <w:bCs/>
              </w:rPr>
            </w:pPr>
            <w:r>
              <w:rPr>
                <w:rFonts w:cstheme="minorHAnsi"/>
                <w:b/>
                <w:bCs/>
              </w:rPr>
              <w:t>AÇIKLAMALAR:</w:t>
            </w:r>
          </w:p>
          <w:p w14:paraId="60FC1AF4" w14:textId="77777777" w:rsidR="00C2322E" w:rsidRDefault="00C2322E" w:rsidP="00AF552B">
            <w:pPr>
              <w:jc w:val="both"/>
            </w:pPr>
          </w:p>
        </w:tc>
      </w:tr>
      <w:tr w:rsidR="00C2322E" w14:paraId="219EFE6E" w14:textId="77777777" w:rsidTr="00AF552B">
        <w:tc>
          <w:tcPr>
            <w:tcW w:w="2943" w:type="dxa"/>
          </w:tcPr>
          <w:p w14:paraId="7CBD6EAE" w14:textId="77777777" w:rsidR="00C2322E" w:rsidRDefault="00C2322E" w:rsidP="00AF552B">
            <w:pPr>
              <w:jc w:val="both"/>
            </w:pPr>
          </w:p>
        </w:tc>
        <w:tc>
          <w:tcPr>
            <w:tcW w:w="8195" w:type="dxa"/>
            <w:vAlign w:val="bottom"/>
          </w:tcPr>
          <w:p w14:paraId="0A4C066B"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435FC71F" w14:textId="77777777" w:rsidTr="00AF552B">
        <w:trPr>
          <w:trHeight w:val="371"/>
        </w:trPr>
        <w:tc>
          <w:tcPr>
            <w:tcW w:w="2943" w:type="dxa"/>
            <w:vMerge w:val="restart"/>
          </w:tcPr>
          <w:p w14:paraId="6B938758" w14:textId="77777777" w:rsidR="00C2322E" w:rsidRPr="00DF60B3" w:rsidRDefault="00C2322E" w:rsidP="00AF552B">
            <w:pPr>
              <w:contextualSpacing/>
              <w:jc w:val="both"/>
              <w:rPr>
                <w:rFonts w:cstheme="minorHAnsi"/>
                <w:b/>
              </w:rPr>
            </w:pPr>
            <w:r w:rsidRPr="00DF60B3">
              <w:rPr>
                <w:rFonts w:cstheme="minorHAnsi"/>
                <w:b/>
              </w:rPr>
              <w:t xml:space="preserve">D.1.1. Toplumsal katkı </w:t>
            </w:r>
            <w:r w:rsidRPr="00DF60B3">
              <w:rPr>
                <w:rFonts w:cstheme="minorHAnsi"/>
                <w:b/>
              </w:rPr>
              <w:lastRenderedPageBreak/>
              <w:t>süreçlerinin yönetimi</w:t>
            </w:r>
          </w:p>
          <w:p w14:paraId="15BC1C74" w14:textId="77777777" w:rsidR="00C2322E" w:rsidRPr="00DF60B3" w:rsidRDefault="00C2322E" w:rsidP="00AF552B">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tc>
        <w:tc>
          <w:tcPr>
            <w:tcW w:w="8195" w:type="dxa"/>
          </w:tcPr>
          <w:p w14:paraId="6C9C4DC1" w14:textId="77777777" w:rsidR="00C2322E" w:rsidRDefault="00C2322E" w:rsidP="00AF552B">
            <w:pPr>
              <w:jc w:val="both"/>
            </w:pPr>
          </w:p>
        </w:tc>
      </w:tr>
      <w:tr w:rsidR="00C2322E" w14:paraId="2ED4BC78" w14:textId="77777777" w:rsidTr="00AF552B">
        <w:trPr>
          <w:trHeight w:val="1397"/>
        </w:trPr>
        <w:tc>
          <w:tcPr>
            <w:tcW w:w="2943" w:type="dxa"/>
            <w:vMerge/>
          </w:tcPr>
          <w:p w14:paraId="4C66BA37" w14:textId="77777777" w:rsidR="00C2322E" w:rsidRPr="00DF60B3" w:rsidRDefault="00C2322E" w:rsidP="00AF552B">
            <w:pPr>
              <w:contextualSpacing/>
              <w:jc w:val="both"/>
              <w:rPr>
                <w:rFonts w:cstheme="minorHAnsi"/>
                <w:b/>
                <w:bCs/>
              </w:rPr>
            </w:pPr>
          </w:p>
        </w:tc>
        <w:tc>
          <w:tcPr>
            <w:tcW w:w="8195" w:type="dxa"/>
          </w:tcPr>
          <w:p w14:paraId="1C02B489" w14:textId="77777777" w:rsidR="00C2322E" w:rsidRDefault="00C2322E" w:rsidP="00AF552B">
            <w:pPr>
              <w:jc w:val="both"/>
            </w:pPr>
            <w:r>
              <w:t>Kanıtlar:</w:t>
            </w:r>
          </w:p>
        </w:tc>
      </w:tr>
    </w:tbl>
    <w:p w14:paraId="324F131F" w14:textId="77777777" w:rsidR="00C2322E" w:rsidRDefault="00C2322E" w:rsidP="00C2322E">
      <w:pPr>
        <w:jc w:val="both"/>
      </w:pPr>
    </w:p>
    <w:tbl>
      <w:tblPr>
        <w:tblStyle w:val="TabloKlavuzu"/>
        <w:tblW w:w="0" w:type="auto"/>
        <w:tblLook w:val="04A0" w:firstRow="1" w:lastRow="0" w:firstColumn="1" w:lastColumn="0" w:noHBand="0" w:noVBand="1"/>
      </w:tblPr>
      <w:tblGrid>
        <w:gridCol w:w="2921"/>
        <w:gridCol w:w="8067"/>
      </w:tblGrid>
      <w:tr w:rsidR="00C2322E" w14:paraId="17ECBEEA" w14:textId="77777777" w:rsidTr="00AF552B">
        <w:tc>
          <w:tcPr>
            <w:tcW w:w="11138" w:type="dxa"/>
            <w:gridSpan w:val="2"/>
            <w:shd w:val="clear" w:color="auto" w:fill="FBE7D9"/>
          </w:tcPr>
          <w:p w14:paraId="1E9D69B3" w14:textId="77777777" w:rsidR="00C2322E" w:rsidRPr="00DF60B3" w:rsidRDefault="00C2322E" w:rsidP="00AF552B">
            <w:pPr>
              <w:contextualSpacing/>
              <w:jc w:val="both"/>
              <w:rPr>
                <w:rFonts w:cstheme="minorHAnsi"/>
                <w:b/>
              </w:rPr>
            </w:pPr>
            <w:r>
              <w:rPr>
                <w:rFonts w:cstheme="minorHAnsi"/>
                <w:b/>
              </w:rPr>
              <w:t xml:space="preserve">D. </w:t>
            </w:r>
            <w:r w:rsidRPr="00DF60B3">
              <w:rPr>
                <w:rFonts w:cstheme="minorHAnsi"/>
                <w:b/>
              </w:rPr>
              <w:t>TOPLUMSAL KATKI</w:t>
            </w:r>
          </w:p>
        </w:tc>
      </w:tr>
      <w:tr w:rsidR="00C2322E" w14:paraId="715181A2" w14:textId="77777777" w:rsidTr="00AF552B">
        <w:tc>
          <w:tcPr>
            <w:tcW w:w="11138" w:type="dxa"/>
            <w:gridSpan w:val="2"/>
            <w:shd w:val="clear" w:color="auto" w:fill="FBE7D9"/>
          </w:tcPr>
          <w:p w14:paraId="7064C409" w14:textId="77777777" w:rsidR="00C2322E" w:rsidRPr="00DF60B3" w:rsidRDefault="00C2322E" w:rsidP="00AF552B">
            <w:pPr>
              <w:contextualSpacing/>
              <w:jc w:val="both"/>
              <w:rPr>
                <w:rFonts w:cstheme="minorHAnsi"/>
                <w:b/>
              </w:rPr>
            </w:pPr>
            <w:r w:rsidRPr="00DF60B3">
              <w:rPr>
                <w:rFonts w:cstheme="minorHAnsi"/>
                <w:b/>
              </w:rPr>
              <w:t>D.1.  Toplumsal Katkı Süreçlerinin Yönetimi ve Toplumsal Katkı Kaynakları</w:t>
            </w:r>
          </w:p>
          <w:p w14:paraId="64C193D7" w14:textId="77777777" w:rsidR="00C2322E" w:rsidRPr="00DF60B3" w:rsidRDefault="00C2322E" w:rsidP="00AF552B">
            <w:pPr>
              <w:contextualSpacing/>
              <w:jc w:val="both"/>
              <w:rPr>
                <w:rFonts w:cstheme="minorHAnsi"/>
                <w:sz w:val="16"/>
                <w:szCs w:val="16"/>
              </w:rPr>
            </w:pPr>
          </w:p>
        </w:tc>
      </w:tr>
      <w:tr w:rsidR="00C2322E" w14:paraId="3951BF97" w14:textId="77777777" w:rsidTr="00AF552B">
        <w:tc>
          <w:tcPr>
            <w:tcW w:w="2943" w:type="dxa"/>
          </w:tcPr>
          <w:p w14:paraId="5EE71E95" w14:textId="77777777" w:rsidR="00C2322E" w:rsidRDefault="00C2322E" w:rsidP="00AF552B">
            <w:pPr>
              <w:jc w:val="both"/>
            </w:pPr>
          </w:p>
        </w:tc>
        <w:tc>
          <w:tcPr>
            <w:tcW w:w="8195" w:type="dxa"/>
            <w:vAlign w:val="bottom"/>
          </w:tcPr>
          <w:p w14:paraId="638D2859"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1</w:t>
            </w:r>
          </w:p>
        </w:tc>
      </w:tr>
      <w:tr w:rsidR="00C2322E" w14:paraId="18D8A827" w14:textId="77777777" w:rsidTr="00AF552B">
        <w:trPr>
          <w:trHeight w:val="435"/>
        </w:trPr>
        <w:tc>
          <w:tcPr>
            <w:tcW w:w="2943" w:type="dxa"/>
            <w:vMerge w:val="restart"/>
          </w:tcPr>
          <w:p w14:paraId="102FD4DB" w14:textId="77777777" w:rsidR="00C2322E" w:rsidRPr="00DF60B3" w:rsidRDefault="00C2322E" w:rsidP="00AF552B">
            <w:pPr>
              <w:contextualSpacing/>
              <w:jc w:val="both"/>
              <w:rPr>
                <w:rFonts w:cstheme="minorHAnsi"/>
                <w:b/>
              </w:rPr>
            </w:pPr>
            <w:r w:rsidRPr="00DF60B3">
              <w:rPr>
                <w:rFonts w:cstheme="minorHAnsi"/>
                <w:b/>
              </w:rPr>
              <w:t>D.1.2. Kaynaklar</w:t>
            </w:r>
          </w:p>
          <w:p w14:paraId="16059699" w14:textId="77777777" w:rsidR="00C2322E" w:rsidRPr="00DF60B3" w:rsidRDefault="00C2322E" w:rsidP="00AF552B">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tc>
        <w:tc>
          <w:tcPr>
            <w:tcW w:w="8195" w:type="dxa"/>
          </w:tcPr>
          <w:p w14:paraId="6F6F3888" w14:textId="77777777" w:rsidR="00C2322E" w:rsidRDefault="00C2322E" w:rsidP="00AF552B">
            <w:pPr>
              <w:jc w:val="both"/>
            </w:pPr>
          </w:p>
        </w:tc>
      </w:tr>
      <w:tr w:rsidR="00C2322E" w14:paraId="4B16902F" w14:textId="77777777" w:rsidTr="00AF552B">
        <w:trPr>
          <w:trHeight w:val="426"/>
        </w:trPr>
        <w:tc>
          <w:tcPr>
            <w:tcW w:w="2943" w:type="dxa"/>
            <w:vMerge/>
          </w:tcPr>
          <w:p w14:paraId="4AB7A5A0" w14:textId="77777777" w:rsidR="00C2322E" w:rsidRPr="00DF60B3" w:rsidRDefault="00C2322E" w:rsidP="00AF552B">
            <w:pPr>
              <w:contextualSpacing/>
              <w:jc w:val="both"/>
              <w:rPr>
                <w:rFonts w:cstheme="minorHAnsi"/>
                <w:b/>
                <w:bCs/>
              </w:rPr>
            </w:pPr>
          </w:p>
        </w:tc>
        <w:tc>
          <w:tcPr>
            <w:tcW w:w="8195" w:type="dxa"/>
          </w:tcPr>
          <w:p w14:paraId="0259D394" w14:textId="77777777" w:rsidR="00C2322E" w:rsidRDefault="00C2322E" w:rsidP="00AF552B">
            <w:pPr>
              <w:jc w:val="both"/>
            </w:pPr>
            <w:r>
              <w:t>Kanıtlar:</w:t>
            </w:r>
          </w:p>
        </w:tc>
      </w:tr>
    </w:tbl>
    <w:p w14:paraId="3BA6367D" w14:textId="77777777" w:rsidR="00C2322E" w:rsidRDefault="00C2322E" w:rsidP="00C2322E">
      <w:pPr>
        <w:jc w:val="both"/>
      </w:pPr>
    </w:p>
    <w:tbl>
      <w:tblPr>
        <w:tblStyle w:val="TabloKlavuzu"/>
        <w:tblW w:w="0" w:type="auto"/>
        <w:tblLook w:val="04A0" w:firstRow="1" w:lastRow="0" w:firstColumn="1" w:lastColumn="0" w:noHBand="0" w:noVBand="1"/>
      </w:tblPr>
      <w:tblGrid>
        <w:gridCol w:w="2905"/>
        <w:gridCol w:w="8083"/>
      </w:tblGrid>
      <w:tr w:rsidR="00C2322E" w14:paraId="7C340299" w14:textId="77777777" w:rsidTr="00AF552B">
        <w:trPr>
          <w:trHeight w:val="184"/>
        </w:trPr>
        <w:tc>
          <w:tcPr>
            <w:tcW w:w="11018" w:type="dxa"/>
            <w:gridSpan w:val="2"/>
            <w:shd w:val="clear" w:color="auto" w:fill="FBE7D9"/>
          </w:tcPr>
          <w:p w14:paraId="72853AF7" w14:textId="77777777" w:rsidR="00C2322E" w:rsidRPr="00DF60B3" w:rsidRDefault="00C2322E" w:rsidP="00AF552B">
            <w:pPr>
              <w:contextualSpacing/>
              <w:jc w:val="both"/>
              <w:rPr>
                <w:rFonts w:cstheme="minorHAnsi"/>
                <w:b/>
              </w:rPr>
            </w:pPr>
            <w:r>
              <w:rPr>
                <w:rFonts w:cstheme="minorHAnsi"/>
                <w:b/>
              </w:rPr>
              <w:t xml:space="preserve">D. </w:t>
            </w:r>
            <w:r w:rsidRPr="00DF60B3">
              <w:rPr>
                <w:rFonts w:cstheme="minorHAnsi"/>
                <w:b/>
              </w:rPr>
              <w:t>TOPLUMSAL KATKI</w:t>
            </w:r>
          </w:p>
        </w:tc>
      </w:tr>
      <w:tr w:rsidR="00C2322E" w14:paraId="57B1D6CA" w14:textId="77777777" w:rsidTr="00AF552B">
        <w:trPr>
          <w:trHeight w:val="335"/>
        </w:trPr>
        <w:tc>
          <w:tcPr>
            <w:tcW w:w="11018" w:type="dxa"/>
            <w:gridSpan w:val="2"/>
            <w:shd w:val="clear" w:color="auto" w:fill="FBE7D9"/>
          </w:tcPr>
          <w:p w14:paraId="7254A4EF" w14:textId="77777777" w:rsidR="00C2322E" w:rsidRPr="00DF60B3" w:rsidRDefault="00C2322E" w:rsidP="00AF552B">
            <w:pPr>
              <w:contextualSpacing/>
              <w:jc w:val="both"/>
              <w:rPr>
                <w:rFonts w:cstheme="minorHAnsi"/>
                <w:b/>
              </w:rPr>
            </w:pPr>
            <w:r w:rsidRPr="00DF60B3">
              <w:rPr>
                <w:rFonts w:cstheme="minorHAnsi"/>
                <w:b/>
              </w:rPr>
              <w:t>D.2. Toplumsal Katkı Performansı</w:t>
            </w:r>
          </w:p>
          <w:p w14:paraId="344860AF"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C2322E" w14:paraId="3F501F37" w14:textId="77777777" w:rsidTr="00AF552B">
        <w:trPr>
          <w:trHeight w:val="378"/>
        </w:trPr>
        <w:tc>
          <w:tcPr>
            <w:tcW w:w="11018" w:type="dxa"/>
            <w:gridSpan w:val="2"/>
          </w:tcPr>
          <w:p w14:paraId="5C89EC95" w14:textId="77777777" w:rsidR="00C2322E" w:rsidRDefault="00C2322E" w:rsidP="00AF552B">
            <w:pPr>
              <w:contextualSpacing/>
              <w:jc w:val="both"/>
              <w:rPr>
                <w:rFonts w:cstheme="minorHAnsi"/>
                <w:b/>
                <w:bCs/>
              </w:rPr>
            </w:pPr>
            <w:r>
              <w:rPr>
                <w:rFonts w:cstheme="minorHAnsi"/>
                <w:b/>
                <w:bCs/>
              </w:rPr>
              <w:t>AÇIKLAMALAR:</w:t>
            </w:r>
          </w:p>
          <w:p w14:paraId="3245EADE" w14:textId="77777777" w:rsidR="00C2322E" w:rsidRDefault="00C2322E" w:rsidP="00AF552B">
            <w:pPr>
              <w:jc w:val="both"/>
            </w:pPr>
          </w:p>
        </w:tc>
      </w:tr>
      <w:tr w:rsidR="00C2322E" w14:paraId="17153299" w14:textId="77777777" w:rsidTr="00AF552B">
        <w:trPr>
          <w:trHeight w:val="195"/>
        </w:trPr>
        <w:tc>
          <w:tcPr>
            <w:tcW w:w="2911" w:type="dxa"/>
          </w:tcPr>
          <w:p w14:paraId="7FCA4F47" w14:textId="77777777" w:rsidR="00C2322E" w:rsidRDefault="00C2322E" w:rsidP="00AF552B">
            <w:pPr>
              <w:jc w:val="both"/>
            </w:pPr>
          </w:p>
        </w:tc>
        <w:tc>
          <w:tcPr>
            <w:tcW w:w="8107" w:type="dxa"/>
            <w:vAlign w:val="bottom"/>
          </w:tcPr>
          <w:p w14:paraId="0F504FE1" w14:textId="77777777" w:rsidR="00C2322E" w:rsidRPr="00DF60B3" w:rsidRDefault="00C2322E" w:rsidP="00AF552B">
            <w:pPr>
              <w:contextualSpacing/>
              <w:jc w:val="both"/>
              <w:rPr>
                <w:rFonts w:cstheme="minorHAnsi"/>
                <w:b/>
                <w:bCs/>
              </w:rPr>
            </w:pPr>
            <w:r w:rsidRPr="00DF60B3">
              <w:rPr>
                <w:rFonts w:cstheme="minorHAnsi"/>
                <w:b/>
                <w:bCs/>
              </w:rPr>
              <w:t xml:space="preserve">Düzey: </w:t>
            </w:r>
            <w:r>
              <w:rPr>
                <w:rFonts w:cstheme="minorHAnsi"/>
                <w:b/>
                <w:bCs/>
              </w:rPr>
              <w:t>3</w:t>
            </w:r>
          </w:p>
        </w:tc>
      </w:tr>
      <w:tr w:rsidR="00C2322E" w14:paraId="6E265C00" w14:textId="77777777" w:rsidTr="00AF552B">
        <w:trPr>
          <w:trHeight w:val="1810"/>
        </w:trPr>
        <w:tc>
          <w:tcPr>
            <w:tcW w:w="2911" w:type="dxa"/>
            <w:vMerge w:val="restart"/>
          </w:tcPr>
          <w:p w14:paraId="2342D27A" w14:textId="77777777" w:rsidR="00C2322E" w:rsidRPr="00DF60B3" w:rsidRDefault="00C2322E" w:rsidP="00AF552B">
            <w:pPr>
              <w:contextualSpacing/>
              <w:jc w:val="both"/>
              <w:rPr>
                <w:rFonts w:cstheme="minorHAnsi"/>
                <w:b/>
              </w:rPr>
            </w:pPr>
            <w:r w:rsidRPr="00DF60B3">
              <w:rPr>
                <w:rFonts w:cstheme="minorHAnsi"/>
                <w:b/>
              </w:rPr>
              <w:t>D.2.1.Toplumsal katkı performansının izlenmesi ve değerlendirilmesi</w:t>
            </w:r>
          </w:p>
          <w:p w14:paraId="55916351" w14:textId="77777777" w:rsidR="00C2322E" w:rsidRPr="00DF60B3" w:rsidRDefault="00C2322E" w:rsidP="00AF552B">
            <w:pPr>
              <w:contextualSpacing/>
              <w:jc w:val="both"/>
              <w:rPr>
                <w:rFonts w:cstheme="minorHAnsi"/>
                <w:sz w:val="16"/>
                <w:szCs w:val="16"/>
              </w:rPr>
            </w:pPr>
            <w:r w:rsidRPr="00DF60B3">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459C01D4" w14:textId="77777777" w:rsidR="00C2322E" w:rsidRDefault="00C2322E" w:rsidP="00AF552B">
            <w:pPr>
              <w:contextualSpacing/>
              <w:jc w:val="both"/>
              <w:rPr>
                <w:rFonts w:cstheme="minorHAnsi"/>
                <w:sz w:val="16"/>
                <w:szCs w:val="16"/>
              </w:rPr>
            </w:pPr>
          </w:p>
          <w:p w14:paraId="0CFEEEF8" w14:textId="77777777" w:rsidR="00C2322E" w:rsidRPr="00DF60B3" w:rsidRDefault="00C2322E" w:rsidP="00AF552B">
            <w:pPr>
              <w:contextualSpacing/>
              <w:jc w:val="both"/>
              <w:rPr>
                <w:rFonts w:cstheme="minorHAnsi"/>
                <w:sz w:val="16"/>
                <w:szCs w:val="16"/>
              </w:rPr>
            </w:pPr>
          </w:p>
        </w:tc>
        <w:tc>
          <w:tcPr>
            <w:tcW w:w="8107" w:type="dxa"/>
          </w:tcPr>
          <w:p w14:paraId="2B22687A" w14:textId="77777777" w:rsidR="00C2322E" w:rsidRDefault="00C2322E" w:rsidP="00BD1878">
            <w:pPr>
              <w:pStyle w:val="ListeParagraf"/>
              <w:numPr>
                <w:ilvl w:val="0"/>
                <w:numId w:val="102"/>
              </w:numPr>
              <w:jc w:val="both"/>
            </w:pPr>
            <w:r>
              <w:t xml:space="preserve">Gıda İşleme Bölümü Öğretim elemanları olarak, Üniversitemiz bünyesinde yeralan Üniversite-Snayi-Kamu İşbirliği, Araştırma Merkezinde düzenlenen eğitimlere ve oryantasyonlara hem katılıp hemde katkıda bulunmuşlardır. Verilen eğitimler sayesinde ilimiz ve ülkemiz açısından önemli gıda maddelerinin üretimi ve analiz yöntemleri için metod geliştirme ihtiyacını karşılamaktadır.  </w:t>
            </w:r>
          </w:p>
          <w:p w14:paraId="620ED5A1" w14:textId="77777777" w:rsidR="00C2322E" w:rsidRDefault="00C2322E" w:rsidP="00BD1878">
            <w:pPr>
              <w:pStyle w:val="ListeParagraf"/>
              <w:numPr>
                <w:ilvl w:val="0"/>
                <w:numId w:val="102"/>
              </w:numPr>
              <w:jc w:val="both"/>
            </w:pPr>
            <w:r>
              <w:t xml:space="preserve">Bölümümüz öğretim elemanları gerek sanayi gereksede eğitim gören bölüm öğrencilerimize danışmanlık hizmeti vermekte ve zaman zaman mezun öğencilerimizin yönlendirmeleri sayesinde çalıştıkları kurumun teknik ve prosedür açısından ihtiyaç duyulan bilgi akışına gayri resmi statüde katkı sağlamaktadır. </w:t>
            </w:r>
          </w:p>
        </w:tc>
      </w:tr>
      <w:tr w:rsidR="00C2322E" w14:paraId="53C8C875" w14:textId="77777777" w:rsidTr="00AF552B">
        <w:trPr>
          <w:trHeight w:val="4283"/>
        </w:trPr>
        <w:tc>
          <w:tcPr>
            <w:tcW w:w="2911" w:type="dxa"/>
            <w:vMerge/>
          </w:tcPr>
          <w:p w14:paraId="50A45606" w14:textId="77777777" w:rsidR="00C2322E" w:rsidRPr="00DF60B3" w:rsidRDefault="00C2322E" w:rsidP="00AF552B">
            <w:pPr>
              <w:contextualSpacing/>
              <w:jc w:val="both"/>
              <w:rPr>
                <w:rFonts w:cstheme="minorHAnsi"/>
                <w:b/>
                <w:bCs/>
              </w:rPr>
            </w:pPr>
          </w:p>
        </w:tc>
        <w:tc>
          <w:tcPr>
            <w:tcW w:w="8107" w:type="dxa"/>
          </w:tcPr>
          <w:p w14:paraId="4B84FEEB" w14:textId="77777777" w:rsidR="00C2322E" w:rsidRDefault="00C2322E" w:rsidP="00AF552B">
            <w:pPr>
              <w:jc w:val="both"/>
            </w:pPr>
            <w:r>
              <w:t>Kanıtlar:</w:t>
            </w:r>
          </w:p>
          <w:p w14:paraId="483455F0" w14:textId="77777777" w:rsidR="00C2322E" w:rsidRDefault="00C2322E" w:rsidP="00BD1878">
            <w:pPr>
              <w:pStyle w:val="ListeParagraf"/>
              <w:numPr>
                <w:ilvl w:val="0"/>
                <w:numId w:val="103"/>
              </w:numPr>
              <w:jc w:val="both"/>
            </w:pPr>
            <w:r>
              <w:t>KSÜ, Üniversite-Snayi-Kamu İşbirliği, Araştırma Merkezi</w:t>
            </w:r>
          </w:p>
          <w:p w14:paraId="1AD1A67D" w14:textId="77777777" w:rsidR="00C2322E" w:rsidRDefault="00663918" w:rsidP="00AF552B">
            <w:pPr>
              <w:pStyle w:val="ListeParagraf"/>
              <w:jc w:val="both"/>
            </w:pPr>
            <w:hyperlink r:id="rId139" w:history="1">
              <w:r w:rsidR="00C2322E" w:rsidRPr="00C2443E">
                <w:rPr>
                  <w:rStyle w:val="Kpr"/>
                </w:rPr>
                <w:t>https://uskim.ksu.edu.tr/</w:t>
              </w:r>
            </w:hyperlink>
          </w:p>
          <w:p w14:paraId="77ECDC21" w14:textId="77777777" w:rsidR="00C2322E" w:rsidRDefault="00C2322E" w:rsidP="00AF552B">
            <w:pPr>
              <w:jc w:val="both"/>
            </w:pPr>
          </w:p>
          <w:p w14:paraId="54C5CC35" w14:textId="77777777" w:rsidR="00C2322E" w:rsidRPr="00045F88" w:rsidRDefault="00C2322E" w:rsidP="00BD1878">
            <w:pPr>
              <w:pStyle w:val="ListeParagraf"/>
              <w:numPr>
                <w:ilvl w:val="0"/>
                <w:numId w:val="103"/>
              </w:numPr>
              <w:jc w:val="both"/>
            </w:pPr>
            <w:r>
              <w:rPr>
                <w:rFonts w:ascii="Calibri" w:hAnsi="Calibri" w:cs="Calibri"/>
                <w:color w:val="000000"/>
              </w:rPr>
              <w:t xml:space="preserve">Kahramanmaraş Sütçü İmam Üniversitesi Öğrenci işleri Daire başkanlığı internet sayfası </w:t>
            </w:r>
            <w:hyperlink r:id="rId140" w:history="1">
              <w:r w:rsidRPr="00C2443E">
                <w:rPr>
                  <w:rStyle w:val="Kpr"/>
                  <w:rFonts w:ascii="Calibri" w:hAnsi="Calibri" w:cs="Calibri"/>
                </w:rPr>
                <w:t>https://obs.ksu.edu.tr/oibs/</w:t>
              </w:r>
            </w:hyperlink>
          </w:p>
          <w:p w14:paraId="4337EE96" w14:textId="77777777" w:rsidR="00C2322E" w:rsidRDefault="00C2322E" w:rsidP="00AF552B">
            <w:pPr>
              <w:ind w:left="360"/>
              <w:jc w:val="both"/>
            </w:pPr>
          </w:p>
        </w:tc>
      </w:tr>
    </w:tbl>
    <w:p w14:paraId="58BF13C8" w14:textId="77777777" w:rsidR="00C2322E" w:rsidRDefault="00C2322E" w:rsidP="00C2322E">
      <w:pPr>
        <w:jc w:val="both"/>
      </w:pPr>
    </w:p>
    <w:tbl>
      <w:tblPr>
        <w:tblStyle w:val="TabloKlavuzu"/>
        <w:tblW w:w="0" w:type="auto"/>
        <w:tblLook w:val="04A0" w:firstRow="1" w:lastRow="0" w:firstColumn="1" w:lastColumn="0" w:noHBand="0" w:noVBand="1"/>
      </w:tblPr>
      <w:tblGrid>
        <w:gridCol w:w="10988"/>
      </w:tblGrid>
      <w:tr w:rsidR="00C2322E" w14:paraId="44C6C231" w14:textId="77777777" w:rsidTr="00AF552B">
        <w:tc>
          <w:tcPr>
            <w:tcW w:w="11138" w:type="dxa"/>
            <w:shd w:val="clear" w:color="auto" w:fill="FBD4B4" w:themeFill="accent6" w:themeFillTint="66"/>
            <w:vAlign w:val="bottom"/>
          </w:tcPr>
          <w:p w14:paraId="3566D359" w14:textId="77777777" w:rsidR="00C2322E" w:rsidRPr="00A84336" w:rsidRDefault="00C2322E" w:rsidP="00AF552B">
            <w:pPr>
              <w:contextualSpacing/>
              <w:jc w:val="both"/>
              <w:rPr>
                <w:rFonts w:cstheme="minorHAnsi"/>
                <w:b/>
                <w:bCs/>
                <w:sz w:val="28"/>
                <w:szCs w:val="28"/>
              </w:rPr>
            </w:pPr>
            <w:r w:rsidRPr="00A84336">
              <w:rPr>
                <w:rFonts w:cstheme="minorHAnsi"/>
                <w:b/>
                <w:sz w:val="28"/>
                <w:szCs w:val="28"/>
              </w:rPr>
              <w:t>SONUÇ VE DEĞERLENDİRME</w:t>
            </w:r>
          </w:p>
        </w:tc>
      </w:tr>
      <w:tr w:rsidR="00C2322E" w14:paraId="6539C615" w14:textId="77777777" w:rsidTr="00AF552B">
        <w:tc>
          <w:tcPr>
            <w:tcW w:w="11138" w:type="dxa"/>
          </w:tcPr>
          <w:p w14:paraId="1814A8DF" w14:textId="77777777" w:rsidR="00C2322E" w:rsidRDefault="00C2322E" w:rsidP="00AF552B">
            <w:pPr>
              <w:ind w:left="99" w:right="63" w:hanging="102"/>
              <w:contextualSpacing/>
              <w:jc w:val="both"/>
              <w:outlineLvl w:val="3"/>
              <w:rPr>
                <w:rFonts w:cstheme="minorHAnsi"/>
                <w:color w:val="A6A6A6" w:themeColor="background1" w:themeShade="A6"/>
              </w:rPr>
            </w:pPr>
            <w:r>
              <w:tab/>
            </w:r>
            <w:r>
              <w:rPr>
                <w:rFonts w:cstheme="minorHAnsi"/>
                <w:color w:val="A6A6A6" w:themeColor="background1" w:themeShade="A6"/>
              </w:rPr>
              <w:t>Birimin/Bölümün kalite güvence süreçleri açısından</w:t>
            </w:r>
            <w:r w:rsidRPr="00FB532E">
              <w:rPr>
                <w:rFonts w:cstheme="minorHAnsi"/>
                <w:color w:val="A6A6A6" w:themeColor="background1" w:themeShade="A6"/>
              </w:rPr>
              <w:t xml:space="preserve"> güçlü yönleri ile iyileşmeye açık yönlerinin Liderlik, Yönetim ve </w:t>
            </w:r>
          </w:p>
          <w:p w14:paraId="6B9F2908" w14:textId="77777777" w:rsidR="00C2322E" w:rsidRPr="00561C01" w:rsidRDefault="00C2322E" w:rsidP="00BD1878">
            <w:pPr>
              <w:pStyle w:val="ListeParagraf"/>
              <w:numPr>
                <w:ilvl w:val="0"/>
                <w:numId w:val="105"/>
              </w:numPr>
              <w:ind w:right="63"/>
              <w:outlineLvl w:val="3"/>
              <w:rPr>
                <w:b/>
                <w:sz w:val="28"/>
                <w:szCs w:val="28"/>
              </w:rPr>
            </w:pPr>
            <w:r w:rsidRPr="00561C01">
              <w:rPr>
                <w:b/>
                <w:sz w:val="28"/>
                <w:szCs w:val="28"/>
              </w:rPr>
              <w:t xml:space="preserve">BÖLÜMÜN GÜÇLÜ YÖNLERİ </w:t>
            </w:r>
          </w:p>
          <w:p w14:paraId="53F616AF" w14:textId="77777777" w:rsidR="00C2322E" w:rsidRDefault="00C2322E" w:rsidP="00AF552B">
            <w:pPr>
              <w:pStyle w:val="ListeParagraf"/>
              <w:tabs>
                <w:tab w:val="left" w:pos="6128"/>
              </w:tabs>
              <w:jc w:val="both"/>
            </w:pPr>
          </w:p>
          <w:p w14:paraId="22D11E4E" w14:textId="77777777" w:rsidR="00C2322E" w:rsidRDefault="00C2322E" w:rsidP="00BD1878">
            <w:pPr>
              <w:pStyle w:val="ListeParagraf"/>
              <w:numPr>
                <w:ilvl w:val="0"/>
                <w:numId w:val="104"/>
              </w:numPr>
              <w:tabs>
                <w:tab w:val="left" w:pos="6128"/>
              </w:tabs>
              <w:jc w:val="both"/>
            </w:pPr>
            <w:r>
              <w:t xml:space="preserve">Eğitim ve Öğretim Yönünden: Gıda işleme Bölümü olarak bölümümüzde 2 adet öğretim üyesi ve 4 adet öğretim görevlisinden oluşan akademik kadro bulunmaktadır. Akademik kadromuzda bulunan bölüm hocalarımız uzmanlık </w:t>
            </w:r>
            <w:r>
              <w:lastRenderedPageBreak/>
              <w:t>alanlarına göre derslere girmekte ve öğrencilerimizin ilgili hocalarımızın teknik ve uygulamalı donanımlarından üst düzeyde faydalanmaları sağlanmaktadır. Bölümümüzden mezun olan öğrencilerin aldığı diploma, derece ve diğer yeterliliklerin tanınması ve sertifikalandırılması kriterleri ve süreçleri KSU öğrenci rehberinde tanımlanmıştır ancak bu uygulamaların sonuçlarının izlenmesi yapılmamaktadır. Aktif ve etkileşimli öğretme yöntemlerine ilişkin uygulamalar incelendiğinde, resmi kurum ya da özel sektörler dahilinde yapılabilecek 30 iş günü süren yaz stajı uygulamaları ve laboratuvar ve uygulama laboratuvarlarımıda verilen mesleki uygulama dersleri başta gelmektedir. Dönem içinde öğrencilerin önceki mezunlar ya da sanayide meke verimş alanında uzman kişiler ile iletişimini sağlamak ile söyleşiler düzenlenmektedir. Dğer yandan Mühendislik fakültesi bünyesinde bulunan Gıda Mühendisliği bölümüyle koordineli çalışarak öğrencilerimizin fakülteye geçmeleri için gerekli oryantasyonlar sağlanmaktadır. Bu anlamda eğitim esnasında ve mezuniyet sonrasında iş bulma olanakları açısından dikkat etmeleri gereken konular hususunda bilgi akışı sağlanması istenmektedir. Diğer yandan kurumsal anlaşmalar sayesinde öğrenci değişim programlarından birim/bölüm bazında öğrencilerimizin faydalanması söz konusudur. Konu ile ilgili bölüm başkanlığımız, öğrenci danışmanlarımız ve bölümdeki akademisyenler ile öğrenme ve öğretme ihtiyaçlarına cevap verilmektedir. Öğrenci başarısını ölçme ve değerlendirmede kullanılan tanımlı süreçler dikkate alındığında KSÜ Önlisans ve Lisans Eğitim-Öğretim ve Sınav Yönetmeliği ve ilgili yönergeler çerçevesinde yürütülmektedir. Her ders için yapılan ara ve dönem sonu sınavları, ödevler ve defileler ile derslerin ölçme ve değerlendirme yapılmaktadır. Notlandırma işlemleri dersi veren ilgili öğretim elemanı tarafından öğrenci bilgi sistemi üzerinden yapılmaktadır. Öğrencilerin derslere ve sınavlara katılabilmeleri için ders ve sınav programları bölüm web sayfalarında ilan edilmekte ve yasal devamsızlık hakları konusunda öğrenciler bilgilendirilmektedir. Geçerli mazeretleri sonucu ara sınavlara giremeyen öğrencilerin mazeretlerini yazılı beyan etmeleri kaydıyla ek sınav hakkı tanınmakta ve öğrencilere duyurularak mazeret sınav hakkı verilmektedir. Başarı ölçme ve değerlendirme yöntemi, dersin öğretim elemanı tarafından hem geleneksel ölçme araçları (yazılı, çoktan seçmeli vb.) hem de alternatif ölçme ve değerlendirme teknikleriyle (projeler, ödevler vb.) belirlenmektedir.</w:t>
            </w:r>
          </w:p>
          <w:p w14:paraId="4B844AEF" w14:textId="77777777" w:rsidR="00C2322E" w:rsidRDefault="00C2322E" w:rsidP="00BD1878">
            <w:pPr>
              <w:pStyle w:val="ListeParagraf"/>
              <w:numPr>
                <w:ilvl w:val="0"/>
                <w:numId w:val="104"/>
              </w:numPr>
              <w:tabs>
                <w:tab w:val="left" w:pos="6128"/>
              </w:tabs>
              <w:jc w:val="both"/>
            </w:pPr>
            <w:r>
              <w:t>Toplumsal Katkı Yönünden: Bölümümüzde bölüm öğretim elemanları ve dönem öğrencilerinin çalışmaları sonucunda etkinlikler düzenlenerek toplumsal farkındalık artırılmaya çalışılmaktadır. Bölüm öğretim elemanları çeşitli dergi ve kongrelere katılarak kurum ve bölüm adının tanıtımına katkı sağlamaktadır. Şehrimizde bulunan Meslek liseleri ile bölüm tanıtımları gerçekleştirilmektedir.</w:t>
            </w:r>
          </w:p>
          <w:p w14:paraId="2D3BA04C" w14:textId="77777777" w:rsidR="00C2322E" w:rsidRDefault="00C2322E" w:rsidP="00BD1878">
            <w:pPr>
              <w:pStyle w:val="ListeParagraf"/>
              <w:numPr>
                <w:ilvl w:val="0"/>
                <w:numId w:val="104"/>
              </w:numPr>
              <w:tabs>
                <w:tab w:val="left" w:pos="6128"/>
              </w:tabs>
              <w:jc w:val="both"/>
            </w:pPr>
            <w:r>
              <w:t>Yönetim Sistemi Yönünden: Bölümümüz yönetim sisteminde yönetim ve yapısal görevlendirme, tüm birimlerde olduğu gibi Yüksek Öğretim Kanunu kapsamında düzenlenen verilere göre yapılmaktadır. Akademik hiyerarşik sistem dikkate alınarak yönetimde yer alan öğretim elemanları belirlenmiştir. Bölümümüz web sitesinden düzenli olarak açık erişimli bilgilendirme yapılmaktadır.</w:t>
            </w:r>
          </w:p>
          <w:p w14:paraId="6381458B" w14:textId="77777777" w:rsidR="00C2322E" w:rsidRDefault="00C2322E" w:rsidP="00AF552B">
            <w:pPr>
              <w:tabs>
                <w:tab w:val="left" w:pos="6128"/>
              </w:tabs>
              <w:jc w:val="both"/>
            </w:pPr>
          </w:p>
          <w:p w14:paraId="7155DFB4" w14:textId="77777777" w:rsidR="00C2322E" w:rsidRDefault="00C2322E" w:rsidP="00AF552B">
            <w:pPr>
              <w:tabs>
                <w:tab w:val="left" w:pos="6128"/>
              </w:tabs>
              <w:jc w:val="both"/>
            </w:pPr>
          </w:p>
          <w:p w14:paraId="0673E00D" w14:textId="77777777" w:rsidR="00C2322E" w:rsidRPr="00561C01" w:rsidRDefault="00C2322E" w:rsidP="00BD1878">
            <w:pPr>
              <w:pStyle w:val="ListeParagraf"/>
              <w:numPr>
                <w:ilvl w:val="0"/>
                <w:numId w:val="105"/>
              </w:numPr>
              <w:tabs>
                <w:tab w:val="left" w:pos="6128"/>
              </w:tabs>
              <w:jc w:val="both"/>
              <w:rPr>
                <w:b/>
              </w:rPr>
            </w:pPr>
            <w:r w:rsidRPr="00561C01">
              <w:rPr>
                <w:b/>
              </w:rPr>
              <w:t xml:space="preserve">BÖLÜMÜN İYİLEŞTİRMEYE AÇIK YÖNLERİ </w:t>
            </w:r>
          </w:p>
          <w:p w14:paraId="2666F651" w14:textId="77777777" w:rsidR="00C2322E" w:rsidRDefault="00C2322E" w:rsidP="00AF552B">
            <w:pPr>
              <w:tabs>
                <w:tab w:val="left" w:pos="6128"/>
              </w:tabs>
              <w:jc w:val="both"/>
            </w:pPr>
          </w:p>
          <w:p w14:paraId="57043F9D" w14:textId="77777777" w:rsidR="00C2322E" w:rsidRDefault="00C2322E" w:rsidP="00BD1878">
            <w:pPr>
              <w:pStyle w:val="ListeParagraf"/>
              <w:numPr>
                <w:ilvl w:val="0"/>
                <w:numId w:val="106"/>
              </w:numPr>
              <w:tabs>
                <w:tab w:val="left" w:pos="6128"/>
              </w:tabs>
              <w:jc w:val="both"/>
            </w:pPr>
            <w:r>
              <w:t>Altyapı Yönünden: Uygulamalı eğitimin birebir olarak verilebilmesi için Gıda laboratuvarı (Etüv, kül Fırını, deney düzenekleri, santrifüj, karıştırıcılar) ve Mikrobiyoloji Laboratuvarı  (Ekim kabini, 6 adet mikroskoplar, 1 adet otoklovcihazı, 1 adet Etüv, kimyasallar) olmak üzere 2 adet laboratuvar, dondurma teknolojisi bölümü için bir pilot dondurma üretim atölyesi ve Tarhana üretim atölyesi, öğrencilere öğretilebilmesi açısından 1 adet laboratuvar tipi dondurma makinesi, teknik derslerin görsel teknikler ile anlatılabilmesi için 2 adet projeksiyonlu sınıf (42 ve 45 öğrenci kapasiteli) bulunmaktadır. Ancak 55 öğrenci kapasiteli bölümümüzde eğitim öğretim dönemi boyunca derslerin verimli anlatılması için mevcut donanımın yetersiz kaldığı görülmektedir. Sınıfların öğrenci kapasitesini artırmak, bilgisayar laboratuvarı, öğrenme alanları ve atölyelerdeki mevcut donanım sayısını artırmak yada yenilemek, techizatların düzenli bakımının yapılmasını sağlamak, enstrümental gıda analizlerinin yapılabilmesi için çeşitli cihazların alınması suretiyle iyileştirmeye yönelik adımlar atılması gerektiği düşünülmektedir.</w:t>
            </w:r>
          </w:p>
          <w:p w14:paraId="59096118" w14:textId="77777777" w:rsidR="00C2322E" w:rsidRDefault="00C2322E" w:rsidP="00BD1878">
            <w:pPr>
              <w:pStyle w:val="ListeParagraf"/>
              <w:numPr>
                <w:ilvl w:val="0"/>
                <w:numId w:val="106"/>
              </w:numPr>
              <w:tabs>
                <w:tab w:val="left" w:pos="6128"/>
              </w:tabs>
              <w:jc w:val="both"/>
            </w:pPr>
            <w:r>
              <w:t xml:space="preserve">Eğitim ve Öğretim Yönünden: Bölümümüz, yürüttüğü programların tasarımını, öğretim programının amaçlarına ve öğrenme çıktılarına uygun olarak yapmaktadır. Ancak program tasarım ve onayı için tanımlı süreçler doğrultusunda gerçekleştirilen uygulamalardan elde edilen sonuçlarının izlenmesi yapılmamaktadır. Gıda İşleme bölümü Gıda Teknoloji ve Dondurma Teknolojisi programının amaçları, çıktıları ve TYYÇ uyumları tanımlanmış ancak bu uygulamaların sonuçlarının izlenmesine dair bir planlama yapılmamaktadır. Programın ders kazanımları ile program çıktıları eşleştirilmiş ancak bu uygulamaların sonuçlarının izlenmesi yapılmamaktadır. Müfredat düzenlemelerinde programın yapısı ve ders dağılım dengesi dikkate alınmıştır. Programların yapısı ve ders dağılım dengesine ilişkin planlamalar bulunmaktadır ancak bu uygulamaların sonuçlarının izlenmesi yapılmamaktadır. Programımızda öğrenci iş yüküne dayalı çalışmalarda bulunmaktadır. Öğrenci iş yükü kredisinde mesleki uygulama, staj ve projeler üretebilecekleri bitirme çalışması bulunmaktadır. Bunun yanı sıra Erasmus, Farabi ve Mevlana değişim programları bulunmaktadır ancak öğrenci iş yükü ve bununla ilgili uygulamaların sonuçlarının izlenmesi yapılmamaktadır. Bölümümüz Yükseköğretim Sınavı (YKS) Yükseköğretim Programları ve Kontenjanları Kılavuzu’nda belirtilen şartlara ve YKS sonucuna göre öğrenci kabul edilmektedir. Kurumda öğrenci kabulü, önceki </w:t>
            </w:r>
            <w:r>
              <w:lastRenderedPageBreak/>
              <w:t>öğrenmenin tanınması ve kredilendirilmesine ilişkin kriterler ve süreçler tanımlanmış ancak bu uygulamaların sonuçlarının izlenmesi Öğrenme kaynakları başlığı altında irdelenen parametrelerden bazılarının iyileştirilmeye açık yönleri bulunmaktadır. Öğrenci ve öğretim elemanları için sosyal, kültürel, sportif faaliyetlerin yapılması, öğrencinin yaşamsal faaliyetlerinin geliştirilmesi ve gelecek kaygısının giderilmesi için rehberlik, psikolojik danışmanlık ve kariyer hizmetleri iyileştirilmesi ve tesis ve alt yapı çalışmalarına ağırlık verilmesi gerektiği düşünülmektedir.</w:t>
            </w:r>
          </w:p>
          <w:p w14:paraId="57DEC79C" w14:textId="77777777" w:rsidR="00C2322E" w:rsidRDefault="00C2322E" w:rsidP="00BD1878">
            <w:pPr>
              <w:pStyle w:val="ListeParagraf"/>
              <w:numPr>
                <w:ilvl w:val="0"/>
                <w:numId w:val="106"/>
              </w:numPr>
              <w:tabs>
                <w:tab w:val="left" w:pos="6128"/>
              </w:tabs>
              <w:jc w:val="both"/>
            </w:pPr>
            <w:r>
              <w:t>Kalite Güvencesi Yönünden: Misyon ve stratejik amaçlar yönünden; Üniversitemiz geneline hitap eden 2018-2022 yılı stratejik plan ve hedefler mevcuttur ancak Gıda İşleme bölümü, Gıda Teknolojisi programına ait stratejik plan bulunmamaktadır. Bölümümüze ait misyon, vizyon ve stratejik amaç ve hedefleri bölüm web sayfamızda ilan edilmiştir. Bölümümüze ait eğitim-öğretim, toplumsal katkı ve yönetim sistemi gibi temel alanlarda tanımlı politikaları bulunmakta ancak bu politikalar herhangi bir karar alma sürecinde kullanılmamaktadır. Kurumumuza ait tüm alanları içeren performans programı ortak olarak yayınlanmaktadır. İç kalite güvencesi yönünden; bölümümüze ait kalite komisyonu, iç kalite güvencesi mekanizmaları, liderlik yaklaşımı ve kalite güvencesi kültürü bulunmamaktadır. Paydaş katılımı yönünden; bölümümüzde yürütülen süreçlere paydaş katılımını sağlayacak mekanizmalar bulunmamaktadır. Uluslararasılaşma yönünden; tanımlı bir politika, yönetim organizasyonu, kaynak ayrımı ve performans izlenmesi ve geliştirilmesine dair veriler mevcut değildir.</w:t>
            </w:r>
          </w:p>
          <w:p w14:paraId="189C891C" w14:textId="77777777" w:rsidR="00C2322E" w:rsidRDefault="00C2322E" w:rsidP="00AF552B">
            <w:pPr>
              <w:tabs>
                <w:tab w:val="left" w:pos="6128"/>
              </w:tabs>
              <w:jc w:val="both"/>
            </w:pPr>
          </w:p>
          <w:p w14:paraId="4844BE0E" w14:textId="77777777" w:rsidR="00C2322E" w:rsidRDefault="00C2322E" w:rsidP="00AF552B">
            <w:pPr>
              <w:tabs>
                <w:tab w:val="left" w:pos="6128"/>
              </w:tabs>
              <w:jc w:val="both"/>
            </w:pPr>
          </w:p>
          <w:p w14:paraId="103BF27C" w14:textId="77777777" w:rsidR="00C2322E" w:rsidRDefault="00C2322E" w:rsidP="00AF552B">
            <w:pPr>
              <w:tabs>
                <w:tab w:val="left" w:pos="6128"/>
              </w:tabs>
              <w:jc w:val="both"/>
            </w:pPr>
          </w:p>
          <w:p w14:paraId="66D238E4" w14:textId="77777777" w:rsidR="00C2322E" w:rsidRDefault="00C2322E" w:rsidP="00AF552B">
            <w:pPr>
              <w:tabs>
                <w:tab w:val="left" w:pos="6128"/>
              </w:tabs>
              <w:jc w:val="both"/>
            </w:pPr>
          </w:p>
          <w:p w14:paraId="29DD655C" w14:textId="77777777" w:rsidR="00C2322E" w:rsidRDefault="00C2322E" w:rsidP="00AF552B">
            <w:pPr>
              <w:tabs>
                <w:tab w:val="left" w:pos="6128"/>
              </w:tabs>
              <w:jc w:val="both"/>
            </w:pPr>
          </w:p>
          <w:p w14:paraId="2D864ECB" w14:textId="77777777" w:rsidR="00C2322E" w:rsidRDefault="00C2322E" w:rsidP="00AF552B">
            <w:pPr>
              <w:tabs>
                <w:tab w:val="left" w:pos="6128"/>
              </w:tabs>
              <w:jc w:val="both"/>
            </w:pPr>
          </w:p>
          <w:p w14:paraId="14898975" w14:textId="77777777" w:rsidR="00C2322E" w:rsidRDefault="00C2322E" w:rsidP="00AF552B">
            <w:pPr>
              <w:tabs>
                <w:tab w:val="left" w:pos="6128"/>
              </w:tabs>
              <w:jc w:val="both"/>
            </w:pPr>
          </w:p>
          <w:p w14:paraId="7B6AFA75" w14:textId="77777777" w:rsidR="00C2322E" w:rsidRDefault="00C2322E" w:rsidP="00AF552B">
            <w:pPr>
              <w:tabs>
                <w:tab w:val="left" w:pos="6128"/>
              </w:tabs>
              <w:jc w:val="both"/>
            </w:pPr>
          </w:p>
          <w:p w14:paraId="52175A1B" w14:textId="77777777" w:rsidR="00C2322E" w:rsidRDefault="00C2322E" w:rsidP="00AF552B">
            <w:pPr>
              <w:tabs>
                <w:tab w:val="left" w:pos="6128"/>
              </w:tabs>
              <w:jc w:val="both"/>
            </w:pPr>
          </w:p>
          <w:p w14:paraId="64E8A489" w14:textId="77777777" w:rsidR="00C2322E" w:rsidRDefault="00C2322E" w:rsidP="00AF552B">
            <w:pPr>
              <w:tabs>
                <w:tab w:val="left" w:pos="6128"/>
              </w:tabs>
              <w:jc w:val="both"/>
            </w:pPr>
          </w:p>
          <w:p w14:paraId="4BFCF6BB" w14:textId="77777777" w:rsidR="00C2322E" w:rsidRDefault="00C2322E" w:rsidP="00AF552B">
            <w:pPr>
              <w:tabs>
                <w:tab w:val="left" w:pos="6128"/>
              </w:tabs>
              <w:jc w:val="both"/>
            </w:pPr>
          </w:p>
          <w:p w14:paraId="42925167" w14:textId="77777777" w:rsidR="00C2322E" w:rsidRDefault="00C2322E" w:rsidP="00AF552B">
            <w:pPr>
              <w:tabs>
                <w:tab w:val="left" w:pos="6128"/>
              </w:tabs>
              <w:jc w:val="both"/>
            </w:pPr>
          </w:p>
          <w:p w14:paraId="0249C4B9" w14:textId="77777777" w:rsidR="00C2322E" w:rsidRDefault="00C2322E" w:rsidP="00AF552B">
            <w:pPr>
              <w:tabs>
                <w:tab w:val="left" w:pos="6128"/>
              </w:tabs>
              <w:jc w:val="both"/>
            </w:pPr>
          </w:p>
          <w:p w14:paraId="630C9AB0" w14:textId="77777777" w:rsidR="00C2322E" w:rsidRDefault="00C2322E" w:rsidP="00AF552B">
            <w:pPr>
              <w:tabs>
                <w:tab w:val="left" w:pos="6128"/>
              </w:tabs>
              <w:jc w:val="both"/>
            </w:pPr>
          </w:p>
          <w:p w14:paraId="75973597" w14:textId="77777777" w:rsidR="00C2322E" w:rsidRDefault="00C2322E" w:rsidP="00AF552B">
            <w:pPr>
              <w:tabs>
                <w:tab w:val="left" w:pos="6128"/>
              </w:tabs>
              <w:jc w:val="both"/>
            </w:pPr>
          </w:p>
          <w:p w14:paraId="44EFE907" w14:textId="77777777" w:rsidR="00C2322E" w:rsidRDefault="00C2322E" w:rsidP="00AF552B">
            <w:pPr>
              <w:tabs>
                <w:tab w:val="left" w:pos="6128"/>
              </w:tabs>
              <w:jc w:val="both"/>
            </w:pPr>
          </w:p>
          <w:p w14:paraId="42CB7F18" w14:textId="77777777" w:rsidR="00C2322E" w:rsidRDefault="00C2322E" w:rsidP="00AF552B">
            <w:pPr>
              <w:tabs>
                <w:tab w:val="left" w:pos="6128"/>
              </w:tabs>
              <w:jc w:val="both"/>
            </w:pPr>
          </w:p>
          <w:p w14:paraId="13D7957C" w14:textId="77777777" w:rsidR="00C2322E" w:rsidRDefault="00C2322E" w:rsidP="00AF552B">
            <w:pPr>
              <w:tabs>
                <w:tab w:val="left" w:pos="6128"/>
              </w:tabs>
              <w:jc w:val="both"/>
            </w:pPr>
          </w:p>
          <w:p w14:paraId="508E80C0" w14:textId="77777777" w:rsidR="00C2322E" w:rsidRDefault="00C2322E" w:rsidP="00AF552B">
            <w:pPr>
              <w:tabs>
                <w:tab w:val="left" w:pos="6128"/>
              </w:tabs>
              <w:jc w:val="both"/>
            </w:pPr>
          </w:p>
          <w:p w14:paraId="05EE2344" w14:textId="77777777" w:rsidR="00C2322E" w:rsidRDefault="00C2322E" w:rsidP="00AF552B">
            <w:pPr>
              <w:tabs>
                <w:tab w:val="left" w:pos="6128"/>
              </w:tabs>
              <w:jc w:val="both"/>
            </w:pPr>
          </w:p>
          <w:p w14:paraId="1BCB8F31" w14:textId="77777777" w:rsidR="00C2322E" w:rsidRDefault="00C2322E" w:rsidP="00AF552B">
            <w:pPr>
              <w:tabs>
                <w:tab w:val="left" w:pos="6128"/>
              </w:tabs>
              <w:jc w:val="both"/>
            </w:pPr>
          </w:p>
          <w:p w14:paraId="6B411A13" w14:textId="77777777" w:rsidR="00C2322E" w:rsidRDefault="00C2322E" w:rsidP="00AF552B">
            <w:pPr>
              <w:tabs>
                <w:tab w:val="left" w:pos="6128"/>
              </w:tabs>
              <w:jc w:val="both"/>
            </w:pPr>
          </w:p>
          <w:p w14:paraId="3B922B7C" w14:textId="77777777" w:rsidR="00C2322E" w:rsidRDefault="00C2322E" w:rsidP="00AF552B">
            <w:pPr>
              <w:tabs>
                <w:tab w:val="left" w:pos="6128"/>
              </w:tabs>
              <w:jc w:val="both"/>
            </w:pPr>
          </w:p>
          <w:p w14:paraId="719B1321" w14:textId="77777777" w:rsidR="00C2322E" w:rsidRDefault="00C2322E" w:rsidP="00AF552B">
            <w:pPr>
              <w:tabs>
                <w:tab w:val="left" w:pos="6128"/>
              </w:tabs>
              <w:jc w:val="both"/>
            </w:pPr>
          </w:p>
        </w:tc>
      </w:tr>
    </w:tbl>
    <w:p w14:paraId="7470FF73" w14:textId="77777777" w:rsidR="00C2322E" w:rsidRDefault="00C2322E" w:rsidP="00C2322E">
      <w:pPr>
        <w:jc w:val="both"/>
      </w:pPr>
    </w:p>
    <w:p w14:paraId="2E04C73B" w14:textId="77777777" w:rsidR="00C2322E" w:rsidRDefault="00C2322E" w:rsidP="00C2322E">
      <w:pPr>
        <w:jc w:val="both"/>
      </w:pPr>
    </w:p>
    <w:p w14:paraId="085BDE01" w14:textId="77777777" w:rsidR="00C2322E" w:rsidRDefault="00C2322E" w:rsidP="00C2322E">
      <w:pPr>
        <w:jc w:val="both"/>
      </w:pPr>
    </w:p>
    <w:p w14:paraId="47608F59" w14:textId="77777777" w:rsidR="00C2322E" w:rsidRDefault="00C2322E" w:rsidP="00C2322E">
      <w:pPr>
        <w:jc w:val="both"/>
      </w:pPr>
    </w:p>
    <w:p w14:paraId="5E683201" w14:textId="77777777" w:rsidR="00C2322E" w:rsidRDefault="00C2322E" w:rsidP="00C2322E">
      <w:pPr>
        <w:jc w:val="both"/>
      </w:pPr>
    </w:p>
    <w:p w14:paraId="5E53470C" w14:textId="77777777" w:rsidR="00C2322E" w:rsidRDefault="00C2322E" w:rsidP="00C2322E">
      <w:pPr>
        <w:jc w:val="both"/>
      </w:pPr>
    </w:p>
    <w:p w14:paraId="3BD98CC6" w14:textId="77777777" w:rsidR="00C2322E" w:rsidRDefault="00C2322E" w:rsidP="00C2322E">
      <w:pPr>
        <w:jc w:val="both"/>
      </w:pPr>
    </w:p>
    <w:p w14:paraId="23FA539C" w14:textId="77777777" w:rsidR="00C2322E" w:rsidRDefault="00C2322E" w:rsidP="00C2322E">
      <w:pPr>
        <w:jc w:val="both"/>
      </w:pPr>
    </w:p>
    <w:p w14:paraId="55664CAE" w14:textId="77777777" w:rsidR="00C2322E" w:rsidRDefault="00C2322E" w:rsidP="00C2322E">
      <w:pPr>
        <w:jc w:val="both"/>
      </w:pPr>
    </w:p>
    <w:p w14:paraId="50989437" w14:textId="77777777" w:rsidR="00C2322E" w:rsidRDefault="00C2322E" w:rsidP="00C2322E">
      <w:pPr>
        <w:jc w:val="both"/>
      </w:pPr>
    </w:p>
    <w:p w14:paraId="087AD621" w14:textId="77777777" w:rsidR="00C2322E" w:rsidRDefault="00C2322E" w:rsidP="00C2322E">
      <w:pPr>
        <w:jc w:val="both"/>
      </w:pPr>
    </w:p>
    <w:p w14:paraId="6B7562CA" w14:textId="77777777" w:rsidR="00C2322E" w:rsidRDefault="00C2322E" w:rsidP="00C2322E">
      <w:pPr>
        <w:jc w:val="both"/>
      </w:pPr>
    </w:p>
    <w:p w14:paraId="115BBF12" w14:textId="77777777" w:rsidR="00C2322E" w:rsidRDefault="00C2322E" w:rsidP="00C2322E">
      <w:pPr>
        <w:jc w:val="both"/>
      </w:pPr>
    </w:p>
    <w:p w14:paraId="07BDC75F" w14:textId="77777777" w:rsidR="00C2322E" w:rsidRPr="00823EFC" w:rsidRDefault="00C2322E" w:rsidP="00C2322E">
      <w:pPr>
        <w:widowControl/>
        <w:spacing w:after="160" w:line="259" w:lineRule="auto"/>
        <w:jc w:val="both"/>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C2322E" w:rsidRPr="00464344" w14:paraId="57AA6437" w14:textId="77777777" w:rsidTr="00AF552B">
        <w:trPr>
          <w:trHeight w:val="20"/>
        </w:trPr>
        <w:tc>
          <w:tcPr>
            <w:tcW w:w="3932" w:type="pct"/>
            <w:shd w:val="clear" w:color="auto" w:fill="8064A2" w:themeFill="accent4"/>
            <w:vAlign w:val="center"/>
            <w:hideMark/>
          </w:tcPr>
          <w:p w14:paraId="169632F9" w14:textId="77777777" w:rsidR="00C2322E" w:rsidRPr="00464344" w:rsidRDefault="00C2322E" w:rsidP="00AF552B">
            <w:pPr>
              <w:jc w:val="both"/>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1B2E3B6C" w14:textId="77777777" w:rsidR="00C2322E" w:rsidRPr="00464344" w:rsidRDefault="00C2322E" w:rsidP="00AF552B">
            <w:pPr>
              <w:jc w:val="both"/>
              <w:rPr>
                <w:rFonts w:eastAsia="Times New Roman" w:cstheme="minorHAnsi"/>
                <w:b/>
                <w:bCs/>
                <w:color w:val="000000" w:themeColor="text1"/>
                <w:lang w:eastAsia="tr-TR"/>
              </w:rPr>
            </w:pPr>
          </w:p>
        </w:tc>
      </w:tr>
      <w:tr w:rsidR="00C2322E" w:rsidRPr="00464344" w14:paraId="2BFA663D" w14:textId="77777777" w:rsidTr="00AF552B">
        <w:trPr>
          <w:trHeight w:val="20"/>
        </w:trPr>
        <w:tc>
          <w:tcPr>
            <w:tcW w:w="3932" w:type="pct"/>
            <w:shd w:val="clear" w:color="000000" w:fill="F2F2F2"/>
            <w:vAlign w:val="center"/>
            <w:hideMark/>
          </w:tcPr>
          <w:p w14:paraId="3ED384D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539C3DC4"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2</w:t>
            </w:r>
          </w:p>
        </w:tc>
      </w:tr>
      <w:tr w:rsidR="00C2322E" w:rsidRPr="00464344" w14:paraId="5A6C492B" w14:textId="77777777" w:rsidTr="00AF552B">
        <w:trPr>
          <w:trHeight w:val="20"/>
        </w:trPr>
        <w:tc>
          <w:tcPr>
            <w:tcW w:w="3932" w:type="pct"/>
            <w:shd w:val="clear" w:color="000000" w:fill="F2F2F2"/>
            <w:vAlign w:val="center"/>
            <w:hideMark/>
          </w:tcPr>
          <w:p w14:paraId="40310A6D"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lastRenderedPageBreak/>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3469D064"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73093F9" w14:textId="77777777" w:rsidTr="00AF552B">
        <w:trPr>
          <w:trHeight w:val="20"/>
        </w:trPr>
        <w:tc>
          <w:tcPr>
            <w:tcW w:w="3932" w:type="pct"/>
            <w:shd w:val="clear" w:color="auto" w:fill="auto"/>
            <w:vAlign w:val="center"/>
            <w:hideMark/>
          </w:tcPr>
          <w:p w14:paraId="073FE35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39016FF3"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5B6476BE" w14:textId="77777777" w:rsidTr="00AF552B">
        <w:trPr>
          <w:trHeight w:val="20"/>
        </w:trPr>
        <w:tc>
          <w:tcPr>
            <w:tcW w:w="3932" w:type="pct"/>
            <w:shd w:val="clear" w:color="000000" w:fill="F2F2F2"/>
            <w:vAlign w:val="center"/>
            <w:hideMark/>
          </w:tcPr>
          <w:p w14:paraId="6DA9710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1860FA0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16D4F3E5" w14:textId="77777777" w:rsidTr="00AF552B">
        <w:trPr>
          <w:trHeight w:val="20"/>
        </w:trPr>
        <w:tc>
          <w:tcPr>
            <w:tcW w:w="3932" w:type="pct"/>
            <w:shd w:val="clear" w:color="auto" w:fill="auto"/>
            <w:vAlign w:val="center"/>
            <w:hideMark/>
          </w:tcPr>
          <w:p w14:paraId="382C4A9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1635539A"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250 m</w:t>
            </w:r>
            <w:r w:rsidRPr="00E93F21">
              <w:rPr>
                <w:rFonts w:eastAsia="Times New Roman" w:cstheme="minorHAnsi"/>
                <w:color w:val="000000" w:themeColor="text1"/>
                <w:vertAlign w:val="superscript"/>
                <w:lang w:eastAsia="tr-TR"/>
              </w:rPr>
              <w:t>2</w:t>
            </w:r>
          </w:p>
        </w:tc>
      </w:tr>
      <w:tr w:rsidR="00C2322E" w:rsidRPr="00464344" w14:paraId="26612284" w14:textId="77777777" w:rsidTr="00AF552B">
        <w:trPr>
          <w:trHeight w:val="20"/>
        </w:trPr>
        <w:tc>
          <w:tcPr>
            <w:tcW w:w="3932" w:type="pct"/>
            <w:shd w:val="clear" w:color="000000" w:fill="F2F2F2"/>
            <w:vAlign w:val="center"/>
            <w:hideMark/>
          </w:tcPr>
          <w:p w14:paraId="029D4D78"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67B1ADB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96</w:t>
            </w:r>
          </w:p>
        </w:tc>
      </w:tr>
      <w:tr w:rsidR="00C2322E" w:rsidRPr="00464344" w14:paraId="2DCDD8A7" w14:textId="77777777" w:rsidTr="00AF552B">
        <w:trPr>
          <w:trHeight w:val="20"/>
        </w:trPr>
        <w:tc>
          <w:tcPr>
            <w:tcW w:w="3932" w:type="pct"/>
            <w:shd w:val="clear" w:color="000000" w:fill="F2F2F2"/>
            <w:vAlign w:val="center"/>
            <w:hideMark/>
          </w:tcPr>
          <w:p w14:paraId="7775E9CE"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01978B7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w:t>
            </w:r>
          </w:p>
        </w:tc>
      </w:tr>
      <w:tr w:rsidR="00C2322E" w:rsidRPr="00464344" w14:paraId="71EC46FB" w14:textId="77777777" w:rsidTr="00AF552B">
        <w:trPr>
          <w:trHeight w:val="20"/>
        </w:trPr>
        <w:tc>
          <w:tcPr>
            <w:tcW w:w="3932" w:type="pct"/>
            <w:shd w:val="clear" w:color="auto" w:fill="auto"/>
            <w:vAlign w:val="center"/>
            <w:hideMark/>
          </w:tcPr>
          <w:p w14:paraId="4CFD4DA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2C988327"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1470A30A" w14:textId="77777777" w:rsidTr="00AF552B">
        <w:trPr>
          <w:trHeight w:val="20"/>
        </w:trPr>
        <w:tc>
          <w:tcPr>
            <w:tcW w:w="3932" w:type="pct"/>
            <w:shd w:val="clear" w:color="000000" w:fill="F2F2F2"/>
            <w:vAlign w:val="center"/>
            <w:hideMark/>
          </w:tcPr>
          <w:p w14:paraId="106C06E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1B512E7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58B25CA3" w14:textId="77777777" w:rsidTr="00AF552B">
        <w:trPr>
          <w:trHeight w:val="20"/>
        </w:trPr>
        <w:tc>
          <w:tcPr>
            <w:tcW w:w="3932" w:type="pct"/>
            <w:shd w:val="clear" w:color="auto" w:fill="auto"/>
            <w:vAlign w:val="center"/>
            <w:hideMark/>
          </w:tcPr>
          <w:p w14:paraId="402B6A42"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5C98459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734E46BD" w14:textId="77777777" w:rsidTr="00AF552B">
        <w:trPr>
          <w:trHeight w:val="20"/>
        </w:trPr>
        <w:tc>
          <w:tcPr>
            <w:tcW w:w="3932" w:type="pct"/>
            <w:shd w:val="clear" w:color="000000" w:fill="F2F2F2"/>
            <w:vAlign w:val="center"/>
            <w:hideMark/>
          </w:tcPr>
          <w:p w14:paraId="4D98CE8D"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7A38E24B"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6358CB80" w14:textId="77777777" w:rsidTr="00AF552B">
        <w:trPr>
          <w:trHeight w:val="20"/>
        </w:trPr>
        <w:tc>
          <w:tcPr>
            <w:tcW w:w="3932" w:type="pct"/>
            <w:shd w:val="clear" w:color="000000" w:fill="F2F2F2"/>
            <w:vAlign w:val="center"/>
            <w:hideMark/>
          </w:tcPr>
          <w:p w14:paraId="1CFCA54B"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235DDFA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44</w:t>
            </w:r>
          </w:p>
        </w:tc>
      </w:tr>
      <w:tr w:rsidR="00C2322E" w:rsidRPr="00464344" w14:paraId="77D37766" w14:textId="77777777" w:rsidTr="00AF552B">
        <w:trPr>
          <w:trHeight w:val="20"/>
        </w:trPr>
        <w:tc>
          <w:tcPr>
            <w:tcW w:w="3932" w:type="pct"/>
            <w:shd w:val="clear" w:color="000000" w:fill="F2F2F2"/>
            <w:vAlign w:val="center"/>
            <w:hideMark/>
          </w:tcPr>
          <w:p w14:paraId="6083C73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3A7D668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11A9E7B" w14:textId="77777777" w:rsidTr="00AF552B">
        <w:trPr>
          <w:trHeight w:val="20"/>
        </w:trPr>
        <w:tc>
          <w:tcPr>
            <w:tcW w:w="3932" w:type="pct"/>
            <w:shd w:val="clear" w:color="auto" w:fill="auto"/>
            <w:vAlign w:val="center"/>
            <w:hideMark/>
          </w:tcPr>
          <w:p w14:paraId="069877E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223C5F24"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3E378D3" w14:textId="77777777" w:rsidTr="00AF552B">
        <w:trPr>
          <w:trHeight w:val="20"/>
        </w:trPr>
        <w:tc>
          <w:tcPr>
            <w:tcW w:w="3932" w:type="pct"/>
            <w:shd w:val="clear" w:color="auto" w:fill="auto"/>
            <w:vAlign w:val="center"/>
            <w:hideMark/>
          </w:tcPr>
          <w:p w14:paraId="753E833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7A3CA71A"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7</w:t>
            </w:r>
          </w:p>
        </w:tc>
      </w:tr>
      <w:tr w:rsidR="00C2322E" w:rsidRPr="00464344" w14:paraId="08ED8842" w14:textId="77777777" w:rsidTr="00AF552B">
        <w:trPr>
          <w:trHeight w:val="20"/>
        </w:trPr>
        <w:tc>
          <w:tcPr>
            <w:tcW w:w="3932" w:type="pct"/>
            <w:shd w:val="clear" w:color="000000" w:fill="F2F2F2"/>
            <w:vAlign w:val="center"/>
            <w:hideMark/>
          </w:tcPr>
          <w:p w14:paraId="489EEB2D"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13B103DA"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5709A3F" w14:textId="77777777" w:rsidTr="00AF552B">
        <w:trPr>
          <w:trHeight w:val="20"/>
        </w:trPr>
        <w:tc>
          <w:tcPr>
            <w:tcW w:w="3932" w:type="pct"/>
            <w:shd w:val="clear" w:color="auto" w:fill="auto"/>
            <w:vAlign w:val="center"/>
            <w:hideMark/>
          </w:tcPr>
          <w:p w14:paraId="1B90F91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23B081CF"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2</w:t>
            </w:r>
          </w:p>
        </w:tc>
      </w:tr>
      <w:tr w:rsidR="00C2322E" w:rsidRPr="00464344" w14:paraId="69156C58" w14:textId="77777777" w:rsidTr="00AF552B">
        <w:trPr>
          <w:trHeight w:val="20"/>
        </w:trPr>
        <w:tc>
          <w:tcPr>
            <w:tcW w:w="3932" w:type="pct"/>
            <w:shd w:val="clear" w:color="000000" w:fill="F2F2F2"/>
            <w:vAlign w:val="center"/>
            <w:hideMark/>
          </w:tcPr>
          <w:p w14:paraId="0BDA37A2"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4D95060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4</w:t>
            </w:r>
          </w:p>
        </w:tc>
      </w:tr>
      <w:tr w:rsidR="00C2322E" w:rsidRPr="00464344" w14:paraId="6040FFA3" w14:textId="77777777" w:rsidTr="00AF552B">
        <w:trPr>
          <w:trHeight w:val="20"/>
        </w:trPr>
        <w:tc>
          <w:tcPr>
            <w:tcW w:w="3932" w:type="pct"/>
            <w:shd w:val="clear" w:color="auto" w:fill="auto"/>
            <w:vAlign w:val="center"/>
            <w:hideMark/>
          </w:tcPr>
          <w:p w14:paraId="75EA6D71"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3D75837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32D12B5A" w14:textId="77777777" w:rsidTr="00AF552B">
        <w:trPr>
          <w:trHeight w:val="60"/>
        </w:trPr>
        <w:tc>
          <w:tcPr>
            <w:tcW w:w="3932" w:type="pct"/>
            <w:shd w:val="clear" w:color="000000" w:fill="F2F2F2"/>
            <w:vAlign w:val="center"/>
            <w:hideMark/>
          </w:tcPr>
          <w:p w14:paraId="389BEBC7"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50B109C8"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250 m</w:t>
            </w:r>
            <w:r w:rsidRPr="00E93F21">
              <w:rPr>
                <w:rFonts w:eastAsia="Times New Roman" w:cstheme="minorHAnsi"/>
                <w:color w:val="000000" w:themeColor="text1"/>
                <w:vertAlign w:val="superscript"/>
                <w:lang w:eastAsia="tr-TR"/>
              </w:rPr>
              <w:t>2</w:t>
            </w:r>
            <w:r>
              <w:rPr>
                <w:rFonts w:eastAsia="Times New Roman" w:cstheme="minorHAnsi"/>
                <w:color w:val="000000" w:themeColor="text1"/>
                <w:lang w:eastAsia="tr-TR"/>
              </w:rPr>
              <w:t>/96:2,60</w:t>
            </w:r>
          </w:p>
        </w:tc>
      </w:tr>
    </w:tbl>
    <w:p w14:paraId="1D78F28A" w14:textId="77777777" w:rsidR="00C2322E" w:rsidRDefault="00C2322E" w:rsidP="00C2322E">
      <w:pPr>
        <w:jc w:val="both"/>
      </w:pPr>
    </w:p>
    <w:p w14:paraId="43FD5F9D" w14:textId="77777777" w:rsidR="00C2322E" w:rsidRDefault="00C2322E" w:rsidP="00C2322E">
      <w:pPr>
        <w:jc w:val="both"/>
      </w:pPr>
    </w:p>
    <w:p w14:paraId="6A49EED0" w14:textId="77777777" w:rsidR="00C2322E" w:rsidRDefault="00C2322E" w:rsidP="00C2322E">
      <w:pPr>
        <w:jc w:val="both"/>
      </w:pPr>
    </w:p>
    <w:p w14:paraId="315B872B" w14:textId="77777777" w:rsidR="00C2322E" w:rsidRDefault="00C2322E" w:rsidP="00C2322E">
      <w:pPr>
        <w:jc w:val="both"/>
      </w:pPr>
    </w:p>
    <w:p w14:paraId="1F5D3BCA" w14:textId="77777777" w:rsidR="00C2322E" w:rsidRDefault="00C2322E" w:rsidP="00C2322E">
      <w:pPr>
        <w:jc w:val="both"/>
      </w:pPr>
    </w:p>
    <w:p w14:paraId="56CB6C94" w14:textId="77777777" w:rsidR="00C2322E" w:rsidRDefault="00C2322E" w:rsidP="00C2322E">
      <w:pPr>
        <w:jc w:val="both"/>
      </w:pPr>
    </w:p>
    <w:p w14:paraId="55114C72" w14:textId="77777777" w:rsidR="00C2322E" w:rsidRDefault="00C2322E" w:rsidP="00C2322E">
      <w:pPr>
        <w:jc w:val="both"/>
      </w:pPr>
    </w:p>
    <w:p w14:paraId="13AE93B9" w14:textId="77777777" w:rsidR="00C2322E" w:rsidRDefault="00C2322E" w:rsidP="00C2322E">
      <w:pPr>
        <w:jc w:val="both"/>
      </w:pPr>
    </w:p>
    <w:p w14:paraId="2B65DFAC" w14:textId="77777777" w:rsidR="00C2322E" w:rsidRDefault="00C2322E" w:rsidP="00C2322E">
      <w:pPr>
        <w:jc w:val="both"/>
      </w:pPr>
    </w:p>
    <w:p w14:paraId="7E429D8D" w14:textId="77777777" w:rsidR="00C2322E" w:rsidRDefault="00C2322E" w:rsidP="00C2322E">
      <w:pPr>
        <w:jc w:val="both"/>
      </w:pPr>
    </w:p>
    <w:p w14:paraId="5CA322C8" w14:textId="77777777" w:rsidR="00C2322E" w:rsidRDefault="00C2322E" w:rsidP="00C2322E">
      <w:pPr>
        <w:jc w:val="both"/>
      </w:pPr>
    </w:p>
    <w:p w14:paraId="797A3688" w14:textId="77777777" w:rsidR="00C2322E" w:rsidRDefault="00C2322E" w:rsidP="00C2322E">
      <w:pPr>
        <w:jc w:val="both"/>
      </w:pPr>
    </w:p>
    <w:p w14:paraId="608B047A" w14:textId="77777777" w:rsidR="00C2322E" w:rsidRDefault="00C2322E" w:rsidP="00C2322E">
      <w:pPr>
        <w:jc w:val="both"/>
      </w:pPr>
    </w:p>
    <w:p w14:paraId="5037ACF0" w14:textId="77777777" w:rsidR="00C2322E" w:rsidRDefault="00C2322E" w:rsidP="00C2322E">
      <w:pPr>
        <w:jc w:val="both"/>
      </w:pPr>
    </w:p>
    <w:p w14:paraId="02F24D41" w14:textId="77777777" w:rsidR="00C2322E" w:rsidRDefault="00C2322E" w:rsidP="00C2322E">
      <w:pPr>
        <w:jc w:val="both"/>
      </w:pPr>
    </w:p>
    <w:p w14:paraId="248A76D4" w14:textId="77777777" w:rsidR="00C2322E" w:rsidRDefault="00C2322E" w:rsidP="00C2322E">
      <w:pPr>
        <w:jc w:val="both"/>
      </w:pPr>
    </w:p>
    <w:p w14:paraId="6EFD700B" w14:textId="77777777" w:rsidR="00C2322E" w:rsidRDefault="00C2322E" w:rsidP="00C2322E">
      <w:pPr>
        <w:jc w:val="both"/>
      </w:pPr>
    </w:p>
    <w:p w14:paraId="0BC03C5A" w14:textId="77777777" w:rsidR="00C2322E" w:rsidRDefault="00C2322E" w:rsidP="00C2322E">
      <w:pPr>
        <w:jc w:val="both"/>
      </w:pPr>
    </w:p>
    <w:p w14:paraId="68D800F7" w14:textId="77777777" w:rsidR="00C2322E" w:rsidRDefault="00C2322E" w:rsidP="00C2322E">
      <w:pPr>
        <w:jc w:val="both"/>
      </w:pPr>
    </w:p>
    <w:p w14:paraId="41A9ED61" w14:textId="77777777" w:rsidR="00C2322E" w:rsidRDefault="00C2322E" w:rsidP="00C2322E">
      <w:pPr>
        <w:jc w:val="both"/>
      </w:pPr>
    </w:p>
    <w:p w14:paraId="2F04806D" w14:textId="77777777" w:rsidR="00C2322E" w:rsidRDefault="00C2322E" w:rsidP="00C2322E">
      <w:pPr>
        <w:jc w:val="both"/>
      </w:pPr>
    </w:p>
    <w:p w14:paraId="5ABF956F" w14:textId="77777777" w:rsidR="00C2322E" w:rsidRDefault="00C2322E" w:rsidP="00C2322E">
      <w:pPr>
        <w:jc w:val="both"/>
      </w:pPr>
    </w:p>
    <w:p w14:paraId="02D4BA3D" w14:textId="77777777" w:rsidR="00C2322E" w:rsidRDefault="00C2322E" w:rsidP="00C2322E">
      <w:pPr>
        <w:jc w:val="both"/>
      </w:pPr>
    </w:p>
    <w:p w14:paraId="35F973C1" w14:textId="77777777" w:rsidR="00C2322E" w:rsidRDefault="00C2322E" w:rsidP="00C2322E">
      <w:pPr>
        <w:jc w:val="both"/>
      </w:pPr>
    </w:p>
    <w:p w14:paraId="3DDA726E" w14:textId="77777777" w:rsidR="00C2322E" w:rsidRDefault="00C2322E" w:rsidP="00C2322E">
      <w:pPr>
        <w:jc w:val="both"/>
      </w:pPr>
    </w:p>
    <w:p w14:paraId="0064C31A" w14:textId="77777777" w:rsidR="00C2322E" w:rsidRDefault="00C2322E" w:rsidP="00C2322E">
      <w:pPr>
        <w:jc w:val="both"/>
      </w:pPr>
    </w:p>
    <w:p w14:paraId="349D6775" w14:textId="77777777" w:rsidR="00C2322E" w:rsidRDefault="00C2322E" w:rsidP="00C2322E">
      <w:pPr>
        <w:jc w:val="both"/>
      </w:pPr>
    </w:p>
    <w:p w14:paraId="1596B106" w14:textId="77777777" w:rsidR="00C2322E" w:rsidRDefault="00C2322E" w:rsidP="00C2322E">
      <w:pPr>
        <w:jc w:val="both"/>
      </w:pPr>
    </w:p>
    <w:p w14:paraId="5111F9E9" w14:textId="77777777" w:rsidR="00C2322E" w:rsidRDefault="00C2322E" w:rsidP="00C2322E">
      <w:pPr>
        <w:jc w:val="both"/>
      </w:pPr>
    </w:p>
    <w:p w14:paraId="39AD4B78" w14:textId="77777777" w:rsidR="00C2322E" w:rsidRDefault="00C2322E" w:rsidP="00C2322E">
      <w:pPr>
        <w:jc w:val="both"/>
      </w:pPr>
    </w:p>
    <w:p w14:paraId="4834FCAE" w14:textId="77777777" w:rsidR="00C2322E" w:rsidRDefault="00C2322E" w:rsidP="00C2322E">
      <w:pPr>
        <w:jc w:val="both"/>
      </w:pPr>
    </w:p>
    <w:p w14:paraId="33CE80FE" w14:textId="77777777" w:rsidR="00C2322E" w:rsidRDefault="00C2322E" w:rsidP="00C2322E">
      <w:pPr>
        <w:jc w:val="both"/>
      </w:pPr>
    </w:p>
    <w:p w14:paraId="14376BB0" w14:textId="77777777" w:rsidR="00C2322E" w:rsidRDefault="00C2322E" w:rsidP="00C2322E">
      <w:pPr>
        <w:jc w:val="both"/>
      </w:pPr>
    </w:p>
    <w:p w14:paraId="2D2B097E" w14:textId="77777777" w:rsidR="00C2322E" w:rsidRDefault="00C2322E" w:rsidP="00C2322E">
      <w:pPr>
        <w:jc w:val="both"/>
      </w:pPr>
    </w:p>
    <w:p w14:paraId="6717F658" w14:textId="77777777" w:rsidR="00C2322E" w:rsidRDefault="00C2322E" w:rsidP="00C2322E">
      <w:pPr>
        <w:jc w:val="both"/>
      </w:pPr>
    </w:p>
    <w:p w14:paraId="1D528A6D" w14:textId="77777777" w:rsidR="00C2322E" w:rsidRDefault="00C2322E" w:rsidP="00C2322E">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C2322E" w:rsidRPr="00464344" w14:paraId="0138B854" w14:textId="77777777" w:rsidTr="00AF552B">
        <w:trPr>
          <w:trHeight w:val="20"/>
        </w:trPr>
        <w:tc>
          <w:tcPr>
            <w:tcW w:w="3674" w:type="pct"/>
            <w:shd w:val="clear" w:color="auto" w:fill="C57590"/>
            <w:vAlign w:val="center"/>
            <w:hideMark/>
          </w:tcPr>
          <w:p w14:paraId="02954620" w14:textId="77777777" w:rsidR="00C2322E" w:rsidRPr="00464344" w:rsidRDefault="00C2322E" w:rsidP="00AF552B">
            <w:pPr>
              <w:jc w:val="both"/>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33AFFAE3" w14:textId="77777777" w:rsidR="00C2322E" w:rsidRPr="00464344" w:rsidRDefault="00C2322E" w:rsidP="00AF552B">
            <w:pPr>
              <w:jc w:val="both"/>
              <w:rPr>
                <w:rFonts w:eastAsia="Times New Roman" w:cstheme="minorHAnsi"/>
                <w:b/>
                <w:bCs/>
                <w:color w:val="FFFFFF" w:themeColor="background1"/>
                <w:lang w:eastAsia="tr-TR"/>
              </w:rPr>
            </w:pPr>
          </w:p>
        </w:tc>
      </w:tr>
      <w:tr w:rsidR="00C2322E" w:rsidRPr="00464344" w14:paraId="3DA62ADE" w14:textId="77777777" w:rsidTr="00AF552B">
        <w:trPr>
          <w:trHeight w:val="20"/>
        </w:trPr>
        <w:tc>
          <w:tcPr>
            <w:tcW w:w="3674" w:type="pct"/>
            <w:shd w:val="clear" w:color="auto" w:fill="auto"/>
            <w:vAlign w:val="center"/>
            <w:hideMark/>
          </w:tcPr>
          <w:p w14:paraId="78041B2B"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50934AB7"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%13</w:t>
            </w:r>
          </w:p>
        </w:tc>
      </w:tr>
      <w:tr w:rsidR="00C2322E" w:rsidRPr="00464344" w14:paraId="5DA4BC18" w14:textId="77777777" w:rsidTr="00AF552B">
        <w:trPr>
          <w:trHeight w:val="20"/>
        </w:trPr>
        <w:tc>
          <w:tcPr>
            <w:tcW w:w="3674" w:type="pct"/>
            <w:shd w:val="clear" w:color="000000" w:fill="F2F2F2"/>
            <w:vAlign w:val="center"/>
            <w:hideMark/>
          </w:tcPr>
          <w:p w14:paraId="2AC75F11"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lastRenderedPageBreak/>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3D96CF8A"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%34</w:t>
            </w:r>
          </w:p>
        </w:tc>
      </w:tr>
      <w:tr w:rsidR="00C2322E" w:rsidRPr="00464344" w14:paraId="552B1D81" w14:textId="77777777" w:rsidTr="00AF552B">
        <w:trPr>
          <w:trHeight w:val="20"/>
        </w:trPr>
        <w:tc>
          <w:tcPr>
            <w:tcW w:w="3674" w:type="pct"/>
            <w:shd w:val="clear" w:color="auto" w:fill="auto"/>
            <w:vAlign w:val="center"/>
            <w:hideMark/>
          </w:tcPr>
          <w:p w14:paraId="13D0D231"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4D1C63BD"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%13</w:t>
            </w:r>
          </w:p>
        </w:tc>
      </w:tr>
      <w:tr w:rsidR="00C2322E" w:rsidRPr="00464344" w14:paraId="6E67DCF4" w14:textId="77777777" w:rsidTr="00AF552B">
        <w:trPr>
          <w:trHeight w:val="20"/>
        </w:trPr>
        <w:tc>
          <w:tcPr>
            <w:tcW w:w="3674" w:type="pct"/>
            <w:shd w:val="clear" w:color="000000" w:fill="F2F2F2"/>
            <w:vAlign w:val="center"/>
            <w:hideMark/>
          </w:tcPr>
          <w:p w14:paraId="7217C184"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1467D52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p>
        </w:tc>
      </w:tr>
      <w:tr w:rsidR="00C2322E" w:rsidRPr="00464344" w14:paraId="0831C398" w14:textId="77777777" w:rsidTr="00AF552B">
        <w:trPr>
          <w:trHeight w:val="20"/>
        </w:trPr>
        <w:tc>
          <w:tcPr>
            <w:tcW w:w="3674" w:type="pct"/>
            <w:shd w:val="clear" w:color="auto" w:fill="auto"/>
            <w:vAlign w:val="center"/>
            <w:hideMark/>
          </w:tcPr>
          <w:p w14:paraId="21945C8D"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53AF53E1"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E27844C" w14:textId="77777777" w:rsidTr="00AF552B">
        <w:trPr>
          <w:trHeight w:val="20"/>
        </w:trPr>
        <w:tc>
          <w:tcPr>
            <w:tcW w:w="3674" w:type="pct"/>
            <w:shd w:val="clear" w:color="000000" w:fill="F2F2F2"/>
            <w:vAlign w:val="center"/>
            <w:hideMark/>
          </w:tcPr>
          <w:p w14:paraId="7829646C"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66FE8B01"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6074A567" w14:textId="77777777" w:rsidTr="00AF552B">
        <w:trPr>
          <w:trHeight w:val="20"/>
        </w:trPr>
        <w:tc>
          <w:tcPr>
            <w:tcW w:w="3674" w:type="pct"/>
            <w:shd w:val="clear" w:color="auto" w:fill="auto"/>
            <w:vAlign w:val="center"/>
            <w:hideMark/>
          </w:tcPr>
          <w:p w14:paraId="5D0B36C4"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1240F14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1C8FBEFB" w14:textId="77777777" w:rsidTr="00AF552B">
        <w:trPr>
          <w:trHeight w:val="20"/>
        </w:trPr>
        <w:tc>
          <w:tcPr>
            <w:tcW w:w="3674" w:type="pct"/>
            <w:shd w:val="clear" w:color="000000" w:fill="F2F2F2"/>
            <w:vAlign w:val="center"/>
          </w:tcPr>
          <w:p w14:paraId="75FA493D"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1DD8ADC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A2541CD" w14:textId="77777777" w:rsidTr="00AF552B">
        <w:trPr>
          <w:trHeight w:val="20"/>
        </w:trPr>
        <w:tc>
          <w:tcPr>
            <w:tcW w:w="3674" w:type="pct"/>
            <w:shd w:val="clear" w:color="auto" w:fill="auto"/>
            <w:vAlign w:val="center"/>
          </w:tcPr>
          <w:p w14:paraId="519E572F"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4283822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7F401FCE" w14:textId="77777777" w:rsidTr="00AF552B">
        <w:trPr>
          <w:trHeight w:val="20"/>
        </w:trPr>
        <w:tc>
          <w:tcPr>
            <w:tcW w:w="3674" w:type="pct"/>
            <w:shd w:val="clear" w:color="000000" w:fill="F2F2F2"/>
            <w:vAlign w:val="center"/>
          </w:tcPr>
          <w:p w14:paraId="125A2653"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77CF141"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1E09254C" w14:textId="77777777" w:rsidTr="00AF552B">
        <w:trPr>
          <w:trHeight w:val="20"/>
        </w:trPr>
        <w:tc>
          <w:tcPr>
            <w:tcW w:w="3674" w:type="pct"/>
            <w:shd w:val="clear" w:color="auto" w:fill="auto"/>
            <w:vAlign w:val="center"/>
          </w:tcPr>
          <w:p w14:paraId="5A110FD4"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5B992ABB"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7F24DFF" w14:textId="77777777" w:rsidTr="00AF552B">
        <w:trPr>
          <w:trHeight w:val="20"/>
        </w:trPr>
        <w:tc>
          <w:tcPr>
            <w:tcW w:w="3674" w:type="pct"/>
            <w:shd w:val="clear" w:color="auto" w:fill="auto"/>
            <w:vAlign w:val="center"/>
          </w:tcPr>
          <w:p w14:paraId="5FE89486"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7896B031"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611BE5BB" w14:textId="77777777" w:rsidTr="00AF552B">
        <w:trPr>
          <w:trHeight w:val="20"/>
        </w:trPr>
        <w:tc>
          <w:tcPr>
            <w:tcW w:w="3674" w:type="pct"/>
            <w:shd w:val="clear" w:color="000000" w:fill="F2F2F2"/>
            <w:vAlign w:val="center"/>
          </w:tcPr>
          <w:p w14:paraId="35A715C4"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65FAC9C8"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0642F9C" w14:textId="77777777" w:rsidTr="00AF552B">
        <w:trPr>
          <w:trHeight w:val="20"/>
        </w:trPr>
        <w:tc>
          <w:tcPr>
            <w:tcW w:w="3674" w:type="pct"/>
            <w:shd w:val="clear" w:color="auto" w:fill="auto"/>
            <w:vAlign w:val="center"/>
            <w:hideMark/>
          </w:tcPr>
          <w:p w14:paraId="06491C3E"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3DCD19D1"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903EF61" w14:textId="77777777" w:rsidTr="00AF552B">
        <w:trPr>
          <w:trHeight w:val="20"/>
        </w:trPr>
        <w:tc>
          <w:tcPr>
            <w:tcW w:w="3674" w:type="pct"/>
            <w:shd w:val="clear" w:color="auto" w:fill="auto"/>
            <w:vAlign w:val="center"/>
            <w:hideMark/>
          </w:tcPr>
          <w:p w14:paraId="1E832E7E"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299B61CE"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5FBCDEF2" w14:textId="77777777" w:rsidTr="00AF552B">
        <w:trPr>
          <w:trHeight w:val="20"/>
        </w:trPr>
        <w:tc>
          <w:tcPr>
            <w:tcW w:w="3674" w:type="pct"/>
            <w:shd w:val="clear" w:color="auto" w:fill="auto"/>
            <w:vAlign w:val="center"/>
          </w:tcPr>
          <w:p w14:paraId="37034A62"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14496BE5"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20E48951" w14:textId="77777777" w:rsidTr="00AF552B">
        <w:trPr>
          <w:trHeight w:val="20"/>
        </w:trPr>
        <w:tc>
          <w:tcPr>
            <w:tcW w:w="3674" w:type="pct"/>
            <w:shd w:val="clear" w:color="000000" w:fill="F2F2F2"/>
            <w:vAlign w:val="center"/>
            <w:hideMark/>
          </w:tcPr>
          <w:p w14:paraId="6BC1D0F0"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05797E07"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6948AB2" w14:textId="77777777" w:rsidTr="00AF552B">
        <w:trPr>
          <w:trHeight w:val="20"/>
        </w:trPr>
        <w:tc>
          <w:tcPr>
            <w:tcW w:w="3674" w:type="pct"/>
            <w:shd w:val="clear" w:color="auto" w:fill="auto"/>
            <w:vAlign w:val="center"/>
            <w:hideMark/>
          </w:tcPr>
          <w:p w14:paraId="7A74B9CB"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6B08AAFD"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4C4EFA0" w14:textId="77777777" w:rsidTr="00AF552B">
        <w:trPr>
          <w:trHeight w:val="20"/>
        </w:trPr>
        <w:tc>
          <w:tcPr>
            <w:tcW w:w="3674" w:type="pct"/>
            <w:shd w:val="clear" w:color="000000" w:fill="F2F2F2"/>
            <w:vAlign w:val="center"/>
            <w:hideMark/>
          </w:tcPr>
          <w:p w14:paraId="4B999FF6"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5F9A7D47"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3D7FE519" w14:textId="77777777" w:rsidTr="00AF552B">
        <w:trPr>
          <w:trHeight w:val="20"/>
        </w:trPr>
        <w:tc>
          <w:tcPr>
            <w:tcW w:w="3674" w:type="pct"/>
            <w:shd w:val="clear" w:color="auto" w:fill="auto"/>
            <w:vAlign w:val="center"/>
            <w:hideMark/>
          </w:tcPr>
          <w:p w14:paraId="52299701"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2092DEF3"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%38</w:t>
            </w:r>
          </w:p>
        </w:tc>
      </w:tr>
      <w:tr w:rsidR="00C2322E" w:rsidRPr="00464344" w14:paraId="7A5540BF" w14:textId="77777777" w:rsidTr="00AF552B">
        <w:trPr>
          <w:trHeight w:val="20"/>
        </w:trPr>
        <w:tc>
          <w:tcPr>
            <w:tcW w:w="3674" w:type="pct"/>
            <w:shd w:val="clear" w:color="000000" w:fill="F2F2F2"/>
            <w:vAlign w:val="center"/>
            <w:hideMark/>
          </w:tcPr>
          <w:p w14:paraId="6E84BB3C"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750FCDC0"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%80</w:t>
            </w:r>
          </w:p>
        </w:tc>
      </w:tr>
      <w:tr w:rsidR="00C2322E" w:rsidRPr="00464344" w14:paraId="6392E4FE" w14:textId="77777777" w:rsidTr="00AF552B">
        <w:trPr>
          <w:trHeight w:val="20"/>
        </w:trPr>
        <w:tc>
          <w:tcPr>
            <w:tcW w:w="3674" w:type="pct"/>
            <w:shd w:val="clear" w:color="auto" w:fill="auto"/>
            <w:vAlign w:val="center"/>
            <w:hideMark/>
          </w:tcPr>
          <w:p w14:paraId="33A1E549"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64E5EBC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%52</w:t>
            </w:r>
          </w:p>
        </w:tc>
      </w:tr>
      <w:tr w:rsidR="00C2322E" w:rsidRPr="00464344" w14:paraId="5F098C0E" w14:textId="77777777" w:rsidTr="00AF552B">
        <w:trPr>
          <w:trHeight w:val="20"/>
        </w:trPr>
        <w:tc>
          <w:tcPr>
            <w:tcW w:w="3674" w:type="pct"/>
            <w:shd w:val="clear" w:color="000000" w:fill="F2F2F2"/>
            <w:vAlign w:val="center"/>
            <w:hideMark/>
          </w:tcPr>
          <w:p w14:paraId="1567CADA"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49DDDA39"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6A2AFF3" w14:textId="77777777" w:rsidTr="00AF552B">
        <w:trPr>
          <w:trHeight w:val="20"/>
        </w:trPr>
        <w:tc>
          <w:tcPr>
            <w:tcW w:w="3674" w:type="pct"/>
            <w:shd w:val="clear" w:color="auto" w:fill="auto"/>
            <w:vAlign w:val="center"/>
            <w:hideMark/>
          </w:tcPr>
          <w:p w14:paraId="0C4EDCA4"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4873341A"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3577664B" w14:textId="77777777" w:rsidTr="00AF552B">
        <w:trPr>
          <w:trHeight w:val="20"/>
        </w:trPr>
        <w:tc>
          <w:tcPr>
            <w:tcW w:w="3674" w:type="pct"/>
            <w:shd w:val="clear" w:color="000000" w:fill="F2F2F2"/>
            <w:vAlign w:val="center"/>
            <w:hideMark/>
          </w:tcPr>
          <w:p w14:paraId="2A44C356"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2B068DB7"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3800247B" w14:textId="77777777" w:rsidTr="00AF552B">
        <w:trPr>
          <w:trHeight w:val="20"/>
        </w:trPr>
        <w:tc>
          <w:tcPr>
            <w:tcW w:w="3674" w:type="pct"/>
            <w:shd w:val="clear" w:color="auto" w:fill="auto"/>
            <w:vAlign w:val="center"/>
            <w:hideMark/>
          </w:tcPr>
          <w:p w14:paraId="409C29A8" w14:textId="77777777" w:rsidR="00C2322E" w:rsidRPr="00464344" w:rsidRDefault="00C2322E" w:rsidP="00AF552B">
            <w:pPr>
              <w:ind w:firstLineChars="30" w:firstLine="66"/>
              <w:jc w:val="both"/>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41F6E6C6" w14:textId="77777777" w:rsidR="00C2322E" w:rsidRPr="00464344"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bl>
    <w:p w14:paraId="78844165" w14:textId="77777777" w:rsidR="00C2322E" w:rsidRDefault="00C2322E" w:rsidP="00C2322E">
      <w:pPr>
        <w:jc w:val="both"/>
      </w:pPr>
    </w:p>
    <w:p w14:paraId="04CDC12C" w14:textId="77777777" w:rsidR="00C2322E" w:rsidRDefault="00C2322E" w:rsidP="00C2322E">
      <w:pPr>
        <w:jc w:val="both"/>
      </w:pPr>
    </w:p>
    <w:p w14:paraId="647863AA" w14:textId="77777777" w:rsidR="00C2322E" w:rsidRDefault="00C2322E" w:rsidP="00C2322E">
      <w:pPr>
        <w:jc w:val="both"/>
      </w:pPr>
    </w:p>
    <w:p w14:paraId="799450D0" w14:textId="77777777" w:rsidR="00C2322E" w:rsidRDefault="00C2322E" w:rsidP="00C2322E">
      <w:pPr>
        <w:jc w:val="both"/>
      </w:pPr>
    </w:p>
    <w:p w14:paraId="49ED3685" w14:textId="77777777" w:rsidR="00C2322E" w:rsidRDefault="00C2322E" w:rsidP="00C2322E">
      <w:pPr>
        <w:jc w:val="both"/>
      </w:pPr>
    </w:p>
    <w:p w14:paraId="2C516901" w14:textId="77777777" w:rsidR="00C2322E" w:rsidRDefault="00C2322E" w:rsidP="00C2322E">
      <w:pPr>
        <w:jc w:val="both"/>
      </w:pPr>
    </w:p>
    <w:p w14:paraId="4A36194A" w14:textId="77777777" w:rsidR="00C2322E" w:rsidRDefault="00C2322E" w:rsidP="00C2322E">
      <w:pPr>
        <w:jc w:val="both"/>
      </w:pPr>
    </w:p>
    <w:p w14:paraId="18750221" w14:textId="77777777" w:rsidR="00C2322E" w:rsidRDefault="00C2322E" w:rsidP="00C2322E">
      <w:pPr>
        <w:jc w:val="both"/>
      </w:pPr>
    </w:p>
    <w:p w14:paraId="5BDF6216" w14:textId="77777777" w:rsidR="00C2322E" w:rsidRDefault="00C2322E" w:rsidP="00C2322E">
      <w:pPr>
        <w:jc w:val="both"/>
      </w:pPr>
    </w:p>
    <w:p w14:paraId="23C2C561" w14:textId="77777777" w:rsidR="00C2322E" w:rsidRDefault="00C2322E" w:rsidP="00C2322E">
      <w:pPr>
        <w:jc w:val="both"/>
      </w:pPr>
    </w:p>
    <w:p w14:paraId="021AD67C" w14:textId="77777777" w:rsidR="00C2322E" w:rsidRDefault="00C2322E" w:rsidP="00C2322E">
      <w:pPr>
        <w:jc w:val="both"/>
      </w:pPr>
    </w:p>
    <w:p w14:paraId="5AA30805" w14:textId="77777777" w:rsidR="00C2322E" w:rsidRDefault="00C2322E" w:rsidP="00C2322E">
      <w:pPr>
        <w:jc w:val="both"/>
      </w:pPr>
    </w:p>
    <w:p w14:paraId="3B7791C5" w14:textId="77777777" w:rsidR="00C2322E" w:rsidRDefault="00C2322E" w:rsidP="00C2322E">
      <w:pPr>
        <w:jc w:val="both"/>
      </w:pPr>
    </w:p>
    <w:p w14:paraId="751FF6E6" w14:textId="77777777" w:rsidR="00C2322E" w:rsidRDefault="00C2322E" w:rsidP="00C2322E">
      <w:pPr>
        <w:jc w:val="both"/>
      </w:pPr>
    </w:p>
    <w:p w14:paraId="664FC891" w14:textId="77777777" w:rsidR="00C2322E" w:rsidRDefault="00C2322E" w:rsidP="00C2322E">
      <w:pPr>
        <w:jc w:val="both"/>
      </w:pPr>
    </w:p>
    <w:p w14:paraId="1DCE5BFD" w14:textId="77777777" w:rsidR="00C2322E" w:rsidRDefault="00C2322E" w:rsidP="00C2322E">
      <w:pPr>
        <w:jc w:val="both"/>
      </w:pPr>
    </w:p>
    <w:p w14:paraId="10ABAF50" w14:textId="77777777" w:rsidR="00C2322E" w:rsidRDefault="00C2322E" w:rsidP="00C2322E">
      <w:pPr>
        <w:jc w:val="both"/>
      </w:pPr>
    </w:p>
    <w:p w14:paraId="25713E98" w14:textId="77777777" w:rsidR="00C2322E" w:rsidRDefault="00C2322E" w:rsidP="00C2322E">
      <w:pPr>
        <w:jc w:val="both"/>
      </w:pPr>
    </w:p>
    <w:p w14:paraId="047B1F58" w14:textId="77777777" w:rsidR="00C2322E" w:rsidRDefault="00C2322E" w:rsidP="00C2322E">
      <w:pPr>
        <w:jc w:val="both"/>
      </w:pPr>
    </w:p>
    <w:p w14:paraId="026E2972" w14:textId="77777777" w:rsidR="00C2322E" w:rsidRDefault="00C2322E" w:rsidP="00C2322E">
      <w:pPr>
        <w:jc w:val="both"/>
      </w:pPr>
    </w:p>
    <w:p w14:paraId="5738AFE9" w14:textId="77777777" w:rsidR="00C2322E" w:rsidRDefault="00C2322E" w:rsidP="00C2322E">
      <w:pPr>
        <w:jc w:val="both"/>
      </w:pPr>
    </w:p>
    <w:p w14:paraId="34C17203" w14:textId="77777777" w:rsidR="00C2322E" w:rsidRDefault="00C2322E" w:rsidP="00C2322E">
      <w:pPr>
        <w:jc w:val="both"/>
      </w:pPr>
    </w:p>
    <w:p w14:paraId="7C3FAAF0" w14:textId="77777777" w:rsidR="00C2322E" w:rsidRDefault="00C2322E" w:rsidP="00C2322E">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C2322E" w:rsidRPr="00464344" w14:paraId="68D35D8C" w14:textId="77777777" w:rsidTr="00AF552B">
        <w:trPr>
          <w:trHeight w:val="20"/>
        </w:trPr>
        <w:tc>
          <w:tcPr>
            <w:tcW w:w="3738" w:type="pct"/>
            <w:shd w:val="clear" w:color="auto" w:fill="0070C0"/>
            <w:vAlign w:val="center"/>
            <w:hideMark/>
          </w:tcPr>
          <w:p w14:paraId="318DAED3" w14:textId="77777777" w:rsidR="00C2322E" w:rsidRPr="00464344" w:rsidRDefault="00C2322E" w:rsidP="00AF552B">
            <w:pPr>
              <w:jc w:val="both"/>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lastRenderedPageBreak/>
              <w:t>3. Eğitim Ve Öğretim</w:t>
            </w:r>
          </w:p>
        </w:tc>
        <w:tc>
          <w:tcPr>
            <w:tcW w:w="1262" w:type="pct"/>
            <w:shd w:val="clear" w:color="auto" w:fill="0070C0"/>
          </w:tcPr>
          <w:p w14:paraId="2378B563" w14:textId="77777777" w:rsidR="00C2322E" w:rsidRPr="00464344" w:rsidRDefault="00C2322E" w:rsidP="00AF552B">
            <w:pPr>
              <w:jc w:val="both"/>
              <w:rPr>
                <w:rFonts w:eastAsia="Times New Roman" w:cstheme="minorHAnsi"/>
                <w:b/>
                <w:bCs/>
                <w:color w:val="FFFFFF" w:themeColor="background1"/>
                <w:lang w:eastAsia="tr-TR"/>
              </w:rPr>
            </w:pPr>
          </w:p>
        </w:tc>
      </w:tr>
      <w:tr w:rsidR="00C2322E" w:rsidRPr="00464344" w14:paraId="649CDB83" w14:textId="77777777" w:rsidTr="00AF552B">
        <w:trPr>
          <w:trHeight w:val="20"/>
        </w:trPr>
        <w:tc>
          <w:tcPr>
            <w:tcW w:w="3738" w:type="pct"/>
            <w:shd w:val="clear" w:color="auto" w:fill="auto"/>
            <w:vAlign w:val="center"/>
            <w:hideMark/>
          </w:tcPr>
          <w:p w14:paraId="0FB8A1BF"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3921E6B7"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1</w:t>
            </w:r>
          </w:p>
        </w:tc>
      </w:tr>
      <w:tr w:rsidR="00C2322E" w:rsidRPr="00464344" w14:paraId="675184BD" w14:textId="77777777" w:rsidTr="00AF552B">
        <w:trPr>
          <w:trHeight w:val="20"/>
        </w:trPr>
        <w:tc>
          <w:tcPr>
            <w:tcW w:w="3738" w:type="pct"/>
            <w:shd w:val="clear" w:color="000000" w:fill="F2F2F2"/>
            <w:vAlign w:val="center"/>
            <w:hideMark/>
          </w:tcPr>
          <w:p w14:paraId="709E130B"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7B4D80C2"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%86</w:t>
            </w:r>
          </w:p>
        </w:tc>
      </w:tr>
      <w:tr w:rsidR="00C2322E" w:rsidRPr="00464344" w14:paraId="2B9B2D2D" w14:textId="77777777" w:rsidTr="00AF552B">
        <w:trPr>
          <w:trHeight w:val="20"/>
        </w:trPr>
        <w:tc>
          <w:tcPr>
            <w:tcW w:w="3738" w:type="pct"/>
            <w:shd w:val="clear" w:color="auto" w:fill="auto"/>
            <w:vAlign w:val="center"/>
            <w:hideMark/>
          </w:tcPr>
          <w:p w14:paraId="3D5E4703"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64D71DB2"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1B0617E" w14:textId="77777777" w:rsidTr="00AF552B">
        <w:trPr>
          <w:trHeight w:val="20"/>
        </w:trPr>
        <w:tc>
          <w:tcPr>
            <w:tcW w:w="3738" w:type="pct"/>
            <w:shd w:val="clear" w:color="000000" w:fill="F2F2F2"/>
            <w:vAlign w:val="center"/>
            <w:hideMark/>
          </w:tcPr>
          <w:p w14:paraId="7B20E652"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3830C2DD"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2BFAE936" w14:textId="77777777" w:rsidTr="00AF552B">
        <w:trPr>
          <w:trHeight w:val="20"/>
        </w:trPr>
        <w:tc>
          <w:tcPr>
            <w:tcW w:w="3738" w:type="pct"/>
            <w:shd w:val="clear" w:color="auto" w:fill="auto"/>
            <w:vAlign w:val="center"/>
            <w:hideMark/>
          </w:tcPr>
          <w:p w14:paraId="2698E402"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526FF445"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1698B16" w14:textId="77777777" w:rsidTr="00AF552B">
        <w:trPr>
          <w:trHeight w:val="20"/>
        </w:trPr>
        <w:tc>
          <w:tcPr>
            <w:tcW w:w="3738" w:type="pct"/>
            <w:shd w:val="clear" w:color="000000" w:fill="F2F2F2"/>
            <w:vAlign w:val="center"/>
            <w:hideMark/>
          </w:tcPr>
          <w:p w14:paraId="53D196E8"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2A971767"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BCDC83A" w14:textId="77777777" w:rsidTr="00AF552B">
        <w:trPr>
          <w:trHeight w:val="20"/>
        </w:trPr>
        <w:tc>
          <w:tcPr>
            <w:tcW w:w="3738" w:type="pct"/>
            <w:shd w:val="clear" w:color="auto" w:fill="auto"/>
            <w:vAlign w:val="center"/>
            <w:hideMark/>
          </w:tcPr>
          <w:p w14:paraId="4909751A"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0ADE4370"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0436DE5" w14:textId="77777777" w:rsidTr="00AF552B">
        <w:trPr>
          <w:trHeight w:val="20"/>
        </w:trPr>
        <w:tc>
          <w:tcPr>
            <w:tcW w:w="3738" w:type="pct"/>
            <w:shd w:val="clear" w:color="000000" w:fill="F2F2F2"/>
            <w:vAlign w:val="center"/>
            <w:hideMark/>
          </w:tcPr>
          <w:p w14:paraId="708716CF"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0982F6D1"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0CC78F64" w14:textId="77777777" w:rsidTr="00AF552B">
        <w:trPr>
          <w:trHeight w:val="20"/>
        </w:trPr>
        <w:tc>
          <w:tcPr>
            <w:tcW w:w="3738" w:type="pct"/>
            <w:shd w:val="clear" w:color="auto" w:fill="auto"/>
            <w:vAlign w:val="center"/>
            <w:hideMark/>
          </w:tcPr>
          <w:p w14:paraId="35DBA5FC"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467B8C70"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7443A9DB" w14:textId="77777777" w:rsidTr="00AF552B">
        <w:trPr>
          <w:trHeight w:val="20"/>
        </w:trPr>
        <w:tc>
          <w:tcPr>
            <w:tcW w:w="3738" w:type="pct"/>
            <w:shd w:val="clear" w:color="000000" w:fill="F2F2F2"/>
            <w:vAlign w:val="center"/>
            <w:hideMark/>
          </w:tcPr>
          <w:p w14:paraId="5ED4959D"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1C7CA146"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7F7BF62E" w14:textId="77777777" w:rsidTr="00AF552B">
        <w:trPr>
          <w:trHeight w:val="20"/>
        </w:trPr>
        <w:tc>
          <w:tcPr>
            <w:tcW w:w="3738" w:type="pct"/>
            <w:shd w:val="clear" w:color="auto" w:fill="auto"/>
            <w:vAlign w:val="center"/>
            <w:hideMark/>
          </w:tcPr>
          <w:p w14:paraId="62D835EF"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1B9A09F0"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28</w:t>
            </w:r>
          </w:p>
        </w:tc>
      </w:tr>
      <w:tr w:rsidR="00C2322E" w:rsidRPr="00464344" w14:paraId="46E5DB6F" w14:textId="77777777" w:rsidTr="00AF552B">
        <w:trPr>
          <w:trHeight w:val="20"/>
        </w:trPr>
        <w:tc>
          <w:tcPr>
            <w:tcW w:w="3738" w:type="pct"/>
            <w:shd w:val="clear" w:color="000000" w:fill="F2F2F2"/>
            <w:vAlign w:val="center"/>
            <w:hideMark/>
          </w:tcPr>
          <w:p w14:paraId="51A0332D"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09D837EB" w14:textId="77777777" w:rsidR="00C2322E" w:rsidRDefault="00C2322E" w:rsidP="00AF552B">
            <w:pPr>
              <w:jc w:val="both"/>
              <w:rPr>
                <w:rFonts w:eastAsia="Times New Roman" w:cstheme="minorHAnsi"/>
                <w:color w:val="000000"/>
                <w:lang w:eastAsia="tr-TR"/>
              </w:rPr>
            </w:pPr>
            <w:r>
              <w:rPr>
                <w:rFonts w:eastAsia="Times New Roman" w:cstheme="minorHAnsi"/>
                <w:color w:val="000000"/>
                <w:lang w:eastAsia="tr-TR"/>
              </w:rPr>
              <w:t>1</w:t>
            </w:r>
          </w:p>
        </w:tc>
      </w:tr>
      <w:tr w:rsidR="00C2322E" w:rsidRPr="00464344" w14:paraId="27A7B4CE" w14:textId="77777777" w:rsidTr="00AF552B">
        <w:trPr>
          <w:trHeight w:val="20"/>
        </w:trPr>
        <w:tc>
          <w:tcPr>
            <w:tcW w:w="3738" w:type="pct"/>
            <w:shd w:val="clear" w:color="auto" w:fill="auto"/>
            <w:vAlign w:val="center"/>
            <w:hideMark/>
          </w:tcPr>
          <w:p w14:paraId="7B1FF97A"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14B2BA74"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0</w:t>
            </w:r>
          </w:p>
        </w:tc>
      </w:tr>
      <w:tr w:rsidR="00C2322E" w:rsidRPr="00464344" w14:paraId="6B18155F" w14:textId="77777777" w:rsidTr="00AF552B">
        <w:trPr>
          <w:trHeight w:val="20"/>
        </w:trPr>
        <w:tc>
          <w:tcPr>
            <w:tcW w:w="3738" w:type="pct"/>
            <w:shd w:val="clear" w:color="000000" w:fill="F2F2F2"/>
            <w:vAlign w:val="center"/>
            <w:hideMark/>
          </w:tcPr>
          <w:p w14:paraId="67D0134F"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34819AB0"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2</w:t>
            </w:r>
          </w:p>
        </w:tc>
      </w:tr>
      <w:tr w:rsidR="00C2322E" w:rsidRPr="00464344" w14:paraId="5EBFC1BB" w14:textId="77777777" w:rsidTr="00AF552B">
        <w:trPr>
          <w:trHeight w:val="20"/>
        </w:trPr>
        <w:tc>
          <w:tcPr>
            <w:tcW w:w="3738" w:type="pct"/>
            <w:shd w:val="clear" w:color="auto" w:fill="auto"/>
            <w:vAlign w:val="center"/>
            <w:hideMark/>
          </w:tcPr>
          <w:p w14:paraId="15F8C9A3"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045C29E4"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0</w:t>
            </w:r>
          </w:p>
        </w:tc>
      </w:tr>
      <w:tr w:rsidR="00C2322E" w:rsidRPr="00464344" w14:paraId="5C8867DD" w14:textId="77777777" w:rsidTr="00AF552B">
        <w:trPr>
          <w:trHeight w:val="20"/>
        </w:trPr>
        <w:tc>
          <w:tcPr>
            <w:tcW w:w="3738" w:type="pct"/>
            <w:shd w:val="clear" w:color="000000" w:fill="F2F2F2"/>
            <w:vAlign w:val="center"/>
            <w:hideMark/>
          </w:tcPr>
          <w:p w14:paraId="7D77FBB8"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7F00CB69"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0</w:t>
            </w:r>
          </w:p>
        </w:tc>
      </w:tr>
      <w:tr w:rsidR="00C2322E" w:rsidRPr="00464344" w14:paraId="305521A9" w14:textId="77777777" w:rsidTr="00AF552B">
        <w:trPr>
          <w:trHeight w:val="20"/>
        </w:trPr>
        <w:tc>
          <w:tcPr>
            <w:tcW w:w="3738" w:type="pct"/>
            <w:shd w:val="clear" w:color="auto" w:fill="auto"/>
            <w:vAlign w:val="center"/>
            <w:hideMark/>
          </w:tcPr>
          <w:p w14:paraId="780578B3"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04F46F0E"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%76</w:t>
            </w:r>
          </w:p>
        </w:tc>
      </w:tr>
      <w:tr w:rsidR="00C2322E" w:rsidRPr="00464344" w14:paraId="68881F17" w14:textId="77777777" w:rsidTr="00AF552B">
        <w:trPr>
          <w:trHeight w:val="20"/>
        </w:trPr>
        <w:tc>
          <w:tcPr>
            <w:tcW w:w="3738" w:type="pct"/>
            <w:shd w:val="clear" w:color="000000" w:fill="F2F2F2"/>
            <w:vAlign w:val="center"/>
            <w:hideMark/>
          </w:tcPr>
          <w:p w14:paraId="4CF9255D"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0D1B39E1"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0</w:t>
            </w:r>
          </w:p>
        </w:tc>
      </w:tr>
      <w:tr w:rsidR="00C2322E" w:rsidRPr="00464344" w14:paraId="29DD21A2" w14:textId="77777777" w:rsidTr="00AF552B">
        <w:trPr>
          <w:trHeight w:val="20"/>
        </w:trPr>
        <w:tc>
          <w:tcPr>
            <w:tcW w:w="3738" w:type="pct"/>
            <w:shd w:val="clear" w:color="auto" w:fill="auto"/>
            <w:vAlign w:val="center"/>
            <w:hideMark/>
          </w:tcPr>
          <w:p w14:paraId="491D9198"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0E673EB3"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0</w:t>
            </w:r>
          </w:p>
        </w:tc>
      </w:tr>
      <w:tr w:rsidR="00C2322E" w:rsidRPr="00464344" w14:paraId="55A69B4C" w14:textId="77777777" w:rsidTr="00AF552B">
        <w:trPr>
          <w:trHeight w:val="20"/>
        </w:trPr>
        <w:tc>
          <w:tcPr>
            <w:tcW w:w="3738" w:type="pct"/>
            <w:shd w:val="clear" w:color="auto" w:fill="auto"/>
            <w:vAlign w:val="center"/>
            <w:hideMark/>
          </w:tcPr>
          <w:p w14:paraId="23601E11"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396E4054"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26</w:t>
            </w:r>
          </w:p>
        </w:tc>
      </w:tr>
      <w:tr w:rsidR="00C2322E" w:rsidRPr="00464344" w14:paraId="3C72BC67" w14:textId="77777777" w:rsidTr="00AF552B">
        <w:trPr>
          <w:trHeight w:val="20"/>
        </w:trPr>
        <w:tc>
          <w:tcPr>
            <w:tcW w:w="3738" w:type="pct"/>
            <w:shd w:val="clear" w:color="000000" w:fill="F2F2F2"/>
            <w:vAlign w:val="center"/>
            <w:hideMark/>
          </w:tcPr>
          <w:p w14:paraId="73A0A911" w14:textId="77777777" w:rsidR="00C2322E" w:rsidRPr="00464344" w:rsidRDefault="00C2322E" w:rsidP="00AF552B">
            <w:pPr>
              <w:jc w:val="both"/>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7582F80B" w14:textId="77777777" w:rsidR="00C2322E" w:rsidRPr="00464344" w:rsidRDefault="00C2322E" w:rsidP="00AF552B">
            <w:pPr>
              <w:jc w:val="both"/>
              <w:rPr>
                <w:rFonts w:eastAsia="Times New Roman" w:cstheme="minorHAnsi"/>
                <w:color w:val="000000"/>
                <w:lang w:eastAsia="tr-TR"/>
              </w:rPr>
            </w:pPr>
            <w:r>
              <w:rPr>
                <w:rFonts w:eastAsia="Times New Roman" w:cstheme="minorHAnsi"/>
                <w:color w:val="000000"/>
                <w:lang w:eastAsia="tr-TR"/>
              </w:rPr>
              <w:t>96/6:16</w:t>
            </w:r>
          </w:p>
        </w:tc>
      </w:tr>
      <w:tr w:rsidR="00C2322E" w:rsidRPr="00464344" w14:paraId="702AAF9E" w14:textId="77777777" w:rsidTr="00AF552B">
        <w:trPr>
          <w:trHeight w:val="20"/>
        </w:trPr>
        <w:tc>
          <w:tcPr>
            <w:tcW w:w="3738" w:type="pct"/>
            <w:shd w:val="clear" w:color="000000" w:fill="F2F2F2"/>
            <w:vAlign w:val="center"/>
            <w:hideMark/>
          </w:tcPr>
          <w:p w14:paraId="18B27F61"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12CD7C6A"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3/96:0.03</w:t>
            </w:r>
          </w:p>
        </w:tc>
      </w:tr>
      <w:tr w:rsidR="00C2322E" w:rsidRPr="00464344" w14:paraId="00844A6E" w14:textId="77777777" w:rsidTr="00AF552B">
        <w:trPr>
          <w:trHeight w:val="20"/>
        </w:trPr>
        <w:tc>
          <w:tcPr>
            <w:tcW w:w="3738" w:type="pct"/>
            <w:shd w:val="clear" w:color="000000" w:fill="F2F2F2"/>
            <w:vAlign w:val="center"/>
            <w:hideMark/>
          </w:tcPr>
          <w:p w14:paraId="30A03AAF"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0DF80FD6"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3C464181" w14:textId="77777777" w:rsidTr="00AF552B">
        <w:trPr>
          <w:trHeight w:val="20"/>
        </w:trPr>
        <w:tc>
          <w:tcPr>
            <w:tcW w:w="3738" w:type="pct"/>
            <w:shd w:val="clear" w:color="auto" w:fill="auto"/>
            <w:vAlign w:val="center"/>
            <w:hideMark/>
          </w:tcPr>
          <w:p w14:paraId="6E280E96"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11C48C47"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464344" w14:paraId="4C1CAA8C" w14:textId="77777777" w:rsidTr="00AF552B">
        <w:trPr>
          <w:trHeight w:val="20"/>
        </w:trPr>
        <w:tc>
          <w:tcPr>
            <w:tcW w:w="3738" w:type="pct"/>
            <w:shd w:val="clear" w:color="000000" w:fill="F2F2F2"/>
            <w:vAlign w:val="center"/>
            <w:hideMark/>
          </w:tcPr>
          <w:p w14:paraId="6E4BD72A" w14:textId="77777777" w:rsidR="00C2322E" w:rsidRPr="00464344" w:rsidRDefault="00C2322E" w:rsidP="00AF552B">
            <w:pPr>
              <w:jc w:val="both"/>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6E8A5646" w14:textId="77777777" w:rsidR="00C2322E" w:rsidRPr="00464344" w:rsidRDefault="00C2322E" w:rsidP="00AF552B">
            <w:pPr>
              <w:jc w:val="both"/>
              <w:rPr>
                <w:rFonts w:eastAsia="Times New Roman" w:cstheme="minorHAnsi"/>
                <w:color w:val="000000" w:themeColor="text1"/>
                <w:lang w:eastAsia="tr-TR"/>
              </w:rPr>
            </w:pPr>
            <w:r>
              <w:rPr>
                <w:rFonts w:eastAsia="Times New Roman" w:cstheme="minorHAnsi"/>
                <w:color w:val="000000" w:themeColor="text1"/>
                <w:lang w:eastAsia="tr-TR"/>
              </w:rPr>
              <w:t>0</w:t>
            </w:r>
          </w:p>
        </w:tc>
      </w:tr>
    </w:tbl>
    <w:p w14:paraId="02C7A517" w14:textId="77777777" w:rsidR="00C2322E" w:rsidRDefault="00C2322E" w:rsidP="00C2322E">
      <w:pPr>
        <w:jc w:val="both"/>
      </w:pPr>
    </w:p>
    <w:p w14:paraId="401509DE" w14:textId="77777777" w:rsidR="00C2322E" w:rsidRDefault="00C2322E" w:rsidP="00C2322E">
      <w:pPr>
        <w:jc w:val="both"/>
      </w:pPr>
    </w:p>
    <w:p w14:paraId="0228716E" w14:textId="77777777" w:rsidR="00C2322E" w:rsidRDefault="00C2322E" w:rsidP="00C2322E">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C2322E" w:rsidRPr="00DD29F2" w14:paraId="6E9B2E31" w14:textId="77777777" w:rsidTr="00AF552B">
        <w:trPr>
          <w:trHeight w:val="20"/>
        </w:trPr>
        <w:tc>
          <w:tcPr>
            <w:tcW w:w="3867" w:type="pct"/>
            <w:shd w:val="clear" w:color="auto" w:fill="FFC000"/>
            <w:vAlign w:val="center"/>
            <w:hideMark/>
          </w:tcPr>
          <w:p w14:paraId="64944307" w14:textId="77777777" w:rsidR="00C2322E" w:rsidRPr="00154EC1" w:rsidRDefault="00C2322E" w:rsidP="00AF552B">
            <w:pPr>
              <w:jc w:val="both"/>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26DC5AFC" w14:textId="77777777" w:rsidR="00C2322E" w:rsidRPr="00154EC1" w:rsidRDefault="00C2322E" w:rsidP="00AF552B">
            <w:pPr>
              <w:jc w:val="both"/>
              <w:rPr>
                <w:rFonts w:eastAsia="Times New Roman" w:cs="Times New Roman"/>
                <w:b/>
                <w:bCs/>
                <w:color w:val="403152" w:themeColor="accent4" w:themeShade="80"/>
                <w:lang w:eastAsia="tr-TR"/>
              </w:rPr>
            </w:pPr>
          </w:p>
        </w:tc>
      </w:tr>
      <w:tr w:rsidR="00C2322E" w:rsidRPr="00DD29F2" w14:paraId="32C83694" w14:textId="77777777" w:rsidTr="00AF552B">
        <w:trPr>
          <w:trHeight w:val="20"/>
        </w:trPr>
        <w:tc>
          <w:tcPr>
            <w:tcW w:w="3867" w:type="pct"/>
            <w:shd w:val="clear" w:color="auto" w:fill="auto"/>
            <w:vAlign w:val="center"/>
            <w:hideMark/>
          </w:tcPr>
          <w:p w14:paraId="5247F3ED"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2D65BB1E"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w:t>
            </w:r>
          </w:p>
        </w:tc>
      </w:tr>
      <w:tr w:rsidR="00C2322E" w:rsidRPr="00DD29F2" w14:paraId="55A58BDB" w14:textId="77777777" w:rsidTr="00AF552B">
        <w:trPr>
          <w:trHeight w:val="20"/>
        </w:trPr>
        <w:tc>
          <w:tcPr>
            <w:tcW w:w="3867" w:type="pct"/>
            <w:shd w:val="clear" w:color="000000" w:fill="F2F2F2"/>
            <w:vAlign w:val="center"/>
            <w:hideMark/>
          </w:tcPr>
          <w:p w14:paraId="45E2ACF3"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2411B04F"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1.5</w:t>
            </w:r>
          </w:p>
        </w:tc>
      </w:tr>
      <w:tr w:rsidR="00C2322E" w:rsidRPr="00DD29F2" w14:paraId="50FBB385" w14:textId="77777777" w:rsidTr="00AF552B">
        <w:trPr>
          <w:trHeight w:val="20"/>
        </w:trPr>
        <w:tc>
          <w:tcPr>
            <w:tcW w:w="3867" w:type="pct"/>
            <w:shd w:val="clear" w:color="auto" w:fill="auto"/>
            <w:vAlign w:val="center"/>
          </w:tcPr>
          <w:p w14:paraId="4AF34380"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71715166"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234CB656"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176</w:t>
            </w:r>
          </w:p>
        </w:tc>
      </w:tr>
      <w:tr w:rsidR="00C2322E" w:rsidRPr="00DD29F2" w14:paraId="6F2A7FF2" w14:textId="77777777" w:rsidTr="00AF552B">
        <w:trPr>
          <w:trHeight w:val="20"/>
        </w:trPr>
        <w:tc>
          <w:tcPr>
            <w:tcW w:w="3867" w:type="pct"/>
            <w:shd w:val="clear" w:color="000000" w:fill="F2F2F2"/>
            <w:vAlign w:val="center"/>
          </w:tcPr>
          <w:p w14:paraId="6322CA95"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48C2AB17"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11/3:3.3</w:t>
            </w:r>
          </w:p>
        </w:tc>
      </w:tr>
      <w:tr w:rsidR="00C2322E" w:rsidRPr="00DD29F2" w14:paraId="698C0B9D" w14:textId="77777777" w:rsidTr="00AF552B">
        <w:trPr>
          <w:trHeight w:val="20"/>
        </w:trPr>
        <w:tc>
          <w:tcPr>
            <w:tcW w:w="3867" w:type="pct"/>
            <w:shd w:val="clear" w:color="000000" w:fill="F2F2F2"/>
            <w:vAlign w:val="center"/>
          </w:tcPr>
          <w:p w14:paraId="4C7B6B03"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35C534EC"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3</w:t>
            </w:r>
          </w:p>
        </w:tc>
      </w:tr>
      <w:tr w:rsidR="00C2322E" w:rsidRPr="00DD29F2" w14:paraId="3B1EE248" w14:textId="77777777" w:rsidTr="00AF552B">
        <w:trPr>
          <w:trHeight w:val="20"/>
        </w:trPr>
        <w:tc>
          <w:tcPr>
            <w:tcW w:w="3867" w:type="pct"/>
            <w:shd w:val="clear" w:color="auto" w:fill="auto"/>
            <w:vAlign w:val="center"/>
          </w:tcPr>
          <w:p w14:paraId="3CA6639F"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56489F94"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p>
        </w:tc>
      </w:tr>
      <w:tr w:rsidR="00C2322E" w:rsidRPr="00DD29F2" w14:paraId="600448B3" w14:textId="77777777" w:rsidTr="00AF552B">
        <w:trPr>
          <w:trHeight w:val="20"/>
        </w:trPr>
        <w:tc>
          <w:tcPr>
            <w:tcW w:w="3867" w:type="pct"/>
            <w:shd w:val="clear" w:color="000000" w:fill="F2F2F2"/>
            <w:vAlign w:val="center"/>
          </w:tcPr>
          <w:p w14:paraId="2ADBC51D"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4C25C506"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13</w:t>
            </w:r>
          </w:p>
        </w:tc>
      </w:tr>
      <w:tr w:rsidR="00C2322E" w:rsidRPr="00DD29F2" w14:paraId="2A96F231" w14:textId="77777777" w:rsidTr="00AF552B">
        <w:trPr>
          <w:trHeight w:val="20"/>
        </w:trPr>
        <w:tc>
          <w:tcPr>
            <w:tcW w:w="3867" w:type="pct"/>
            <w:shd w:val="clear" w:color="000000" w:fill="F2F2F2"/>
            <w:vAlign w:val="center"/>
          </w:tcPr>
          <w:p w14:paraId="1F65ECD9"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243BF0F0"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2</w:t>
            </w:r>
          </w:p>
        </w:tc>
      </w:tr>
      <w:tr w:rsidR="00C2322E" w:rsidRPr="00DD29F2" w14:paraId="43ACB0AA" w14:textId="77777777" w:rsidTr="00AF552B">
        <w:trPr>
          <w:trHeight w:val="20"/>
        </w:trPr>
        <w:tc>
          <w:tcPr>
            <w:tcW w:w="3867" w:type="pct"/>
            <w:shd w:val="clear" w:color="000000" w:fill="F2F2F2"/>
            <w:vAlign w:val="center"/>
          </w:tcPr>
          <w:p w14:paraId="7BD614D1"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5EE9A004"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p>
        </w:tc>
      </w:tr>
      <w:tr w:rsidR="00C2322E" w:rsidRPr="00DD29F2" w14:paraId="734A838C" w14:textId="77777777" w:rsidTr="00AF552B">
        <w:trPr>
          <w:trHeight w:val="20"/>
        </w:trPr>
        <w:tc>
          <w:tcPr>
            <w:tcW w:w="3867" w:type="pct"/>
            <w:shd w:val="clear" w:color="000000" w:fill="F2F2F2"/>
            <w:vAlign w:val="center"/>
          </w:tcPr>
          <w:p w14:paraId="53024339"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18D9B6E7"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1</w:t>
            </w:r>
          </w:p>
        </w:tc>
      </w:tr>
      <w:tr w:rsidR="00C2322E" w:rsidRPr="00DD29F2" w14:paraId="411A76FD" w14:textId="77777777" w:rsidTr="00AF552B">
        <w:trPr>
          <w:trHeight w:val="20"/>
        </w:trPr>
        <w:tc>
          <w:tcPr>
            <w:tcW w:w="3867" w:type="pct"/>
            <w:shd w:val="clear" w:color="000000" w:fill="F2F2F2"/>
            <w:vAlign w:val="center"/>
          </w:tcPr>
          <w:p w14:paraId="0CA58494"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44DBD8D7"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DD29F2" w14:paraId="1F81BA07" w14:textId="77777777" w:rsidTr="00AF552B">
        <w:trPr>
          <w:trHeight w:val="20"/>
        </w:trPr>
        <w:tc>
          <w:tcPr>
            <w:tcW w:w="3867" w:type="pct"/>
            <w:shd w:val="clear" w:color="auto" w:fill="auto"/>
            <w:vAlign w:val="center"/>
          </w:tcPr>
          <w:p w14:paraId="2F539B4F" w14:textId="77777777" w:rsidR="00C2322E" w:rsidRPr="00154EC1" w:rsidRDefault="00C2322E" w:rsidP="00AF552B">
            <w:pPr>
              <w:ind w:firstLineChars="30" w:firstLine="66"/>
              <w:jc w:val="both"/>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3579DF8B" w14:textId="77777777" w:rsidR="00C2322E" w:rsidRPr="00154EC1" w:rsidRDefault="00C2322E" w:rsidP="00AF552B">
            <w:pPr>
              <w:ind w:firstLineChars="30" w:firstLine="66"/>
              <w:jc w:val="both"/>
              <w:rPr>
                <w:rFonts w:eastAsia="Times New Roman" w:cstheme="minorHAnsi"/>
                <w:color w:val="000000" w:themeColor="text1"/>
                <w:lang w:eastAsia="tr-TR"/>
              </w:rPr>
            </w:pPr>
            <w:r>
              <w:rPr>
                <w:rFonts w:eastAsia="Times New Roman" w:cstheme="minorHAnsi"/>
                <w:color w:val="000000" w:themeColor="text1"/>
                <w:lang w:eastAsia="tr-TR"/>
              </w:rPr>
              <w:t>0</w:t>
            </w:r>
          </w:p>
        </w:tc>
      </w:tr>
      <w:tr w:rsidR="00C2322E" w:rsidRPr="00DD29F2" w14:paraId="76B739CC" w14:textId="77777777" w:rsidTr="00AF552B">
        <w:trPr>
          <w:trHeight w:val="20"/>
        </w:trPr>
        <w:tc>
          <w:tcPr>
            <w:tcW w:w="3867" w:type="pct"/>
            <w:shd w:val="clear" w:color="000000" w:fill="F2F2F2"/>
            <w:vAlign w:val="center"/>
          </w:tcPr>
          <w:p w14:paraId="4ECA72E9" w14:textId="77777777" w:rsidR="00C2322E" w:rsidRPr="00154EC1" w:rsidRDefault="00C2322E" w:rsidP="00AF552B">
            <w:pPr>
              <w:ind w:firstLineChars="30" w:firstLine="66"/>
              <w:jc w:val="both"/>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47A742B7" w14:textId="77777777" w:rsidR="00C2322E" w:rsidRPr="00154EC1" w:rsidRDefault="00C2322E" w:rsidP="00AF552B">
            <w:pPr>
              <w:ind w:firstLineChars="30" w:firstLine="66"/>
              <w:jc w:val="both"/>
              <w:rPr>
                <w:rFonts w:eastAsia="Times New Roman" w:cstheme="minorHAnsi"/>
                <w:color w:val="000000"/>
                <w:lang w:eastAsia="tr-TR"/>
              </w:rPr>
            </w:pPr>
            <w:r>
              <w:rPr>
                <w:rFonts w:eastAsia="Times New Roman" w:cstheme="minorHAnsi"/>
                <w:color w:val="000000"/>
                <w:lang w:eastAsia="tr-TR"/>
              </w:rPr>
              <w:t>0</w:t>
            </w:r>
          </w:p>
        </w:tc>
      </w:tr>
      <w:tr w:rsidR="00C2322E" w:rsidRPr="00DD29F2" w14:paraId="0EAB2B83" w14:textId="77777777" w:rsidTr="00AF552B">
        <w:trPr>
          <w:trHeight w:val="20"/>
        </w:trPr>
        <w:tc>
          <w:tcPr>
            <w:tcW w:w="3867" w:type="pct"/>
            <w:shd w:val="clear" w:color="auto" w:fill="auto"/>
            <w:vAlign w:val="center"/>
          </w:tcPr>
          <w:p w14:paraId="6E3146B6" w14:textId="77777777" w:rsidR="00C2322E" w:rsidRPr="00154EC1" w:rsidRDefault="00C2322E" w:rsidP="00AF552B">
            <w:pPr>
              <w:ind w:firstLineChars="30" w:firstLine="66"/>
              <w:jc w:val="both"/>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73729AD7" w14:textId="77777777" w:rsidR="00C2322E" w:rsidRPr="00154EC1" w:rsidRDefault="00C2322E" w:rsidP="00AF552B">
            <w:pPr>
              <w:ind w:firstLineChars="30" w:firstLine="66"/>
              <w:jc w:val="both"/>
              <w:rPr>
                <w:rFonts w:eastAsia="Times New Roman" w:cstheme="minorHAnsi"/>
                <w:color w:val="000000"/>
                <w:lang w:eastAsia="tr-TR"/>
              </w:rPr>
            </w:pPr>
            <w:r>
              <w:rPr>
                <w:rFonts w:eastAsia="Times New Roman" w:cstheme="minorHAnsi"/>
                <w:color w:val="000000"/>
                <w:lang w:eastAsia="tr-TR"/>
              </w:rPr>
              <w:t>0</w:t>
            </w:r>
          </w:p>
        </w:tc>
      </w:tr>
      <w:tr w:rsidR="00C2322E" w:rsidRPr="00DD29F2" w14:paraId="0EBB3448" w14:textId="77777777" w:rsidTr="00AF552B">
        <w:trPr>
          <w:trHeight w:val="20"/>
        </w:trPr>
        <w:tc>
          <w:tcPr>
            <w:tcW w:w="3867" w:type="pct"/>
            <w:shd w:val="clear" w:color="000000" w:fill="F2F2F2"/>
            <w:vAlign w:val="center"/>
          </w:tcPr>
          <w:p w14:paraId="57B0E860" w14:textId="77777777" w:rsidR="00C2322E" w:rsidRPr="00154EC1" w:rsidRDefault="00C2322E" w:rsidP="00AF552B">
            <w:pPr>
              <w:ind w:firstLineChars="30" w:firstLine="66"/>
              <w:jc w:val="both"/>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38CF9606" w14:textId="77777777" w:rsidR="00C2322E" w:rsidRPr="00154EC1" w:rsidRDefault="00C2322E" w:rsidP="00AF552B">
            <w:pPr>
              <w:ind w:firstLineChars="30" w:firstLine="66"/>
              <w:jc w:val="both"/>
              <w:rPr>
                <w:rFonts w:eastAsia="Times New Roman" w:cstheme="minorHAnsi"/>
                <w:color w:val="000000"/>
                <w:lang w:eastAsia="tr-TR"/>
              </w:rPr>
            </w:pPr>
            <w:r>
              <w:rPr>
                <w:rFonts w:eastAsia="Times New Roman" w:cstheme="minorHAnsi"/>
                <w:color w:val="000000"/>
                <w:lang w:eastAsia="tr-TR"/>
              </w:rPr>
              <w:t>0</w:t>
            </w:r>
          </w:p>
        </w:tc>
      </w:tr>
      <w:tr w:rsidR="00C2322E" w:rsidRPr="00DD29F2" w14:paraId="15A79F57" w14:textId="77777777" w:rsidTr="00AF552B">
        <w:trPr>
          <w:trHeight w:val="20"/>
        </w:trPr>
        <w:tc>
          <w:tcPr>
            <w:tcW w:w="3867" w:type="pct"/>
            <w:shd w:val="clear" w:color="auto" w:fill="auto"/>
            <w:vAlign w:val="center"/>
          </w:tcPr>
          <w:p w14:paraId="3ED1684D" w14:textId="77777777" w:rsidR="00C2322E" w:rsidRPr="00154EC1" w:rsidRDefault="00C2322E" w:rsidP="00AF552B">
            <w:pPr>
              <w:ind w:firstLineChars="30" w:firstLine="66"/>
              <w:jc w:val="both"/>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029B2A04" w14:textId="77777777" w:rsidR="00C2322E" w:rsidRPr="00154EC1" w:rsidRDefault="00C2322E" w:rsidP="00AF552B">
            <w:pPr>
              <w:ind w:firstLineChars="30" w:firstLine="66"/>
              <w:jc w:val="both"/>
              <w:rPr>
                <w:rFonts w:eastAsia="Times New Roman" w:cstheme="minorHAnsi"/>
                <w:color w:val="000000"/>
                <w:lang w:eastAsia="tr-TR"/>
              </w:rPr>
            </w:pPr>
            <w:r>
              <w:rPr>
                <w:rFonts w:eastAsia="Times New Roman" w:cstheme="minorHAnsi"/>
                <w:color w:val="000000"/>
                <w:lang w:eastAsia="tr-TR"/>
              </w:rPr>
              <w:t>0</w:t>
            </w:r>
          </w:p>
        </w:tc>
      </w:tr>
      <w:tr w:rsidR="00C2322E" w:rsidRPr="00DD29F2" w14:paraId="76020AF3" w14:textId="77777777" w:rsidTr="00AF552B">
        <w:trPr>
          <w:trHeight w:val="20"/>
        </w:trPr>
        <w:tc>
          <w:tcPr>
            <w:tcW w:w="3867" w:type="pct"/>
            <w:shd w:val="clear" w:color="000000" w:fill="F2F2F2"/>
            <w:vAlign w:val="center"/>
          </w:tcPr>
          <w:p w14:paraId="5A9895D0" w14:textId="77777777" w:rsidR="00C2322E" w:rsidRPr="00154EC1" w:rsidRDefault="00C2322E" w:rsidP="00AF552B">
            <w:pPr>
              <w:ind w:firstLineChars="30" w:firstLine="66"/>
              <w:jc w:val="both"/>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2AB828CD" w14:textId="77777777" w:rsidR="00C2322E" w:rsidRPr="00154EC1" w:rsidRDefault="00C2322E" w:rsidP="00AF552B">
            <w:pPr>
              <w:ind w:firstLineChars="30" w:firstLine="66"/>
              <w:jc w:val="both"/>
              <w:rPr>
                <w:rFonts w:eastAsia="Times New Roman" w:cstheme="minorHAnsi"/>
                <w:color w:val="000000"/>
                <w:lang w:eastAsia="tr-TR"/>
              </w:rPr>
            </w:pPr>
            <w:r>
              <w:rPr>
                <w:rFonts w:eastAsia="Times New Roman" w:cstheme="minorHAnsi"/>
                <w:color w:val="000000"/>
                <w:lang w:eastAsia="tr-TR"/>
              </w:rPr>
              <w:t>0</w:t>
            </w:r>
          </w:p>
        </w:tc>
      </w:tr>
    </w:tbl>
    <w:p w14:paraId="476AFB3F" w14:textId="77777777" w:rsidR="00C2322E" w:rsidRDefault="00C2322E" w:rsidP="00C2322E">
      <w:pPr>
        <w:jc w:val="both"/>
      </w:pPr>
    </w:p>
    <w:p w14:paraId="6E357A2C" w14:textId="77777777" w:rsidR="00C2322E" w:rsidRDefault="00C2322E" w:rsidP="00C2322E">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C2322E" w:rsidRPr="00464344" w14:paraId="6469CD73" w14:textId="77777777" w:rsidTr="00AF552B">
        <w:trPr>
          <w:trHeight w:val="20"/>
        </w:trPr>
        <w:tc>
          <w:tcPr>
            <w:tcW w:w="3803" w:type="pct"/>
            <w:shd w:val="clear" w:color="auto" w:fill="E98F5D"/>
            <w:vAlign w:val="center"/>
            <w:hideMark/>
          </w:tcPr>
          <w:p w14:paraId="149CE578" w14:textId="77777777" w:rsidR="00C2322E" w:rsidRPr="00154EC1" w:rsidRDefault="00C2322E" w:rsidP="00AF552B">
            <w:pPr>
              <w:jc w:val="both"/>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621BED41" w14:textId="77777777" w:rsidR="00C2322E" w:rsidRPr="00154EC1" w:rsidRDefault="00C2322E" w:rsidP="00AF552B">
            <w:pPr>
              <w:jc w:val="both"/>
              <w:rPr>
                <w:rFonts w:eastAsia="Times New Roman" w:cstheme="minorHAnsi"/>
                <w:b/>
                <w:bCs/>
                <w:lang w:eastAsia="tr-TR"/>
              </w:rPr>
            </w:pPr>
          </w:p>
        </w:tc>
      </w:tr>
      <w:tr w:rsidR="00C2322E" w:rsidRPr="00464344" w14:paraId="3A118C56" w14:textId="77777777" w:rsidTr="00AF552B">
        <w:trPr>
          <w:trHeight w:val="20"/>
        </w:trPr>
        <w:tc>
          <w:tcPr>
            <w:tcW w:w="3803" w:type="pct"/>
            <w:shd w:val="clear" w:color="auto" w:fill="auto"/>
            <w:vAlign w:val="center"/>
            <w:hideMark/>
          </w:tcPr>
          <w:p w14:paraId="49FB91C3" w14:textId="77777777" w:rsidR="00C2322E" w:rsidRPr="00154EC1" w:rsidRDefault="00C2322E" w:rsidP="00AF552B">
            <w:pPr>
              <w:jc w:val="both"/>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5313CFA3" w14:textId="77777777" w:rsidR="00C2322E" w:rsidRPr="00154EC1" w:rsidRDefault="00C2322E" w:rsidP="00AF552B">
            <w:pPr>
              <w:jc w:val="both"/>
              <w:rPr>
                <w:rFonts w:eastAsia="Times New Roman" w:cstheme="minorHAnsi"/>
                <w:lang w:eastAsia="tr-TR"/>
              </w:rPr>
            </w:pPr>
            <w:r>
              <w:rPr>
                <w:rFonts w:eastAsia="Times New Roman" w:cstheme="minorHAnsi"/>
                <w:lang w:eastAsia="tr-TR"/>
              </w:rPr>
              <w:t>1</w:t>
            </w:r>
          </w:p>
        </w:tc>
      </w:tr>
      <w:tr w:rsidR="00C2322E" w:rsidRPr="00464344" w14:paraId="0625FF5A" w14:textId="77777777" w:rsidTr="00AF552B">
        <w:trPr>
          <w:trHeight w:val="20"/>
        </w:trPr>
        <w:tc>
          <w:tcPr>
            <w:tcW w:w="3803" w:type="pct"/>
            <w:shd w:val="clear" w:color="auto" w:fill="auto"/>
            <w:vAlign w:val="center"/>
          </w:tcPr>
          <w:p w14:paraId="4E419D34" w14:textId="77777777" w:rsidR="00C2322E" w:rsidRPr="00154EC1" w:rsidRDefault="00C2322E" w:rsidP="00AF552B">
            <w:pPr>
              <w:jc w:val="both"/>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4638A530" w14:textId="77777777" w:rsidR="00C2322E" w:rsidRPr="00154EC1" w:rsidRDefault="00C2322E" w:rsidP="00AF552B">
            <w:pPr>
              <w:jc w:val="both"/>
              <w:rPr>
                <w:rFonts w:eastAsia="Times New Roman" w:cstheme="minorHAnsi"/>
                <w:lang w:eastAsia="tr-TR"/>
              </w:rPr>
            </w:pPr>
            <w:r>
              <w:rPr>
                <w:rFonts w:eastAsia="Times New Roman" w:cstheme="minorHAnsi"/>
                <w:lang w:eastAsia="tr-TR"/>
              </w:rPr>
              <w:t>2</w:t>
            </w:r>
          </w:p>
        </w:tc>
      </w:tr>
      <w:tr w:rsidR="00C2322E" w:rsidRPr="00464344" w14:paraId="6BC07973" w14:textId="77777777" w:rsidTr="00AF552B">
        <w:trPr>
          <w:trHeight w:val="20"/>
        </w:trPr>
        <w:tc>
          <w:tcPr>
            <w:tcW w:w="3803" w:type="pct"/>
            <w:shd w:val="clear" w:color="auto" w:fill="auto"/>
            <w:vAlign w:val="center"/>
          </w:tcPr>
          <w:p w14:paraId="7AC1DC29" w14:textId="77777777" w:rsidR="00C2322E" w:rsidRPr="00154EC1" w:rsidRDefault="00C2322E" w:rsidP="00AF552B">
            <w:pPr>
              <w:jc w:val="both"/>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7A280122" w14:textId="77777777" w:rsidR="00C2322E" w:rsidRPr="00154EC1" w:rsidRDefault="00C2322E" w:rsidP="00AF552B">
            <w:pPr>
              <w:jc w:val="both"/>
              <w:rPr>
                <w:rFonts w:eastAsia="Times New Roman" w:cstheme="minorHAnsi"/>
                <w:lang w:eastAsia="tr-TR"/>
              </w:rPr>
            </w:pPr>
            <w:r>
              <w:rPr>
                <w:rFonts w:eastAsia="Times New Roman" w:cstheme="minorHAnsi"/>
                <w:lang w:eastAsia="tr-TR"/>
              </w:rPr>
              <w:t>0</w:t>
            </w:r>
          </w:p>
        </w:tc>
      </w:tr>
    </w:tbl>
    <w:p w14:paraId="5200139B" w14:textId="77777777" w:rsidR="00C2322E" w:rsidRPr="00F65E75" w:rsidRDefault="00C2322E" w:rsidP="00C2322E">
      <w:pPr>
        <w:widowControl/>
        <w:jc w:val="both"/>
        <w:rPr>
          <w:rFonts w:cstheme="minorHAnsi"/>
          <w:sz w:val="28"/>
        </w:rPr>
      </w:pPr>
      <w:r w:rsidRPr="00F65E75">
        <w:rPr>
          <w:rFonts w:cstheme="minorHAnsi"/>
          <w:sz w:val="28"/>
        </w:rPr>
        <w:br w:type="page"/>
      </w:r>
    </w:p>
    <w:p w14:paraId="67FD11A0" w14:textId="77777777" w:rsidR="007202F9" w:rsidRPr="00F65E75" w:rsidRDefault="00F65E75" w:rsidP="00F65E75">
      <w:pPr>
        <w:contextualSpacing/>
        <w:jc w:val="center"/>
        <w:rPr>
          <w:rFonts w:cstheme="minorHAnsi"/>
          <w:sz w:val="10"/>
        </w:rPr>
      </w:pPr>
      <w:r w:rsidRPr="00F65E75">
        <w:rPr>
          <w:rFonts w:eastAsia="MS PGothic" w:cstheme="minorHAnsi"/>
          <w:b/>
          <w:color w:val="00B0F0"/>
          <w:kern w:val="24"/>
          <w:sz w:val="32"/>
          <w:szCs w:val="56"/>
        </w:rPr>
        <w:lastRenderedPageBreak/>
        <w:t>Elektronik ve OtomasyonBölümü 2021 Kurum İç Değerlendirme Raporu</w:t>
      </w:r>
    </w:p>
    <w:p w14:paraId="729A0BAD" w14:textId="77777777" w:rsidR="007202F9" w:rsidRDefault="007202F9" w:rsidP="00E104B8">
      <w:pPr>
        <w:widowControl/>
        <w:rPr>
          <w:rFonts w:cstheme="minorHAnsi"/>
        </w:rPr>
      </w:pPr>
    </w:p>
    <w:p w14:paraId="1ABEE2E9" w14:textId="77777777" w:rsidR="007515E1" w:rsidRDefault="007515E1" w:rsidP="007515E1">
      <w:pPr>
        <w:tabs>
          <w:tab w:val="left" w:pos="3960"/>
        </w:tabs>
      </w:pPr>
    </w:p>
    <w:tbl>
      <w:tblPr>
        <w:tblStyle w:val="TabloKlavuzu"/>
        <w:tblW w:w="0" w:type="auto"/>
        <w:tblLook w:val="04A0" w:firstRow="1" w:lastRow="0" w:firstColumn="1" w:lastColumn="0" w:noHBand="0" w:noVBand="1"/>
      </w:tblPr>
      <w:tblGrid>
        <w:gridCol w:w="5477"/>
        <w:gridCol w:w="5511"/>
      </w:tblGrid>
      <w:tr w:rsidR="007515E1" w14:paraId="1B28E54B" w14:textId="77777777" w:rsidTr="00AF552B">
        <w:tc>
          <w:tcPr>
            <w:tcW w:w="11138" w:type="dxa"/>
            <w:gridSpan w:val="2"/>
            <w:shd w:val="clear" w:color="auto" w:fill="FABF8F" w:themeFill="accent6" w:themeFillTint="99"/>
            <w:vAlign w:val="bottom"/>
          </w:tcPr>
          <w:p w14:paraId="2813D040" w14:textId="77777777" w:rsidR="007515E1" w:rsidRPr="00DF60B3" w:rsidRDefault="007515E1" w:rsidP="00AF552B">
            <w:pPr>
              <w:contextualSpacing/>
              <w:rPr>
                <w:rFonts w:cstheme="minorHAnsi"/>
                <w:b/>
                <w:bCs/>
              </w:rPr>
            </w:pPr>
            <w:r w:rsidRPr="00DF60B3">
              <w:rPr>
                <w:rFonts w:cstheme="minorHAnsi"/>
                <w:b/>
              </w:rPr>
              <w:t>KURUM HAKKINDA BİLGİLER</w:t>
            </w:r>
          </w:p>
        </w:tc>
      </w:tr>
      <w:tr w:rsidR="007515E1" w14:paraId="61F1ED7F" w14:textId="77777777" w:rsidTr="00AF552B">
        <w:tc>
          <w:tcPr>
            <w:tcW w:w="11138" w:type="dxa"/>
            <w:gridSpan w:val="2"/>
            <w:shd w:val="clear" w:color="auto" w:fill="FABF8F" w:themeFill="accent6" w:themeFillTint="99"/>
          </w:tcPr>
          <w:p w14:paraId="0AF13103"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7515E1" w14:paraId="478DE502" w14:textId="77777777" w:rsidTr="00AF552B">
        <w:tc>
          <w:tcPr>
            <w:tcW w:w="5569" w:type="dxa"/>
            <w:shd w:val="clear" w:color="auto" w:fill="FABF8F" w:themeFill="accent6" w:themeFillTint="99"/>
          </w:tcPr>
          <w:p w14:paraId="1930FDD3" w14:textId="77777777" w:rsidR="007515E1" w:rsidRDefault="007515E1" w:rsidP="00AF552B">
            <w:pPr>
              <w:tabs>
                <w:tab w:val="left" w:pos="3960"/>
              </w:tabs>
            </w:pPr>
          </w:p>
        </w:tc>
        <w:tc>
          <w:tcPr>
            <w:tcW w:w="5569" w:type="dxa"/>
            <w:shd w:val="clear" w:color="auto" w:fill="FABF8F" w:themeFill="accent6" w:themeFillTint="99"/>
          </w:tcPr>
          <w:p w14:paraId="07865595" w14:textId="77777777" w:rsidR="007515E1" w:rsidRDefault="007515E1" w:rsidP="00AF552B">
            <w:pPr>
              <w:tabs>
                <w:tab w:val="left" w:pos="3960"/>
              </w:tabs>
            </w:pPr>
            <w:r>
              <w:rPr>
                <w:rFonts w:cstheme="minorHAnsi"/>
                <w:b/>
                <w:iCs/>
                <w:color w:val="FF0000"/>
              </w:rPr>
              <w:t xml:space="preserve">DÜZEY </w:t>
            </w:r>
            <w:r w:rsidRPr="0041441E">
              <w:rPr>
                <w:rFonts w:cstheme="minorHAnsi"/>
                <w:b/>
                <w:iCs/>
                <w:color w:val="FF0000"/>
              </w:rPr>
              <w:t>GEREKMEMEKTEDİR</w:t>
            </w:r>
          </w:p>
        </w:tc>
      </w:tr>
      <w:tr w:rsidR="007515E1" w14:paraId="2E93894B" w14:textId="77777777" w:rsidTr="00AF552B">
        <w:trPr>
          <w:trHeight w:val="12915"/>
        </w:trPr>
        <w:tc>
          <w:tcPr>
            <w:tcW w:w="11138" w:type="dxa"/>
            <w:gridSpan w:val="2"/>
          </w:tcPr>
          <w:p w14:paraId="29975A31" w14:textId="77777777" w:rsidR="007515E1" w:rsidRDefault="007515E1" w:rsidP="00AF552B">
            <w:pPr>
              <w:contextualSpacing/>
              <w:rPr>
                <w:rFonts w:cstheme="minorHAnsi"/>
                <w:color w:val="000000" w:themeColor="text1"/>
              </w:rPr>
            </w:pPr>
            <w:r w:rsidRPr="003919CB">
              <w:rPr>
                <w:rFonts w:cstheme="minorHAnsi"/>
                <w:color w:val="000000" w:themeColor="text1"/>
              </w:rPr>
              <w:t>1. İletişim Bilgileri</w:t>
            </w:r>
          </w:p>
          <w:p w14:paraId="2E6BC2D3" w14:textId="77777777" w:rsidR="007515E1" w:rsidRPr="003919CB" w:rsidRDefault="007515E1" w:rsidP="00AF552B">
            <w:pPr>
              <w:contextualSpacing/>
              <w:rPr>
                <w:rFonts w:cstheme="minorHAnsi"/>
                <w:color w:val="000000" w:themeColor="text1"/>
              </w:rPr>
            </w:pPr>
          </w:p>
          <w:p w14:paraId="771DD4E4" w14:textId="77777777" w:rsidR="007515E1" w:rsidRPr="003919CB" w:rsidRDefault="007515E1" w:rsidP="00AF552B">
            <w:pPr>
              <w:contextualSpacing/>
              <w:rPr>
                <w:rFonts w:cstheme="minorHAnsi"/>
                <w:color w:val="000000" w:themeColor="text1"/>
              </w:rPr>
            </w:pPr>
            <w:r w:rsidRPr="003919CB">
              <w:rPr>
                <w:rFonts w:cstheme="minorHAnsi"/>
                <w:color w:val="000000" w:themeColor="text1"/>
              </w:rPr>
              <w:t>Bölüm Başkanı: Doç .Dr. Celal KURŞUN</w:t>
            </w:r>
          </w:p>
          <w:p w14:paraId="4E7D3087" w14:textId="77777777" w:rsidR="007515E1" w:rsidRPr="003919CB" w:rsidRDefault="007515E1" w:rsidP="00AF552B">
            <w:pPr>
              <w:contextualSpacing/>
              <w:rPr>
                <w:rFonts w:cstheme="minorHAnsi"/>
                <w:color w:val="000000" w:themeColor="text1"/>
              </w:rPr>
            </w:pPr>
            <w:r w:rsidRPr="003919CB">
              <w:rPr>
                <w:rFonts w:cstheme="minorHAnsi"/>
                <w:color w:val="000000" w:themeColor="text1"/>
              </w:rPr>
              <w:t xml:space="preserve">Adres : KSÜ, </w:t>
            </w:r>
            <w:r>
              <w:rPr>
                <w:rFonts w:cstheme="minorHAnsi"/>
                <w:color w:val="000000" w:themeColor="text1"/>
              </w:rPr>
              <w:t xml:space="preserve"> TBMYO, Elektronik ve Otomasyon Bölümü, </w:t>
            </w:r>
            <w:r w:rsidRPr="003919CB">
              <w:rPr>
                <w:rFonts w:cstheme="minorHAnsi"/>
                <w:color w:val="000000" w:themeColor="text1"/>
              </w:rPr>
              <w:t>Avşar yerleşkesi, Onikişubat/Kahramanmaraş</w:t>
            </w:r>
          </w:p>
          <w:p w14:paraId="33BB9511" w14:textId="77777777" w:rsidR="007515E1" w:rsidRPr="003919CB" w:rsidRDefault="007515E1" w:rsidP="00AF552B">
            <w:pPr>
              <w:contextualSpacing/>
              <w:rPr>
                <w:rFonts w:cstheme="minorHAnsi"/>
                <w:color w:val="000000" w:themeColor="text1"/>
              </w:rPr>
            </w:pPr>
            <w:r w:rsidRPr="003919CB">
              <w:rPr>
                <w:rFonts w:cstheme="minorHAnsi"/>
                <w:color w:val="000000" w:themeColor="text1"/>
              </w:rPr>
              <w:t>Telefon : 0 344 300 14 49</w:t>
            </w:r>
          </w:p>
          <w:p w14:paraId="3E5287D7" w14:textId="77777777" w:rsidR="007515E1" w:rsidRDefault="007515E1" w:rsidP="00AF552B">
            <w:pPr>
              <w:contextualSpacing/>
              <w:rPr>
                <w:rFonts w:cstheme="minorHAnsi"/>
                <w:color w:val="000000" w:themeColor="text1"/>
              </w:rPr>
            </w:pPr>
            <w:r w:rsidRPr="003919CB">
              <w:rPr>
                <w:rFonts w:cstheme="minorHAnsi"/>
                <w:color w:val="000000" w:themeColor="text1"/>
              </w:rPr>
              <w:t xml:space="preserve">E-posta : </w:t>
            </w:r>
            <w:hyperlink r:id="rId141" w:history="1">
              <w:r w:rsidRPr="000E38FE">
                <w:rPr>
                  <w:rStyle w:val="Kpr"/>
                  <w:rFonts w:cstheme="minorHAnsi"/>
                </w:rPr>
                <w:t>celalkursun@ksu.edu.tr</w:t>
              </w:r>
            </w:hyperlink>
          </w:p>
          <w:p w14:paraId="7F3214B3" w14:textId="77777777" w:rsidR="007515E1" w:rsidRPr="003919CB" w:rsidRDefault="007515E1" w:rsidP="00AF552B">
            <w:pPr>
              <w:contextualSpacing/>
              <w:rPr>
                <w:rFonts w:cstheme="minorHAnsi"/>
                <w:color w:val="000000" w:themeColor="text1"/>
              </w:rPr>
            </w:pPr>
          </w:p>
          <w:p w14:paraId="3F510FD0" w14:textId="77777777" w:rsidR="007515E1" w:rsidRPr="003919CB" w:rsidRDefault="007515E1" w:rsidP="00AF552B">
            <w:pPr>
              <w:contextualSpacing/>
              <w:rPr>
                <w:rFonts w:cstheme="minorHAnsi"/>
                <w:color w:val="000000" w:themeColor="text1"/>
              </w:rPr>
            </w:pPr>
            <w:r w:rsidRPr="003919CB">
              <w:rPr>
                <w:rFonts w:cstheme="minorHAnsi"/>
                <w:color w:val="000000" w:themeColor="text1"/>
              </w:rPr>
              <w:t xml:space="preserve">Bölüm Başkan Yardımcısı: Öğr. Gör. </w:t>
            </w:r>
            <w:r>
              <w:rPr>
                <w:rFonts w:cstheme="minorHAnsi"/>
                <w:color w:val="000000" w:themeColor="text1"/>
              </w:rPr>
              <w:t>Osman DOĞMUŞ</w:t>
            </w:r>
          </w:p>
          <w:p w14:paraId="23D870E9" w14:textId="77777777" w:rsidR="007515E1" w:rsidRDefault="007515E1" w:rsidP="00AF552B">
            <w:pPr>
              <w:contextualSpacing/>
              <w:rPr>
                <w:rFonts w:cstheme="minorHAnsi"/>
                <w:color w:val="000000" w:themeColor="text1"/>
              </w:rPr>
            </w:pPr>
            <w:r w:rsidRPr="003919CB">
              <w:rPr>
                <w:rFonts w:cstheme="minorHAnsi"/>
                <w:color w:val="000000" w:themeColor="text1"/>
              </w:rPr>
              <w:t xml:space="preserve">Adres : KSÜ, </w:t>
            </w:r>
            <w:r>
              <w:rPr>
                <w:rFonts w:cstheme="minorHAnsi"/>
                <w:color w:val="000000" w:themeColor="text1"/>
              </w:rPr>
              <w:t xml:space="preserve"> TBMYO, Elektronik ve Otomasyon Bölümü, </w:t>
            </w:r>
            <w:r w:rsidRPr="003919CB">
              <w:rPr>
                <w:rFonts w:cstheme="minorHAnsi"/>
                <w:color w:val="000000" w:themeColor="text1"/>
              </w:rPr>
              <w:t xml:space="preserve">Avşar yerleşkesi, Onikişubat/Kahramanmaraş </w:t>
            </w:r>
          </w:p>
          <w:p w14:paraId="41706606" w14:textId="77777777" w:rsidR="007515E1" w:rsidRPr="003919CB" w:rsidRDefault="007515E1" w:rsidP="00AF552B">
            <w:pPr>
              <w:contextualSpacing/>
              <w:rPr>
                <w:rFonts w:cstheme="minorHAnsi"/>
                <w:color w:val="000000" w:themeColor="text1"/>
              </w:rPr>
            </w:pPr>
            <w:r w:rsidRPr="003919CB">
              <w:rPr>
                <w:rFonts w:cstheme="minorHAnsi"/>
                <w:color w:val="000000" w:themeColor="text1"/>
              </w:rPr>
              <w:t>Telefon : 0 344 300 2</w:t>
            </w:r>
            <w:r>
              <w:rPr>
                <w:rFonts w:cstheme="minorHAnsi"/>
                <w:color w:val="000000" w:themeColor="text1"/>
              </w:rPr>
              <w:t>5 31</w:t>
            </w:r>
          </w:p>
          <w:p w14:paraId="1006C3AF" w14:textId="77777777" w:rsidR="007515E1" w:rsidRDefault="007515E1" w:rsidP="00AF552B">
            <w:pPr>
              <w:contextualSpacing/>
              <w:jc w:val="both"/>
              <w:rPr>
                <w:rFonts w:cstheme="minorHAnsi"/>
                <w:color w:val="000000" w:themeColor="text1"/>
              </w:rPr>
            </w:pPr>
            <w:r w:rsidRPr="003919CB">
              <w:rPr>
                <w:rFonts w:cstheme="minorHAnsi"/>
                <w:color w:val="000000" w:themeColor="text1"/>
              </w:rPr>
              <w:t xml:space="preserve">E-posta : </w:t>
            </w:r>
            <w:hyperlink r:id="rId142" w:history="1">
              <w:r w:rsidRPr="000E38FE">
                <w:rPr>
                  <w:rStyle w:val="Kpr"/>
                  <w:rFonts w:cstheme="minorHAnsi"/>
                </w:rPr>
                <w:t>odogmus@ksu.edu.tr</w:t>
              </w:r>
            </w:hyperlink>
          </w:p>
          <w:p w14:paraId="6E8DB955" w14:textId="77777777" w:rsidR="007515E1" w:rsidRPr="003919CB" w:rsidRDefault="007515E1" w:rsidP="00AF552B">
            <w:pPr>
              <w:contextualSpacing/>
              <w:jc w:val="both"/>
              <w:rPr>
                <w:rFonts w:cstheme="minorHAnsi"/>
                <w:color w:val="000000" w:themeColor="text1"/>
              </w:rPr>
            </w:pPr>
          </w:p>
          <w:p w14:paraId="4E0BEAE3" w14:textId="77777777" w:rsidR="007515E1" w:rsidRDefault="007515E1" w:rsidP="00AF552B">
            <w:pPr>
              <w:contextualSpacing/>
              <w:jc w:val="both"/>
              <w:rPr>
                <w:rFonts w:cstheme="minorHAnsi"/>
                <w:color w:val="000000" w:themeColor="text1"/>
              </w:rPr>
            </w:pPr>
            <w:r w:rsidRPr="003919CB">
              <w:rPr>
                <w:rFonts w:cstheme="minorHAnsi"/>
                <w:color w:val="000000" w:themeColor="text1"/>
              </w:rPr>
              <w:t xml:space="preserve">2. Tarihsel Gelişimi </w:t>
            </w:r>
          </w:p>
          <w:p w14:paraId="3A3EEDCB" w14:textId="77777777" w:rsidR="007515E1" w:rsidRDefault="007515E1" w:rsidP="00AF552B">
            <w:pPr>
              <w:contextualSpacing/>
              <w:jc w:val="both"/>
              <w:rPr>
                <w:rFonts w:cstheme="minorHAnsi"/>
                <w:color w:val="000000" w:themeColor="text1"/>
              </w:rPr>
            </w:pPr>
          </w:p>
          <w:p w14:paraId="1B354ABB" w14:textId="77777777" w:rsidR="007515E1" w:rsidRDefault="007515E1" w:rsidP="00AF552B">
            <w:pPr>
              <w:contextualSpacing/>
              <w:rPr>
                <w:rFonts w:cstheme="minorHAnsi"/>
                <w:color w:val="000000" w:themeColor="text1"/>
              </w:rPr>
            </w:pPr>
            <w:r>
              <w:rPr>
                <w:rFonts w:cstheme="minorHAnsi"/>
                <w:color w:val="000000" w:themeColor="text1"/>
              </w:rPr>
              <w:t xml:space="preserve">Elektronik ve Otomasyon Bölümü, Elektronik Teknolojisi Programı </w:t>
            </w:r>
            <w:r w:rsidRPr="00D14D33">
              <w:rPr>
                <w:rFonts w:cstheme="minorHAnsi"/>
                <w:color w:val="000000" w:themeColor="text1"/>
              </w:rPr>
              <w:t xml:space="preserve">Teknik Bilimler Meslek Yüksekokulu bünyesinde </w:t>
            </w:r>
            <w:r>
              <w:rPr>
                <w:rFonts w:cstheme="minorHAnsi"/>
                <w:color w:val="000000" w:themeColor="text1"/>
              </w:rPr>
              <w:t>mevcut 99</w:t>
            </w:r>
            <w:r w:rsidRPr="00D14D33">
              <w:rPr>
                <w:rFonts w:cstheme="minorHAnsi"/>
                <w:color w:val="000000" w:themeColor="text1"/>
              </w:rPr>
              <w:t xml:space="preserve"> öğrenci</w:t>
            </w:r>
            <w:r>
              <w:rPr>
                <w:rFonts w:cstheme="minorHAnsi"/>
                <w:color w:val="000000" w:themeColor="text1"/>
              </w:rPr>
              <w:t>si</w:t>
            </w:r>
            <w:r w:rsidRPr="00D14D33">
              <w:rPr>
                <w:rFonts w:cstheme="minorHAnsi"/>
                <w:color w:val="000000" w:themeColor="text1"/>
              </w:rPr>
              <w:t xml:space="preserve"> ile hizmetvermekt</w:t>
            </w:r>
            <w:r>
              <w:rPr>
                <w:rFonts w:cstheme="minorHAnsi"/>
                <w:color w:val="000000" w:themeColor="text1"/>
              </w:rPr>
              <w:t>edir.  Elektronik Teknolojisi Programı</w:t>
            </w:r>
            <w:r w:rsidRPr="00D14D33">
              <w:rPr>
                <w:rFonts w:cstheme="minorHAnsi"/>
                <w:color w:val="000000" w:themeColor="text1"/>
              </w:rPr>
              <w:t xml:space="preserve"> bünyesinde verilen uygulamalı/teorik dersler, </w:t>
            </w:r>
            <w:r>
              <w:rPr>
                <w:rFonts w:cstheme="minorHAnsi"/>
                <w:color w:val="000000" w:themeColor="text1"/>
              </w:rPr>
              <w:t>alanında</w:t>
            </w:r>
            <w:r w:rsidRPr="00D14D33">
              <w:rPr>
                <w:rFonts w:cstheme="minorHAnsi"/>
                <w:color w:val="000000" w:themeColor="text1"/>
              </w:rPr>
              <w:t xml:space="preserve"> tecrübeli öğretim</w:t>
            </w:r>
            <w:r>
              <w:rPr>
                <w:rFonts w:cstheme="minorHAnsi"/>
                <w:color w:val="000000" w:themeColor="text1"/>
              </w:rPr>
              <w:t>üyelerince/</w:t>
            </w:r>
            <w:r w:rsidRPr="00D14D33">
              <w:rPr>
                <w:rFonts w:cstheme="minorHAnsi"/>
                <w:color w:val="000000" w:themeColor="text1"/>
              </w:rPr>
              <w:t>elemanlarınca işlenmekte</w:t>
            </w:r>
            <w:r>
              <w:rPr>
                <w:rFonts w:cstheme="minorHAnsi"/>
                <w:color w:val="000000" w:themeColor="text1"/>
              </w:rPr>
              <w:t xml:space="preserve"> olup akademik bünyesinde1 Doçent, 3 adet Dr. Öğr. Üyesi ve</w:t>
            </w:r>
            <w:r w:rsidRPr="00D14D33">
              <w:rPr>
                <w:rFonts w:cstheme="minorHAnsi"/>
                <w:color w:val="000000" w:themeColor="text1"/>
              </w:rPr>
              <w:t xml:space="preserve"> 2 adet öğretim görevlisi </w:t>
            </w:r>
            <w:r>
              <w:rPr>
                <w:rFonts w:cstheme="minorHAnsi"/>
                <w:color w:val="000000" w:themeColor="text1"/>
              </w:rPr>
              <w:t xml:space="preserve">bulundurmaktadır. Henüz yapım aşamasında bulanan yeni binalar dolayısı ile teorik dersler Orman Fakültesi dersliklerinde yürütülürken uygulamalı dersler ise Karacasu kampüsünde sürdürülmektedir. </w:t>
            </w:r>
          </w:p>
          <w:p w14:paraId="6680B46F" w14:textId="77777777" w:rsidR="007515E1" w:rsidRPr="003919CB" w:rsidRDefault="007515E1" w:rsidP="00AF552B">
            <w:pPr>
              <w:contextualSpacing/>
              <w:jc w:val="both"/>
              <w:rPr>
                <w:rFonts w:cstheme="minorHAnsi"/>
                <w:color w:val="000000" w:themeColor="text1"/>
              </w:rPr>
            </w:pPr>
          </w:p>
          <w:p w14:paraId="7296F19E" w14:textId="77777777" w:rsidR="007515E1" w:rsidRPr="003919CB" w:rsidRDefault="007515E1" w:rsidP="00AF552B">
            <w:pPr>
              <w:contextualSpacing/>
              <w:jc w:val="both"/>
              <w:rPr>
                <w:rFonts w:cstheme="minorHAnsi"/>
                <w:color w:val="000000" w:themeColor="text1"/>
              </w:rPr>
            </w:pPr>
            <w:r w:rsidRPr="003919CB">
              <w:rPr>
                <w:rFonts w:cstheme="minorHAnsi"/>
                <w:color w:val="000000" w:themeColor="text1"/>
              </w:rPr>
              <w:t xml:space="preserve">3. Misyonu, Vizyonu, Değerleri ve Hedefleri </w:t>
            </w:r>
          </w:p>
          <w:p w14:paraId="23C03ECC" w14:textId="77777777" w:rsidR="007515E1" w:rsidRDefault="007515E1" w:rsidP="00AF552B">
            <w:pPr>
              <w:tabs>
                <w:tab w:val="left" w:pos="3960"/>
              </w:tabs>
              <w:rPr>
                <w:rFonts w:cstheme="minorHAnsi"/>
                <w:color w:val="000000" w:themeColor="text1"/>
              </w:rPr>
            </w:pPr>
          </w:p>
          <w:p w14:paraId="2135F074" w14:textId="77777777" w:rsidR="007515E1" w:rsidRPr="00A134A6" w:rsidRDefault="007515E1" w:rsidP="00AF552B">
            <w:pPr>
              <w:tabs>
                <w:tab w:val="left" w:pos="3960"/>
              </w:tabs>
              <w:rPr>
                <w:rFonts w:cstheme="minorHAnsi"/>
                <w:color w:val="000000" w:themeColor="text1"/>
              </w:rPr>
            </w:pPr>
            <w:r>
              <w:rPr>
                <w:rFonts w:cstheme="minorHAnsi"/>
                <w:color w:val="000000" w:themeColor="text1"/>
              </w:rPr>
              <w:t xml:space="preserve">Misyonumuz: </w:t>
            </w:r>
            <w:r w:rsidRPr="00A134A6">
              <w:rPr>
                <w:rFonts w:cstheme="minorHAnsi"/>
                <w:color w:val="000000" w:themeColor="text1"/>
              </w:rPr>
              <w:t xml:space="preserve">Evrensel değerlerle donatılmış, kendisini sürekli yenileyen, yaşam boyu öğrenmeyi hedef edinmiş, analiz ve sentez yapabilen, yaratıcı, girişimci, sorgulayıcı, etik değerleri özümsemiş, takım çalışmasına yatkın bireyler yetiştiren Türk sanayisinin gereksinim duyduğu modern anlamda “Tekniker </w:t>
            </w:r>
            <w:r>
              <w:rPr>
                <w:rFonts w:cstheme="minorHAnsi"/>
                <w:color w:val="000000" w:themeColor="text1"/>
              </w:rPr>
              <w:t>v</w:t>
            </w:r>
            <w:r w:rsidRPr="00A134A6">
              <w:rPr>
                <w:rFonts w:cstheme="minorHAnsi"/>
                <w:color w:val="000000" w:themeColor="text1"/>
              </w:rPr>
              <w:t>e Teknik Eleman” yetiştirmektir.</w:t>
            </w:r>
          </w:p>
          <w:p w14:paraId="2D564B8A" w14:textId="77777777" w:rsidR="007515E1" w:rsidRPr="00A134A6" w:rsidRDefault="007515E1" w:rsidP="00AF552B">
            <w:pPr>
              <w:tabs>
                <w:tab w:val="left" w:pos="3960"/>
              </w:tabs>
              <w:rPr>
                <w:color w:val="000000" w:themeColor="text1"/>
              </w:rPr>
            </w:pPr>
            <w:r>
              <w:rPr>
                <w:color w:val="000000" w:themeColor="text1"/>
              </w:rPr>
              <w:t xml:space="preserve">Vizyonumuz: </w:t>
            </w:r>
            <w:r w:rsidRPr="00A134A6">
              <w:rPr>
                <w:color w:val="000000" w:themeColor="text1"/>
              </w:rPr>
              <w:t>Küreselleşmenin etkisi ile sürekli değişen sosyo-ekonomik şartlara ve teknolojik gelişmelere uyum sağlayabilecek, çağın gereksinimlerini algılayan, bölgesel ve milli sorunlara duyarlı, bilinçli öğrenciler yetiştirmek, bölgemizin kaliteli ara eleman ihtiyacı sorununu çözmeye yönelik çalışmalarımıza aralıksız devam etmek, üniversite, sanayi ve toplum işbirliğini arttırıcı çalışmalarımızı, yenilikçi ve girişimci uygulamalarla devam ettirmek, ulusal alanda tanınan, saygın ve lider meslek yüksekokulu misyonumuzu sürdürmektir.</w:t>
            </w:r>
          </w:p>
          <w:p w14:paraId="629CA5DA" w14:textId="77777777" w:rsidR="007515E1" w:rsidRPr="003919CB" w:rsidRDefault="007515E1" w:rsidP="00AF552B">
            <w:pPr>
              <w:tabs>
                <w:tab w:val="left" w:pos="3960"/>
              </w:tabs>
              <w:rPr>
                <w:color w:val="000000" w:themeColor="text1"/>
              </w:rPr>
            </w:pPr>
          </w:p>
        </w:tc>
      </w:tr>
      <w:tr w:rsidR="007515E1" w14:paraId="38282CD7" w14:textId="77777777" w:rsidTr="00AF552B">
        <w:trPr>
          <w:trHeight w:val="583"/>
        </w:trPr>
        <w:tc>
          <w:tcPr>
            <w:tcW w:w="11138" w:type="dxa"/>
            <w:gridSpan w:val="2"/>
            <w:shd w:val="clear" w:color="auto" w:fill="FABF8F" w:themeFill="accent6" w:themeFillTint="99"/>
          </w:tcPr>
          <w:p w14:paraId="6D06C7B4" w14:textId="77777777" w:rsidR="007515E1" w:rsidRPr="0041441E" w:rsidRDefault="007515E1" w:rsidP="00AF552B">
            <w:pPr>
              <w:ind w:left="99" w:right="63" w:hanging="102"/>
              <w:contextualSpacing/>
              <w:outlineLvl w:val="3"/>
              <w:rPr>
                <w:rFonts w:cstheme="minorHAnsi"/>
                <w:b/>
                <w:i/>
              </w:rPr>
            </w:pPr>
            <w:r w:rsidRPr="0041441E">
              <w:rPr>
                <w:rFonts w:cstheme="minorHAnsi"/>
                <w:b/>
                <w:iCs/>
                <w:color w:val="FF0000"/>
              </w:rPr>
              <w:t>KANITLAR GEREKMEMEKTEDİR</w:t>
            </w:r>
          </w:p>
        </w:tc>
      </w:tr>
    </w:tbl>
    <w:p w14:paraId="784D1609" w14:textId="77777777" w:rsidR="007515E1" w:rsidRPr="00405E54" w:rsidRDefault="007515E1" w:rsidP="007515E1">
      <w:pPr>
        <w:tabs>
          <w:tab w:val="left" w:pos="3960"/>
        </w:tabs>
      </w:pPr>
    </w:p>
    <w:p w14:paraId="4053409E" w14:textId="77777777" w:rsidR="007515E1" w:rsidRPr="00405E54" w:rsidRDefault="007515E1" w:rsidP="007515E1"/>
    <w:p w14:paraId="54E2D639" w14:textId="77777777" w:rsidR="007515E1" w:rsidRPr="00405E54" w:rsidRDefault="007515E1" w:rsidP="007515E1"/>
    <w:p w14:paraId="1D4126F8" w14:textId="77777777" w:rsidR="007515E1" w:rsidRPr="00405E54" w:rsidRDefault="007515E1" w:rsidP="007515E1"/>
    <w:p w14:paraId="6780BEE6" w14:textId="77777777" w:rsidR="007515E1" w:rsidRPr="00405E54" w:rsidRDefault="007515E1" w:rsidP="007515E1"/>
    <w:p w14:paraId="51287058" w14:textId="77777777" w:rsidR="007515E1" w:rsidRDefault="007515E1" w:rsidP="007515E1"/>
    <w:tbl>
      <w:tblPr>
        <w:tblStyle w:val="TabloKlavuzu"/>
        <w:tblW w:w="0" w:type="auto"/>
        <w:tblLook w:val="04A0" w:firstRow="1" w:lastRow="0" w:firstColumn="1" w:lastColumn="0" w:noHBand="0" w:noVBand="1"/>
      </w:tblPr>
      <w:tblGrid>
        <w:gridCol w:w="2895"/>
        <w:gridCol w:w="8093"/>
      </w:tblGrid>
      <w:tr w:rsidR="007515E1" w14:paraId="75F979C3" w14:textId="77777777" w:rsidTr="00AF552B">
        <w:tc>
          <w:tcPr>
            <w:tcW w:w="11138" w:type="dxa"/>
            <w:gridSpan w:val="2"/>
            <w:shd w:val="clear" w:color="auto" w:fill="FFCADE"/>
            <w:vAlign w:val="bottom"/>
          </w:tcPr>
          <w:p w14:paraId="176AC44D"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5890F14C" w14:textId="77777777" w:rsidTr="00AF552B">
        <w:tc>
          <w:tcPr>
            <w:tcW w:w="11138" w:type="dxa"/>
            <w:gridSpan w:val="2"/>
            <w:shd w:val="clear" w:color="auto" w:fill="FFCADE"/>
          </w:tcPr>
          <w:p w14:paraId="7EC12C17" w14:textId="77777777" w:rsidR="007515E1" w:rsidRPr="00DF60B3" w:rsidRDefault="007515E1" w:rsidP="00AF552B">
            <w:pPr>
              <w:contextualSpacing/>
              <w:rPr>
                <w:rFonts w:cstheme="minorHAnsi"/>
                <w:b/>
                <w:bCs/>
              </w:rPr>
            </w:pPr>
            <w:r w:rsidRPr="00DF60B3">
              <w:rPr>
                <w:rFonts w:cstheme="minorHAnsi"/>
                <w:b/>
                <w:bCs/>
              </w:rPr>
              <w:t>A.1. Liderlik ve Kalite</w:t>
            </w:r>
          </w:p>
          <w:p w14:paraId="53C5711B" w14:textId="77777777" w:rsidR="007515E1" w:rsidRDefault="007515E1" w:rsidP="00AF552B">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7515E1" w14:paraId="5A080531" w14:textId="77777777" w:rsidTr="00AF552B">
        <w:tc>
          <w:tcPr>
            <w:tcW w:w="11138" w:type="dxa"/>
            <w:gridSpan w:val="2"/>
          </w:tcPr>
          <w:p w14:paraId="4B85DE4E" w14:textId="77777777" w:rsidR="007515E1" w:rsidRDefault="007515E1" w:rsidP="00AF552B">
            <w:pPr>
              <w:contextualSpacing/>
              <w:rPr>
                <w:rFonts w:cstheme="minorHAnsi"/>
                <w:b/>
                <w:bCs/>
              </w:rPr>
            </w:pPr>
            <w:r>
              <w:rPr>
                <w:rFonts w:cstheme="minorHAnsi"/>
                <w:b/>
                <w:bCs/>
              </w:rPr>
              <w:t>AÇIKLAMALAR:</w:t>
            </w:r>
          </w:p>
          <w:p w14:paraId="69AE2D2D" w14:textId="77777777" w:rsidR="007515E1" w:rsidRDefault="007515E1" w:rsidP="00AF552B"/>
        </w:tc>
      </w:tr>
      <w:tr w:rsidR="007515E1" w14:paraId="47EA17AD" w14:textId="77777777" w:rsidTr="00AF552B">
        <w:tc>
          <w:tcPr>
            <w:tcW w:w="2943" w:type="dxa"/>
          </w:tcPr>
          <w:p w14:paraId="00BC0D95" w14:textId="77777777" w:rsidR="007515E1" w:rsidRDefault="007515E1" w:rsidP="00AF552B"/>
        </w:tc>
        <w:tc>
          <w:tcPr>
            <w:tcW w:w="8195" w:type="dxa"/>
            <w:vAlign w:val="bottom"/>
          </w:tcPr>
          <w:p w14:paraId="4961CC5E"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5448920A" w14:textId="77777777" w:rsidTr="00AF552B">
        <w:trPr>
          <w:trHeight w:val="2181"/>
        </w:trPr>
        <w:tc>
          <w:tcPr>
            <w:tcW w:w="2943" w:type="dxa"/>
            <w:vMerge w:val="restart"/>
          </w:tcPr>
          <w:p w14:paraId="7A9B31DE" w14:textId="77777777" w:rsidR="007515E1" w:rsidRPr="00DF60B3" w:rsidRDefault="007515E1" w:rsidP="00AF552B">
            <w:pPr>
              <w:contextualSpacing/>
              <w:rPr>
                <w:rFonts w:cstheme="minorHAnsi"/>
                <w:b/>
                <w:bCs/>
              </w:rPr>
            </w:pPr>
            <w:r w:rsidRPr="00DF60B3">
              <w:rPr>
                <w:rFonts w:cstheme="minorHAnsi"/>
                <w:b/>
                <w:bCs/>
              </w:rPr>
              <w:t>A.1.1. Yönetim modeli ve idari yapı</w:t>
            </w:r>
          </w:p>
          <w:p w14:paraId="2ED512AD" w14:textId="77777777" w:rsidR="007515E1" w:rsidRDefault="007515E1" w:rsidP="00AF552B">
            <w:pPr>
              <w:contextualSpacing/>
              <w:jc w:val="both"/>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tc>
        <w:tc>
          <w:tcPr>
            <w:tcW w:w="8195" w:type="dxa"/>
          </w:tcPr>
          <w:p w14:paraId="3F3A4898" w14:textId="77777777" w:rsidR="007515E1" w:rsidRDefault="007515E1" w:rsidP="00AF552B">
            <w:r>
              <w:t>1. Birimimizdeki yönetim modeli ve idari yapı yasal düzenlemeler çerçevesinde</w:t>
            </w:r>
          </w:p>
          <w:p w14:paraId="39FFCF94" w14:textId="77777777" w:rsidR="007515E1" w:rsidRDefault="007515E1" w:rsidP="00AF552B">
            <w:r>
              <w:t xml:space="preserve">düzenlenmiştir. </w:t>
            </w:r>
          </w:p>
          <w:p w14:paraId="25CB2ADF" w14:textId="77777777" w:rsidR="007515E1" w:rsidRDefault="007515E1" w:rsidP="00AF552B">
            <w:r>
              <w:t>2. Organizasyon şeması incelendiğinde, bölümümüz bölüm başkanlığı üst yönetimi</w:t>
            </w:r>
          </w:p>
          <w:p w14:paraId="7E387923" w14:textId="77777777" w:rsidR="007515E1" w:rsidRDefault="007515E1" w:rsidP="00AF552B">
            <w:r>
              <w:t>olan Teknik Bilimler Meslek Yüksekokulu Müdürlüğü’ne bağlıdır.</w:t>
            </w:r>
          </w:p>
          <w:p w14:paraId="578C2288" w14:textId="77777777" w:rsidR="007515E1" w:rsidRDefault="007515E1" w:rsidP="00AF552B">
            <w:r>
              <w:t>3. Hazırlanan veriler gerek öğretim elemanlarından bölüm başkanına gerekse</w:t>
            </w:r>
          </w:p>
          <w:p w14:paraId="3615AE1F" w14:textId="77777777" w:rsidR="007515E1" w:rsidRDefault="007515E1" w:rsidP="00AF552B">
            <w:r>
              <w:t>bölüm başkanlığından direkt olarak Müdürlüğe EBYS üzerinden tebliğ</w:t>
            </w:r>
          </w:p>
          <w:p w14:paraId="78C5B89F" w14:textId="77777777" w:rsidR="007515E1" w:rsidRDefault="007515E1" w:rsidP="00AF552B">
            <w:r>
              <w:t>edilmektedir. Gerekli görülen verilerbölüm web sayfamızda ilan edilmektedir.</w:t>
            </w:r>
          </w:p>
        </w:tc>
      </w:tr>
      <w:tr w:rsidR="007515E1" w14:paraId="277A8448" w14:textId="77777777" w:rsidTr="00AF552B">
        <w:trPr>
          <w:trHeight w:val="2539"/>
        </w:trPr>
        <w:tc>
          <w:tcPr>
            <w:tcW w:w="2943" w:type="dxa"/>
            <w:vMerge/>
          </w:tcPr>
          <w:p w14:paraId="7F176138" w14:textId="77777777" w:rsidR="007515E1" w:rsidRPr="00DF60B3" w:rsidRDefault="007515E1" w:rsidP="00AF552B">
            <w:pPr>
              <w:contextualSpacing/>
              <w:rPr>
                <w:rFonts w:cstheme="minorHAnsi"/>
                <w:b/>
                <w:bCs/>
              </w:rPr>
            </w:pPr>
          </w:p>
        </w:tc>
        <w:tc>
          <w:tcPr>
            <w:tcW w:w="8195" w:type="dxa"/>
          </w:tcPr>
          <w:p w14:paraId="3EF9AE82" w14:textId="77777777" w:rsidR="007515E1" w:rsidRDefault="007515E1" w:rsidP="00AF552B">
            <w:r>
              <w:t>Kanıtlar:</w:t>
            </w:r>
          </w:p>
          <w:p w14:paraId="0BA89329" w14:textId="77777777" w:rsidR="007515E1" w:rsidRDefault="007515E1" w:rsidP="00AF552B"/>
          <w:p w14:paraId="5D224EE1" w14:textId="77777777" w:rsidR="007515E1" w:rsidRDefault="007515E1" w:rsidP="00AF552B">
            <w:r>
              <w:t>2547 Sayılı Yükseköğretim Kanunu</w:t>
            </w:r>
          </w:p>
          <w:p w14:paraId="0838F66B" w14:textId="77777777" w:rsidR="007515E1" w:rsidRDefault="007515E1" w:rsidP="00AF552B"/>
          <w:p w14:paraId="0C5210D6" w14:textId="77777777" w:rsidR="007515E1" w:rsidRDefault="007515E1" w:rsidP="00AF552B">
            <w:r>
              <w:t>Bölüm web sayfası:</w:t>
            </w:r>
          </w:p>
          <w:p w14:paraId="435C8A6E" w14:textId="77777777" w:rsidR="007515E1" w:rsidRDefault="007515E1" w:rsidP="00AF552B">
            <w:r w:rsidRPr="00F9410A">
              <w:t>https://kmyoet.ksu.edu.tr/Default.aspx?SId=7936</w:t>
            </w:r>
          </w:p>
          <w:p w14:paraId="503769A3" w14:textId="77777777" w:rsidR="007515E1" w:rsidRDefault="007515E1" w:rsidP="00AF552B"/>
          <w:p w14:paraId="78DC7D95" w14:textId="77777777" w:rsidR="007515E1" w:rsidRDefault="007515E1" w:rsidP="00AF552B">
            <w:r>
              <w:t>Kahramanmaraş Sütçü İmam Üniversitesi Öğrenci işleri Daire başkanlığı internet sayfası</w:t>
            </w:r>
          </w:p>
          <w:p w14:paraId="3DCAC87F" w14:textId="77777777" w:rsidR="007515E1" w:rsidRDefault="007515E1" w:rsidP="00AF552B">
            <w:r>
              <w:t>https://obs.ksu.edu.tr/oibs/</w:t>
            </w:r>
          </w:p>
        </w:tc>
      </w:tr>
    </w:tbl>
    <w:p w14:paraId="22319753" w14:textId="77777777" w:rsidR="007515E1" w:rsidRPr="00405E54" w:rsidRDefault="007515E1" w:rsidP="007515E1"/>
    <w:tbl>
      <w:tblPr>
        <w:tblStyle w:val="TabloKlavuzu"/>
        <w:tblW w:w="0" w:type="auto"/>
        <w:tblInd w:w="49" w:type="dxa"/>
        <w:tblLook w:val="04A0" w:firstRow="1" w:lastRow="0" w:firstColumn="1" w:lastColumn="0" w:noHBand="0" w:noVBand="1"/>
      </w:tblPr>
      <w:tblGrid>
        <w:gridCol w:w="2890"/>
        <w:gridCol w:w="8049"/>
      </w:tblGrid>
      <w:tr w:rsidR="007515E1" w14:paraId="4DC36E12" w14:textId="77777777" w:rsidTr="00AF552B">
        <w:trPr>
          <w:trHeight w:val="72"/>
        </w:trPr>
        <w:tc>
          <w:tcPr>
            <w:tcW w:w="10954" w:type="dxa"/>
            <w:gridSpan w:val="2"/>
            <w:shd w:val="clear" w:color="auto" w:fill="FFCADE"/>
            <w:vAlign w:val="bottom"/>
          </w:tcPr>
          <w:p w14:paraId="63870478"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2AB16C90" w14:textId="77777777" w:rsidTr="00AF552B">
        <w:trPr>
          <w:trHeight w:val="76"/>
        </w:trPr>
        <w:tc>
          <w:tcPr>
            <w:tcW w:w="10954" w:type="dxa"/>
            <w:gridSpan w:val="2"/>
            <w:shd w:val="clear" w:color="auto" w:fill="FFCADE"/>
          </w:tcPr>
          <w:p w14:paraId="5D6299C1" w14:textId="77777777" w:rsidR="007515E1" w:rsidRPr="00312CC0" w:rsidRDefault="007515E1" w:rsidP="00AF552B">
            <w:pPr>
              <w:contextualSpacing/>
              <w:rPr>
                <w:rFonts w:cstheme="minorHAnsi"/>
                <w:b/>
                <w:bCs/>
              </w:rPr>
            </w:pPr>
            <w:r w:rsidRPr="00DF60B3">
              <w:rPr>
                <w:rFonts w:cstheme="minorHAnsi"/>
                <w:b/>
                <w:bCs/>
              </w:rPr>
              <w:t>A.1. Liderlik ve Kalite</w:t>
            </w:r>
          </w:p>
        </w:tc>
      </w:tr>
      <w:tr w:rsidR="007515E1" w14:paraId="28DC4205" w14:textId="77777777" w:rsidTr="00AF552B">
        <w:trPr>
          <w:trHeight w:val="76"/>
        </w:trPr>
        <w:tc>
          <w:tcPr>
            <w:tcW w:w="2894" w:type="dxa"/>
          </w:tcPr>
          <w:p w14:paraId="739E95EB" w14:textId="77777777" w:rsidR="007515E1" w:rsidRDefault="007515E1" w:rsidP="00AF552B"/>
        </w:tc>
        <w:tc>
          <w:tcPr>
            <w:tcW w:w="8060" w:type="dxa"/>
            <w:vAlign w:val="bottom"/>
          </w:tcPr>
          <w:p w14:paraId="25EA4EC2"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6B0B5CF3" w14:textId="77777777" w:rsidTr="00AF552B">
        <w:trPr>
          <w:trHeight w:val="398"/>
        </w:trPr>
        <w:tc>
          <w:tcPr>
            <w:tcW w:w="2894" w:type="dxa"/>
            <w:vMerge w:val="restart"/>
          </w:tcPr>
          <w:p w14:paraId="24DD6F9E" w14:textId="77777777" w:rsidR="007515E1" w:rsidRPr="00DF60B3" w:rsidRDefault="007515E1" w:rsidP="00AF552B">
            <w:pPr>
              <w:contextualSpacing/>
              <w:rPr>
                <w:rFonts w:cstheme="minorHAnsi"/>
                <w:b/>
                <w:bCs/>
              </w:rPr>
            </w:pPr>
            <w:r w:rsidRPr="00DF60B3">
              <w:rPr>
                <w:rFonts w:cstheme="minorHAnsi"/>
                <w:b/>
                <w:bCs/>
              </w:rPr>
              <w:t>A.1.2. Liderlik</w:t>
            </w:r>
          </w:p>
          <w:p w14:paraId="5E0FC3E8"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1DDB8E60" w14:textId="77777777" w:rsidR="007515E1" w:rsidRPr="00DF60B3" w:rsidRDefault="007515E1" w:rsidP="00AF552B">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0AF1AC5B"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746DCA5D"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32F9518A" w14:textId="77777777" w:rsidR="007515E1" w:rsidRDefault="007515E1" w:rsidP="00AF552B"/>
        </w:tc>
        <w:tc>
          <w:tcPr>
            <w:tcW w:w="8060" w:type="dxa"/>
          </w:tcPr>
          <w:p w14:paraId="21B9E96F" w14:textId="77777777" w:rsidR="007515E1" w:rsidRDefault="007515E1" w:rsidP="00AF552B">
            <w:r>
              <w:t>1. Birimimizde liderlik anlayışı ve koordinasyon kültürü yerleşiktir. Her öğretim</w:t>
            </w:r>
          </w:p>
          <w:p w14:paraId="743D1A0B" w14:textId="77777777" w:rsidR="007515E1" w:rsidRDefault="007515E1" w:rsidP="00AF552B">
            <w:r>
              <w:t>elemanı verdiği dersler konusunda gerek bireysel gerekse kurumsal disiplin</w:t>
            </w:r>
          </w:p>
          <w:p w14:paraId="671D0637" w14:textId="77777777" w:rsidR="007515E1" w:rsidRDefault="007515E1" w:rsidP="00AF552B">
            <w:r>
              <w:t>anlayışı ile hareket ederek optimum verimlilik sağlanmaktadır.</w:t>
            </w:r>
          </w:p>
          <w:p w14:paraId="5F844D50" w14:textId="77777777" w:rsidR="007515E1" w:rsidRDefault="007515E1" w:rsidP="00AF552B">
            <w:r>
              <w:t>2. Akademik ve idari birimler ile yönetim arasında ihtiyaç duyulan iletişim ağı</w:t>
            </w:r>
          </w:p>
          <w:p w14:paraId="7196CE07" w14:textId="77777777" w:rsidR="007515E1" w:rsidRDefault="007515E1" w:rsidP="00AF552B">
            <w:r>
              <w:t>sağlanmaktadır.</w:t>
            </w:r>
          </w:p>
          <w:p w14:paraId="416AC5D3" w14:textId="77777777" w:rsidR="007515E1" w:rsidRDefault="007515E1" w:rsidP="00AF552B"/>
          <w:p w14:paraId="3833FD0E" w14:textId="77777777" w:rsidR="007515E1" w:rsidRDefault="007515E1" w:rsidP="00AF552B"/>
          <w:p w14:paraId="3D7FCDEA" w14:textId="77777777" w:rsidR="007515E1" w:rsidRDefault="007515E1" w:rsidP="00AF552B"/>
        </w:tc>
      </w:tr>
      <w:tr w:rsidR="007515E1" w14:paraId="67318B7B" w14:textId="77777777" w:rsidTr="00AF552B">
        <w:trPr>
          <w:trHeight w:val="1829"/>
        </w:trPr>
        <w:tc>
          <w:tcPr>
            <w:tcW w:w="2894" w:type="dxa"/>
            <w:vMerge/>
          </w:tcPr>
          <w:p w14:paraId="2DF9D967" w14:textId="77777777" w:rsidR="007515E1" w:rsidRPr="00DF60B3" w:rsidRDefault="007515E1" w:rsidP="00AF552B">
            <w:pPr>
              <w:contextualSpacing/>
              <w:rPr>
                <w:rFonts w:cstheme="minorHAnsi"/>
                <w:b/>
                <w:bCs/>
              </w:rPr>
            </w:pPr>
          </w:p>
        </w:tc>
        <w:tc>
          <w:tcPr>
            <w:tcW w:w="8060" w:type="dxa"/>
          </w:tcPr>
          <w:p w14:paraId="65161976" w14:textId="77777777" w:rsidR="007515E1" w:rsidRDefault="007515E1" w:rsidP="00AF552B">
            <w:r>
              <w:t>Kanıtlar:</w:t>
            </w:r>
          </w:p>
          <w:p w14:paraId="1BDBA3EE" w14:textId="77777777" w:rsidR="007515E1" w:rsidRDefault="007515E1" w:rsidP="00AF552B"/>
          <w:p w14:paraId="542C8FB1" w14:textId="77777777" w:rsidR="007515E1" w:rsidRDefault="007515E1" w:rsidP="00AF552B">
            <w:r>
              <w:t>Bölüm web sayfası:</w:t>
            </w:r>
          </w:p>
          <w:p w14:paraId="4C9155E9" w14:textId="77777777" w:rsidR="007515E1" w:rsidRDefault="007515E1" w:rsidP="00AF552B">
            <w:r w:rsidRPr="00F9410A">
              <w:t>https://kmyoet.ksu.edu.tr/Default.aspx?SId=7936</w:t>
            </w:r>
          </w:p>
          <w:p w14:paraId="7E99B8F6" w14:textId="77777777" w:rsidR="007515E1" w:rsidRDefault="007515E1" w:rsidP="00AF552B"/>
          <w:p w14:paraId="6A59B617" w14:textId="77777777" w:rsidR="007515E1" w:rsidRDefault="007515E1" w:rsidP="00AF552B">
            <w:r>
              <w:t>Kahramanmaraş Sütçü İmam Üniversitesi Öğrenci işleri Daire başkanlığı internet sayfası</w:t>
            </w:r>
          </w:p>
          <w:p w14:paraId="0EAB92F5" w14:textId="77777777" w:rsidR="007515E1" w:rsidRDefault="007515E1" w:rsidP="00AF552B">
            <w:r>
              <w:t>https://obs.ksu.edu.tr/oibs/</w:t>
            </w:r>
          </w:p>
        </w:tc>
      </w:tr>
    </w:tbl>
    <w:p w14:paraId="72C0DCA6" w14:textId="77777777" w:rsidR="007515E1" w:rsidRPr="00405E54" w:rsidRDefault="007515E1" w:rsidP="007515E1"/>
    <w:p w14:paraId="6BDDCCE1" w14:textId="77777777" w:rsidR="007515E1" w:rsidRPr="00405E54" w:rsidRDefault="007515E1" w:rsidP="007515E1"/>
    <w:p w14:paraId="3709C841" w14:textId="77777777" w:rsidR="007515E1" w:rsidRPr="00405E54" w:rsidRDefault="007515E1" w:rsidP="007515E1"/>
    <w:p w14:paraId="0D542A7A" w14:textId="77777777" w:rsidR="007515E1" w:rsidRDefault="007515E1" w:rsidP="007515E1"/>
    <w:p w14:paraId="70EE3B05" w14:textId="77777777" w:rsidR="007515E1" w:rsidRDefault="007515E1" w:rsidP="007515E1"/>
    <w:p w14:paraId="7E5B3190" w14:textId="77777777" w:rsidR="007515E1" w:rsidRDefault="007515E1" w:rsidP="007515E1"/>
    <w:p w14:paraId="0B89602B" w14:textId="77777777" w:rsidR="007515E1" w:rsidRDefault="007515E1" w:rsidP="007515E1"/>
    <w:p w14:paraId="303B1907" w14:textId="77777777" w:rsidR="007515E1" w:rsidRDefault="007515E1" w:rsidP="007515E1"/>
    <w:p w14:paraId="663BFF5A" w14:textId="77777777" w:rsidR="007515E1" w:rsidRDefault="007515E1" w:rsidP="007515E1"/>
    <w:p w14:paraId="26C0096C" w14:textId="77777777" w:rsidR="007515E1" w:rsidRDefault="007515E1" w:rsidP="007515E1"/>
    <w:p w14:paraId="30363307" w14:textId="77777777" w:rsidR="007515E1" w:rsidRPr="00405E54" w:rsidRDefault="007515E1" w:rsidP="007515E1"/>
    <w:p w14:paraId="2A504F43" w14:textId="77777777" w:rsidR="007515E1" w:rsidRPr="00405E54" w:rsidRDefault="007515E1" w:rsidP="007515E1"/>
    <w:p w14:paraId="65FD8E43" w14:textId="77777777" w:rsidR="007515E1" w:rsidRPr="00405E54" w:rsidRDefault="007515E1" w:rsidP="007515E1"/>
    <w:p w14:paraId="4B4780C6" w14:textId="77777777" w:rsidR="007515E1" w:rsidRPr="00405E54" w:rsidRDefault="007515E1" w:rsidP="007515E1"/>
    <w:tbl>
      <w:tblPr>
        <w:tblStyle w:val="TabloKlavuzu"/>
        <w:tblW w:w="0" w:type="auto"/>
        <w:tblLook w:val="04A0" w:firstRow="1" w:lastRow="0" w:firstColumn="1" w:lastColumn="0" w:noHBand="0" w:noVBand="1"/>
      </w:tblPr>
      <w:tblGrid>
        <w:gridCol w:w="2893"/>
        <w:gridCol w:w="8095"/>
      </w:tblGrid>
      <w:tr w:rsidR="007515E1" w14:paraId="2CADD75F" w14:textId="77777777" w:rsidTr="00AF552B">
        <w:tc>
          <w:tcPr>
            <w:tcW w:w="11138" w:type="dxa"/>
            <w:gridSpan w:val="2"/>
            <w:shd w:val="clear" w:color="auto" w:fill="FFCADE"/>
            <w:vAlign w:val="bottom"/>
          </w:tcPr>
          <w:p w14:paraId="1123FD01"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4BE198B9" w14:textId="77777777" w:rsidTr="00AF552B">
        <w:tc>
          <w:tcPr>
            <w:tcW w:w="11138" w:type="dxa"/>
            <w:gridSpan w:val="2"/>
            <w:shd w:val="clear" w:color="auto" w:fill="FFCADE"/>
          </w:tcPr>
          <w:p w14:paraId="242C2058" w14:textId="77777777" w:rsidR="007515E1" w:rsidRPr="00312CC0" w:rsidRDefault="007515E1" w:rsidP="00AF552B">
            <w:pPr>
              <w:contextualSpacing/>
              <w:rPr>
                <w:rFonts w:cstheme="minorHAnsi"/>
                <w:b/>
                <w:bCs/>
              </w:rPr>
            </w:pPr>
            <w:r w:rsidRPr="00DF60B3">
              <w:rPr>
                <w:rFonts w:cstheme="minorHAnsi"/>
                <w:b/>
                <w:bCs/>
              </w:rPr>
              <w:t>A.1. Liderlik ve Kalite</w:t>
            </w:r>
          </w:p>
        </w:tc>
      </w:tr>
      <w:tr w:rsidR="007515E1" w14:paraId="57E4D669" w14:textId="77777777" w:rsidTr="00AF552B">
        <w:tc>
          <w:tcPr>
            <w:tcW w:w="2943" w:type="dxa"/>
          </w:tcPr>
          <w:p w14:paraId="28ACD95C" w14:textId="77777777" w:rsidR="007515E1" w:rsidRDefault="007515E1" w:rsidP="00AF552B"/>
        </w:tc>
        <w:tc>
          <w:tcPr>
            <w:tcW w:w="8195" w:type="dxa"/>
            <w:vAlign w:val="bottom"/>
          </w:tcPr>
          <w:p w14:paraId="0A1B6455"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6E9C3392" w14:textId="77777777" w:rsidTr="00AF552B">
        <w:trPr>
          <w:trHeight w:val="1417"/>
        </w:trPr>
        <w:tc>
          <w:tcPr>
            <w:tcW w:w="2943" w:type="dxa"/>
            <w:vMerge w:val="restart"/>
          </w:tcPr>
          <w:p w14:paraId="01026991" w14:textId="77777777" w:rsidR="007515E1" w:rsidRPr="00DF60B3" w:rsidRDefault="007515E1" w:rsidP="00AF552B">
            <w:pPr>
              <w:contextualSpacing/>
              <w:rPr>
                <w:rFonts w:cstheme="minorHAnsi"/>
                <w:b/>
                <w:bCs/>
              </w:rPr>
            </w:pPr>
            <w:r w:rsidRPr="00DF60B3">
              <w:rPr>
                <w:rFonts w:cstheme="minorHAnsi"/>
                <w:b/>
                <w:bCs/>
              </w:rPr>
              <w:t>A.1.3. Kurumsal dönüşüm kapasitesi</w:t>
            </w:r>
          </w:p>
          <w:p w14:paraId="549896F9" w14:textId="77777777" w:rsidR="007515E1" w:rsidRDefault="007515E1" w:rsidP="00AF552B">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7CE4AA3E" w14:textId="77777777" w:rsidR="007515E1" w:rsidRDefault="007515E1" w:rsidP="00AF552B">
            <w:r>
              <w:t xml:space="preserve">1. </w:t>
            </w:r>
            <w:r w:rsidRPr="00947F2A">
              <w:t>Yükseköğretim ekosistemi içerisindeki değişimleri, küresel eğilimleri, ulusal hedefleri ve paydaş beklentilerini dikkate alarak kurumun geleceğe hazır olmasını sağlayan çevik yönetim yetkinliği</w:t>
            </w:r>
            <w:r>
              <w:t xml:space="preserve"> aktif halde diri tutulmaya çalışılmıştır.</w:t>
            </w:r>
          </w:p>
          <w:p w14:paraId="6B640561" w14:textId="77777777" w:rsidR="007515E1" w:rsidRDefault="007515E1" w:rsidP="00AF552B">
            <w:r>
              <w:t xml:space="preserve">2. </w:t>
            </w:r>
            <w:r w:rsidRPr="00947F2A">
              <w:t>Geleceğe uyum için amaç, misyon ve hedefler doğrultusunda kurumu dönüştürmek üzere değişim yönetimi, kıyaslama, yenilik yönetimi gibi yaklaşımlar</w:t>
            </w:r>
            <w:r>
              <w:t xml:space="preserve"> geliştirlmektedir. </w:t>
            </w:r>
          </w:p>
          <w:p w14:paraId="772F59FD" w14:textId="77777777" w:rsidR="007515E1" w:rsidRDefault="007515E1" w:rsidP="00AF552B"/>
        </w:tc>
      </w:tr>
      <w:tr w:rsidR="007515E1" w14:paraId="7A69220E" w14:textId="77777777" w:rsidTr="00AF552B">
        <w:trPr>
          <w:trHeight w:val="1072"/>
        </w:trPr>
        <w:tc>
          <w:tcPr>
            <w:tcW w:w="2943" w:type="dxa"/>
            <w:vMerge/>
          </w:tcPr>
          <w:p w14:paraId="79736132" w14:textId="77777777" w:rsidR="007515E1" w:rsidRPr="00DF60B3" w:rsidRDefault="007515E1" w:rsidP="00AF552B">
            <w:pPr>
              <w:contextualSpacing/>
              <w:rPr>
                <w:rFonts w:cstheme="minorHAnsi"/>
                <w:b/>
                <w:bCs/>
              </w:rPr>
            </w:pPr>
          </w:p>
        </w:tc>
        <w:tc>
          <w:tcPr>
            <w:tcW w:w="8195" w:type="dxa"/>
          </w:tcPr>
          <w:p w14:paraId="5A64B06D" w14:textId="77777777" w:rsidR="007515E1" w:rsidRDefault="007515E1" w:rsidP="00AF552B">
            <w:r>
              <w:t>Kanıtlar:</w:t>
            </w:r>
          </w:p>
          <w:p w14:paraId="63D129C6" w14:textId="77777777" w:rsidR="007515E1" w:rsidRDefault="007515E1" w:rsidP="00AF552B"/>
          <w:p w14:paraId="6A3C8B83" w14:textId="77777777" w:rsidR="007515E1" w:rsidRDefault="007515E1" w:rsidP="00AF552B">
            <w:r>
              <w:t>Bölüm web sayfası:</w:t>
            </w:r>
          </w:p>
          <w:p w14:paraId="2FC100B9" w14:textId="77777777" w:rsidR="007515E1" w:rsidRDefault="007515E1" w:rsidP="00AF552B">
            <w:r w:rsidRPr="00F9410A">
              <w:t>https://kmyoet.ksu.edu.tr/Default.aspx?SId=7936</w:t>
            </w:r>
          </w:p>
          <w:p w14:paraId="1A4594C6" w14:textId="77777777" w:rsidR="007515E1" w:rsidRDefault="007515E1" w:rsidP="00AF552B"/>
        </w:tc>
      </w:tr>
    </w:tbl>
    <w:p w14:paraId="2E4C60C8" w14:textId="77777777" w:rsidR="007515E1" w:rsidRPr="00405E54" w:rsidRDefault="007515E1" w:rsidP="007515E1"/>
    <w:tbl>
      <w:tblPr>
        <w:tblStyle w:val="TabloKlavuzu"/>
        <w:tblW w:w="0" w:type="auto"/>
        <w:tblLook w:val="04A0" w:firstRow="1" w:lastRow="0" w:firstColumn="1" w:lastColumn="0" w:noHBand="0" w:noVBand="1"/>
      </w:tblPr>
      <w:tblGrid>
        <w:gridCol w:w="2903"/>
        <w:gridCol w:w="8085"/>
      </w:tblGrid>
      <w:tr w:rsidR="007515E1" w14:paraId="313E88FC" w14:textId="77777777" w:rsidTr="00AF552B">
        <w:tc>
          <w:tcPr>
            <w:tcW w:w="11138" w:type="dxa"/>
            <w:gridSpan w:val="2"/>
            <w:shd w:val="clear" w:color="auto" w:fill="FFCADE"/>
            <w:vAlign w:val="bottom"/>
          </w:tcPr>
          <w:p w14:paraId="4329AF80"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483167F8" w14:textId="77777777" w:rsidTr="00AF552B">
        <w:tc>
          <w:tcPr>
            <w:tcW w:w="11138" w:type="dxa"/>
            <w:gridSpan w:val="2"/>
            <w:shd w:val="clear" w:color="auto" w:fill="FFCADE"/>
          </w:tcPr>
          <w:p w14:paraId="4719E9F6" w14:textId="77777777" w:rsidR="007515E1" w:rsidRPr="00312CC0" w:rsidRDefault="007515E1" w:rsidP="00AF552B">
            <w:pPr>
              <w:contextualSpacing/>
              <w:rPr>
                <w:rFonts w:cstheme="minorHAnsi"/>
                <w:b/>
                <w:bCs/>
              </w:rPr>
            </w:pPr>
            <w:r w:rsidRPr="00DF60B3">
              <w:rPr>
                <w:rFonts w:cstheme="minorHAnsi"/>
                <w:b/>
                <w:bCs/>
              </w:rPr>
              <w:t>A.1. Liderlik ve Kalite</w:t>
            </w:r>
          </w:p>
        </w:tc>
      </w:tr>
      <w:tr w:rsidR="007515E1" w14:paraId="50A9A078" w14:textId="77777777" w:rsidTr="00AF552B">
        <w:tc>
          <w:tcPr>
            <w:tcW w:w="2943" w:type="dxa"/>
          </w:tcPr>
          <w:p w14:paraId="2A6E7AA0" w14:textId="77777777" w:rsidR="007515E1" w:rsidRDefault="007515E1" w:rsidP="00AF552B"/>
        </w:tc>
        <w:tc>
          <w:tcPr>
            <w:tcW w:w="8195" w:type="dxa"/>
            <w:vAlign w:val="bottom"/>
          </w:tcPr>
          <w:p w14:paraId="6B630452"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3FA0326F" w14:textId="77777777" w:rsidTr="00AF552B">
        <w:trPr>
          <w:trHeight w:val="1717"/>
        </w:trPr>
        <w:tc>
          <w:tcPr>
            <w:tcW w:w="2943" w:type="dxa"/>
            <w:vMerge w:val="restart"/>
          </w:tcPr>
          <w:p w14:paraId="167DFDFA" w14:textId="77777777" w:rsidR="007515E1" w:rsidRPr="00DF60B3" w:rsidRDefault="007515E1" w:rsidP="00AF552B">
            <w:pPr>
              <w:contextualSpacing/>
              <w:jc w:val="both"/>
              <w:rPr>
                <w:rFonts w:cstheme="minorHAnsi"/>
                <w:b/>
                <w:bCs/>
              </w:rPr>
            </w:pPr>
            <w:r w:rsidRPr="00DF60B3">
              <w:rPr>
                <w:rFonts w:cstheme="minorHAnsi"/>
                <w:b/>
                <w:bCs/>
              </w:rPr>
              <w:t>A.1.4. İç kalite güvencesi mekanizmaları</w:t>
            </w:r>
          </w:p>
          <w:p w14:paraId="7A852640"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61195B8F"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24DA75F6"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6BEC1F41" w14:textId="77777777" w:rsidR="007515E1" w:rsidRDefault="007515E1" w:rsidP="00AF552B"/>
        </w:tc>
        <w:tc>
          <w:tcPr>
            <w:tcW w:w="8195" w:type="dxa"/>
          </w:tcPr>
          <w:p w14:paraId="5C77E5FD" w14:textId="77777777" w:rsidR="007515E1" w:rsidRDefault="007515E1" w:rsidP="00AF552B">
            <w:r>
              <w:t>1. PUKO döngüsüne göre ihtiyaç duyulan düzenlemeyi gerekli kılan sorunlar belirlenmekte, gerekliliklere göre yapılacak düzenlemeler planlanmaktadır.</w:t>
            </w:r>
          </w:p>
          <w:p w14:paraId="7EBF11F8" w14:textId="77777777" w:rsidR="007515E1" w:rsidRDefault="007515E1" w:rsidP="00AF552B">
            <w:pPr>
              <w:jc w:val="both"/>
            </w:pPr>
            <w:r>
              <w:t>Yapılan planlamaya istinaden uygulamaya konulan düzenlemenin,</w:t>
            </w:r>
          </w:p>
          <w:p w14:paraId="032148FD" w14:textId="77777777" w:rsidR="007515E1" w:rsidRDefault="007515E1" w:rsidP="00AF552B">
            <w:r>
              <w:t xml:space="preserve">uygulanabilirlik ve sonuçlarının kontrolü sağlanmaktadır. Bu doğrultuda gerekli takibat sürdürülmektedir. </w:t>
            </w:r>
          </w:p>
          <w:p w14:paraId="2EF9C8FC" w14:textId="77777777" w:rsidR="007515E1" w:rsidRDefault="007515E1" w:rsidP="00AF552B">
            <w:r>
              <w:t xml:space="preserve">2. Sonuçların değerlendirilmesi henüz yapılamamıştır. </w:t>
            </w:r>
          </w:p>
        </w:tc>
      </w:tr>
      <w:tr w:rsidR="007515E1" w14:paraId="3B573DD3" w14:textId="77777777" w:rsidTr="00AF552B">
        <w:trPr>
          <w:trHeight w:val="1982"/>
        </w:trPr>
        <w:tc>
          <w:tcPr>
            <w:tcW w:w="2943" w:type="dxa"/>
            <w:vMerge/>
          </w:tcPr>
          <w:p w14:paraId="7FBB905B" w14:textId="77777777" w:rsidR="007515E1" w:rsidRPr="00DF60B3" w:rsidRDefault="007515E1" w:rsidP="00AF552B">
            <w:pPr>
              <w:contextualSpacing/>
              <w:rPr>
                <w:rFonts w:cstheme="minorHAnsi"/>
                <w:b/>
                <w:bCs/>
              </w:rPr>
            </w:pPr>
          </w:p>
        </w:tc>
        <w:tc>
          <w:tcPr>
            <w:tcW w:w="8195" w:type="dxa"/>
          </w:tcPr>
          <w:p w14:paraId="599DF090" w14:textId="77777777" w:rsidR="007515E1" w:rsidRDefault="007515E1" w:rsidP="00AF552B">
            <w:r>
              <w:t>Kanıtlar:</w:t>
            </w:r>
          </w:p>
          <w:p w14:paraId="1B22A7BF" w14:textId="77777777" w:rsidR="007515E1" w:rsidRDefault="007515E1" w:rsidP="00AF552B"/>
          <w:p w14:paraId="1B89FF4A" w14:textId="77777777" w:rsidR="007515E1" w:rsidRDefault="007515E1" w:rsidP="00AF552B">
            <w:r>
              <w:t>Bölüm web sayfası:</w:t>
            </w:r>
          </w:p>
          <w:p w14:paraId="18137681" w14:textId="77777777" w:rsidR="007515E1" w:rsidRDefault="007515E1" w:rsidP="00AF552B">
            <w:r w:rsidRPr="00F9410A">
              <w:t>https://kmyoet.ksu.edu.tr/Default.aspx?SId=7936</w:t>
            </w:r>
          </w:p>
          <w:p w14:paraId="3DB5E451" w14:textId="77777777" w:rsidR="007515E1" w:rsidRDefault="007515E1" w:rsidP="00AF552B"/>
          <w:p w14:paraId="0604CCC6" w14:textId="77777777" w:rsidR="007515E1" w:rsidRDefault="007515E1" w:rsidP="00AF552B">
            <w:r>
              <w:t>Kahramanmaraş Sütçü İmam Üniversitesi Öğrenci işleri Daire başkanlığı internet sayfası</w:t>
            </w:r>
          </w:p>
          <w:p w14:paraId="01307724" w14:textId="77777777" w:rsidR="007515E1" w:rsidRDefault="007515E1" w:rsidP="00AF552B">
            <w:r>
              <w:t>https://obs.ksu.edu.tr/oibs/</w:t>
            </w:r>
          </w:p>
        </w:tc>
      </w:tr>
    </w:tbl>
    <w:p w14:paraId="1CEBA5C4" w14:textId="77777777" w:rsidR="007515E1" w:rsidRPr="00405E54" w:rsidRDefault="007515E1" w:rsidP="007515E1"/>
    <w:p w14:paraId="1743148A" w14:textId="77777777" w:rsidR="007515E1" w:rsidRPr="00405E54" w:rsidRDefault="007515E1" w:rsidP="007515E1"/>
    <w:p w14:paraId="0377BECA" w14:textId="77777777" w:rsidR="007515E1" w:rsidRPr="00405E54" w:rsidRDefault="007515E1" w:rsidP="007515E1"/>
    <w:p w14:paraId="23DEF7E4" w14:textId="77777777" w:rsidR="007515E1" w:rsidRPr="00405E54" w:rsidRDefault="007515E1" w:rsidP="007515E1"/>
    <w:p w14:paraId="3BD8BB9F" w14:textId="77777777" w:rsidR="007515E1" w:rsidRPr="00405E54" w:rsidRDefault="007515E1" w:rsidP="007515E1"/>
    <w:p w14:paraId="04A29BC8" w14:textId="77777777" w:rsidR="007515E1" w:rsidRDefault="007515E1" w:rsidP="007515E1"/>
    <w:p w14:paraId="6D3EF30A" w14:textId="77777777" w:rsidR="007515E1" w:rsidRDefault="007515E1" w:rsidP="007515E1"/>
    <w:p w14:paraId="22FEA6FE" w14:textId="77777777" w:rsidR="007515E1" w:rsidRDefault="007515E1" w:rsidP="007515E1"/>
    <w:p w14:paraId="1E592888" w14:textId="77777777" w:rsidR="007515E1" w:rsidRDefault="007515E1" w:rsidP="007515E1"/>
    <w:p w14:paraId="5D749D1B" w14:textId="77777777" w:rsidR="007515E1" w:rsidRDefault="007515E1" w:rsidP="007515E1"/>
    <w:p w14:paraId="5DBBFB62" w14:textId="77777777" w:rsidR="007515E1" w:rsidRDefault="007515E1" w:rsidP="007515E1"/>
    <w:p w14:paraId="0FA7D1FF" w14:textId="77777777" w:rsidR="007515E1" w:rsidRDefault="007515E1" w:rsidP="007515E1"/>
    <w:p w14:paraId="342FCCA0" w14:textId="77777777" w:rsidR="007515E1" w:rsidRDefault="007515E1" w:rsidP="007515E1"/>
    <w:p w14:paraId="28C9D750" w14:textId="77777777" w:rsidR="007515E1" w:rsidRDefault="007515E1" w:rsidP="007515E1"/>
    <w:p w14:paraId="6255F2F3" w14:textId="77777777" w:rsidR="007515E1" w:rsidRDefault="007515E1" w:rsidP="007515E1"/>
    <w:p w14:paraId="16563AC8" w14:textId="77777777" w:rsidR="007515E1" w:rsidRDefault="007515E1" w:rsidP="007515E1"/>
    <w:p w14:paraId="0519D0B8" w14:textId="77777777" w:rsidR="007515E1" w:rsidRDefault="007515E1" w:rsidP="007515E1"/>
    <w:p w14:paraId="4A68CFF3" w14:textId="77777777" w:rsidR="007515E1" w:rsidRDefault="007515E1" w:rsidP="007515E1"/>
    <w:p w14:paraId="31FE8474" w14:textId="77777777" w:rsidR="007515E1" w:rsidRDefault="007515E1" w:rsidP="007515E1"/>
    <w:p w14:paraId="0C2C348E" w14:textId="77777777" w:rsidR="007515E1" w:rsidRDefault="007515E1" w:rsidP="007515E1"/>
    <w:p w14:paraId="16E8D9F8" w14:textId="77777777" w:rsidR="007515E1" w:rsidRDefault="007515E1" w:rsidP="007515E1"/>
    <w:p w14:paraId="7DFEC346" w14:textId="77777777" w:rsidR="007515E1" w:rsidRDefault="007515E1" w:rsidP="007515E1"/>
    <w:p w14:paraId="31965FDF" w14:textId="77777777" w:rsidR="007515E1" w:rsidRDefault="007515E1" w:rsidP="007515E1"/>
    <w:p w14:paraId="70E8C932" w14:textId="77777777" w:rsidR="007515E1" w:rsidRPr="00405E54" w:rsidRDefault="007515E1" w:rsidP="007515E1"/>
    <w:tbl>
      <w:tblPr>
        <w:tblStyle w:val="TabloKlavuzu"/>
        <w:tblW w:w="0" w:type="auto"/>
        <w:tblLook w:val="04A0" w:firstRow="1" w:lastRow="0" w:firstColumn="1" w:lastColumn="0" w:noHBand="0" w:noVBand="1"/>
      </w:tblPr>
      <w:tblGrid>
        <w:gridCol w:w="2903"/>
        <w:gridCol w:w="8085"/>
      </w:tblGrid>
      <w:tr w:rsidR="007515E1" w14:paraId="76BEDB11" w14:textId="77777777" w:rsidTr="00AF552B">
        <w:tc>
          <w:tcPr>
            <w:tcW w:w="11138" w:type="dxa"/>
            <w:gridSpan w:val="2"/>
            <w:shd w:val="clear" w:color="auto" w:fill="FFCADE"/>
            <w:vAlign w:val="bottom"/>
          </w:tcPr>
          <w:p w14:paraId="2D7B858A"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46575277" w14:textId="77777777" w:rsidTr="00AF552B">
        <w:tc>
          <w:tcPr>
            <w:tcW w:w="11138" w:type="dxa"/>
            <w:gridSpan w:val="2"/>
            <w:shd w:val="clear" w:color="auto" w:fill="FFCADE"/>
          </w:tcPr>
          <w:p w14:paraId="12E71683" w14:textId="77777777" w:rsidR="007515E1" w:rsidRPr="00312CC0" w:rsidRDefault="007515E1" w:rsidP="00AF552B">
            <w:pPr>
              <w:contextualSpacing/>
              <w:rPr>
                <w:rFonts w:cstheme="minorHAnsi"/>
                <w:b/>
                <w:bCs/>
              </w:rPr>
            </w:pPr>
            <w:r w:rsidRPr="00DF60B3">
              <w:rPr>
                <w:rFonts w:cstheme="minorHAnsi"/>
                <w:b/>
                <w:bCs/>
              </w:rPr>
              <w:t>A.1. Liderlik ve Kalite</w:t>
            </w:r>
          </w:p>
        </w:tc>
      </w:tr>
      <w:tr w:rsidR="007515E1" w14:paraId="1767A150" w14:textId="77777777" w:rsidTr="00AF552B">
        <w:tc>
          <w:tcPr>
            <w:tcW w:w="2943" w:type="dxa"/>
          </w:tcPr>
          <w:p w14:paraId="1F0385E2" w14:textId="77777777" w:rsidR="007515E1" w:rsidRDefault="007515E1" w:rsidP="00AF552B"/>
        </w:tc>
        <w:tc>
          <w:tcPr>
            <w:tcW w:w="8195" w:type="dxa"/>
            <w:vAlign w:val="bottom"/>
          </w:tcPr>
          <w:p w14:paraId="65340318"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3035170D" w14:textId="77777777" w:rsidTr="00AF552B">
        <w:trPr>
          <w:trHeight w:val="2162"/>
        </w:trPr>
        <w:tc>
          <w:tcPr>
            <w:tcW w:w="2943" w:type="dxa"/>
            <w:vMerge w:val="restart"/>
          </w:tcPr>
          <w:p w14:paraId="7DA43B9F" w14:textId="77777777" w:rsidR="007515E1" w:rsidRPr="00DF60B3" w:rsidRDefault="007515E1" w:rsidP="00AF552B">
            <w:pPr>
              <w:contextualSpacing/>
              <w:jc w:val="both"/>
              <w:rPr>
                <w:rFonts w:cstheme="minorHAnsi"/>
                <w:b/>
                <w:bCs/>
              </w:rPr>
            </w:pPr>
            <w:r w:rsidRPr="00DF60B3">
              <w:rPr>
                <w:rFonts w:cstheme="minorHAnsi"/>
                <w:b/>
                <w:bCs/>
              </w:rPr>
              <w:t>A.1.5. Kamuoyunu bilgilendirme ve hesap verebilirlik</w:t>
            </w:r>
          </w:p>
          <w:p w14:paraId="2090407E" w14:textId="77777777" w:rsidR="007515E1" w:rsidRPr="00DF60B3" w:rsidRDefault="007515E1" w:rsidP="00AF552B">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5906F3D2" w14:textId="77777777" w:rsidR="007515E1" w:rsidRDefault="007515E1" w:rsidP="00AF552B"/>
        </w:tc>
        <w:tc>
          <w:tcPr>
            <w:tcW w:w="8195" w:type="dxa"/>
          </w:tcPr>
          <w:p w14:paraId="7AC49527" w14:textId="77777777" w:rsidR="007515E1" w:rsidRDefault="007515E1" w:rsidP="00AF552B">
            <w:r>
              <w:t>1. Eğitim öğretim dönemi boyunca sınav takvimleri, dönem ders programları,</w:t>
            </w:r>
          </w:p>
          <w:p w14:paraId="629AFF83" w14:textId="77777777" w:rsidR="007515E1" w:rsidRDefault="007515E1" w:rsidP="00AF552B">
            <w:r>
              <w:t>dönem içi staj bilgilendirmeleri ve evrakları bölümümüz ve meslek</w:t>
            </w:r>
          </w:p>
          <w:p w14:paraId="6F4938A7" w14:textId="77777777" w:rsidR="007515E1" w:rsidRDefault="007515E1" w:rsidP="00AF552B">
            <w:r>
              <w:t>yüksekokulumuz web sayfasında düzenli ve sistematik olarak yayınlanmaktadır.</w:t>
            </w:r>
          </w:p>
          <w:p w14:paraId="670F465E" w14:textId="77777777" w:rsidR="007515E1" w:rsidRDefault="007515E1" w:rsidP="00AF552B">
            <w:r>
              <w:t>2. Web sayfasının erişilebilirliği aktiftir ve yapılan sözlü duyurular ile de</w:t>
            </w:r>
          </w:p>
          <w:p w14:paraId="500B6CF9" w14:textId="77777777" w:rsidR="007515E1" w:rsidRDefault="007515E1" w:rsidP="00AF552B">
            <w:r>
              <w:t>öğrencilerimizin düzenli takip etmesi sağlanmaktadır. İlave olarak sosyal paylaşım ağları ile desteklenmektedir.</w:t>
            </w:r>
          </w:p>
          <w:p w14:paraId="61606AB7" w14:textId="77777777" w:rsidR="007515E1" w:rsidRDefault="007515E1" w:rsidP="00AF552B">
            <w:r>
              <w:t>3. Bölüm web sayfası sorumluları başta bölüm başkanı olmak üzere bölüm başkanı</w:t>
            </w:r>
          </w:p>
          <w:p w14:paraId="4AEADBA7" w14:textId="77777777" w:rsidR="007515E1" w:rsidRDefault="007515E1" w:rsidP="00AF552B">
            <w:r>
              <w:t>ve bölüm başkan yardımcısıdır.</w:t>
            </w:r>
          </w:p>
          <w:p w14:paraId="2EF96219" w14:textId="77777777" w:rsidR="007515E1" w:rsidRDefault="007515E1" w:rsidP="00AF552B"/>
        </w:tc>
      </w:tr>
      <w:tr w:rsidR="007515E1" w14:paraId="1B27F137" w14:textId="77777777" w:rsidTr="00AF552B">
        <w:trPr>
          <w:trHeight w:val="2140"/>
        </w:trPr>
        <w:tc>
          <w:tcPr>
            <w:tcW w:w="2943" w:type="dxa"/>
            <w:vMerge/>
          </w:tcPr>
          <w:p w14:paraId="7FC20983" w14:textId="77777777" w:rsidR="007515E1" w:rsidRPr="00DF60B3" w:rsidRDefault="007515E1" w:rsidP="00AF552B">
            <w:pPr>
              <w:contextualSpacing/>
              <w:rPr>
                <w:rFonts w:cstheme="minorHAnsi"/>
                <w:b/>
                <w:bCs/>
              </w:rPr>
            </w:pPr>
          </w:p>
        </w:tc>
        <w:tc>
          <w:tcPr>
            <w:tcW w:w="8195" w:type="dxa"/>
          </w:tcPr>
          <w:p w14:paraId="51F3E4D8" w14:textId="77777777" w:rsidR="007515E1" w:rsidRDefault="007515E1" w:rsidP="00AF552B">
            <w:r>
              <w:t>Kanıtlar:</w:t>
            </w:r>
          </w:p>
          <w:p w14:paraId="149F0EDC" w14:textId="77777777" w:rsidR="007515E1" w:rsidRDefault="007515E1" w:rsidP="00AF552B"/>
          <w:p w14:paraId="3509BFFA" w14:textId="77777777" w:rsidR="007515E1" w:rsidRDefault="007515E1" w:rsidP="00AF552B">
            <w:r>
              <w:t>Bölüm web sayfası:</w:t>
            </w:r>
          </w:p>
          <w:p w14:paraId="52169A2F" w14:textId="77777777" w:rsidR="007515E1" w:rsidRDefault="007515E1" w:rsidP="00AF552B">
            <w:r w:rsidRPr="00F9410A">
              <w:t>https://kmyoet.ksu.edu.tr/Default.aspx?SId=7936</w:t>
            </w:r>
          </w:p>
          <w:p w14:paraId="4825D809" w14:textId="77777777" w:rsidR="007515E1" w:rsidRDefault="007515E1" w:rsidP="00AF552B"/>
          <w:p w14:paraId="6EDDBEBD" w14:textId="77777777" w:rsidR="007515E1" w:rsidRDefault="007515E1" w:rsidP="00AF552B">
            <w:r>
              <w:t>Kahramanmaraş Sütçü İmam Üniversitesi Öğrenci işleri Daire başkanlığı internet sayfası</w:t>
            </w:r>
          </w:p>
          <w:p w14:paraId="4BEB40F6" w14:textId="77777777" w:rsidR="007515E1" w:rsidRDefault="007515E1" w:rsidP="00AF552B">
            <w:r>
              <w:t>https://obs.ksu.edu.tr/oibs/</w:t>
            </w:r>
          </w:p>
        </w:tc>
      </w:tr>
    </w:tbl>
    <w:p w14:paraId="665D8845" w14:textId="77777777" w:rsidR="007515E1" w:rsidRPr="00405E54" w:rsidRDefault="007515E1" w:rsidP="007515E1"/>
    <w:p w14:paraId="2D41AF3C" w14:textId="77777777" w:rsidR="007515E1" w:rsidRPr="00405E54" w:rsidRDefault="007515E1" w:rsidP="007515E1"/>
    <w:tbl>
      <w:tblPr>
        <w:tblStyle w:val="TabloKlavuzu"/>
        <w:tblW w:w="0" w:type="auto"/>
        <w:tblInd w:w="259" w:type="dxa"/>
        <w:tblLook w:val="04A0" w:firstRow="1" w:lastRow="0" w:firstColumn="1" w:lastColumn="0" w:noHBand="0" w:noVBand="1"/>
      </w:tblPr>
      <w:tblGrid>
        <w:gridCol w:w="2684"/>
        <w:gridCol w:w="7473"/>
      </w:tblGrid>
      <w:tr w:rsidR="007515E1" w14:paraId="47482673" w14:textId="77777777" w:rsidTr="00AF552B">
        <w:trPr>
          <w:trHeight w:val="41"/>
        </w:trPr>
        <w:tc>
          <w:tcPr>
            <w:tcW w:w="10157" w:type="dxa"/>
            <w:gridSpan w:val="2"/>
            <w:shd w:val="clear" w:color="auto" w:fill="FFCADE"/>
            <w:vAlign w:val="bottom"/>
          </w:tcPr>
          <w:p w14:paraId="4BEC676A"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0C1AC5E9" w14:textId="77777777" w:rsidTr="00AF552B">
        <w:trPr>
          <w:trHeight w:val="41"/>
        </w:trPr>
        <w:tc>
          <w:tcPr>
            <w:tcW w:w="10157" w:type="dxa"/>
            <w:gridSpan w:val="2"/>
            <w:shd w:val="clear" w:color="auto" w:fill="FFCADE"/>
          </w:tcPr>
          <w:p w14:paraId="35F7D48F" w14:textId="77777777" w:rsidR="007515E1" w:rsidRPr="00DF60B3" w:rsidRDefault="007515E1"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7FA23010" w14:textId="77777777" w:rsidR="007515E1" w:rsidRDefault="007515E1" w:rsidP="00AF552B">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7515E1" w14:paraId="5FC9835E" w14:textId="77777777" w:rsidTr="00AF552B">
        <w:trPr>
          <w:trHeight w:val="41"/>
        </w:trPr>
        <w:tc>
          <w:tcPr>
            <w:tcW w:w="10157" w:type="dxa"/>
            <w:gridSpan w:val="2"/>
          </w:tcPr>
          <w:p w14:paraId="7A2724ED" w14:textId="77777777" w:rsidR="007515E1" w:rsidRDefault="007515E1" w:rsidP="00AF552B">
            <w:pPr>
              <w:contextualSpacing/>
              <w:rPr>
                <w:rFonts w:cstheme="minorHAnsi"/>
                <w:b/>
                <w:bCs/>
              </w:rPr>
            </w:pPr>
            <w:r>
              <w:rPr>
                <w:rFonts w:cstheme="minorHAnsi"/>
                <w:b/>
                <w:bCs/>
              </w:rPr>
              <w:t>AÇIKLAMALAR:</w:t>
            </w:r>
          </w:p>
          <w:p w14:paraId="4AC09B86" w14:textId="77777777" w:rsidR="007515E1" w:rsidRPr="005E0C6E" w:rsidRDefault="007515E1" w:rsidP="00AF552B">
            <w:pPr>
              <w:contextualSpacing/>
              <w:rPr>
                <w:rFonts w:cstheme="minorHAnsi"/>
              </w:rPr>
            </w:pPr>
            <w:r w:rsidRPr="005E0C6E">
              <w:rPr>
                <w:rFonts w:cstheme="minorHAnsi"/>
              </w:rPr>
              <w:t>Bölümümüz vizyon, misyon ve amaçları tanımlanmıştır.</w:t>
            </w:r>
            <w:r>
              <w:rPr>
                <w:rFonts w:cstheme="minorHAnsi"/>
              </w:rPr>
              <w:t xml:space="preserve"> Program mezunlarının gerek fabriklarda gerekse </w:t>
            </w:r>
            <w:r w:rsidRPr="005E0C6E">
              <w:rPr>
                <w:rFonts w:cstheme="minorHAnsi"/>
              </w:rPr>
              <w:t xml:space="preserve">kendi açtıkları </w:t>
            </w:r>
            <w:r>
              <w:rPr>
                <w:rFonts w:cstheme="minorHAnsi"/>
              </w:rPr>
              <w:t xml:space="preserve">işletmelerde olağan bir sürekiliğin olduğu </w:t>
            </w:r>
            <w:r w:rsidRPr="005E0C6E">
              <w:rPr>
                <w:rFonts w:cstheme="minorHAnsi"/>
              </w:rPr>
              <w:t xml:space="preserve">bilinmektedir. </w:t>
            </w:r>
            <w:r>
              <w:rPr>
                <w:rFonts w:cstheme="minorHAnsi"/>
              </w:rPr>
              <w:t>Fakatnicelik bakımından</w:t>
            </w:r>
            <w:r w:rsidRPr="005E0C6E">
              <w:rPr>
                <w:rFonts w:cstheme="minorHAnsi"/>
              </w:rPr>
              <w:t xml:space="preserve"> düzenli takip yapılma</w:t>
            </w:r>
            <w:r>
              <w:rPr>
                <w:rFonts w:cstheme="minorHAnsi"/>
              </w:rPr>
              <w:t>ma</w:t>
            </w:r>
            <w:r w:rsidRPr="005E0C6E">
              <w:rPr>
                <w:rFonts w:cstheme="minorHAnsi"/>
              </w:rPr>
              <w:t>kta</w:t>
            </w:r>
            <w:r>
              <w:rPr>
                <w:rFonts w:cstheme="minorHAnsi"/>
              </w:rPr>
              <w:t>dır</w:t>
            </w:r>
            <w:r w:rsidRPr="005E0C6E">
              <w:rPr>
                <w:rFonts w:cstheme="minorHAnsi"/>
              </w:rPr>
              <w:t xml:space="preserve"> ve </w:t>
            </w:r>
            <w:r>
              <w:rPr>
                <w:rFonts w:cstheme="minorHAnsi"/>
              </w:rPr>
              <w:t xml:space="preserve">buna bağlı olarak istatistiği </w:t>
            </w:r>
            <w:r w:rsidRPr="005E0C6E">
              <w:rPr>
                <w:rFonts w:cstheme="minorHAnsi"/>
              </w:rPr>
              <w:t>tutulmamaktadır.</w:t>
            </w:r>
          </w:p>
          <w:p w14:paraId="5A1B2E3B" w14:textId="77777777" w:rsidR="007515E1" w:rsidRDefault="007515E1" w:rsidP="00AF552B"/>
        </w:tc>
      </w:tr>
      <w:tr w:rsidR="007515E1" w14:paraId="49466C01" w14:textId="77777777" w:rsidTr="00AF552B">
        <w:trPr>
          <w:trHeight w:val="41"/>
        </w:trPr>
        <w:tc>
          <w:tcPr>
            <w:tcW w:w="2684" w:type="dxa"/>
          </w:tcPr>
          <w:p w14:paraId="50C1A99B" w14:textId="77777777" w:rsidR="007515E1" w:rsidRDefault="007515E1" w:rsidP="00AF552B"/>
        </w:tc>
        <w:tc>
          <w:tcPr>
            <w:tcW w:w="7473" w:type="dxa"/>
            <w:vAlign w:val="bottom"/>
          </w:tcPr>
          <w:p w14:paraId="30946DD6"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7BF74B8F" w14:textId="77777777" w:rsidTr="00AF552B">
        <w:trPr>
          <w:trHeight w:val="412"/>
        </w:trPr>
        <w:tc>
          <w:tcPr>
            <w:tcW w:w="2684" w:type="dxa"/>
            <w:vMerge w:val="restart"/>
          </w:tcPr>
          <w:p w14:paraId="2DAA4439" w14:textId="77777777" w:rsidR="007515E1" w:rsidRPr="00DF60B3" w:rsidRDefault="007515E1" w:rsidP="00AF552B">
            <w:pPr>
              <w:contextualSpacing/>
              <w:rPr>
                <w:rFonts w:cstheme="minorHAnsi"/>
                <w:b/>
                <w:bCs/>
              </w:rPr>
            </w:pPr>
            <w:r w:rsidRPr="00DF60B3">
              <w:rPr>
                <w:rFonts w:cstheme="minorHAnsi"/>
                <w:b/>
                <w:bCs/>
              </w:rPr>
              <w:t xml:space="preserve">A.2.1. Misyon, vizyon ve politikalar </w:t>
            </w:r>
          </w:p>
          <w:p w14:paraId="7807FAB9"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652A7800"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294A8E50"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w:t>
            </w:r>
            <w:r w:rsidRPr="00DF60B3">
              <w:rPr>
                <w:rFonts w:cstheme="minorHAnsi"/>
                <w:sz w:val="16"/>
                <w:szCs w:val="16"/>
              </w:rPr>
              <w:lastRenderedPageBreak/>
              <w:t xml:space="preserve">özellikleri taşır. Bu politika ifadelerinin somut sonuçları, uygulamalara yansıyan etkileri vardır; örnekleri sunulabilir. </w:t>
            </w:r>
          </w:p>
          <w:p w14:paraId="2C4265A3" w14:textId="77777777" w:rsidR="007515E1" w:rsidRDefault="007515E1" w:rsidP="00AF552B"/>
        </w:tc>
        <w:tc>
          <w:tcPr>
            <w:tcW w:w="7473" w:type="dxa"/>
          </w:tcPr>
          <w:p w14:paraId="0A41D823" w14:textId="77777777" w:rsidR="007515E1" w:rsidRDefault="007515E1" w:rsidP="00AF552B">
            <w:r>
              <w:lastRenderedPageBreak/>
              <w:t>1. Bölümümüz misyon ve vizyonu tanımlanmıştır. Sürdürülebilir bir gelecek</w:t>
            </w:r>
          </w:p>
          <w:p w14:paraId="1B0D79DA" w14:textId="77777777" w:rsidR="007515E1" w:rsidRDefault="007515E1" w:rsidP="00AF552B">
            <w:r>
              <w:t>sağlamak için çağın gereklilikleri dikkate alınarak raporlanmıştır.</w:t>
            </w:r>
          </w:p>
          <w:p w14:paraId="6F087071" w14:textId="77777777" w:rsidR="007515E1" w:rsidRDefault="007515E1" w:rsidP="00AF552B">
            <w:r>
              <w:t>2. Bölümümüzde birimsel bir kalite güvencesi polikası mevcut değildir.</w:t>
            </w:r>
          </w:p>
          <w:p w14:paraId="31CE8D7F" w14:textId="77777777" w:rsidR="007515E1" w:rsidRDefault="007515E1" w:rsidP="00AF552B">
            <w:r>
              <w:t>Üniversitemizin belirlediği kurumsal politika birimlerde uygulanmaktadır ve</w:t>
            </w:r>
          </w:p>
          <w:p w14:paraId="5C171115" w14:textId="77777777" w:rsidR="007515E1" w:rsidRDefault="007515E1" w:rsidP="00AF552B">
            <w:r>
              <w:t>mevcut kurum politikası erişime açıktır.</w:t>
            </w:r>
          </w:p>
        </w:tc>
      </w:tr>
      <w:tr w:rsidR="007515E1" w14:paraId="4C6E90F5" w14:textId="77777777" w:rsidTr="00AF552B">
        <w:trPr>
          <w:trHeight w:val="1692"/>
        </w:trPr>
        <w:tc>
          <w:tcPr>
            <w:tcW w:w="2684" w:type="dxa"/>
            <w:vMerge/>
          </w:tcPr>
          <w:p w14:paraId="591AB398" w14:textId="77777777" w:rsidR="007515E1" w:rsidRPr="00DF60B3" w:rsidRDefault="007515E1" w:rsidP="00AF552B">
            <w:pPr>
              <w:contextualSpacing/>
              <w:rPr>
                <w:rFonts w:cstheme="minorHAnsi"/>
                <w:b/>
                <w:bCs/>
              </w:rPr>
            </w:pPr>
          </w:p>
        </w:tc>
        <w:tc>
          <w:tcPr>
            <w:tcW w:w="7473" w:type="dxa"/>
          </w:tcPr>
          <w:p w14:paraId="7068B7CA" w14:textId="77777777" w:rsidR="007515E1" w:rsidRDefault="007515E1" w:rsidP="00AF552B">
            <w:r>
              <w:t>Kanıtlar:</w:t>
            </w:r>
          </w:p>
          <w:p w14:paraId="7C5FBDF6" w14:textId="77777777" w:rsidR="007515E1" w:rsidRDefault="007515E1" w:rsidP="00AF552B">
            <w:pPr>
              <w:widowControl/>
              <w:rPr>
                <w:rFonts w:ascii="Calibri" w:hAnsi="Calibri" w:cs="Calibri"/>
                <w:color w:val="000000"/>
              </w:rPr>
            </w:pPr>
            <w:r>
              <w:rPr>
                <w:rFonts w:ascii="Calibri" w:hAnsi="Calibri" w:cs="Calibri"/>
                <w:color w:val="000000"/>
              </w:rPr>
              <w:t>Bölüm web sayfası:</w:t>
            </w:r>
          </w:p>
          <w:p w14:paraId="000770B2" w14:textId="77777777" w:rsidR="007515E1" w:rsidRDefault="007515E1" w:rsidP="00AF552B">
            <w:pPr>
              <w:widowControl/>
              <w:rPr>
                <w:rFonts w:ascii="Calibri" w:hAnsi="Calibri" w:cs="Calibri"/>
                <w:color w:val="000000"/>
              </w:rPr>
            </w:pPr>
            <w:r w:rsidRPr="00BE2733">
              <w:rPr>
                <w:rFonts w:ascii="Calibri" w:hAnsi="Calibri" w:cs="Calibri"/>
                <w:color w:val="000000"/>
              </w:rPr>
              <w:t>https://kmyoet.ksu.edu.tr/Default.aspx?SId=7936</w:t>
            </w:r>
          </w:p>
          <w:p w14:paraId="387B068D" w14:textId="77777777" w:rsidR="007515E1" w:rsidRPr="006C5059" w:rsidRDefault="007515E1" w:rsidP="00AF552B">
            <w:pPr>
              <w:widowControl/>
              <w:rPr>
                <w:rFonts w:ascii="Calibri" w:hAnsi="Calibri" w:cs="Calibri"/>
                <w:color w:val="000000"/>
              </w:rPr>
            </w:pPr>
          </w:p>
          <w:p w14:paraId="62B7174E" w14:textId="77777777" w:rsidR="007515E1" w:rsidRPr="006C5059" w:rsidRDefault="007515E1" w:rsidP="00AF552B">
            <w:pPr>
              <w:widowControl/>
              <w:rPr>
                <w:rFonts w:ascii="Calibri" w:hAnsi="Calibri" w:cs="Calibri"/>
                <w:color w:val="000000"/>
              </w:rPr>
            </w:pPr>
            <w:r w:rsidRPr="006C5059">
              <w:rPr>
                <w:rFonts w:ascii="Calibri" w:hAnsi="Calibri" w:cs="Calibri"/>
                <w:color w:val="000000"/>
              </w:rPr>
              <w:t>https://kalite.ksu.edu.tr/Default.aspx?SId=21390</w:t>
            </w:r>
          </w:p>
          <w:p w14:paraId="2505E8C6" w14:textId="77777777" w:rsidR="007515E1" w:rsidRDefault="007515E1" w:rsidP="00AF552B">
            <w:pPr>
              <w:widowControl/>
              <w:rPr>
                <w:rFonts w:ascii="Calibri" w:hAnsi="Calibri" w:cs="Calibri"/>
                <w:color w:val="000000"/>
              </w:rPr>
            </w:pPr>
            <w:r w:rsidRPr="006C5059">
              <w:rPr>
                <w:rFonts w:ascii="Calibri" w:hAnsi="Calibri" w:cs="Calibri"/>
                <w:color w:val="000000"/>
              </w:rPr>
              <w:t>https://kalite.ksu.edu.tr/Default.aspx?SId=20697</w:t>
            </w:r>
          </w:p>
          <w:p w14:paraId="6EBFBACF" w14:textId="77777777" w:rsidR="007515E1" w:rsidRDefault="007515E1" w:rsidP="00AF552B">
            <w:pPr>
              <w:widowControl/>
            </w:pPr>
          </w:p>
        </w:tc>
      </w:tr>
    </w:tbl>
    <w:p w14:paraId="48BBE749" w14:textId="77777777" w:rsidR="007515E1" w:rsidRPr="00405E54" w:rsidRDefault="007515E1" w:rsidP="007515E1"/>
    <w:p w14:paraId="6BA4C504" w14:textId="77777777" w:rsidR="007515E1" w:rsidRPr="00405E54" w:rsidRDefault="007515E1" w:rsidP="007515E1"/>
    <w:p w14:paraId="2B272111" w14:textId="77777777" w:rsidR="007515E1" w:rsidRPr="00405E54" w:rsidRDefault="007515E1" w:rsidP="007515E1"/>
    <w:p w14:paraId="172C5156" w14:textId="77777777" w:rsidR="007515E1" w:rsidRPr="00405E54" w:rsidRDefault="007515E1" w:rsidP="007515E1"/>
    <w:tbl>
      <w:tblPr>
        <w:tblStyle w:val="TabloKlavuzu"/>
        <w:tblW w:w="0" w:type="auto"/>
        <w:tblLook w:val="04A0" w:firstRow="1" w:lastRow="0" w:firstColumn="1" w:lastColumn="0" w:noHBand="0" w:noVBand="1"/>
      </w:tblPr>
      <w:tblGrid>
        <w:gridCol w:w="2899"/>
        <w:gridCol w:w="8089"/>
      </w:tblGrid>
      <w:tr w:rsidR="007515E1" w14:paraId="17DAA0D2" w14:textId="77777777" w:rsidTr="00AF552B">
        <w:tc>
          <w:tcPr>
            <w:tcW w:w="11138" w:type="dxa"/>
            <w:gridSpan w:val="2"/>
            <w:shd w:val="clear" w:color="auto" w:fill="FFCADE"/>
            <w:vAlign w:val="bottom"/>
          </w:tcPr>
          <w:p w14:paraId="1A3900A6"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0DA135E2" w14:textId="77777777" w:rsidTr="00AF552B">
        <w:tc>
          <w:tcPr>
            <w:tcW w:w="11138" w:type="dxa"/>
            <w:gridSpan w:val="2"/>
            <w:shd w:val="clear" w:color="auto" w:fill="FFCADE"/>
          </w:tcPr>
          <w:p w14:paraId="39585AD3" w14:textId="77777777" w:rsidR="007515E1" w:rsidRPr="00312CC0" w:rsidRDefault="007515E1"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7515E1" w14:paraId="66AF1EF4" w14:textId="77777777" w:rsidTr="00AF552B">
        <w:tc>
          <w:tcPr>
            <w:tcW w:w="2943" w:type="dxa"/>
          </w:tcPr>
          <w:p w14:paraId="7C9CE1C9" w14:textId="77777777" w:rsidR="007515E1" w:rsidRDefault="007515E1" w:rsidP="00AF552B"/>
        </w:tc>
        <w:tc>
          <w:tcPr>
            <w:tcW w:w="8195" w:type="dxa"/>
            <w:vAlign w:val="bottom"/>
          </w:tcPr>
          <w:p w14:paraId="298ECF30"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439D81D8" w14:textId="77777777" w:rsidTr="00AF552B">
        <w:trPr>
          <w:trHeight w:val="1032"/>
        </w:trPr>
        <w:tc>
          <w:tcPr>
            <w:tcW w:w="2943" w:type="dxa"/>
            <w:vMerge w:val="restart"/>
          </w:tcPr>
          <w:p w14:paraId="67437185" w14:textId="77777777" w:rsidR="007515E1" w:rsidRPr="00DF60B3" w:rsidRDefault="007515E1" w:rsidP="00AF552B">
            <w:pPr>
              <w:contextualSpacing/>
              <w:jc w:val="both"/>
              <w:rPr>
                <w:rFonts w:cstheme="minorHAnsi"/>
                <w:b/>
                <w:bCs/>
              </w:rPr>
            </w:pPr>
            <w:r w:rsidRPr="00DF60B3">
              <w:rPr>
                <w:rFonts w:cstheme="minorHAnsi"/>
                <w:b/>
                <w:bCs/>
              </w:rPr>
              <w:t>A.2.2. Stratejik amaç ve hedefler</w:t>
            </w:r>
          </w:p>
          <w:p w14:paraId="2166F753" w14:textId="77777777" w:rsidR="007515E1" w:rsidRPr="00DF60B3" w:rsidRDefault="007515E1" w:rsidP="00AF552B">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062AF63C" w14:textId="77777777" w:rsidR="007515E1" w:rsidRDefault="007515E1" w:rsidP="00AF552B"/>
        </w:tc>
        <w:tc>
          <w:tcPr>
            <w:tcW w:w="8195" w:type="dxa"/>
          </w:tcPr>
          <w:p w14:paraId="39350F6C" w14:textId="77777777" w:rsidR="007515E1" w:rsidRDefault="007515E1" w:rsidP="00AF552B">
            <w:r>
              <w:t>Bölümümüz stratejik planmalarını dönemsel olarak yapmaktadır. Gerekli görülen revizyonlar, yenilikçi ve güncel bakış açıları ile yapılmaya çalışılmaktadır. İlgili planlamalar üniversite ile senkronize yürütülmesi hedeflenmektedir.</w:t>
            </w:r>
          </w:p>
        </w:tc>
      </w:tr>
      <w:tr w:rsidR="007515E1" w14:paraId="275C520A" w14:textId="77777777" w:rsidTr="00AF552B">
        <w:trPr>
          <w:trHeight w:val="1415"/>
        </w:trPr>
        <w:tc>
          <w:tcPr>
            <w:tcW w:w="2943" w:type="dxa"/>
            <w:vMerge/>
          </w:tcPr>
          <w:p w14:paraId="0C8B0C9F" w14:textId="77777777" w:rsidR="007515E1" w:rsidRPr="00DF60B3" w:rsidRDefault="007515E1" w:rsidP="00AF552B">
            <w:pPr>
              <w:contextualSpacing/>
              <w:rPr>
                <w:rFonts w:cstheme="minorHAnsi"/>
                <w:b/>
                <w:bCs/>
              </w:rPr>
            </w:pPr>
          </w:p>
        </w:tc>
        <w:tc>
          <w:tcPr>
            <w:tcW w:w="8195" w:type="dxa"/>
          </w:tcPr>
          <w:p w14:paraId="4D6FD85F" w14:textId="77777777" w:rsidR="007515E1" w:rsidRPr="00881015" w:rsidRDefault="007515E1" w:rsidP="00AF552B">
            <w:r w:rsidRPr="00881015">
              <w:t>Kanıtlar:</w:t>
            </w:r>
          </w:p>
          <w:p w14:paraId="56CC9F95" w14:textId="77777777" w:rsidR="007515E1" w:rsidRPr="00881015" w:rsidRDefault="007515E1" w:rsidP="00AF552B">
            <w:r w:rsidRPr="00881015">
              <w:t>Bölüm web sayfası:</w:t>
            </w:r>
          </w:p>
          <w:p w14:paraId="031306A0" w14:textId="77777777" w:rsidR="007515E1" w:rsidRPr="00881015" w:rsidRDefault="007515E1" w:rsidP="00AF552B">
            <w:r w:rsidRPr="00881015">
              <w:t>https://kmyoet.ksu.edu.tr/Default.aspx?SId=7936</w:t>
            </w:r>
          </w:p>
          <w:p w14:paraId="0BF1E665" w14:textId="77777777" w:rsidR="007515E1" w:rsidRPr="00881015" w:rsidRDefault="007515E1" w:rsidP="00AF552B"/>
          <w:p w14:paraId="5A2061FF" w14:textId="77777777" w:rsidR="007515E1" w:rsidRPr="00881015" w:rsidRDefault="007515E1" w:rsidP="00AF552B">
            <w:r w:rsidRPr="00881015">
              <w:rPr>
                <w:rFonts w:ascii="Calibri" w:hAnsi="Calibri" w:cs="Calibri"/>
                <w:noProof w:val="0"/>
              </w:rPr>
              <w:t>https://kalite.ksu.edu.tr/Default.aspx?SId=21387</w:t>
            </w:r>
          </w:p>
        </w:tc>
      </w:tr>
    </w:tbl>
    <w:p w14:paraId="1BC40F18" w14:textId="77777777" w:rsidR="007515E1" w:rsidRDefault="007515E1" w:rsidP="007515E1"/>
    <w:tbl>
      <w:tblPr>
        <w:tblStyle w:val="TabloKlavuzu"/>
        <w:tblW w:w="0" w:type="auto"/>
        <w:tblLook w:val="04A0" w:firstRow="1" w:lastRow="0" w:firstColumn="1" w:lastColumn="0" w:noHBand="0" w:noVBand="1"/>
      </w:tblPr>
      <w:tblGrid>
        <w:gridCol w:w="2911"/>
        <w:gridCol w:w="8077"/>
      </w:tblGrid>
      <w:tr w:rsidR="007515E1" w14:paraId="1A7B399F" w14:textId="77777777" w:rsidTr="00AF552B">
        <w:tc>
          <w:tcPr>
            <w:tcW w:w="11138" w:type="dxa"/>
            <w:gridSpan w:val="2"/>
            <w:shd w:val="clear" w:color="auto" w:fill="FFCADE"/>
            <w:vAlign w:val="bottom"/>
          </w:tcPr>
          <w:p w14:paraId="4B83CDCE"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2E761F1E" w14:textId="77777777" w:rsidTr="00AF552B">
        <w:tc>
          <w:tcPr>
            <w:tcW w:w="11138" w:type="dxa"/>
            <w:gridSpan w:val="2"/>
            <w:shd w:val="clear" w:color="auto" w:fill="FFCADE"/>
          </w:tcPr>
          <w:p w14:paraId="045E3DD1" w14:textId="77777777" w:rsidR="007515E1" w:rsidRPr="00312CC0" w:rsidRDefault="007515E1" w:rsidP="00AF552B">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7515E1" w14:paraId="04D1B240" w14:textId="77777777" w:rsidTr="00AF552B">
        <w:tc>
          <w:tcPr>
            <w:tcW w:w="2943" w:type="dxa"/>
          </w:tcPr>
          <w:p w14:paraId="0494917A" w14:textId="77777777" w:rsidR="007515E1" w:rsidRDefault="007515E1" w:rsidP="00AF552B"/>
        </w:tc>
        <w:tc>
          <w:tcPr>
            <w:tcW w:w="8195" w:type="dxa"/>
            <w:vAlign w:val="bottom"/>
          </w:tcPr>
          <w:p w14:paraId="529DA50D"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3F2FDDB9" w14:textId="77777777" w:rsidTr="00AF552B">
        <w:trPr>
          <w:trHeight w:val="826"/>
        </w:trPr>
        <w:tc>
          <w:tcPr>
            <w:tcW w:w="2943" w:type="dxa"/>
            <w:vMerge w:val="restart"/>
          </w:tcPr>
          <w:p w14:paraId="7BB00282" w14:textId="77777777" w:rsidR="007515E1" w:rsidRPr="00DF60B3" w:rsidRDefault="007515E1" w:rsidP="00AF552B">
            <w:pPr>
              <w:contextualSpacing/>
              <w:rPr>
                <w:rFonts w:cstheme="minorHAnsi"/>
                <w:b/>
                <w:bCs/>
              </w:rPr>
            </w:pPr>
            <w:r w:rsidRPr="00DF60B3">
              <w:rPr>
                <w:rFonts w:cstheme="minorHAnsi"/>
                <w:b/>
                <w:bCs/>
              </w:rPr>
              <w:t>A.2.3. Performans yönetimi</w:t>
            </w:r>
          </w:p>
          <w:p w14:paraId="2A5D3D73" w14:textId="77777777" w:rsidR="007515E1" w:rsidRPr="00DF60B3" w:rsidRDefault="007515E1" w:rsidP="00AF552B">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560B20F2"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03FBB84A"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6AD99039" w14:textId="77777777" w:rsidR="007515E1" w:rsidRDefault="007515E1" w:rsidP="00AF552B">
            <w:pPr>
              <w:contextualSpacing/>
              <w:jc w:val="both"/>
            </w:pPr>
            <w:r w:rsidRPr="00DF60B3">
              <w:rPr>
                <w:rFonts w:cstheme="minorHAnsi"/>
                <w:sz w:val="16"/>
                <w:szCs w:val="16"/>
              </w:rPr>
              <w:t xml:space="preserve">Yıllar içinde nasıl değiştiği takip edilmektedir, bu izlemenin sonuçları yazılıdır ve gerektiği şekilde kullanıldığına dair kanıtlar mevcuttur. </w:t>
            </w:r>
          </w:p>
        </w:tc>
        <w:tc>
          <w:tcPr>
            <w:tcW w:w="8195" w:type="dxa"/>
          </w:tcPr>
          <w:p w14:paraId="377ED464" w14:textId="77777777" w:rsidR="007515E1" w:rsidRDefault="007515E1" w:rsidP="00AF552B">
            <w:r>
              <w:t>1. Üniversitemiz bünyesinde bulunan kalite koordinasyon birimi tarafından,</w:t>
            </w:r>
          </w:p>
          <w:p w14:paraId="17A6D992" w14:textId="77777777" w:rsidR="007515E1" w:rsidRDefault="007515E1" w:rsidP="00AF552B">
            <w:r>
              <w:t>performans yönetimi ve iç kalite güvencesi sistemi ilişkilendirilmiştir. Kurumsal</w:t>
            </w:r>
          </w:p>
          <w:p w14:paraId="76F57653" w14:textId="77777777" w:rsidR="007515E1" w:rsidRDefault="007515E1" w:rsidP="00AF552B">
            <w:r>
              <w:t xml:space="preserve">bazda değerlendirmeler ve izlemler mevcuttur. </w:t>
            </w:r>
          </w:p>
          <w:p w14:paraId="41C94883" w14:textId="77777777" w:rsidR="007515E1" w:rsidRDefault="007515E1" w:rsidP="00AF552B"/>
          <w:p w14:paraId="61EF94E4" w14:textId="77777777" w:rsidR="007515E1" w:rsidRDefault="007515E1" w:rsidP="00AF552B"/>
        </w:tc>
      </w:tr>
      <w:tr w:rsidR="007515E1" w14:paraId="3B6FC006" w14:textId="77777777" w:rsidTr="00AF552B">
        <w:trPr>
          <w:trHeight w:val="888"/>
        </w:trPr>
        <w:tc>
          <w:tcPr>
            <w:tcW w:w="2943" w:type="dxa"/>
            <w:vMerge/>
          </w:tcPr>
          <w:p w14:paraId="2A59D574" w14:textId="77777777" w:rsidR="007515E1" w:rsidRPr="00DF60B3" w:rsidRDefault="007515E1" w:rsidP="00AF552B">
            <w:pPr>
              <w:contextualSpacing/>
              <w:rPr>
                <w:rFonts w:cstheme="minorHAnsi"/>
                <w:b/>
                <w:bCs/>
              </w:rPr>
            </w:pPr>
          </w:p>
        </w:tc>
        <w:tc>
          <w:tcPr>
            <w:tcW w:w="8195" w:type="dxa"/>
          </w:tcPr>
          <w:p w14:paraId="535E9569" w14:textId="77777777" w:rsidR="007515E1" w:rsidRDefault="007515E1" w:rsidP="00AF552B">
            <w:r>
              <w:t>Kanıtlar:</w:t>
            </w:r>
          </w:p>
          <w:p w14:paraId="6E96C7EA" w14:textId="77777777" w:rsidR="007515E1" w:rsidRDefault="007515E1" w:rsidP="00AF552B"/>
          <w:p w14:paraId="298055FE" w14:textId="77777777" w:rsidR="007515E1" w:rsidRDefault="007515E1" w:rsidP="00AF552B">
            <w:r w:rsidRPr="007D25D7">
              <w:t>https://kalite.ksu.edu.tr/</w:t>
            </w:r>
          </w:p>
        </w:tc>
      </w:tr>
    </w:tbl>
    <w:p w14:paraId="49267C59" w14:textId="77777777" w:rsidR="007515E1" w:rsidRDefault="007515E1" w:rsidP="007515E1"/>
    <w:p w14:paraId="647D37D3" w14:textId="77777777" w:rsidR="007515E1" w:rsidRDefault="007515E1" w:rsidP="007515E1"/>
    <w:p w14:paraId="32D37D29" w14:textId="77777777" w:rsidR="007515E1" w:rsidRDefault="007515E1" w:rsidP="007515E1"/>
    <w:p w14:paraId="767549C2" w14:textId="77777777" w:rsidR="007515E1" w:rsidRDefault="007515E1" w:rsidP="007515E1"/>
    <w:p w14:paraId="0C9B9CB4" w14:textId="77777777" w:rsidR="007515E1" w:rsidRDefault="007515E1" w:rsidP="007515E1"/>
    <w:p w14:paraId="48D7575E" w14:textId="77777777" w:rsidR="007515E1" w:rsidRDefault="007515E1" w:rsidP="007515E1"/>
    <w:p w14:paraId="083F90E9" w14:textId="77777777" w:rsidR="007515E1" w:rsidRDefault="007515E1" w:rsidP="007515E1"/>
    <w:p w14:paraId="09A6F35E" w14:textId="77777777" w:rsidR="007515E1" w:rsidRDefault="007515E1" w:rsidP="007515E1"/>
    <w:p w14:paraId="64D323E1" w14:textId="77777777" w:rsidR="007515E1" w:rsidRDefault="007515E1" w:rsidP="007515E1"/>
    <w:p w14:paraId="13145A90" w14:textId="77777777" w:rsidR="007515E1" w:rsidRDefault="007515E1" w:rsidP="007515E1"/>
    <w:p w14:paraId="0EE30867" w14:textId="77777777" w:rsidR="007515E1" w:rsidRDefault="007515E1" w:rsidP="007515E1"/>
    <w:p w14:paraId="36C612D6" w14:textId="77777777" w:rsidR="007515E1" w:rsidRDefault="007515E1" w:rsidP="007515E1"/>
    <w:p w14:paraId="67CD7727" w14:textId="77777777" w:rsidR="007515E1" w:rsidRDefault="007515E1" w:rsidP="007515E1"/>
    <w:p w14:paraId="50610416" w14:textId="77777777" w:rsidR="007515E1" w:rsidRDefault="007515E1" w:rsidP="007515E1"/>
    <w:p w14:paraId="34E68F91" w14:textId="77777777" w:rsidR="007515E1" w:rsidRDefault="007515E1" w:rsidP="007515E1"/>
    <w:p w14:paraId="0C1E83C6" w14:textId="77777777" w:rsidR="007515E1" w:rsidRDefault="007515E1" w:rsidP="007515E1"/>
    <w:p w14:paraId="09B1EB18" w14:textId="77777777" w:rsidR="007515E1" w:rsidRDefault="007515E1" w:rsidP="007515E1"/>
    <w:p w14:paraId="0994B8FC" w14:textId="77777777" w:rsidR="007515E1" w:rsidRDefault="007515E1" w:rsidP="007515E1"/>
    <w:p w14:paraId="2989570B" w14:textId="77777777" w:rsidR="007515E1" w:rsidRDefault="007515E1" w:rsidP="007515E1"/>
    <w:p w14:paraId="14DCFD04" w14:textId="77777777" w:rsidR="007515E1" w:rsidRDefault="007515E1" w:rsidP="007515E1"/>
    <w:tbl>
      <w:tblPr>
        <w:tblStyle w:val="TabloKlavuzu"/>
        <w:tblW w:w="0" w:type="auto"/>
        <w:tblLook w:val="04A0" w:firstRow="1" w:lastRow="0" w:firstColumn="1" w:lastColumn="0" w:noHBand="0" w:noVBand="1"/>
      </w:tblPr>
      <w:tblGrid>
        <w:gridCol w:w="2900"/>
        <w:gridCol w:w="8088"/>
      </w:tblGrid>
      <w:tr w:rsidR="007515E1" w14:paraId="366FFC6A" w14:textId="77777777" w:rsidTr="00AF552B">
        <w:tc>
          <w:tcPr>
            <w:tcW w:w="11138" w:type="dxa"/>
            <w:gridSpan w:val="2"/>
            <w:shd w:val="clear" w:color="auto" w:fill="FFCADE"/>
            <w:vAlign w:val="bottom"/>
          </w:tcPr>
          <w:p w14:paraId="7CE348E2"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00815A41" w14:textId="77777777" w:rsidTr="00AF552B">
        <w:tc>
          <w:tcPr>
            <w:tcW w:w="11138" w:type="dxa"/>
            <w:gridSpan w:val="2"/>
            <w:shd w:val="clear" w:color="auto" w:fill="FFCADE"/>
          </w:tcPr>
          <w:p w14:paraId="01334128" w14:textId="77777777" w:rsidR="007515E1" w:rsidRPr="00DF60B3" w:rsidRDefault="007515E1" w:rsidP="00AF552B">
            <w:pPr>
              <w:tabs>
                <w:tab w:val="left" w:pos="1501"/>
              </w:tabs>
              <w:contextualSpacing/>
              <w:jc w:val="both"/>
              <w:rPr>
                <w:rFonts w:cstheme="minorHAnsi"/>
                <w:b/>
                <w:bCs/>
              </w:rPr>
            </w:pPr>
            <w:r w:rsidRPr="00DF60B3">
              <w:rPr>
                <w:rFonts w:cstheme="minorHAnsi"/>
                <w:b/>
                <w:bCs/>
              </w:rPr>
              <w:t>A.3. Yönetim Sistemleri</w:t>
            </w:r>
          </w:p>
          <w:p w14:paraId="26575C6C" w14:textId="77777777" w:rsidR="007515E1" w:rsidRPr="00DF60B3" w:rsidRDefault="007515E1" w:rsidP="00AF552B">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7515E1" w14:paraId="6154BE19" w14:textId="77777777" w:rsidTr="00AF552B">
        <w:tc>
          <w:tcPr>
            <w:tcW w:w="11138" w:type="dxa"/>
            <w:gridSpan w:val="2"/>
          </w:tcPr>
          <w:p w14:paraId="7D70255F" w14:textId="77777777" w:rsidR="007515E1" w:rsidRDefault="007515E1" w:rsidP="00AF552B">
            <w:pPr>
              <w:contextualSpacing/>
              <w:rPr>
                <w:rFonts w:cstheme="minorHAnsi"/>
                <w:b/>
                <w:bCs/>
              </w:rPr>
            </w:pPr>
            <w:r>
              <w:rPr>
                <w:rFonts w:cstheme="minorHAnsi"/>
                <w:b/>
                <w:bCs/>
              </w:rPr>
              <w:t>AÇIKLAMALAR:</w:t>
            </w:r>
          </w:p>
          <w:p w14:paraId="5256A715" w14:textId="77777777" w:rsidR="007515E1" w:rsidRDefault="007515E1" w:rsidP="00AF552B"/>
        </w:tc>
      </w:tr>
      <w:tr w:rsidR="007515E1" w14:paraId="63046511" w14:textId="77777777" w:rsidTr="00AF552B">
        <w:tc>
          <w:tcPr>
            <w:tcW w:w="2943" w:type="dxa"/>
          </w:tcPr>
          <w:p w14:paraId="0B0DAD63" w14:textId="77777777" w:rsidR="007515E1" w:rsidRDefault="007515E1" w:rsidP="00AF552B"/>
        </w:tc>
        <w:tc>
          <w:tcPr>
            <w:tcW w:w="8195" w:type="dxa"/>
            <w:vAlign w:val="bottom"/>
          </w:tcPr>
          <w:p w14:paraId="26C15C73"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4C721DB1" w14:textId="77777777" w:rsidTr="00AF552B">
        <w:trPr>
          <w:trHeight w:val="938"/>
        </w:trPr>
        <w:tc>
          <w:tcPr>
            <w:tcW w:w="2943" w:type="dxa"/>
            <w:vMerge w:val="restart"/>
          </w:tcPr>
          <w:p w14:paraId="3AA62D58" w14:textId="77777777" w:rsidR="007515E1" w:rsidRPr="00DF60B3" w:rsidRDefault="007515E1" w:rsidP="00AF552B">
            <w:pPr>
              <w:contextualSpacing/>
              <w:rPr>
                <w:rFonts w:cstheme="minorHAnsi"/>
                <w:b/>
                <w:bCs/>
              </w:rPr>
            </w:pPr>
            <w:r w:rsidRPr="00DF60B3">
              <w:rPr>
                <w:rFonts w:cstheme="minorHAnsi"/>
                <w:b/>
                <w:bCs/>
              </w:rPr>
              <w:t>A.3.1. Bilgi yönetim sistemi</w:t>
            </w:r>
          </w:p>
          <w:p w14:paraId="14265F97" w14:textId="77777777" w:rsidR="007515E1" w:rsidRDefault="007515E1" w:rsidP="00AF552B">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1F2DD66F" w14:textId="77777777" w:rsidR="007515E1" w:rsidRDefault="007515E1" w:rsidP="00AF552B">
            <w:pPr>
              <w:contextualSpacing/>
              <w:jc w:val="both"/>
              <w:rPr>
                <w:rFonts w:cstheme="minorHAnsi"/>
                <w:sz w:val="16"/>
                <w:szCs w:val="16"/>
              </w:rPr>
            </w:pPr>
          </w:p>
          <w:p w14:paraId="3C882B1A" w14:textId="77777777" w:rsidR="007515E1" w:rsidRPr="00DF60B3" w:rsidRDefault="007515E1" w:rsidP="00AF552B">
            <w:pPr>
              <w:contextualSpacing/>
              <w:jc w:val="both"/>
              <w:rPr>
                <w:rFonts w:cstheme="minorHAnsi"/>
                <w:sz w:val="16"/>
                <w:szCs w:val="16"/>
              </w:rPr>
            </w:pPr>
          </w:p>
        </w:tc>
        <w:tc>
          <w:tcPr>
            <w:tcW w:w="8195" w:type="dxa"/>
          </w:tcPr>
          <w:p w14:paraId="4EEA68EC" w14:textId="77777777" w:rsidR="007515E1" w:rsidRDefault="007515E1" w:rsidP="00AF552B">
            <w:r>
              <w:t>1. Üniversite tarafından sağlanan bilgi yönetim sistemlerikullanımaktadır. Birim bazında harici bir bilgi yönetim sistemi bulunmamaktadır.</w:t>
            </w:r>
          </w:p>
          <w:p w14:paraId="11C815D5" w14:textId="77777777" w:rsidR="007515E1" w:rsidRDefault="007515E1" w:rsidP="00AF552B">
            <w:r>
              <w:t>2. Sunulan entegre bilgi yönetim sistemlerindeki bilgi güvenliği ve kişisel verilerin</w:t>
            </w:r>
          </w:p>
          <w:p w14:paraId="43FA35AA" w14:textId="77777777" w:rsidR="007515E1" w:rsidRDefault="007515E1" w:rsidP="00AF552B">
            <w:r>
              <w:t>korunması sağlanmaktadır.</w:t>
            </w:r>
          </w:p>
          <w:p w14:paraId="70E997D1" w14:textId="77777777" w:rsidR="007515E1" w:rsidRDefault="007515E1" w:rsidP="00AF552B"/>
        </w:tc>
      </w:tr>
      <w:tr w:rsidR="007515E1" w14:paraId="1EC368AE" w14:textId="77777777" w:rsidTr="00AF552B">
        <w:trPr>
          <w:trHeight w:val="1411"/>
        </w:trPr>
        <w:tc>
          <w:tcPr>
            <w:tcW w:w="2943" w:type="dxa"/>
            <w:vMerge/>
          </w:tcPr>
          <w:p w14:paraId="50E9F760" w14:textId="77777777" w:rsidR="007515E1" w:rsidRPr="00DF60B3" w:rsidRDefault="007515E1" w:rsidP="00AF552B">
            <w:pPr>
              <w:contextualSpacing/>
              <w:rPr>
                <w:rFonts w:cstheme="minorHAnsi"/>
                <w:b/>
                <w:bCs/>
              </w:rPr>
            </w:pPr>
          </w:p>
        </w:tc>
        <w:tc>
          <w:tcPr>
            <w:tcW w:w="8195" w:type="dxa"/>
          </w:tcPr>
          <w:p w14:paraId="3AC4032E" w14:textId="77777777" w:rsidR="007515E1" w:rsidRDefault="007515E1" w:rsidP="00AF552B">
            <w:r>
              <w:t>Kanıtlar:</w:t>
            </w:r>
          </w:p>
          <w:p w14:paraId="0CBAC55E" w14:textId="77777777" w:rsidR="007515E1" w:rsidRDefault="007515E1" w:rsidP="00AF552B"/>
          <w:p w14:paraId="74326FD3" w14:textId="77777777" w:rsidR="007515E1" w:rsidRDefault="007515E1" w:rsidP="00AF552B">
            <w:r>
              <w:t>Personel ve öğrenci bilgi sistemleri:</w:t>
            </w:r>
          </w:p>
          <w:p w14:paraId="4DF8F932" w14:textId="77777777" w:rsidR="007515E1" w:rsidRDefault="007515E1" w:rsidP="00AF552B">
            <w:r w:rsidRPr="00D1278E">
              <w:t>https://obs.ksu.edu.tr/</w:t>
            </w:r>
          </w:p>
          <w:p w14:paraId="637CE3A1" w14:textId="77777777" w:rsidR="007515E1" w:rsidRDefault="007515E1" w:rsidP="00AF552B"/>
          <w:p w14:paraId="493589FA" w14:textId="77777777" w:rsidR="007515E1" w:rsidRDefault="007515E1" w:rsidP="00AF552B">
            <w:r>
              <w:t>EBYS</w:t>
            </w:r>
          </w:p>
          <w:p w14:paraId="25FB2AA4" w14:textId="77777777" w:rsidR="007515E1" w:rsidRPr="00D1278E" w:rsidRDefault="00663918" w:rsidP="00AF552B">
            <w:hyperlink r:id="rId143" w:history="1">
              <w:r w:rsidR="007515E1" w:rsidRPr="00D1278E">
                <w:rPr>
                  <w:rStyle w:val="Kpr"/>
                  <w:color w:val="auto"/>
                  <w:u w:val="none"/>
                </w:rPr>
                <w:t>https://ebys.ksu.edu.tr/enVision/Login.aspx</w:t>
              </w:r>
            </w:hyperlink>
          </w:p>
          <w:p w14:paraId="2F9FA1DB" w14:textId="77777777" w:rsidR="007515E1" w:rsidRDefault="007515E1" w:rsidP="00AF552B"/>
          <w:p w14:paraId="1A1124F4" w14:textId="77777777" w:rsidR="007515E1" w:rsidRDefault="007515E1" w:rsidP="00AF552B"/>
        </w:tc>
      </w:tr>
    </w:tbl>
    <w:p w14:paraId="49938BFD" w14:textId="77777777" w:rsidR="007515E1" w:rsidRDefault="007515E1" w:rsidP="007515E1"/>
    <w:tbl>
      <w:tblPr>
        <w:tblStyle w:val="TabloKlavuzu"/>
        <w:tblW w:w="0" w:type="auto"/>
        <w:tblInd w:w="32" w:type="dxa"/>
        <w:tblLook w:val="04A0" w:firstRow="1" w:lastRow="0" w:firstColumn="1" w:lastColumn="0" w:noHBand="0" w:noVBand="1"/>
      </w:tblPr>
      <w:tblGrid>
        <w:gridCol w:w="2900"/>
        <w:gridCol w:w="8056"/>
      </w:tblGrid>
      <w:tr w:rsidR="007515E1" w14:paraId="6E70A0FF" w14:textId="77777777" w:rsidTr="00AF552B">
        <w:trPr>
          <w:trHeight w:val="32"/>
        </w:trPr>
        <w:tc>
          <w:tcPr>
            <w:tcW w:w="11015" w:type="dxa"/>
            <w:gridSpan w:val="2"/>
            <w:shd w:val="clear" w:color="auto" w:fill="FFCADE"/>
            <w:vAlign w:val="bottom"/>
          </w:tcPr>
          <w:p w14:paraId="3C6E4C44"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54FEE562" w14:textId="77777777" w:rsidTr="00AF552B">
        <w:trPr>
          <w:trHeight w:val="32"/>
        </w:trPr>
        <w:tc>
          <w:tcPr>
            <w:tcW w:w="11015" w:type="dxa"/>
            <w:gridSpan w:val="2"/>
            <w:shd w:val="clear" w:color="auto" w:fill="FFCADE"/>
          </w:tcPr>
          <w:p w14:paraId="71DD3DBC" w14:textId="77777777" w:rsidR="007515E1" w:rsidRPr="00DF60B3" w:rsidRDefault="007515E1" w:rsidP="00AF552B">
            <w:pPr>
              <w:tabs>
                <w:tab w:val="left" w:pos="1501"/>
              </w:tabs>
              <w:contextualSpacing/>
              <w:jc w:val="both"/>
              <w:rPr>
                <w:rFonts w:cstheme="minorHAnsi"/>
                <w:b/>
                <w:bCs/>
              </w:rPr>
            </w:pPr>
            <w:r w:rsidRPr="00DF60B3">
              <w:rPr>
                <w:rFonts w:cstheme="minorHAnsi"/>
                <w:b/>
                <w:bCs/>
              </w:rPr>
              <w:t>A.3. Yönetim Sistemleri</w:t>
            </w:r>
          </w:p>
          <w:p w14:paraId="4F96531A" w14:textId="77777777" w:rsidR="007515E1" w:rsidRPr="00DF60B3" w:rsidRDefault="007515E1" w:rsidP="00AF552B">
            <w:pPr>
              <w:tabs>
                <w:tab w:val="left" w:pos="1501"/>
              </w:tabs>
              <w:contextualSpacing/>
              <w:jc w:val="both"/>
              <w:rPr>
                <w:rFonts w:cstheme="minorHAnsi"/>
                <w:sz w:val="16"/>
                <w:szCs w:val="16"/>
              </w:rPr>
            </w:pPr>
          </w:p>
        </w:tc>
      </w:tr>
      <w:tr w:rsidR="007515E1" w14:paraId="35A80098" w14:textId="77777777" w:rsidTr="00AF552B">
        <w:trPr>
          <w:trHeight w:val="32"/>
        </w:trPr>
        <w:tc>
          <w:tcPr>
            <w:tcW w:w="2911" w:type="dxa"/>
          </w:tcPr>
          <w:p w14:paraId="51B2D1BE" w14:textId="77777777" w:rsidR="007515E1" w:rsidRDefault="007515E1" w:rsidP="00AF552B"/>
        </w:tc>
        <w:tc>
          <w:tcPr>
            <w:tcW w:w="8105" w:type="dxa"/>
            <w:vAlign w:val="bottom"/>
          </w:tcPr>
          <w:p w14:paraId="54254A80"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41B6DDB4" w14:textId="77777777" w:rsidTr="00AF552B">
        <w:trPr>
          <w:trHeight w:val="237"/>
        </w:trPr>
        <w:tc>
          <w:tcPr>
            <w:tcW w:w="2911" w:type="dxa"/>
            <w:vMerge w:val="restart"/>
          </w:tcPr>
          <w:p w14:paraId="092B96DF" w14:textId="77777777" w:rsidR="007515E1" w:rsidRPr="00DF60B3" w:rsidRDefault="007515E1" w:rsidP="00AF552B">
            <w:pPr>
              <w:contextualSpacing/>
              <w:rPr>
                <w:rFonts w:cstheme="minorHAnsi"/>
                <w:b/>
                <w:bCs/>
              </w:rPr>
            </w:pPr>
            <w:r w:rsidRPr="00DF60B3">
              <w:rPr>
                <w:rFonts w:cstheme="minorHAnsi"/>
                <w:b/>
                <w:bCs/>
              </w:rPr>
              <w:t>A.3.2. İnsan kaynakları yönetimi</w:t>
            </w:r>
          </w:p>
          <w:p w14:paraId="68479FB5"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1EC6D386" w14:textId="77777777" w:rsidR="007515E1" w:rsidRPr="00DF60B3" w:rsidRDefault="007515E1" w:rsidP="00AF552B">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4CAD7D51" w14:textId="77777777" w:rsidR="007515E1" w:rsidRDefault="007515E1" w:rsidP="00AF552B">
            <w:pPr>
              <w:contextualSpacing/>
              <w:jc w:val="both"/>
              <w:rPr>
                <w:rFonts w:cstheme="minorHAnsi"/>
                <w:sz w:val="16"/>
                <w:szCs w:val="16"/>
              </w:rPr>
            </w:pPr>
          </w:p>
          <w:p w14:paraId="36AD6AC3" w14:textId="77777777" w:rsidR="007515E1" w:rsidRPr="00DF60B3" w:rsidRDefault="007515E1" w:rsidP="00AF552B">
            <w:pPr>
              <w:contextualSpacing/>
              <w:jc w:val="both"/>
              <w:rPr>
                <w:rFonts w:cstheme="minorHAnsi"/>
                <w:sz w:val="16"/>
                <w:szCs w:val="16"/>
              </w:rPr>
            </w:pPr>
          </w:p>
        </w:tc>
        <w:tc>
          <w:tcPr>
            <w:tcW w:w="8105" w:type="dxa"/>
          </w:tcPr>
          <w:p w14:paraId="35E5889E" w14:textId="77777777" w:rsidR="007515E1" w:rsidRDefault="007515E1" w:rsidP="00AF552B"/>
        </w:tc>
      </w:tr>
      <w:tr w:rsidR="007515E1" w14:paraId="112D4059" w14:textId="77777777" w:rsidTr="00AF552B">
        <w:trPr>
          <w:trHeight w:val="2159"/>
        </w:trPr>
        <w:tc>
          <w:tcPr>
            <w:tcW w:w="2911" w:type="dxa"/>
            <w:vMerge/>
          </w:tcPr>
          <w:p w14:paraId="1F642719" w14:textId="77777777" w:rsidR="007515E1" w:rsidRPr="00DF60B3" w:rsidRDefault="007515E1" w:rsidP="00AF552B">
            <w:pPr>
              <w:contextualSpacing/>
              <w:rPr>
                <w:rFonts w:cstheme="minorHAnsi"/>
                <w:b/>
                <w:bCs/>
              </w:rPr>
            </w:pPr>
          </w:p>
        </w:tc>
        <w:tc>
          <w:tcPr>
            <w:tcW w:w="8105" w:type="dxa"/>
          </w:tcPr>
          <w:p w14:paraId="603CA25A" w14:textId="77777777" w:rsidR="007515E1" w:rsidRDefault="007515E1" w:rsidP="00AF552B">
            <w:r>
              <w:t>Kanıtlar:</w:t>
            </w:r>
          </w:p>
        </w:tc>
      </w:tr>
    </w:tbl>
    <w:p w14:paraId="100A4E28" w14:textId="77777777" w:rsidR="007515E1" w:rsidRDefault="007515E1" w:rsidP="007515E1"/>
    <w:p w14:paraId="7665145E" w14:textId="77777777" w:rsidR="007515E1" w:rsidRDefault="007515E1" w:rsidP="007515E1"/>
    <w:p w14:paraId="1ECB5110" w14:textId="77777777" w:rsidR="007515E1" w:rsidRDefault="007515E1" w:rsidP="007515E1"/>
    <w:p w14:paraId="78F1907A" w14:textId="77777777" w:rsidR="007515E1" w:rsidRDefault="007515E1" w:rsidP="007515E1"/>
    <w:p w14:paraId="664084F7" w14:textId="77777777" w:rsidR="007515E1" w:rsidRDefault="007515E1" w:rsidP="007515E1"/>
    <w:p w14:paraId="5439E041" w14:textId="77777777" w:rsidR="007515E1" w:rsidRDefault="007515E1" w:rsidP="007515E1"/>
    <w:p w14:paraId="4B5D065D" w14:textId="77777777" w:rsidR="007515E1" w:rsidRDefault="007515E1" w:rsidP="007515E1"/>
    <w:p w14:paraId="4AC9F514" w14:textId="77777777" w:rsidR="007515E1" w:rsidRDefault="007515E1" w:rsidP="007515E1"/>
    <w:p w14:paraId="40CBCB32" w14:textId="77777777" w:rsidR="007515E1" w:rsidRDefault="007515E1" w:rsidP="007515E1"/>
    <w:p w14:paraId="653F0937" w14:textId="77777777" w:rsidR="007515E1" w:rsidRDefault="007515E1" w:rsidP="007515E1"/>
    <w:p w14:paraId="3E516AD5" w14:textId="77777777" w:rsidR="007515E1" w:rsidRDefault="007515E1" w:rsidP="007515E1"/>
    <w:p w14:paraId="547C3DC7" w14:textId="77777777" w:rsidR="007515E1" w:rsidRDefault="007515E1" w:rsidP="007515E1"/>
    <w:p w14:paraId="3D5AD150" w14:textId="77777777" w:rsidR="007515E1" w:rsidRDefault="007515E1" w:rsidP="007515E1"/>
    <w:p w14:paraId="601CB19E" w14:textId="77777777" w:rsidR="007515E1" w:rsidRDefault="007515E1" w:rsidP="007515E1"/>
    <w:p w14:paraId="47D6E625" w14:textId="77777777" w:rsidR="007515E1" w:rsidRDefault="007515E1" w:rsidP="007515E1"/>
    <w:p w14:paraId="1A47FAED" w14:textId="77777777" w:rsidR="007515E1" w:rsidRDefault="007515E1" w:rsidP="007515E1"/>
    <w:p w14:paraId="567215A3" w14:textId="77777777" w:rsidR="007515E1" w:rsidRDefault="007515E1" w:rsidP="007515E1"/>
    <w:p w14:paraId="71B4E940" w14:textId="77777777" w:rsidR="007515E1" w:rsidRDefault="007515E1" w:rsidP="007515E1"/>
    <w:p w14:paraId="446530B0" w14:textId="77777777" w:rsidR="007515E1" w:rsidRDefault="007515E1" w:rsidP="007515E1"/>
    <w:p w14:paraId="7909B443" w14:textId="77777777" w:rsidR="007515E1" w:rsidRDefault="007515E1" w:rsidP="007515E1"/>
    <w:p w14:paraId="045576DD" w14:textId="77777777" w:rsidR="007515E1" w:rsidRDefault="007515E1" w:rsidP="007515E1"/>
    <w:p w14:paraId="5DBDADF6" w14:textId="77777777" w:rsidR="007515E1" w:rsidRDefault="007515E1" w:rsidP="007515E1"/>
    <w:tbl>
      <w:tblPr>
        <w:tblStyle w:val="TabloKlavuzu"/>
        <w:tblW w:w="0" w:type="auto"/>
        <w:tblLook w:val="04A0" w:firstRow="1" w:lastRow="0" w:firstColumn="1" w:lastColumn="0" w:noHBand="0" w:noVBand="1"/>
      </w:tblPr>
      <w:tblGrid>
        <w:gridCol w:w="2929"/>
        <w:gridCol w:w="8059"/>
      </w:tblGrid>
      <w:tr w:rsidR="007515E1" w14:paraId="1569969B" w14:textId="77777777" w:rsidTr="00AF552B">
        <w:tc>
          <w:tcPr>
            <w:tcW w:w="11138" w:type="dxa"/>
            <w:gridSpan w:val="2"/>
            <w:shd w:val="clear" w:color="auto" w:fill="FFCADE"/>
            <w:vAlign w:val="bottom"/>
          </w:tcPr>
          <w:p w14:paraId="50C7A09D"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22FE9AC8" w14:textId="77777777" w:rsidTr="00AF552B">
        <w:tc>
          <w:tcPr>
            <w:tcW w:w="11138" w:type="dxa"/>
            <w:gridSpan w:val="2"/>
            <w:shd w:val="clear" w:color="auto" w:fill="FFCADE"/>
          </w:tcPr>
          <w:p w14:paraId="0EC37D8C" w14:textId="77777777" w:rsidR="007515E1" w:rsidRPr="00DF60B3" w:rsidRDefault="007515E1" w:rsidP="00AF552B">
            <w:pPr>
              <w:tabs>
                <w:tab w:val="left" w:pos="1501"/>
              </w:tabs>
              <w:contextualSpacing/>
              <w:jc w:val="both"/>
              <w:rPr>
                <w:rFonts w:cstheme="minorHAnsi"/>
                <w:b/>
                <w:bCs/>
              </w:rPr>
            </w:pPr>
            <w:r w:rsidRPr="00DF60B3">
              <w:rPr>
                <w:rFonts w:cstheme="minorHAnsi"/>
                <w:b/>
                <w:bCs/>
              </w:rPr>
              <w:t>A.3. Yönetim Sistemleri</w:t>
            </w:r>
          </w:p>
          <w:p w14:paraId="7CB4110A" w14:textId="77777777" w:rsidR="007515E1" w:rsidRPr="00DF60B3" w:rsidRDefault="007515E1" w:rsidP="00AF552B">
            <w:pPr>
              <w:tabs>
                <w:tab w:val="left" w:pos="1501"/>
              </w:tabs>
              <w:contextualSpacing/>
              <w:jc w:val="both"/>
              <w:rPr>
                <w:rFonts w:cstheme="minorHAnsi"/>
                <w:sz w:val="16"/>
                <w:szCs w:val="16"/>
              </w:rPr>
            </w:pPr>
          </w:p>
        </w:tc>
      </w:tr>
      <w:tr w:rsidR="007515E1" w14:paraId="3A451EB2" w14:textId="77777777" w:rsidTr="00AF552B">
        <w:tc>
          <w:tcPr>
            <w:tcW w:w="2943" w:type="dxa"/>
          </w:tcPr>
          <w:p w14:paraId="1C849EBC" w14:textId="77777777" w:rsidR="007515E1" w:rsidRDefault="007515E1" w:rsidP="00AF552B"/>
        </w:tc>
        <w:tc>
          <w:tcPr>
            <w:tcW w:w="8195" w:type="dxa"/>
            <w:vAlign w:val="bottom"/>
          </w:tcPr>
          <w:p w14:paraId="26CA4EFE"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7920CB51" w14:textId="77777777" w:rsidTr="00AF552B">
        <w:trPr>
          <w:trHeight w:val="247"/>
        </w:trPr>
        <w:tc>
          <w:tcPr>
            <w:tcW w:w="2943" w:type="dxa"/>
            <w:vMerge w:val="restart"/>
          </w:tcPr>
          <w:p w14:paraId="08B763E4" w14:textId="77777777" w:rsidR="007515E1" w:rsidRPr="00DF60B3" w:rsidRDefault="007515E1" w:rsidP="00AF552B">
            <w:pPr>
              <w:contextualSpacing/>
              <w:rPr>
                <w:rFonts w:cstheme="minorHAnsi"/>
                <w:b/>
                <w:bCs/>
              </w:rPr>
            </w:pPr>
            <w:r w:rsidRPr="00DF60B3">
              <w:rPr>
                <w:rFonts w:cstheme="minorHAnsi"/>
                <w:b/>
                <w:bCs/>
              </w:rPr>
              <w:t>A.3.3. Finansal yönetim</w:t>
            </w:r>
          </w:p>
          <w:p w14:paraId="7E7FD167"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089169BD" w14:textId="77777777" w:rsidR="007515E1" w:rsidRPr="00DF60B3" w:rsidRDefault="007515E1" w:rsidP="00AF552B">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tc>
        <w:tc>
          <w:tcPr>
            <w:tcW w:w="8195" w:type="dxa"/>
          </w:tcPr>
          <w:p w14:paraId="4D921AF3" w14:textId="77777777" w:rsidR="007515E1" w:rsidRDefault="007515E1" w:rsidP="00AF552B"/>
        </w:tc>
      </w:tr>
      <w:tr w:rsidR="007515E1" w14:paraId="6A31C383" w14:textId="77777777" w:rsidTr="00AF552B">
        <w:trPr>
          <w:trHeight w:val="6205"/>
        </w:trPr>
        <w:tc>
          <w:tcPr>
            <w:tcW w:w="2943" w:type="dxa"/>
            <w:vMerge/>
          </w:tcPr>
          <w:p w14:paraId="7A24E9F8" w14:textId="77777777" w:rsidR="007515E1" w:rsidRPr="00DF60B3" w:rsidRDefault="007515E1" w:rsidP="00AF552B">
            <w:pPr>
              <w:contextualSpacing/>
              <w:rPr>
                <w:rFonts w:cstheme="minorHAnsi"/>
                <w:b/>
                <w:bCs/>
              </w:rPr>
            </w:pPr>
          </w:p>
        </w:tc>
        <w:tc>
          <w:tcPr>
            <w:tcW w:w="8195" w:type="dxa"/>
          </w:tcPr>
          <w:p w14:paraId="7530BF8F" w14:textId="77777777" w:rsidR="007515E1" w:rsidRDefault="007515E1" w:rsidP="00AF552B">
            <w:r>
              <w:t>Kanıtlar:</w:t>
            </w:r>
          </w:p>
        </w:tc>
      </w:tr>
    </w:tbl>
    <w:p w14:paraId="12266E75" w14:textId="77777777" w:rsidR="007515E1" w:rsidRDefault="007515E1" w:rsidP="007515E1"/>
    <w:tbl>
      <w:tblPr>
        <w:tblStyle w:val="TabloKlavuzu"/>
        <w:tblW w:w="0" w:type="auto"/>
        <w:tblInd w:w="362" w:type="dxa"/>
        <w:tblLook w:val="04A0" w:firstRow="1" w:lastRow="0" w:firstColumn="1" w:lastColumn="0" w:noHBand="0" w:noVBand="1"/>
      </w:tblPr>
      <w:tblGrid>
        <w:gridCol w:w="2581"/>
        <w:gridCol w:w="7188"/>
      </w:tblGrid>
      <w:tr w:rsidR="007515E1" w14:paraId="21B72E5A" w14:textId="77777777" w:rsidTr="00AF552B">
        <w:trPr>
          <w:trHeight w:val="36"/>
        </w:trPr>
        <w:tc>
          <w:tcPr>
            <w:tcW w:w="9769" w:type="dxa"/>
            <w:gridSpan w:val="2"/>
            <w:shd w:val="clear" w:color="auto" w:fill="FFCADE"/>
            <w:vAlign w:val="bottom"/>
          </w:tcPr>
          <w:p w14:paraId="67682743"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0988CBDA" w14:textId="77777777" w:rsidTr="00AF552B">
        <w:trPr>
          <w:trHeight w:val="66"/>
        </w:trPr>
        <w:tc>
          <w:tcPr>
            <w:tcW w:w="9769" w:type="dxa"/>
            <w:gridSpan w:val="2"/>
            <w:shd w:val="clear" w:color="auto" w:fill="FFCADE"/>
          </w:tcPr>
          <w:p w14:paraId="0B79F396" w14:textId="77777777" w:rsidR="007515E1" w:rsidRPr="00DF60B3" w:rsidRDefault="007515E1" w:rsidP="00AF552B">
            <w:pPr>
              <w:tabs>
                <w:tab w:val="left" w:pos="1501"/>
              </w:tabs>
              <w:contextualSpacing/>
              <w:jc w:val="both"/>
              <w:rPr>
                <w:rFonts w:cstheme="minorHAnsi"/>
                <w:b/>
                <w:bCs/>
              </w:rPr>
            </w:pPr>
            <w:r w:rsidRPr="00DF60B3">
              <w:rPr>
                <w:rFonts w:cstheme="minorHAnsi"/>
                <w:b/>
                <w:bCs/>
              </w:rPr>
              <w:t>A.3. Yönetim Sistemleri</w:t>
            </w:r>
          </w:p>
          <w:p w14:paraId="60828081" w14:textId="77777777" w:rsidR="007515E1" w:rsidRPr="00DF60B3" w:rsidRDefault="007515E1" w:rsidP="00AF552B">
            <w:pPr>
              <w:tabs>
                <w:tab w:val="left" w:pos="1501"/>
              </w:tabs>
              <w:contextualSpacing/>
              <w:jc w:val="both"/>
              <w:rPr>
                <w:rFonts w:cstheme="minorHAnsi"/>
                <w:sz w:val="16"/>
                <w:szCs w:val="16"/>
              </w:rPr>
            </w:pPr>
          </w:p>
        </w:tc>
      </w:tr>
      <w:tr w:rsidR="007515E1" w14:paraId="3FA723FE" w14:textId="77777777" w:rsidTr="00AF552B">
        <w:trPr>
          <w:trHeight w:val="38"/>
        </w:trPr>
        <w:tc>
          <w:tcPr>
            <w:tcW w:w="2581" w:type="dxa"/>
          </w:tcPr>
          <w:p w14:paraId="60012EC1" w14:textId="77777777" w:rsidR="007515E1" w:rsidRDefault="007515E1" w:rsidP="00AF552B"/>
        </w:tc>
        <w:tc>
          <w:tcPr>
            <w:tcW w:w="7188" w:type="dxa"/>
            <w:vAlign w:val="bottom"/>
          </w:tcPr>
          <w:p w14:paraId="286B83AC"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5E47F12A" w14:textId="77777777" w:rsidTr="00AF552B">
        <w:trPr>
          <w:trHeight w:val="214"/>
        </w:trPr>
        <w:tc>
          <w:tcPr>
            <w:tcW w:w="2581" w:type="dxa"/>
            <w:vMerge w:val="restart"/>
          </w:tcPr>
          <w:p w14:paraId="0A1C9E32" w14:textId="77777777" w:rsidR="007515E1" w:rsidRPr="00DF60B3" w:rsidRDefault="007515E1" w:rsidP="00AF552B">
            <w:pPr>
              <w:contextualSpacing/>
              <w:rPr>
                <w:rFonts w:cstheme="minorHAnsi"/>
                <w:b/>
                <w:bCs/>
              </w:rPr>
            </w:pPr>
            <w:r w:rsidRPr="00DF60B3">
              <w:rPr>
                <w:rFonts w:cstheme="minorHAnsi"/>
                <w:b/>
                <w:bCs/>
              </w:rPr>
              <w:t>A.3.4. Süreç yönetimi</w:t>
            </w:r>
          </w:p>
          <w:p w14:paraId="06ED8C41"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622A53E8" w14:textId="77777777" w:rsidR="007515E1" w:rsidRPr="00DF60B3" w:rsidRDefault="007515E1" w:rsidP="00AF552B">
            <w:pPr>
              <w:contextualSpacing/>
              <w:jc w:val="both"/>
              <w:rPr>
                <w:rFonts w:cstheme="minorHAnsi"/>
                <w:sz w:val="16"/>
                <w:szCs w:val="16"/>
              </w:rPr>
            </w:pPr>
          </w:p>
        </w:tc>
        <w:tc>
          <w:tcPr>
            <w:tcW w:w="7188" w:type="dxa"/>
          </w:tcPr>
          <w:p w14:paraId="0CE1D143" w14:textId="77777777" w:rsidR="007515E1" w:rsidRDefault="007515E1" w:rsidP="00AF552B">
            <w:r>
              <w:t>1. Süreçlerdeki sorumlular, iş akışı ve yönetim organizasyon şeması gerek</w:t>
            </w:r>
          </w:p>
          <w:p w14:paraId="4E25B2FB" w14:textId="77777777" w:rsidR="007515E1" w:rsidRDefault="007515E1" w:rsidP="00AF552B">
            <w:r>
              <w:t>üniversitemiz gerekse birimimiz bazında tanımlıdır.</w:t>
            </w:r>
          </w:p>
          <w:p w14:paraId="17503781" w14:textId="77777777" w:rsidR="007515E1" w:rsidRDefault="007515E1" w:rsidP="00AF552B">
            <w:r>
              <w:t>2. Süreç yönetiminin başarılı olup olmadığına dair veri mevcut değildir.</w:t>
            </w:r>
          </w:p>
          <w:p w14:paraId="7B6E0E0D" w14:textId="77777777" w:rsidR="007515E1" w:rsidRDefault="007515E1" w:rsidP="00AF552B">
            <w:r>
              <w:t>3. Süreçlerde yaşanılan sorunların hızlı çözümü ve cevaplandırılması ilgili</w:t>
            </w:r>
          </w:p>
          <w:p w14:paraId="481DFFC9" w14:textId="77777777" w:rsidR="007515E1" w:rsidRDefault="007515E1" w:rsidP="00AF552B">
            <w:r>
              <w:t>yetkililerce yapılmaktadır. Sürekli bir iyilşetirmeden ve koordinasyondan</w:t>
            </w:r>
          </w:p>
          <w:p w14:paraId="41EA8D9F" w14:textId="77777777" w:rsidR="007515E1" w:rsidRDefault="007515E1" w:rsidP="00AF552B">
            <w:r>
              <w:t>bahsedilebilir.</w:t>
            </w:r>
          </w:p>
        </w:tc>
      </w:tr>
      <w:tr w:rsidR="007515E1" w14:paraId="14A1DC33" w14:textId="77777777" w:rsidTr="00AF552B">
        <w:trPr>
          <w:trHeight w:val="1395"/>
        </w:trPr>
        <w:tc>
          <w:tcPr>
            <w:tcW w:w="2581" w:type="dxa"/>
            <w:vMerge/>
          </w:tcPr>
          <w:p w14:paraId="08FBC163" w14:textId="77777777" w:rsidR="007515E1" w:rsidRPr="00DF60B3" w:rsidRDefault="007515E1" w:rsidP="00AF552B">
            <w:pPr>
              <w:contextualSpacing/>
              <w:rPr>
                <w:rFonts w:cstheme="minorHAnsi"/>
                <w:b/>
                <w:bCs/>
              </w:rPr>
            </w:pPr>
          </w:p>
        </w:tc>
        <w:tc>
          <w:tcPr>
            <w:tcW w:w="7188" w:type="dxa"/>
          </w:tcPr>
          <w:p w14:paraId="3D36A05F" w14:textId="77777777" w:rsidR="007515E1" w:rsidRDefault="007515E1" w:rsidP="00AF552B">
            <w:r>
              <w:t>Kanıtlar:</w:t>
            </w:r>
          </w:p>
          <w:p w14:paraId="73B33932"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KSU Uzaktan </w:t>
            </w:r>
            <w:r>
              <w:rPr>
                <w:rFonts w:ascii="Calibri" w:hAnsi="Calibri" w:cs="Calibri"/>
                <w:noProof w:val="0"/>
                <w:lang w:bidi="he-IL"/>
              </w:rPr>
              <w:t xml:space="preserve">Eğitim </w:t>
            </w:r>
            <w:r>
              <w:rPr>
                <w:rFonts w:ascii="Calibri" w:hAnsi="Calibri" w:cs="Calibri"/>
                <w:noProof w:val="0"/>
              </w:rPr>
              <w:t xml:space="preserve">Uygulama ve </w:t>
            </w:r>
            <w:r>
              <w:rPr>
                <w:rFonts w:ascii="Calibri" w:hAnsi="Calibri" w:cs="Calibri"/>
                <w:noProof w:val="0"/>
                <w:lang w:bidi="he-IL"/>
              </w:rPr>
              <w:t xml:space="preserve">Araştırma </w:t>
            </w:r>
            <w:r>
              <w:rPr>
                <w:rFonts w:ascii="Calibri" w:hAnsi="Calibri" w:cs="Calibri"/>
                <w:noProof w:val="0"/>
              </w:rPr>
              <w:t xml:space="preserve">Merkezi web </w:t>
            </w:r>
            <w:r>
              <w:rPr>
                <w:rFonts w:ascii="Calibri" w:hAnsi="Calibri" w:cs="Calibri"/>
                <w:noProof w:val="0"/>
                <w:lang w:bidi="he-IL"/>
              </w:rPr>
              <w:t>sayfası</w:t>
            </w:r>
          </w:p>
          <w:p w14:paraId="3DA62774"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 xml:space="preserve">Kahramanmaraş </w:t>
            </w:r>
            <w:r>
              <w:rPr>
                <w:rFonts w:ascii="Calibri" w:hAnsi="Calibri" w:cs="Calibri"/>
                <w:noProof w:val="0"/>
              </w:rPr>
              <w:t xml:space="preserve">Sütçü </w:t>
            </w:r>
            <w:r>
              <w:rPr>
                <w:rFonts w:ascii="Calibri" w:hAnsi="Calibri" w:cs="Calibri"/>
                <w:noProof w:val="0"/>
                <w:lang w:bidi="he-IL"/>
              </w:rPr>
              <w:t xml:space="preserve">İmam </w:t>
            </w:r>
            <w:r>
              <w:rPr>
                <w:rFonts w:ascii="Calibri" w:hAnsi="Calibri" w:cs="Calibri"/>
                <w:noProof w:val="0"/>
              </w:rPr>
              <w:t xml:space="preserve">Üniversitesi web </w:t>
            </w:r>
            <w:r>
              <w:rPr>
                <w:rFonts w:ascii="Calibri" w:hAnsi="Calibri" w:cs="Calibri"/>
                <w:noProof w:val="0"/>
                <w:lang w:bidi="he-IL"/>
              </w:rPr>
              <w:t>sayfası</w:t>
            </w:r>
          </w:p>
          <w:p w14:paraId="2A446362"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lang w:bidi="he-IL"/>
              </w:rPr>
              <w:t xml:space="preserve">Kahramanmaraş </w:t>
            </w:r>
            <w:r>
              <w:rPr>
                <w:rFonts w:ascii="Calibri" w:hAnsi="Calibri" w:cs="Calibri"/>
                <w:noProof w:val="0"/>
              </w:rPr>
              <w:t xml:space="preserve">Sütçü </w:t>
            </w:r>
            <w:r>
              <w:rPr>
                <w:rFonts w:ascii="Calibri" w:hAnsi="Calibri" w:cs="Calibri"/>
                <w:noProof w:val="0"/>
                <w:lang w:bidi="he-IL"/>
              </w:rPr>
              <w:t xml:space="preserve">İmam </w:t>
            </w:r>
            <w:r>
              <w:rPr>
                <w:rFonts w:ascii="Calibri" w:hAnsi="Calibri" w:cs="Calibri"/>
                <w:noProof w:val="0"/>
              </w:rPr>
              <w:t>Üniversitesi Teknik Bilimler Meslek Yüksekokulu web</w:t>
            </w:r>
          </w:p>
          <w:p w14:paraId="1CA58311" w14:textId="77777777" w:rsidR="007515E1" w:rsidRDefault="007515E1" w:rsidP="00AF552B">
            <w:proofErr w:type="gramStart"/>
            <w:r>
              <w:rPr>
                <w:rFonts w:ascii="Calibri" w:hAnsi="Calibri" w:cs="Calibri"/>
                <w:noProof w:val="0"/>
                <w:lang w:bidi="he-IL"/>
              </w:rPr>
              <w:t>sayfası</w:t>
            </w:r>
            <w:proofErr w:type="gramEnd"/>
          </w:p>
        </w:tc>
      </w:tr>
    </w:tbl>
    <w:p w14:paraId="20894CC6" w14:textId="77777777" w:rsidR="007515E1" w:rsidRDefault="007515E1" w:rsidP="007515E1"/>
    <w:p w14:paraId="4E52FCE7" w14:textId="77777777" w:rsidR="007515E1" w:rsidRDefault="007515E1" w:rsidP="007515E1"/>
    <w:p w14:paraId="60BD13DD" w14:textId="77777777" w:rsidR="007515E1" w:rsidRDefault="007515E1" w:rsidP="007515E1"/>
    <w:p w14:paraId="50AFFF58" w14:textId="77777777" w:rsidR="007515E1" w:rsidRDefault="007515E1" w:rsidP="007515E1"/>
    <w:p w14:paraId="0AE3A8B1" w14:textId="77777777" w:rsidR="007515E1" w:rsidRDefault="007515E1" w:rsidP="007515E1"/>
    <w:p w14:paraId="5ACB39FC" w14:textId="77777777" w:rsidR="007515E1" w:rsidRDefault="007515E1" w:rsidP="007515E1"/>
    <w:p w14:paraId="417C4E6A" w14:textId="77777777" w:rsidR="007515E1" w:rsidRDefault="007515E1" w:rsidP="007515E1"/>
    <w:p w14:paraId="58D9187D" w14:textId="77777777" w:rsidR="007515E1" w:rsidRDefault="007515E1" w:rsidP="007515E1"/>
    <w:p w14:paraId="1B8D6767" w14:textId="77777777" w:rsidR="007515E1" w:rsidRDefault="007515E1" w:rsidP="007515E1"/>
    <w:p w14:paraId="1AC494CA" w14:textId="77777777" w:rsidR="000354EC" w:rsidRDefault="000354EC" w:rsidP="007515E1"/>
    <w:p w14:paraId="028CCFF8" w14:textId="77777777" w:rsidR="000354EC" w:rsidRDefault="000354EC" w:rsidP="007515E1"/>
    <w:p w14:paraId="6F13149D" w14:textId="77777777" w:rsidR="007515E1" w:rsidRDefault="007515E1" w:rsidP="007515E1"/>
    <w:p w14:paraId="4A0ABBBB" w14:textId="77777777" w:rsidR="007515E1" w:rsidRDefault="007515E1" w:rsidP="007515E1"/>
    <w:p w14:paraId="18D0C6AF" w14:textId="77777777" w:rsidR="007515E1" w:rsidRDefault="007515E1" w:rsidP="007515E1"/>
    <w:tbl>
      <w:tblPr>
        <w:tblStyle w:val="TabloKlavuzu"/>
        <w:tblW w:w="0" w:type="auto"/>
        <w:tblLook w:val="04A0" w:firstRow="1" w:lastRow="0" w:firstColumn="1" w:lastColumn="0" w:noHBand="0" w:noVBand="1"/>
      </w:tblPr>
      <w:tblGrid>
        <w:gridCol w:w="2916"/>
        <w:gridCol w:w="8072"/>
      </w:tblGrid>
      <w:tr w:rsidR="007515E1" w14:paraId="18746825" w14:textId="77777777" w:rsidTr="00AF552B">
        <w:tc>
          <w:tcPr>
            <w:tcW w:w="11138" w:type="dxa"/>
            <w:gridSpan w:val="2"/>
            <w:shd w:val="clear" w:color="auto" w:fill="FFCADE"/>
            <w:vAlign w:val="bottom"/>
          </w:tcPr>
          <w:p w14:paraId="1C62E192"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73F49069" w14:textId="77777777" w:rsidTr="00AF552B">
        <w:tc>
          <w:tcPr>
            <w:tcW w:w="11138" w:type="dxa"/>
            <w:gridSpan w:val="2"/>
            <w:shd w:val="clear" w:color="auto" w:fill="FFCADE"/>
          </w:tcPr>
          <w:p w14:paraId="44CC1F92" w14:textId="77777777" w:rsidR="007515E1" w:rsidRPr="00DF60B3" w:rsidRDefault="007515E1" w:rsidP="00AF552B">
            <w:pPr>
              <w:contextualSpacing/>
              <w:rPr>
                <w:rFonts w:cstheme="minorHAnsi"/>
                <w:b/>
                <w:bCs/>
              </w:rPr>
            </w:pPr>
            <w:r w:rsidRPr="00DF60B3">
              <w:rPr>
                <w:rFonts w:cstheme="minorHAnsi"/>
                <w:b/>
                <w:bCs/>
              </w:rPr>
              <w:t>A.4. Paydaş Katılımı</w:t>
            </w:r>
          </w:p>
          <w:p w14:paraId="65E3EC7E" w14:textId="77777777" w:rsidR="007515E1" w:rsidRPr="00DF60B3" w:rsidRDefault="007515E1" w:rsidP="00AF552B">
            <w:pPr>
              <w:contextualSpacing/>
              <w:rPr>
                <w:rFonts w:cstheme="minorHAnsi"/>
                <w:b/>
                <w:bCs/>
                <w:sz w:val="16"/>
                <w:szCs w:val="16"/>
              </w:rPr>
            </w:pPr>
          </w:p>
        </w:tc>
      </w:tr>
      <w:tr w:rsidR="007515E1" w14:paraId="4D7BCCA7" w14:textId="77777777" w:rsidTr="00AF552B">
        <w:tc>
          <w:tcPr>
            <w:tcW w:w="11138" w:type="dxa"/>
            <w:gridSpan w:val="2"/>
          </w:tcPr>
          <w:p w14:paraId="085508E7" w14:textId="77777777" w:rsidR="007515E1" w:rsidRDefault="007515E1" w:rsidP="00AF552B">
            <w:pPr>
              <w:contextualSpacing/>
              <w:rPr>
                <w:rFonts w:cstheme="minorHAnsi"/>
                <w:b/>
                <w:bCs/>
              </w:rPr>
            </w:pPr>
            <w:r>
              <w:rPr>
                <w:rFonts w:cstheme="minorHAnsi"/>
                <w:b/>
                <w:bCs/>
              </w:rPr>
              <w:t>AÇIKLAMALAR:</w:t>
            </w:r>
          </w:p>
          <w:p w14:paraId="41434A07" w14:textId="77777777" w:rsidR="007515E1" w:rsidRDefault="007515E1" w:rsidP="00AF552B"/>
        </w:tc>
      </w:tr>
      <w:tr w:rsidR="007515E1" w14:paraId="0AE89113" w14:textId="77777777" w:rsidTr="00AF552B">
        <w:tc>
          <w:tcPr>
            <w:tcW w:w="2943" w:type="dxa"/>
          </w:tcPr>
          <w:p w14:paraId="216701E7" w14:textId="77777777" w:rsidR="007515E1" w:rsidRDefault="007515E1" w:rsidP="00AF552B"/>
        </w:tc>
        <w:tc>
          <w:tcPr>
            <w:tcW w:w="8195" w:type="dxa"/>
            <w:vAlign w:val="bottom"/>
          </w:tcPr>
          <w:p w14:paraId="07C0CF97"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2CB66FEA" w14:textId="77777777" w:rsidTr="00AF552B">
        <w:trPr>
          <w:trHeight w:val="1952"/>
        </w:trPr>
        <w:tc>
          <w:tcPr>
            <w:tcW w:w="2943" w:type="dxa"/>
            <w:vMerge w:val="restart"/>
          </w:tcPr>
          <w:p w14:paraId="171248BE" w14:textId="77777777" w:rsidR="007515E1" w:rsidRPr="00DF60B3" w:rsidRDefault="007515E1" w:rsidP="00AF552B">
            <w:pPr>
              <w:contextualSpacing/>
              <w:jc w:val="both"/>
              <w:rPr>
                <w:rFonts w:cstheme="minorHAnsi"/>
                <w:b/>
                <w:bCs/>
              </w:rPr>
            </w:pPr>
            <w:r w:rsidRPr="00DF60B3">
              <w:rPr>
                <w:rFonts w:cstheme="minorHAnsi"/>
                <w:b/>
                <w:bCs/>
              </w:rPr>
              <w:t>A.4.1. İç ve dış paydaş katılımı</w:t>
            </w:r>
          </w:p>
          <w:p w14:paraId="337D5566"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6A42029E"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016B5C11" w14:textId="77777777" w:rsidR="007515E1" w:rsidRDefault="007515E1" w:rsidP="00AF552B">
            <w:pPr>
              <w:contextualSpacing/>
              <w:jc w:val="both"/>
              <w:rPr>
                <w:rFonts w:cstheme="minorHAnsi"/>
                <w:sz w:val="16"/>
                <w:szCs w:val="16"/>
              </w:rPr>
            </w:pPr>
          </w:p>
          <w:p w14:paraId="0EB7A489" w14:textId="77777777" w:rsidR="007515E1" w:rsidRPr="00DF60B3" w:rsidRDefault="007515E1" w:rsidP="00AF552B">
            <w:pPr>
              <w:contextualSpacing/>
              <w:jc w:val="both"/>
              <w:rPr>
                <w:rFonts w:cstheme="minorHAnsi"/>
                <w:sz w:val="16"/>
                <w:szCs w:val="16"/>
              </w:rPr>
            </w:pPr>
          </w:p>
        </w:tc>
        <w:tc>
          <w:tcPr>
            <w:tcW w:w="8195" w:type="dxa"/>
          </w:tcPr>
          <w:p w14:paraId="362FE3A1" w14:textId="77777777" w:rsidR="007515E1" w:rsidRDefault="007515E1" w:rsidP="00AF552B">
            <w:r>
              <w:t>1. İç ve dış paydaşların katılım mekanizmaları tanımlanmıştır. Bölümümüz,</w:t>
            </w:r>
          </w:p>
          <w:p w14:paraId="663C5DE2" w14:textId="77777777" w:rsidR="007515E1" w:rsidRDefault="007515E1" w:rsidP="00AF552B">
            <w:r>
              <w:t>iyileştirme süreçlerine katkı sağlamakla yükümlüdür ve katılıma esas raporlarını</w:t>
            </w:r>
          </w:p>
          <w:p w14:paraId="34EA86B6" w14:textId="77777777" w:rsidR="007515E1" w:rsidRDefault="007515E1" w:rsidP="00AF552B">
            <w:r>
              <w:t>sunmakla sorumludur.</w:t>
            </w:r>
          </w:p>
          <w:p w14:paraId="243EC544" w14:textId="77777777" w:rsidR="007515E1" w:rsidRDefault="007515E1" w:rsidP="00AF552B">
            <w:r>
              <w:t>2. Bölümümüz sonuçların değerlendirilmesi aşamasında yada nihai karar alma</w:t>
            </w:r>
          </w:p>
          <w:p w14:paraId="172290AE" w14:textId="77777777" w:rsidR="007515E1" w:rsidRDefault="007515E1" w:rsidP="00AF552B">
            <w:r>
              <w:t>sürecinde aktif olarak rol almamaktadır. Üniversitemiz bünyesinde bulunan</w:t>
            </w:r>
          </w:p>
          <w:p w14:paraId="241527EC" w14:textId="77777777" w:rsidR="007515E1" w:rsidRDefault="007515E1" w:rsidP="00AF552B">
            <w:r>
              <w:t>kalite koordinasyon birimi tarafından değerlendirmeler yapılmakta ve nihai</w:t>
            </w:r>
          </w:p>
          <w:p w14:paraId="5AA951DD" w14:textId="77777777" w:rsidR="007515E1" w:rsidRDefault="007515E1" w:rsidP="00AF552B">
            <w:r>
              <w:t>sonuçlar açıklanmaktadır.</w:t>
            </w:r>
          </w:p>
        </w:tc>
      </w:tr>
      <w:tr w:rsidR="007515E1" w14:paraId="65214D3B" w14:textId="77777777" w:rsidTr="00AF552B">
        <w:trPr>
          <w:trHeight w:val="1554"/>
        </w:trPr>
        <w:tc>
          <w:tcPr>
            <w:tcW w:w="2943" w:type="dxa"/>
            <w:vMerge/>
          </w:tcPr>
          <w:p w14:paraId="6DF03BAC" w14:textId="77777777" w:rsidR="007515E1" w:rsidRPr="00DF60B3" w:rsidRDefault="007515E1" w:rsidP="00AF552B">
            <w:pPr>
              <w:contextualSpacing/>
              <w:rPr>
                <w:rFonts w:cstheme="minorHAnsi"/>
                <w:b/>
                <w:bCs/>
              </w:rPr>
            </w:pPr>
          </w:p>
        </w:tc>
        <w:tc>
          <w:tcPr>
            <w:tcW w:w="8195" w:type="dxa"/>
          </w:tcPr>
          <w:p w14:paraId="342E2341" w14:textId="77777777" w:rsidR="007515E1" w:rsidRDefault="007515E1" w:rsidP="00AF552B">
            <w:r>
              <w:t>Kanıtlar:</w:t>
            </w:r>
          </w:p>
          <w:p w14:paraId="690B527F"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KSÜ Öğrenci işleri Daire başkanlığı web sayfası</w:t>
            </w:r>
          </w:p>
          <w:p w14:paraId="7268C2D3" w14:textId="77777777" w:rsidR="007515E1" w:rsidRDefault="007515E1" w:rsidP="00AF552B">
            <w:pPr>
              <w:widowControl/>
              <w:autoSpaceDE w:val="0"/>
              <w:autoSpaceDN w:val="0"/>
              <w:adjustRightInd w:val="0"/>
              <w:rPr>
                <w:rFonts w:ascii="Calibri" w:hAnsi="Calibri" w:cs="Calibri"/>
                <w:noProof w:val="0"/>
                <w:lang w:bidi="he-IL"/>
              </w:rPr>
            </w:pPr>
            <w:r w:rsidRPr="00B560C3">
              <w:rPr>
                <w:rFonts w:ascii="Calibri" w:hAnsi="Calibri" w:cs="Calibri"/>
                <w:noProof w:val="0"/>
                <w:lang w:bidi="he-IL"/>
              </w:rPr>
              <w:t>https://oidb.ksu.edu.tr/</w:t>
            </w:r>
          </w:p>
          <w:p w14:paraId="3807200C" w14:textId="77777777" w:rsidR="007515E1" w:rsidRDefault="007515E1" w:rsidP="00AF552B">
            <w:pPr>
              <w:widowControl/>
              <w:autoSpaceDE w:val="0"/>
              <w:autoSpaceDN w:val="0"/>
              <w:adjustRightInd w:val="0"/>
              <w:rPr>
                <w:rFonts w:ascii="Calibri" w:hAnsi="Calibri" w:cs="Calibri"/>
                <w:noProof w:val="0"/>
                <w:lang w:bidi="he-IL"/>
              </w:rPr>
            </w:pPr>
          </w:p>
          <w:p w14:paraId="04654EE5" w14:textId="77777777" w:rsidR="007515E1" w:rsidRDefault="007515E1" w:rsidP="00AF552B">
            <w:pPr>
              <w:rPr>
                <w:rFonts w:ascii="Calibri" w:hAnsi="Calibri" w:cs="Calibri"/>
                <w:noProof w:val="0"/>
                <w:lang w:bidi="he-IL"/>
              </w:rPr>
            </w:pPr>
            <w:r>
              <w:rPr>
                <w:rFonts w:ascii="Calibri" w:hAnsi="Calibri" w:cs="Calibri"/>
                <w:noProof w:val="0"/>
                <w:lang w:bidi="he-IL"/>
              </w:rPr>
              <w:t>KSÜ Kalite Koordinatörlüğü web sayfası</w:t>
            </w:r>
          </w:p>
          <w:p w14:paraId="3D905533" w14:textId="77777777" w:rsidR="007515E1" w:rsidRDefault="007515E1" w:rsidP="00AF552B">
            <w:r w:rsidRPr="00B560C3">
              <w:t>https://kalite.ksu.edu.tr/</w:t>
            </w:r>
          </w:p>
        </w:tc>
      </w:tr>
    </w:tbl>
    <w:p w14:paraId="499CCA1E" w14:textId="77777777" w:rsidR="007515E1" w:rsidRDefault="007515E1" w:rsidP="007515E1"/>
    <w:tbl>
      <w:tblPr>
        <w:tblStyle w:val="TabloKlavuzu"/>
        <w:tblW w:w="0" w:type="auto"/>
        <w:tblLook w:val="04A0" w:firstRow="1" w:lastRow="0" w:firstColumn="1" w:lastColumn="0" w:noHBand="0" w:noVBand="1"/>
      </w:tblPr>
      <w:tblGrid>
        <w:gridCol w:w="2912"/>
        <w:gridCol w:w="8076"/>
      </w:tblGrid>
      <w:tr w:rsidR="007515E1" w14:paraId="46ABB75E" w14:textId="77777777" w:rsidTr="00AF552B">
        <w:tc>
          <w:tcPr>
            <w:tcW w:w="11138" w:type="dxa"/>
            <w:gridSpan w:val="2"/>
            <w:shd w:val="clear" w:color="auto" w:fill="FFCADE"/>
            <w:vAlign w:val="bottom"/>
          </w:tcPr>
          <w:p w14:paraId="1F02BA24"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43CA130C" w14:textId="77777777" w:rsidTr="00AF552B">
        <w:tc>
          <w:tcPr>
            <w:tcW w:w="11138" w:type="dxa"/>
            <w:gridSpan w:val="2"/>
            <w:shd w:val="clear" w:color="auto" w:fill="FFCADE"/>
          </w:tcPr>
          <w:p w14:paraId="44A66525" w14:textId="77777777" w:rsidR="007515E1" w:rsidRPr="00DF60B3" w:rsidRDefault="007515E1" w:rsidP="00AF552B">
            <w:pPr>
              <w:contextualSpacing/>
              <w:rPr>
                <w:rFonts w:cstheme="minorHAnsi"/>
                <w:b/>
                <w:bCs/>
              </w:rPr>
            </w:pPr>
            <w:r w:rsidRPr="00DF60B3">
              <w:rPr>
                <w:rFonts w:cstheme="minorHAnsi"/>
                <w:b/>
                <w:bCs/>
              </w:rPr>
              <w:t>A.4. Paydaş Katılımı</w:t>
            </w:r>
          </w:p>
          <w:p w14:paraId="3E8307AB" w14:textId="77777777" w:rsidR="007515E1" w:rsidRPr="00DF60B3" w:rsidRDefault="007515E1" w:rsidP="00AF552B">
            <w:pPr>
              <w:contextualSpacing/>
              <w:rPr>
                <w:rFonts w:cstheme="minorHAnsi"/>
                <w:b/>
                <w:bCs/>
                <w:sz w:val="16"/>
                <w:szCs w:val="16"/>
              </w:rPr>
            </w:pPr>
          </w:p>
        </w:tc>
      </w:tr>
      <w:tr w:rsidR="007515E1" w14:paraId="07CC6A87" w14:textId="77777777" w:rsidTr="00AF552B">
        <w:tc>
          <w:tcPr>
            <w:tcW w:w="2943" w:type="dxa"/>
          </w:tcPr>
          <w:p w14:paraId="3A498ABA" w14:textId="77777777" w:rsidR="007515E1" w:rsidRDefault="007515E1" w:rsidP="00AF552B"/>
        </w:tc>
        <w:tc>
          <w:tcPr>
            <w:tcW w:w="8195" w:type="dxa"/>
            <w:vAlign w:val="bottom"/>
          </w:tcPr>
          <w:p w14:paraId="325BD378"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735B2D76" w14:textId="77777777" w:rsidTr="00AF552B">
        <w:trPr>
          <w:trHeight w:val="3015"/>
        </w:trPr>
        <w:tc>
          <w:tcPr>
            <w:tcW w:w="2943" w:type="dxa"/>
            <w:vMerge w:val="restart"/>
          </w:tcPr>
          <w:p w14:paraId="481F7EE8" w14:textId="77777777" w:rsidR="007515E1" w:rsidRPr="00100BB0" w:rsidRDefault="007515E1" w:rsidP="00AF552B">
            <w:pPr>
              <w:jc w:val="both"/>
              <w:rPr>
                <w:rFonts w:cstheme="minorHAnsi"/>
                <w:b/>
                <w:bCs/>
              </w:rPr>
            </w:pPr>
            <w:r w:rsidRPr="00100BB0">
              <w:rPr>
                <w:rFonts w:cstheme="minorHAnsi"/>
                <w:b/>
                <w:bCs/>
              </w:rPr>
              <w:t>A.4.2. Öğrenci geri bildirimleri</w:t>
            </w:r>
          </w:p>
          <w:p w14:paraId="7B545728" w14:textId="77777777" w:rsidR="007515E1" w:rsidRPr="00DF60B3" w:rsidRDefault="007515E1" w:rsidP="00AF552B">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6DA0814E" w14:textId="77777777" w:rsidR="007515E1" w:rsidRDefault="007515E1" w:rsidP="00AF552B">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418D7D34" w14:textId="77777777" w:rsidR="007515E1" w:rsidRPr="00DF60B3" w:rsidRDefault="007515E1" w:rsidP="00AF552B">
            <w:pPr>
              <w:contextualSpacing/>
              <w:jc w:val="both"/>
              <w:rPr>
                <w:rFonts w:cstheme="minorHAnsi"/>
                <w:sz w:val="16"/>
                <w:szCs w:val="16"/>
              </w:rPr>
            </w:pPr>
          </w:p>
        </w:tc>
        <w:tc>
          <w:tcPr>
            <w:tcW w:w="8195" w:type="dxa"/>
          </w:tcPr>
          <w:p w14:paraId="6C091512" w14:textId="77777777" w:rsidR="007515E1" w:rsidRDefault="007515E1" w:rsidP="00AF552B">
            <w:r>
              <w:lastRenderedPageBreak/>
              <w:t>1. Öğrenci şikayetleri ve mağduriyetlerinin giderilmesi için üniversitemiz</w:t>
            </w:r>
          </w:p>
          <w:p w14:paraId="337A43EF" w14:textId="77777777" w:rsidR="007515E1" w:rsidRDefault="007515E1" w:rsidP="00AF552B">
            <w:r>
              <w:t>bünyesinde whats</w:t>
            </w:r>
          </w:p>
          <w:p w14:paraId="748CECFB" w14:textId="77777777" w:rsidR="007515E1" w:rsidRDefault="007515E1" w:rsidP="00AF552B">
            <w:r>
              <w:t>app danışma hattı gibi muhtelif kanallar mevcuttur ve</w:t>
            </w:r>
          </w:p>
          <w:p w14:paraId="5D6C4C1F" w14:textId="77777777" w:rsidR="007515E1" w:rsidRDefault="007515E1" w:rsidP="00AF552B">
            <w:r>
              <w:t>iletişim bu kanallar vasıtasıyla sağlanmaktadır.</w:t>
            </w:r>
          </w:p>
          <w:p w14:paraId="1EB133AE" w14:textId="77777777" w:rsidR="007515E1" w:rsidRDefault="007515E1" w:rsidP="00AF552B">
            <w:r>
              <w:t>2. Her dönem sonunda öğrenci otomasyonundan dersi veren öğretim</w:t>
            </w:r>
          </w:p>
          <w:p w14:paraId="0F185BB4" w14:textId="77777777" w:rsidR="007515E1" w:rsidRDefault="007515E1" w:rsidP="00AF552B">
            <w:r>
              <w:t>elemanlarının değerlendirilmesi, memnuniyet düzeyi ve hizmet/kalite oranına</w:t>
            </w:r>
          </w:p>
          <w:p w14:paraId="3482B26D" w14:textId="77777777" w:rsidR="007515E1" w:rsidRDefault="007515E1" w:rsidP="00AF552B">
            <w:r>
              <w:t>dair görüş alınmaktadır.</w:t>
            </w:r>
          </w:p>
          <w:p w14:paraId="1503D59E" w14:textId="77777777" w:rsidR="007515E1" w:rsidRDefault="007515E1" w:rsidP="00AF552B">
            <w:r>
              <w:t>3. İlgili kanallar vasıtasıyla elde edilen dönütlerin güvenilirliği yada doğruluğunun</w:t>
            </w:r>
          </w:p>
          <w:p w14:paraId="4F26D5F4" w14:textId="77777777" w:rsidR="007515E1" w:rsidRDefault="007515E1" w:rsidP="00AF552B">
            <w:r>
              <w:t>tespiti için herhangi bir denetleme yapılmamaktadır.</w:t>
            </w:r>
          </w:p>
          <w:p w14:paraId="1FEADD64" w14:textId="77777777" w:rsidR="007515E1" w:rsidRDefault="007515E1" w:rsidP="00AF552B">
            <w:r>
              <w:t>4. Öğrenciler tarafından ilgili kanalların aktif ve adil çalıştığı düşünülmektedir.</w:t>
            </w:r>
          </w:p>
          <w:p w14:paraId="103C0073" w14:textId="77777777" w:rsidR="007515E1" w:rsidRDefault="007515E1" w:rsidP="00AF552B"/>
          <w:p w14:paraId="68E9FB50" w14:textId="77777777" w:rsidR="007515E1" w:rsidRDefault="007515E1" w:rsidP="00AF552B"/>
        </w:tc>
      </w:tr>
      <w:tr w:rsidR="007515E1" w14:paraId="3685DABB" w14:textId="77777777" w:rsidTr="00AF552B">
        <w:trPr>
          <w:trHeight w:val="5943"/>
        </w:trPr>
        <w:tc>
          <w:tcPr>
            <w:tcW w:w="2943" w:type="dxa"/>
            <w:vMerge/>
          </w:tcPr>
          <w:p w14:paraId="0BEBFC4F" w14:textId="77777777" w:rsidR="007515E1" w:rsidRPr="00DF60B3" w:rsidRDefault="007515E1" w:rsidP="00AF552B">
            <w:pPr>
              <w:contextualSpacing/>
              <w:rPr>
                <w:rFonts w:cstheme="minorHAnsi"/>
                <w:b/>
                <w:bCs/>
              </w:rPr>
            </w:pPr>
          </w:p>
        </w:tc>
        <w:tc>
          <w:tcPr>
            <w:tcW w:w="8195" w:type="dxa"/>
          </w:tcPr>
          <w:p w14:paraId="773B20A9" w14:textId="77777777" w:rsidR="007515E1" w:rsidRDefault="007515E1" w:rsidP="00AF552B">
            <w:r>
              <w:t>Kanıtlar:</w:t>
            </w:r>
          </w:p>
          <w:p w14:paraId="3260FBEA" w14:textId="77777777" w:rsidR="007515E1" w:rsidRDefault="007515E1" w:rsidP="00AF552B"/>
          <w:p w14:paraId="4DAD180C"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KSÜ Öğrenci işleri Daire başkanlığı web sayfası</w:t>
            </w:r>
          </w:p>
          <w:p w14:paraId="04806E9D" w14:textId="77777777" w:rsidR="007515E1" w:rsidRDefault="007515E1" w:rsidP="00AF552B">
            <w:pPr>
              <w:widowControl/>
              <w:autoSpaceDE w:val="0"/>
              <w:autoSpaceDN w:val="0"/>
              <w:adjustRightInd w:val="0"/>
              <w:rPr>
                <w:rFonts w:ascii="Calibri" w:hAnsi="Calibri" w:cs="Calibri"/>
                <w:noProof w:val="0"/>
                <w:lang w:bidi="he-IL"/>
              </w:rPr>
            </w:pPr>
            <w:r w:rsidRPr="00B560C3">
              <w:rPr>
                <w:rFonts w:ascii="Calibri" w:hAnsi="Calibri" w:cs="Calibri"/>
                <w:noProof w:val="0"/>
                <w:lang w:bidi="he-IL"/>
              </w:rPr>
              <w:t>https://oidb.ksu.edu.tr/</w:t>
            </w:r>
          </w:p>
          <w:p w14:paraId="4E201FE0" w14:textId="77777777" w:rsidR="007515E1" w:rsidRDefault="007515E1" w:rsidP="00AF552B"/>
          <w:p w14:paraId="4173BFF9" w14:textId="77777777" w:rsidR="007515E1" w:rsidRDefault="007515E1" w:rsidP="00AF552B">
            <w:r>
              <w:t>KSÜ UZEM web sayfası</w:t>
            </w:r>
          </w:p>
          <w:p w14:paraId="10988701" w14:textId="77777777" w:rsidR="007515E1" w:rsidRDefault="007515E1" w:rsidP="00AF552B">
            <w:r w:rsidRPr="00EC2B1E">
              <w:t>https://uzem.ksu.edu.tr/</w:t>
            </w:r>
          </w:p>
          <w:p w14:paraId="467FF925" w14:textId="77777777" w:rsidR="007515E1" w:rsidRDefault="007515E1" w:rsidP="00AF552B"/>
        </w:tc>
      </w:tr>
    </w:tbl>
    <w:p w14:paraId="48250D0D" w14:textId="77777777" w:rsidR="007515E1" w:rsidRDefault="007515E1" w:rsidP="007515E1"/>
    <w:p w14:paraId="507292C0" w14:textId="77777777" w:rsidR="007515E1" w:rsidRDefault="007515E1" w:rsidP="007515E1"/>
    <w:p w14:paraId="5674A039" w14:textId="77777777" w:rsidR="007515E1" w:rsidRDefault="007515E1" w:rsidP="007515E1"/>
    <w:p w14:paraId="533387B1" w14:textId="77777777" w:rsidR="007515E1" w:rsidRDefault="007515E1" w:rsidP="007515E1"/>
    <w:p w14:paraId="7AE97B19" w14:textId="77777777" w:rsidR="007515E1" w:rsidRDefault="007515E1" w:rsidP="007515E1"/>
    <w:p w14:paraId="6A245A34" w14:textId="77777777" w:rsidR="007515E1" w:rsidRDefault="007515E1" w:rsidP="007515E1"/>
    <w:tbl>
      <w:tblPr>
        <w:tblStyle w:val="TabloKlavuzu"/>
        <w:tblW w:w="10688" w:type="dxa"/>
        <w:tblLook w:val="04A0" w:firstRow="1" w:lastRow="0" w:firstColumn="1" w:lastColumn="0" w:noHBand="0" w:noVBand="1"/>
      </w:tblPr>
      <w:tblGrid>
        <w:gridCol w:w="2824"/>
        <w:gridCol w:w="7864"/>
      </w:tblGrid>
      <w:tr w:rsidR="007515E1" w14:paraId="559E0E5D" w14:textId="77777777" w:rsidTr="00AF552B">
        <w:trPr>
          <w:trHeight w:val="56"/>
        </w:trPr>
        <w:tc>
          <w:tcPr>
            <w:tcW w:w="10687" w:type="dxa"/>
            <w:gridSpan w:val="2"/>
            <w:shd w:val="clear" w:color="auto" w:fill="FFCADE"/>
            <w:vAlign w:val="bottom"/>
          </w:tcPr>
          <w:p w14:paraId="0FA55AEE"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1C447708" w14:textId="77777777" w:rsidTr="00AF552B">
        <w:trPr>
          <w:trHeight w:val="93"/>
        </w:trPr>
        <w:tc>
          <w:tcPr>
            <w:tcW w:w="10687" w:type="dxa"/>
            <w:gridSpan w:val="2"/>
            <w:shd w:val="clear" w:color="auto" w:fill="FFCADE"/>
          </w:tcPr>
          <w:p w14:paraId="2B99DE94" w14:textId="77777777" w:rsidR="007515E1" w:rsidRPr="00DF60B3" w:rsidRDefault="007515E1" w:rsidP="00AF552B">
            <w:pPr>
              <w:contextualSpacing/>
              <w:rPr>
                <w:rFonts w:cstheme="minorHAnsi"/>
                <w:b/>
                <w:bCs/>
              </w:rPr>
            </w:pPr>
            <w:r w:rsidRPr="00DF60B3">
              <w:rPr>
                <w:rFonts w:cstheme="minorHAnsi"/>
                <w:b/>
                <w:bCs/>
              </w:rPr>
              <w:t>A.4. Paydaş Katılımı</w:t>
            </w:r>
          </w:p>
          <w:p w14:paraId="48FC909B" w14:textId="77777777" w:rsidR="007515E1" w:rsidRPr="00DF60B3" w:rsidRDefault="007515E1" w:rsidP="00AF552B">
            <w:pPr>
              <w:contextualSpacing/>
              <w:rPr>
                <w:rFonts w:cstheme="minorHAnsi"/>
                <w:b/>
                <w:bCs/>
                <w:sz w:val="16"/>
                <w:szCs w:val="16"/>
              </w:rPr>
            </w:pPr>
          </w:p>
        </w:tc>
      </w:tr>
      <w:tr w:rsidR="007515E1" w14:paraId="6431D370" w14:textId="77777777" w:rsidTr="00AF552B">
        <w:trPr>
          <w:trHeight w:val="56"/>
        </w:trPr>
        <w:tc>
          <w:tcPr>
            <w:tcW w:w="2824" w:type="dxa"/>
          </w:tcPr>
          <w:p w14:paraId="099736E4" w14:textId="77777777" w:rsidR="007515E1" w:rsidRDefault="007515E1" w:rsidP="00AF552B"/>
        </w:tc>
        <w:tc>
          <w:tcPr>
            <w:tcW w:w="7864" w:type="dxa"/>
            <w:vAlign w:val="bottom"/>
          </w:tcPr>
          <w:p w14:paraId="09217929"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183E99C8" w14:textId="77777777" w:rsidTr="00AF552B">
        <w:trPr>
          <w:trHeight w:val="411"/>
        </w:trPr>
        <w:tc>
          <w:tcPr>
            <w:tcW w:w="2824" w:type="dxa"/>
            <w:vMerge w:val="restart"/>
          </w:tcPr>
          <w:p w14:paraId="66895CB5" w14:textId="77777777" w:rsidR="007515E1" w:rsidRPr="00DF60B3" w:rsidRDefault="007515E1" w:rsidP="00AF552B">
            <w:pPr>
              <w:contextualSpacing/>
              <w:jc w:val="both"/>
              <w:rPr>
                <w:rFonts w:cstheme="minorHAnsi"/>
                <w:b/>
                <w:bCs/>
              </w:rPr>
            </w:pPr>
            <w:r w:rsidRPr="00DF60B3">
              <w:rPr>
                <w:rFonts w:cstheme="minorHAnsi"/>
                <w:b/>
                <w:bCs/>
              </w:rPr>
              <w:t>A.4.3. Mezun ilişkileri yönetimi</w:t>
            </w:r>
          </w:p>
          <w:p w14:paraId="3EB6709C"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780AD6E0" w14:textId="77777777" w:rsidR="007515E1" w:rsidRPr="00DF60B3" w:rsidRDefault="007515E1" w:rsidP="00AF552B">
            <w:pPr>
              <w:contextualSpacing/>
              <w:jc w:val="both"/>
              <w:rPr>
                <w:rFonts w:cstheme="minorHAnsi"/>
                <w:sz w:val="16"/>
                <w:szCs w:val="16"/>
              </w:rPr>
            </w:pPr>
          </w:p>
        </w:tc>
        <w:tc>
          <w:tcPr>
            <w:tcW w:w="7864" w:type="dxa"/>
          </w:tcPr>
          <w:p w14:paraId="52E25725" w14:textId="77777777" w:rsidR="007515E1" w:rsidRDefault="007515E1" w:rsidP="00AF552B">
            <w:r>
              <w:t>1. Üniversitemiz bünyesinde öğrenci işleri daire başkanlığı tarafından mezun</w:t>
            </w:r>
          </w:p>
          <w:p w14:paraId="50360560" w14:textId="77777777" w:rsidR="007515E1" w:rsidRDefault="007515E1" w:rsidP="00AF552B">
            <w:r>
              <w:t>izleme sistemi hayata geçirilmiştir. Ancak ilgili sistemde sadece birim bazında</w:t>
            </w:r>
          </w:p>
          <w:p w14:paraId="43791309" w14:textId="77777777" w:rsidR="007515E1" w:rsidRDefault="007515E1" w:rsidP="00AF552B">
            <w:r>
              <w:t>mezun öğrenci sayısı verilmektedir. Bölümümüzden mezun olan öğrencilere</w:t>
            </w:r>
          </w:p>
          <w:p w14:paraId="16DC0DF9" w14:textId="77777777" w:rsidR="007515E1" w:rsidRDefault="007515E1" w:rsidP="00AF552B">
            <w:r>
              <w:t>dair veriler de bu sistemde bulunmaktadır.</w:t>
            </w:r>
          </w:p>
          <w:p w14:paraId="1310CACC" w14:textId="77777777" w:rsidR="007515E1" w:rsidRDefault="007515E1" w:rsidP="00AF552B">
            <w:r>
              <w:t>2. Detaylı verilerin bulunmaması (istihdam düzeyi, gelir seviyesi vb gibi) bu</w:t>
            </w:r>
          </w:p>
          <w:p w14:paraId="0640B693" w14:textId="77777777" w:rsidR="007515E1" w:rsidRDefault="007515E1" w:rsidP="00AF552B">
            <w:r>
              <w:t>sistemden, kurum yada birim geliştirme stratejilerinin hazırlanmasında önemli</w:t>
            </w:r>
          </w:p>
          <w:p w14:paraId="7BA8DD4C" w14:textId="77777777" w:rsidR="007515E1" w:rsidRDefault="007515E1" w:rsidP="00AF552B">
            <w:r>
              <w:t>oranda faydalanılamamasına neden olmaktadır.</w:t>
            </w:r>
          </w:p>
        </w:tc>
      </w:tr>
      <w:tr w:rsidR="007515E1" w14:paraId="3648ACAF" w14:textId="77777777" w:rsidTr="00AF552B">
        <w:trPr>
          <w:trHeight w:val="694"/>
        </w:trPr>
        <w:tc>
          <w:tcPr>
            <w:tcW w:w="2824" w:type="dxa"/>
            <w:vMerge/>
          </w:tcPr>
          <w:p w14:paraId="349E5A29" w14:textId="77777777" w:rsidR="007515E1" w:rsidRPr="00DF60B3" w:rsidRDefault="007515E1" w:rsidP="00AF552B">
            <w:pPr>
              <w:contextualSpacing/>
              <w:rPr>
                <w:rFonts w:cstheme="minorHAnsi"/>
                <w:b/>
                <w:bCs/>
              </w:rPr>
            </w:pPr>
          </w:p>
        </w:tc>
        <w:tc>
          <w:tcPr>
            <w:tcW w:w="7864" w:type="dxa"/>
          </w:tcPr>
          <w:p w14:paraId="39F59BD4" w14:textId="77777777" w:rsidR="007515E1" w:rsidRDefault="007515E1" w:rsidP="00AF552B">
            <w:r>
              <w:t>Kanıtlar:</w:t>
            </w:r>
          </w:p>
          <w:p w14:paraId="1E67F20E" w14:textId="77777777" w:rsidR="007515E1" w:rsidRDefault="007515E1" w:rsidP="00AF552B">
            <w:pPr>
              <w:rPr>
                <w:rFonts w:ascii="Calibri" w:hAnsi="Calibri" w:cs="Calibri"/>
                <w:color w:val="000000"/>
                <w:lang w:bidi="he-IL"/>
              </w:rPr>
            </w:pPr>
            <w:r>
              <w:rPr>
                <w:rFonts w:ascii="Calibri" w:hAnsi="Calibri" w:cs="Calibri"/>
                <w:color w:val="000000"/>
                <w:lang w:bidi="he-IL"/>
              </w:rPr>
              <w:t>KSÜ</w:t>
            </w:r>
          </w:p>
          <w:p w14:paraId="14BDB4FE" w14:textId="77777777" w:rsidR="007515E1" w:rsidRPr="00F10DD8" w:rsidRDefault="007515E1" w:rsidP="00AF552B">
            <w:r>
              <w:rPr>
                <w:rFonts w:ascii="Calibri" w:hAnsi="Calibri" w:cs="Calibri"/>
                <w:noProof w:val="0"/>
                <w:color w:val="000000"/>
                <w:lang w:bidi="he-IL"/>
              </w:rPr>
              <w:t xml:space="preserve"> Öğrenci İşleri Daire başkanlığı</w:t>
            </w:r>
          </w:p>
          <w:p w14:paraId="4CD526B3" w14:textId="77777777" w:rsidR="007515E1" w:rsidRDefault="007515E1" w:rsidP="00AF552B">
            <w:pPr>
              <w:rPr>
                <w:rFonts w:ascii="Calibri" w:hAnsi="Calibri" w:cs="Calibri"/>
                <w:noProof w:val="0"/>
                <w:color w:val="000000"/>
                <w:lang w:bidi="he-IL"/>
              </w:rPr>
            </w:pPr>
            <w:r>
              <w:rPr>
                <w:rFonts w:ascii="Calibri" w:hAnsi="Calibri" w:cs="Calibri"/>
                <w:noProof w:val="0"/>
                <w:color w:val="000000"/>
                <w:lang w:bidi="he-IL"/>
              </w:rPr>
              <w:t xml:space="preserve">Mezun Bilgi Sistemi </w:t>
            </w:r>
          </w:p>
          <w:p w14:paraId="283A843C" w14:textId="77777777" w:rsidR="007515E1" w:rsidRPr="00505D1F" w:rsidRDefault="00663918" w:rsidP="00AF552B">
            <w:pPr>
              <w:rPr>
                <w:rFonts w:ascii="Calibri" w:hAnsi="Calibri" w:cs="Calibri"/>
                <w:noProof w:val="0"/>
                <w:lang w:bidi="he-IL"/>
              </w:rPr>
            </w:pPr>
            <w:hyperlink r:id="rId144" w:history="1">
              <w:r w:rsidR="007515E1" w:rsidRPr="00505D1F">
                <w:rPr>
                  <w:rStyle w:val="Kpr"/>
                  <w:rFonts w:ascii="Calibri" w:hAnsi="Calibri" w:cs="Calibri"/>
                  <w:noProof w:val="0"/>
                  <w:color w:val="auto"/>
                  <w:u w:val="none"/>
                  <w:lang w:bidi="he-IL"/>
                </w:rPr>
                <w:t>https://obs.ksu.edu.tr/oibs/kariyer/</w:t>
              </w:r>
            </w:hyperlink>
          </w:p>
          <w:p w14:paraId="67EFB827" w14:textId="77777777" w:rsidR="007515E1" w:rsidRDefault="007515E1" w:rsidP="00AF552B"/>
          <w:p w14:paraId="72789F82" w14:textId="77777777" w:rsidR="007515E1" w:rsidRDefault="007515E1" w:rsidP="00AF552B"/>
          <w:p w14:paraId="188C3B49" w14:textId="77777777" w:rsidR="007515E1" w:rsidRDefault="007515E1" w:rsidP="00AF552B"/>
          <w:p w14:paraId="56CB1923" w14:textId="77777777" w:rsidR="007515E1" w:rsidRDefault="007515E1" w:rsidP="00AF552B"/>
          <w:p w14:paraId="489047B4" w14:textId="77777777" w:rsidR="007515E1" w:rsidRDefault="007515E1" w:rsidP="00AF552B"/>
          <w:p w14:paraId="621BA51F" w14:textId="77777777" w:rsidR="007515E1" w:rsidRDefault="007515E1" w:rsidP="00AF552B"/>
          <w:p w14:paraId="599A8335" w14:textId="77777777" w:rsidR="007515E1" w:rsidRDefault="007515E1" w:rsidP="00AF552B"/>
          <w:p w14:paraId="17A86624" w14:textId="77777777" w:rsidR="007515E1" w:rsidRDefault="007515E1" w:rsidP="00AF552B"/>
          <w:p w14:paraId="32633D68" w14:textId="77777777" w:rsidR="007515E1" w:rsidRDefault="007515E1" w:rsidP="00AF552B"/>
          <w:p w14:paraId="24379FD1" w14:textId="77777777" w:rsidR="007515E1" w:rsidRDefault="007515E1" w:rsidP="00AF552B"/>
          <w:p w14:paraId="04FAD106" w14:textId="77777777" w:rsidR="007515E1" w:rsidRDefault="007515E1" w:rsidP="00AF552B"/>
          <w:p w14:paraId="25317A38" w14:textId="77777777" w:rsidR="007515E1" w:rsidRDefault="007515E1" w:rsidP="00AF552B"/>
          <w:p w14:paraId="762A822B" w14:textId="77777777" w:rsidR="007515E1" w:rsidRDefault="007515E1" w:rsidP="00AF552B"/>
          <w:p w14:paraId="57D0A4EE" w14:textId="77777777" w:rsidR="007515E1" w:rsidRDefault="007515E1" w:rsidP="00AF552B"/>
          <w:p w14:paraId="7A541B4B" w14:textId="77777777" w:rsidR="007515E1" w:rsidRDefault="007515E1" w:rsidP="00AF552B"/>
          <w:p w14:paraId="07A80E7A" w14:textId="77777777" w:rsidR="007515E1" w:rsidRDefault="007515E1" w:rsidP="00AF552B"/>
          <w:p w14:paraId="5540061B" w14:textId="77777777" w:rsidR="007515E1" w:rsidRDefault="007515E1" w:rsidP="00AF552B"/>
          <w:p w14:paraId="143724F6" w14:textId="77777777" w:rsidR="007515E1" w:rsidRDefault="007515E1" w:rsidP="00AF552B"/>
          <w:p w14:paraId="22919B1B" w14:textId="77777777" w:rsidR="007515E1" w:rsidRDefault="007515E1" w:rsidP="00AF552B"/>
          <w:p w14:paraId="46F814F4" w14:textId="77777777" w:rsidR="007515E1" w:rsidRDefault="007515E1" w:rsidP="00AF552B"/>
        </w:tc>
      </w:tr>
    </w:tbl>
    <w:p w14:paraId="1D157976" w14:textId="77777777" w:rsidR="007515E1" w:rsidRDefault="007515E1" w:rsidP="007515E1"/>
    <w:p w14:paraId="5BE16D12" w14:textId="77777777" w:rsidR="007515E1" w:rsidRDefault="007515E1" w:rsidP="007515E1"/>
    <w:p w14:paraId="72223722" w14:textId="77777777" w:rsidR="007515E1" w:rsidRDefault="007515E1" w:rsidP="007515E1"/>
    <w:p w14:paraId="25AA0D43" w14:textId="77777777" w:rsidR="007515E1" w:rsidRDefault="007515E1" w:rsidP="007515E1"/>
    <w:p w14:paraId="07CB8B33" w14:textId="77777777" w:rsidR="007515E1" w:rsidRDefault="007515E1" w:rsidP="007515E1"/>
    <w:p w14:paraId="26A7DE6C" w14:textId="77777777" w:rsidR="007515E1" w:rsidRDefault="007515E1" w:rsidP="007515E1"/>
    <w:p w14:paraId="110CA63C" w14:textId="77777777" w:rsidR="007515E1" w:rsidRDefault="007515E1" w:rsidP="007515E1"/>
    <w:p w14:paraId="2D520CD6" w14:textId="77777777" w:rsidR="007515E1" w:rsidRDefault="007515E1" w:rsidP="007515E1"/>
    <w:p w14:paraId="3FC33AB2" w14:textId="77777777" w:rsidR="007515E1" w:rsidRDefault="007515E1" w:rsidP="007515E1"/>
    <w:p w14:paraId="3FAF870C" w14:textId="77777777" w:rsidR="007515E1" w:rsidRDefault="007515E1" w:rsidP="007515E1"/>
    <w:p w14:paraId="4BDC9CAB" w14:textId="77777777" w:rsidR="007515E1" w:rsidRDefault="007515E1" w:rsidP="007515E1"/>
    <w:p w14:paraId="697326A2" w14:textId="77777777" w:rsidR="007515E1" w:rsidRDefault="007515E1" w:rsidP="007515E1"/>
    <w:p w14:paraId="019DFEE1" w14:textId="77777777" w:rsidR="007515E1" w:rsidRDefault="007515E1" w:rsidP="007515E1"/>
    <w:p w14:paraId="2547B20A" w14:textId="77777777" w:rsidR="007515E1" w:rsidRDefault="007515E1" w:rsidP="007515E1"/>
    <w:p w14:paraId="4A85FB3B" w14:textId="77777777" w:rsidR="007515E1" w:rsidRDefault="007515E1" w:rsidP="007515E1"/>
    <w:p w14:paraId="1103E45C" w14:textId="77777777" w:rsidR="007515E1" w:rsidRDefault="007515E1" w:rsidP="007515E1"/>
    <w:p w14:paraId="5D5C5804" w14:textId="77777777" w:rsidR="007515E1" w:rsidRDefault="007515E1" w:rsidP="007515E1"/>
    <w:p w14:paraId="3AA96CF1" w14:textId="77777777" w:rsidR="007515E1" w:rsidRDefault="007515E1" w:rsidP="007515E1"/>
    <w:p w14:paraId="10C52B13" w14:textId="77777777" w:rsidR="007515E1" w:rsidRDefault="007515E1" w:rsidP="007515E1"/>
    <w:p w14:paraId="7712435A" w14:textId="77777777" w:rsidR="007515E1" w:rsidRDefault="007515E1" w:rsidP="007515E1"/>
    <w:tbl>
      <w:tblPr>
        <w:tblStyle w:val="TabloKlavuzu"/>
        <w:tblW w:w="0" w:type="auto"/>
        <w:tblLook w:val="04A0" w:firstRow="1" w:lastRow="0" w:firstColumn="1" w:lastColumn="0" w:noHBand="0" w:noVBand="1"/>
      </w:tblPr>
      <w:tblGrid>
        <w:gridCol w:w="2923"/>
        <w:gridCol w:w="8065"/>
      </w:tblGrid>
      <w:tr w:rsidR="007515E1" w14:paraId="57829632" w14:textId="77777777" w:rsidTr="00AF552B">
        <w:tc>
          <w:tcPr>
            <w:tcW w:w="11138" w:type="dxa"/>
            <w:gridSpan w:val="2"/>
            <w:shd w:val="clear" w:color="auto" w:fill="FFCADE"/>
            <w:vAlign w:val="bottom"/>
          </w:tcPr>
          <w:p w14:paraId="12AED087"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14639C46" w14:textId="77777777" w:rsidTr="00AF552B">
        <w:tc>
          <w:tcPr>
            <w:tcW w:w="11138" w:type="dxa"/>
            <w:gridSpan w:val="2"/>
            <w:shd w:val="clear" w:color="auto" w:fill="FFCADE"/>
          </w:tcPr>
          <w:p w14:paraId="47C8DD1F" w14:textId="77777777" w:rsidR="007515E1" w:rsidRPr="00DF60B3" w:rsidRDefault="007515E1" w:rsidP="00AF552B">
            <w:pPr>
              <w:contextualSpacing/>
              <w:rPr>
                <w:rFonts w:cstheme="minorHAnsi"/>
                <w:b/>
                <w:bCs/>
              </w:rPr>
            </w:pPr>
            <w:r w:rsidRPr="00DF60B3">
              <w:rPr>
                <w:rFonts w:cstheme="minorHAnsi"/>
                <w:b/>
                <w:bCs/>
              </w:rPr>
              <w:t>A.5. Uluslararasılaşma</w:t>
            </w:r>
          </w:p>
          <w:p w14:paraId="7FD7C9BF" w14:textId="77777777" w:rsidR="007515E1" w:rsidRPr="00DF60B3" w:rsidRDefault="007515E1" w:rsidP="00AF552B">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7515E1" w14:paraId="6313A40A" w14:textId="77777777" w:rsidTr="00AF552B">
        <w:tc>
          <w:tcPr>
            <w:tcW w:w="11138" w:type="dxa"/>
            <w:gridSpan w:val="2"/>
          </w:tcPr>
          <w:p w14:paraId="4C6EF4E2" w14:textId="77777777" w:rsidR="007515E1" w:rsidRDefault="007515E1" w:rsidP="00AF552B">
            <w:pPr>
              <w:contextualSpacing/>
              <w:rPr>
                <w:rFonts w:cstheme="minorHAnsi"/>
                <w:b/>
                <w:bCs/>
              </w:rPr>
            </w:pPr>
            <w:r>
              <w:rPr>
                <w:rFonts w:cstheme="minorHAnsi"/>
                <w:b/>
                <w:bCs/>
              </w:rPr>
              <w:t>AÇIKLAMALAR:</w:t>
            </w:r>
          </w:p>
          <w:p w14:paraId="57B55891" w14:textId="77777777" w:rsidR="007515E1" w:rsidRDefault="007515E1" w:rsidP="00AF552B"/>
        </w:tc>
      </w:tr>
      <w:tr w:rsidR="007515E1" w14:paraId="17BC79DA" w14:textId="77777777" w:rsidTr="00AF552B">
        <w:tc>
          <w:tcPr>
            <w:tcW w:w="2943" w:type="dxa"/>
          </w:tcPr>
          <w:p w14:paraId="03890D05" w14:textId="77777777" w:rsidR="007515E1" w:rsidRDefault="007515E1" w:rsidP="00AF552B"/>
        </w:tc>
        <w:tc>
          <w:tcPr>
            <w:tcW w:w="8195" w:type="dxa"/>
            <w:vAlign w:val="bottom"/>
          </w:tcPr>
          <w:p w14:paraId="3BC5362F"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7A218A16" w14:textId="77777777" w:rsidTr="00AF552B">
        <w:trPr>
          <w:trHeight w:val="339"/>
        </w:trPr>
        <w:tc>
          <w:tcPr>
            <w:tcW w:w="2943" w:type="dxa"/>
            <w:vMerge w:val="restart"/>
          </w:tcPr>
          <w:p w14:paraId="349B4C54" w14:textId="77777777" w:rsidR="007515E1" w:rsidRPr="00DF60B3" w:rsidRDefault="007515E1" w:rsidP="00AF552B">
            <w:pPr>
              <w:contextualSpacing/>
              <w:jc w:val="both"/>
              <w:rPr>
                <w:rFonts w:cstheme="minorHAnsi"/>
                <w:b/>
                <w:bCs/>
              </w:rPr>
            </w:pPr>
            <w:r w:rsidRPr="00DF60B3">
              <w:rPr>
                <w:rFonts w:cstheme="minorHAnsi"/>
                <w:b/>
                <w:bCs/>
              </w:rPr>
              <w:t>A.5.1. Uluslararasılaşma süreçlerinin yönetimi</w:t>
            </w:r>
          </w:p>
          <w:p w14:paraId="44CC0BD5" w14:textId="77777777" w:rsidR="007515E1" w:rsidRPr="00DF60B3" w:rsidRDefault="007515E1" w:rsidP="00AF552B">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tc>
        <w:tc>
          <w:tcPr>
            <w:tcW w:w="8195" w:type="dxa"/>
          </w:tcPr>
          <w:p w14:paraId="62EEB1A2" w14:textId="77777777" w:rsidR="007515E1" w:rsidRDefault="007515E1" w:rsidP="00AF552B"/>
        </w:tc>
      </w:tr>
      <w:tr w:rsidR="007515E1" w14:paraId="6D6744D9" w14:textId="77777777" w:rsidTr="00AF552B">
        <w:trPr>
          <w:trHeight w:val="557"/>
        </w:trPr>
        <w:tc>
          <w:tcPr>
            <w:tcW w:w="2943" w:type="dxa"/>
            <w:vMerge/>
          </w:tcPr>
          <w:p w14:paraId="73BB5FF5" w14:textId="77777777" w:rsidR="007515E1" w:rsidRPr="00DF60B3" w:rsidRDefault="007515E1" w:rsidP="00AF552B">
            <w:pPr>
              <w:contextualSpacing/>
              <w:rPr>
                <w:rFonts w:cstheme="minorHAnsi"/>
                <w:b/>
                <w:bCs/>
              </w:rPr>
            </w:pPr>
          </w:p>
        </w:tc>
        <w:tc>
          <w:tcPr>
            <w:tcW w:w="8195" w:type="dxa"/>
          </w:tcPr>
          <w:p w14:paraId="765D1E7B" w14:textId="77777777" w:rsidR="007515E1" w:rsidRDefault="007515E1" w:rsidP="00AF552B">
            <w:r>
              <w:t>Kanıtlar:</w:t>
            </w:r>
          </w:p>
        </w:tc>
      </w:tr>
    </w:tbl>
    <w:p w14:paraId="2DC935E4" w14:textId="77777777" w:rsidR="007515E1" w:rsidRDefault="007515E1" w:rsidP="007515E1"/>
    <w:tbl>
      <w:tblPr>
        <w:tblStyle w:val="TabloKlavuzu"/>
        <w:tblW w:w="0" w:type="auto"/>
        <w:tblLook w:val="04A0" w:firstRow="1" w:lastRow="0" w:firstColumn="1" w:lastColumn="0" w:noHBand="0" w:noVBand="1"/>
      </w:tblPr>
      <w:tblGrid>
        <w:gridCol w:w="2929"/>
        <w:gridCol w:w="8059"/>
      </w:tblGrid>
      <w:tr w:rsidR="007515E1" w14:paraId="7B1A7A66" w14:textId="77777777" w:rsidTr="00AF552B">
        <w:tc>
          <w:tcPr>
            <w:tcW w:w="11138" w:type="dxa"/>
            <w:gridSpan w:val="2"/>
            <w:shd w:val="clear" w:color="auto" w:fill="FFCADE"/>
            <w:vAlign w:val="bottom"/>
          </w:tcPr>
          <w:p w14:paraId="1B252573"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39831B82" w14:textId="77777777" w:rsidTr="00AF552B">
        <w:tc>
          <w:tcPr>
            <w:tcW w:w="11138" w:type="dxa"/>
            <w:gridSpan w:val="2"/>
            <w:shd w:val="clear" w:color="auto" w:fill="FFCADE"/>
          </w:tcPr>
          <w:p w14:paraId="41D6A227" w14:textId="77777777" w:rsidR="007515E1" w:rsidRPr="00DF60B3" w:rsidRDefault="007515E1" w:rsidP="00AF552B">
            <w:pPr>
              <w:contextualSpacing/>
              <w:rPr>
                <w:rFonts w:cstheme="minorHAnsi"/>
                <w:b/>
                <w:bCs/>
              </w:rPr>
            </w:pPr>
            <w:r w:rsidRPr="00DF60B3">
              <w:rPr>
                <w:rFonts w:cstheme="minorHAnsi"/>
                <w:b/>
                <w:bCs/>
              </w:rPr>
              <w:t>A.5. Uluslararasılaşma</w:t>
            </w:r>
          </w:p>
          <w:p w14:paraId="621778D3" w14:textId="77777777" w:rsidR="007515E1" w:rsidRPr="00DF60B3" w:rsidRDefault="007515E1" w:rsidP="00AF552B">
            <w:pPr>
              <w:contextualSpacing/>
              <w:rPr>
                <w:rFonts w:cstheme="minorHAnsi"/>
                <w:b/>
                <w:bCs/>
                <w:sz w:val="16"/>
                <w:szCs w:val="16"/>
              </w:rPr>
            </w:pPr>
          </w:p>
        </w:tc>
      </w:tr>
      <w:tr w:rsidR="007515E1" w14:paraId="3F4B0BDE" w14:textId="77777777" w:rsidTr="00AF552B">
        <w:tc>
          <w:tcPr>
            <w:tcW w:w="2943" w:type="dxa"/>
          </w:tcPr>
          <w:p w14:paraId="75C3106E" w14:textId="77777777" w:rsidR="007515E1" w:rsidRDefault="007515E1" w:rsidP="00AF552B"/>
        </w:tc>
        <w:tc>
          <w:tcPr>
            <w:tcW w:w="8195" w:type="dxa"/>
            <w:vAlign w:val="bottom"/>
          </w:tcPr>
          <w:p w14:paraId="575A53BB"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0AC7B571" w14:textId="77777777" w:rsidTr="00AF552B">
        <w:trPr>
          <w:trHeight w:val="283"/>
        </w:trPr>
        <w:tc>
          <w:tcPr>
            <w:tcW w:w="2943" w:type="dxa"/>
            <w:vMerge w:val="restart"/>
          </w:tcPr>
          <w:p w14:paraId="3D1322CF" w14:textId="77777777" w:rsidR="007515E1" w:rsidRPr="00DF60B3" w:rsidRDefault="007515E1" w:rsidP="00AF552B">
            <w:pPr>
              <w:contextualSpacing/>
              <w:rPr>
                <w:rFonts w:cstheme="minorHAnsi"/>
                <w:b/>
                <w:bCs/>
              </w:rPr>
            </w:pPr>
            <w:r w:rsidRPr="00DF60B3">
              <w:rPr>
                <w:rFonts w:cstheme="minorHAnsi"/>
                <w:b/>
                <w:bCs/>
              </w:rPr>
              <w:t>A.5.2. Uluslararasılaşma kaynakları</w:t>
            </w:r>
          </w:p>
          <w:p w14:paraId="222B2CE7" w14:textId="77777777" w:rsidR="007515E1" w:rsidRPr="00DF60B3" w:rsidRDefault="007515E1" w:rsidP="00AF552B">
            <w:pPr>
              <w:contextualSpacing/>
              <w:jc w:val="both"/>
              <w:rPr>
                <w:rFonts w:cstheme="minorHAnsi"/>
                <w:sz w:val="16"/>
                <w:szCs w:val="16"/>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tc>
        <w:tc>
          <w:tcPr>
            <w:tcW w:w="8195" w:type="dxa"/>
          </w:tcPr>
          <w:p w14:paraId="6D665B41" w14:textId="77777777" w:rsidR="007515E1" w:rsidRDefault="007515E1" w:rsidP="00AF552B"/>
        </w:tc>
      </w:tr>
      <w:tr w:rsidR="007515E1" w14:paraId="299F2E50" w14:textId="77777777" w:rsidTr="00AF552B">
        <w:trPr>
          <w:trHeight w:val="429"/>
        </w:trPr>
        <w:tc>
          <w:tcPr>
            <w:tcW w:w="2943" w:type="dxa"/>
            <w:vMerge/>
          </w:tcPr>
          <w:p w14:paraId="2A886806" w14:textId="77777777" w:rsidR="007515E1" w:rsidRPr="00DF60B3" w:rsidRDefault="007515E1" w:rsidP="00AF552B">
            <w:pPr>
              <w:contextualSpacing/>
              <w:rPr>
                <w:rFonts w:cstheme="minorHAnsi"/>
                <w:b/>
                <w:bCs/>
              </w:rPr>
            </w:pPr>
          </w:p>
        </w:tc>
        <w:tc>
          <w:tcPr>
            <w:tcW w:w="8195" w:type="dxa"/>
          </w:tcPr>
          <w:p w14:paraId="4E0B7BF4" w14:textId="77777777" w:rsidR="007515E1" w:rsidRDefault="007515E1" w:rsidP="00AF552B">
            <w:r>
              <w:t>Kanıtlar:</w:t>
            </w:r>
          </w:p>
        </w:tc>
      </w:tr>
    </w:tbl>
    <w:p w14:paraId="5AC07167" w14:textId="77777777" w:rsidR="007515E1" w:rsidRDefault="007515E1" w:rsidP="007515E1"/>
    <w:tbl>
      <w:tblPr>
        <w:tblStyle w:val="TabloKlavuzu"/>
        <w:tblW w:w="0" w:type="auto"/>
        <w:tblLook w:val="04A0" w:firstRow="1" w:lastRow="0" w:firstColumn="1" w:lastColumn="0" w:noHBand="0" w:noVBand="1"/>
      </w:tblPr>
      <w:tblGrid>
        <w:gridCol w:w="2923"/>
        <w:gridCol w:w="8065"/>
      </w:tblGrid>
      <w:tr w:rsidR="007515E1" w14:paraId="4B70EB5F" w14:textId="77777777" w:rsidTr="00AF552B">
        <w:tc>
          <w:tcPr>
            <w:tcW w:w="11138" w:type="dxa"/>
            <w:gridSpan w:val="2"/>
            <w:shd w:val="clear" w:color="auto" w:fill="FFCADE"/>
            <w:vAlign w:val="bottom"/>
          </w:tcPr>
          <w:p w14:paraId="23CB5B0E" w14:textId="77777777" w:rsidR="007515E1" w:rsidRPr="00DF60B3" w:rsidRDefault="007515E1" w:rsidP="00AF552B">
            <w:pPr>
              <w:contextualSpacing/>
              <w:rPr>
                <w:rFonts w:cstheme="minorHAnsi"/>
                <w:b/>
                <w:bCs/>
              </w:rPr>
            </w:pPr>
            <w:r w:rsidRPr="00DF60B3">
              <w:rPr>
                <w:rFonts w:cstheme="minorHAnsi"/>
                <w:b/>
              </w:rPr>
              <w:t>A. LİDERLİK, YÖNETİM ve KALİTE</w:t>
            </w:r>
          </w:p>
        </w:tc>
      </w:tr>
      <w:tr w:rsidR="007515E1" w14:paraId="6A802032" w14:textId="77777777" w:rsidTr="00AF552B">
        <w:tc>
          <w:tcPr>
            <w:tcW w:w="11138" w:type="dxa"/>
            <w:gridSpan w:val="2"/>
            <w:shd w:val="clear" w:color="auto" w:fill="FFCADE"/>
          </w:tcPr>
          <w:p w14:paraId="460279B2" w14:textId="77777777" w:rsidR="007515E1" w:rsidRPr="00DF60B3" w:rsidRDefault="007515E1" w:rsidP="00AF552B">
            <w:pPr>
              <w:contextualSpacing/>
              <w:rPr>
                <w:rFonts w:cstheme="minorHAnsi"/>
                <w:b/>
                <w:bCs/>
              </w:rPr>
            </w:pPr>
            <w:r w:rsidRPr="00DF60B3">
              <w:rPr>
                <w:rFonts w:cstheme="minorHAnsi"/>
                <w:b/>
                <w:bCs/>
              </w:rPr>
              <w:t>A.5. Uluslararasılaşma</w:t>
            </w:r>
          </w:p>
          <w:p w14:paraId="680387DD" w14:textId="77777777" w:rsidR="007515E1" w:rsidRPr="00DF60B3" w:rsidRDefault="007515E1" w:rsidP="00AF552B">
            <w:pPr>
              <w:contextualSpacing/>
              <w:rPr>
                <w:rFonts w:cstheme="minorHAnsi"/>
                <w:b/>
                <w:bCs/>
                <w:sz w:val="16"/>
                <w:szCs w:val="16"/>
              </w:rPr>
            </w:pPr>
          </w:p>
        </w:tc>
      </w:tr>
      <w:tr w:rsidR="007515E1" w14:paraId="0027D9E7" w14:textId="77777777" w:rsidTr="00AF552B">
        <w:tc>
          <w:tcPr>
            <w:tcW w:w="2943" w:type="dxa"/>
          </w:tcPr>
          <w:p w14:paraId="5060021E" w14:textId="77777777" w:rsidR="007515E1" w:rsidRDefault="007515E1" w:rsidP="00AF552B"/>
        </w:tc>
        <w:tc>
          <w:tcPr>
            <w:tcW w:w="8195" w:type="dxa"/>
            <w:vAlign w:val="bottom"/>
          </w:tcPr>
          <w:p w14:paraId="0E3E1E94"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17F7711E" w14:textId="77777777" w:rsidTr="00AF552B">
        <w:trPr>
          <w:trHeight w:val="662"/>
        </w:trPr>
        <w:tc>
          <w:tcPr>
            <w:tcW w:w="2943" w:type="dxa"/>
            <w:vMerge w:val="restart"/>
          </w:tcPr>
          <w:p w14:paraId="13DF26FF" w14:textId="77777777" w:rsidR="007515E1" w:rsidRPr="00DF60B3" w:rsidRDefault="007515E1" w:rsidP="00AF552B">
            <w:pPr>
              <w:contextualSpacing/>
              <w:rPr>
                <w:rFonts w:cstheme="minorHAnsi"/>
                <w:b/>
                <w:bCs/>
              </w:rPr>
            </w:pPr>
            <w:r w:rsidRPr="00DF60B3">
              <w:rPr>
                <w:rFonts w:cstheme="minorHAnsi"/>
                <w:b/>
                <w:bCs/>
              </w:rPr>
              <w:lastRenderedPageBreak/>
              <w:t>A.5.3. Uluslararasılaşma performansı</w:t>
            </w:r>
          </w:p>
          <w:p w14:paraId="72E7C154"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3FF0A0AB" w14:textId="77777777" w:rsidR="007515E1" w:rsidRDefault="007515E1" w:rsidP="00AF552B">
            <w:pPr>
              <w:contextualSpacing/>
              <w:jc w:val="both"/>
              <w:rPr>
                <w:rFonts w:cstheme="minorHAnsi"/>
                <w:sz w:val="16"/>
                <w:szCs w:val="16"/>
              </w:rPr>
            </w:pPr>
          </w:p>
          <w:p w14:paraId="0D50946B" w14:textId="77777777" w:rsidR="007515E1" w:rsidRPr="00DF60B3" w:rsidRDefault="007515E1" w:rsidP="00AF552B">
            <w:pPr>
              <w:contextualSpacing/>
              <w:jc w:val="both"/>
              <w:rPr>
                <w:rFonts w:cstheme="minorHAnsi"/>
                <w:sz w:val="16"/>
                <w:szCs w:val="16"/>
              </w:rPr>
            </w:pPr>
          </w:p>
        </w:tc>
        <w:tc>
          <w:tcPr>
            <w:tcW w:w="8195" w:type="dxa"/>
          </w:tcPr>
          <w:p w14:paraId="675A8D9B" w14:textId="77777777" w:rsidR="007515E1" w:rsidRDefault="007515E1" w:rsidP="00AF552B"/>
        </w:tc>
      </w:tr>
      <w:tr w:rsidR="007515E1" w14:paraId="0FAFCEAC" w14:textId="77777777" w:rsidTr="00AF552B">
        <w:trPr>
          <w:trHeight w:val="261"/>
        </w:trPr>
        <w:tc>
          <w:tcPr>
            <w:tcW w:w="2943" w:type="dxa"/>
            <w:vMerge/>
          </w:tcPr>
          <w:p w14:paraId="0ABB3E67" w14:textId="77777777" w:rsidR="007515E1" w:rsidRPr="00DF60B3" w:rsidRDefault="007515E1" w:rsidP="00AF552B">
            <w:pPr>
              <w:contextualSpacing/>
              <w:rPr>
                <w:rFonts w:cstheme="minorHAnsi"/>
                <w:b/>
                <w:bCs/>
              </w:rPr>
            </w:pPr>
          </w:p>
        </w:tc>
        <w:tc>
          <w:tcPr>
            <w:tcW w:w="8195" w:type="dxa"/>
          </w:tcPr>
          <w:p w14:paraId="4C55B93A" w14:textId="77777777" w:rsidR="007515E1" w:rsidRDefault="007515E1" w:rsidP="00AF552B">
            <w:r>
              <w:t>Kanıtlar:</w:t>
            </w:r>
          </w:p>
        </w:tc>
      </w:tr>
    </w:tbl>
    <w:p w14:paraId="669865D6" w14:textId="77777777" w:rsidR="007515E1" w:rsidRDefault="007515E1" w:rsidP="007515E1"/>
    <w:p w14:paraId="7F87BC46" w14:textId="77777777" w:rsidR="007515E1" w:rsidRDefault="007515E1" w:rsidP="007515E1"/>
    <w:p w14:paraId="154EBB19" w14:textId="77777777" w:rsidR="007515E1" w:rsidRDefault="007515E1" w:rsidP="007515E1"/>
    <w:p w14:paraId="086C76B1" w14:textId="77777777" w:rsidR="007515E1" w:rsidRDefault="007515E1" w:rsidP="007515E1"/>
    <w:p w14:paraId="44121827" w14:textId="77777777" w:rsidR="007515E1" w:rsidRDefault="007515E1" w:rsidP="007515E1"/>
    <w:p w14:paraId="05355E52" w14:textId="77777777" w:rsidR="007515E1" w:rsidRDefault="007515E1" w:rsidP="007515E1"/>
    <w:p w14:paraId="6B703492" w14:textId="77777777" w:rsidR="007515E1" w:rsidRDefault="007515E1" w:rsidP="007515E1"/>
    <w:p w14:paraId="4A9DBB80" w14:textId="77777777" w:rsidR="007515E1" w:rsidRDefault="007515E1" w:rsidP="007515E1"/>
    <w:p w14:paraId="202EFE16" w14:textId="77777777" w:rsidR="007515E1" w:rsidRDefault="007515E1" w:rsidP="007515E1"/>
    <w:p w14:paraId="45D64AA3" w14:textId="77777777" w:rsidR="007515E1" w:rsidRDefault="007515E1" w:rsidP="007515E1"/>
    <w:p w14:paraId="48FA3558" w14:textId="77777777" w:rsidR="007515E1" w:rsidRDefault="007515E1" w:rsidP="007515E1"/>
    <w:p w14:paraId="41DD3A8C" w14:textId="77777777" w:rsidR="007515E1" w:rsidRDefault="007515E1" w:rsidP="007515E1"/>
    <w:p w14:paraId="5F1BF4EF" w14:textId="77777777" w:rsidR="007515E1" w:rsidRDefault="007515E1" w:rsidP="007515E1"/>
    <w:p w14:paraId="4E905A20" w14:textId="77777777" w:rsidR="007515E1" w:rsidRDefault="007515E1" w:rsidP="007515E1"/>
    <w:p w14:paraId="12DE6DA5" w14:textId="77777777" w:rsidR="007515E1" w:rsidRDefault="007515E1" w:rsidP="007515E1"/>
    <w:p w14:paraId="7A211B9E" w14:textId="77777777" w:rsidR="007515E1" w:rsidRDefault="007515E1" w:rsidP="007515E1"/>
    <w:p w14:paraId="632D83F1" w14:textId="77777777" w:rsidR="007515E1" w:rsidRDefault="007515E1" w:rsidP="007515E1"/>
    <w:p w14:paraId="642BA504" w14:textId="77777777" w:rsidR="007515E1" w:rsidRDefault="007515E1" w:rsidP="007515E1"/>
    <w:p w14:paraId="79667CF1" w14:textId="77777777" w:rsidR="007515E1" w:rsidRDefault="007515E1" w:rsidP="007515E1"/>
    <w:p w14:paraId="6BD4185E" w14:textId="77777777" w:rsidR="007515E1" w:rsidRDefault="007515E1" w:rsidP="007515E1"/>
    <w:p w14:paraId="42B7C0DD" w14:textId="77777777" w:rsidR="007515E1" w:rsidRDefault="007515E1" w:rsidP="007515E1"/>
    <w:p w14:paraId="1E6EBBB9" w14:textId="77777777" w:rsidR="007515E1" w:rsidRDefault="007515E1" w:rsidP="007515E1"/>
    <w:tbl>
      <w:tblPr>
        <w:tblStyle w:val="TabloKlavuzu"/>
        <w:tblW w:w="0" w:type="auto"/>
        <w:tblLook w:val="04A0" w:firstRow="1" w:lastRow="0" w:firstColumn="1" w:lastColumn="0" w:noHBand="0" w:noVBand="1"/>
      </w:tblPr>
      <w:tblGrid>
        <w:gridCol w:w="2911"/>
        <w:gridCol w:w="8077"/>
      </w:tblGrid>
      <w:tr w:rsidR="007515E1" w14:paraId="4EDEDDF5" w14:textId="77777777" w:rsidTr="00AF552B">
        <w:tc>
          <w:tcPr>
            <w:tcW w:w="11138" w:type="dxa"/>
            <w:gridSpan w:val="2"/>
            <w:shd w:val="clear" w:color="auto" w:fill="BADEF4"/>
            <w:vAlign w:val="bottom"/>
          </w:tcPr>
          <w:p w14:paraId="19246F18"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25C698C1" w14:textId="77777777" w:rsidR="007515E1" w:rsidRPr="00DF60B3" w:rsidRDefault="007515E1" w:rsidP="00AF552B">
            <w:pPr>
              <w:contextualSpacing/>
              <w:rPr>
                <w:rFonts w:cstheme="minorHAnsi"/>
                <w:b/>
                <w:bCs/>
              </w:rPr>
            </w:pPr>
          </w:p>
        </w:tc>
      </w:tr>
      <w:tr w:rsidR="007515E1" w14:paraId="56C10AC9" w14:textId="77777777" w:rsidTr="00AF552B">
        <w:tc>
          <w:tcPr>
            <w:tcW w:w="11138" w:type="dxa"/>
            <w:gridSpan w:val="2"/>
            <w:shd w:val="clear" w:color="auto" w:fill="BADEF4"/>
          </w:tcPr>
          <w:p w14:paraId="56F5E289"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32007624"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7515E1" w14:paraId="7192A6D8" w14:textId="77777777" w:rsidTr="00AF552B">
        <w:tc>
          <w:tcPr>
            <w:tcW w:w="11138" w:type="dxa"/>
            <w:gridSpan w:val="2"/>
          </w:tcPr>
          <w:p w14:paraId="46C79457" w14:textId="77777777" w:rsidR="007515E1" w:rsidRDefault="007515E1" w:rsidP="00AF552B">
            <w:pPr>
              <w:contextualSpacing/>
            </w:pPr>
            <w:r>
              <w:rPr>
                <w:rFonts w:cstheme="minorHAnsi"/>
                <w:b/>
                <w:bCs/>
              </w:rPr>
              <w:t>AÇIKLAMALAR:</w:t>
            </w:r>
          </w:p>
        </w:tc>
      </w:tr>
      <w:tr w:rsidR="007515E1" w14:paraId="6174CEF2" w14:textId="77777777" w:rsidTr="00AF552B">
        <w:tc>
          <w:tcPr>
            <w:tcW w:w="2943" w:type="dxa"/>
          </w:tcPr>
          <w:p w14:paraId="2217931F" w14:textId="77777777" w:rsidR="007515E1" w:rsidRDefault="007515E1" w:rsidP="00AF552B"/>
        </w:tc>
        <w:tc>
          <w:tcPr>
            <w:tcW w:w="8195" w:type="dxa"/>
            <w:vAlign w:val="bottom"/>
          </w:tcPr>
          <w:p w14:paraId="7D73E067"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5DB443C8" w14:textId="77777777" w:rsidTr="00AF552B">
        <w:trPr>
          <w:trHeight w:val="339"/>
        </w:trPr>
        <w:tc>
          <w:tcPr>
            <w:tcW w:w="2943" w:type="dxa"/>
            <w:vMerge w:val="restart"/>
          </w:tcPr>
          <w:p w14:paraId="5933F9BF" w14:textId="77777777" w:rsidR="007515E1" w:rsidRPr="00DF60B3" w:rsidRDefault="007515E1" w:rsidP="00AF552B">
            <w:pPr>
              <w:contextualSpacing/>
              <w:jc w:val="both"/>
              <w:rPr>
                <w:rFonts w:cstheme="minorHAnsi"/>
                <w:b/>
              </w:rPr>
            </w:pPr>
            <w:r w:rsidRPr="00DF60B3">
              <w:rPr>
                <w:rFonts w:cstheme="minorHAnsi"/>
                <w:b/>
              </w:rPr>
              <w:t>B.1.1. Programların tasarımı ve onayı</w:t>
            </w:r>
          </w:p>
          <w:p w14:paraId="3A00FA71" w14:textId="77777777" w:rsidR="007515E1" w:rsidRDefault="007515E1" w:rsidP="00AF552B">
            <w:pPr>
              <w:contextualSpacing/>
              <w:jc w:val="both"/>
              <w:rPr>
                <w:rFonts w:cstheme="minorHAnsi"/>
                <w:sz w:val="16"/>
                <w:szCs w:val="16"/>
              </w:rPr>
            </w:pPr>
            <w:r w:rsidRPr="00DF60B3">
              <w:rPr>
                <w:rFonts w:cstheme="minorHAnsi"/>
                <w:sz w:val="16"/>
                <w:szCs w:val="16"/>
              </w:rPr>
              <w:t xml:space="preserve">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w:t>
            </w:r>
            <w:r w:rsidRPr="00DF60B3">
              <w:rPr>
                <w:rFonts w:cstheme="minorHAnsi"/>
                <w:sz w:val="16"/>
                <w:szCs w:val="16"/>
              </w:rPr>
              <w:lastRenderedPageBreak/>
              <w:t>(erişim, sosyal mesafe vb.)</w:t>
            </w:r>
          </w:p>
          <w:p w14:paraId="529483A9" w14:textId="77777777" w:rsidR="007515E1" w:rsidRPr="00DF60B3" w:rsidRDefault="007515E1" w:rsidP="00AF552B">
            <w:pPr>
              <w:contextualSpacing/>
              <w:jc w:val="both"/>
              <w:rPr>
                <w:rFonts w:cstheme="minorHAnsi"/>
                <w:sz w:val="16"/>
                <w:szCs w:val="16"/>
              </w:rPr>
            </w:pPr>
          </w:p>
        </w:tc>
        <w:tc>
          <w:tcPr>
            <w:tcW w:w="8195" w:type="dxa"/>
          </w:tcPr>
          <w:p w14:paraId="268BD698" w14:textId="77777777" w:rsidR="007515E1" w:rsidRDefault="007515E1" w:rsidP="00AF552B"/>
        </w:tc>
      </w:tr>
      <w:tr w:rsidR="007515E1" w14:paraId="49A0C152" w14:textId="77777777" w:rsidTr="00AF552B">
        <w:trPr>
          <w:trHeight w:val="2399"/>
        </w:trPr>
        <w:tc>
          <w:tcPr>
            <w:tcW w:w="2943" w:type="dxa"/>
            <w:vMerge/>
          </w:tcPr>
          <w:p w14:paraId="67994332" w14:textId="77777777" w:rsidR="007515E1" w:rsidRPr="00DF60B3" w:rsidRDefault="007515E1" w:rsidP="00AF552B">
            <w:pPr>
              <w:contextualSpacing/>
              <w:rPr>
                <w:rFonts w:cstheme="minorHAnsi"/>
                <w:b/>
                <w:bCs/>
              </w:rPr>
            </w:pPr>
          </w:p>
        </w:tc>
        <w:tc>
          <w:tcPr>
            <w:tcW w:w="8195" w:type="dxa"/>
          </w:tcPr>
          <w:p w14:paraId="7DB3B272" w14:textId="77777777" w:rsidR="007515E1" w:rsidRDefault="007515E1" w:rsidP="00AF552B">
            <w:r>
              <w:t>Kanıtlar:</w:t>
            </w:r>
          </w:p>
          <w:p w14:paraId="71D1C515" w14:textId="77777777" w:rsidR="007515E1" w:rsidRDefault="007515E1" w:rsidP="00AF552B">
            <w:r>
              <w:t>Kahramanmaraş Sütçü İmam Üniversitesi Öğrenci işleri Daire başkanlığı Bologna Bilgi</w:t>
            </w:r>
          </w:p>
          <w:p w14:paraId="1782B8A2" w14:textId="77777777" w:rsidR="007515E1" w:rsidRDefault="007515E1" w:rsidP="00AF552B">
            <w:r>
              <w:t>Sistemi internet sayfası</w:t>
            </w:r>
          </w:p>
          <w:p w14:paraId="0CF1D806" w14:textId="77777777" w:rsidR="007515E1" w:rsidRDefault="007515E1" w:rsidP="00AF552B">
            <w:r>
              <w:t>Kahramanmaraş Sütçü İmam Üniversitesi Öğrenci işleri Daire başkanlığı internet sayfası</w:t>
            </w:r>
          </w:p>
          <w:p w14:paraId="34F9285C" w14:textId="77777777" w:rsidR="007515E1" w:rsidRDefault="007515E1" w:rsidP="00AF552B">
            <w:r>
              <w:t>https://obs.ksu.edu.tr/oibs/</w:t>
            </w:r>
          </w:p>
          <w:p w14:paraId="558E2484" w14:textId="77777777" w:rsidR="007515E1" w:rsidRDefault="007515E1" w:rsidP="00AF552B">
            <w:r>
              <w:t>Türkiye Yüksek Öğretim Yeterlilikleri internet sayfası</w:t>
            </w:r>
          </w:p>
          <w:p w14:paraId="491BC6A7" w14:textId="77777777" w:rsidR="007515E1" w:rsidRDefault="007515E1" w:rsidP="00AF552B">
            <w:r>
              <w:t>Kahramanmaraş Sütçü</w:t>
            </w:r>
          </w:p>
        </w:tc>
      </w:tr>
    </w:tbl>
    <w:p w14:paraId="372539A9" w14:textId="77777777" w:rsidR="007515E1" w:rsidRDefault="007515E1" w:rsidP="007515E1"/>
    <w:tbl>
      <w:tblPr>
        <w:tblStyle w:val="TabloKlavuzu"/>
        <w:tblW w:w="0" w:type="auto"/>
        <w:tblLook w:val="04A0" w:firstRow="1" w:lastRow="0" w:firstColumn="1" w:lastColumn="0" w:noHBand="0" w:noVBand="1"/>
      </w:tblPr>
      <w:tblGrid>
        <w:gridCol w:w="2894"/>
        <w:gridCol w:w="8094"/>
      </w:tblGrid>
      <w:tr w:rsidR="007515E1" w14:paraId="225F23E4" w14:textId="77777777" w:rsidTr="00AF552B">
        <w:tc>
          <w:tcPr>
            <w:tcW w:w="11138" w:type="dxa"/>
            <w:gridSpan w:val="2"/>
            <w:shd w:val="clear" w:color="auto" w:fill="BADEF4"/>
            <w:vAlign w:val="bottom"/>
          </w:tcPr>
          <w:p w14:paraId="2A21DE30"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7055B073" w14:textId="77777777" w:rsidR="007515E1" w:rsidRPr="00DF60B3" w:rsidRDefault="007515E1" w:rsidP="00AF552B">
            <w:pPr>
              <w:contextualSpacing/>
              <w:rPr>
                <w:rFonts w:cstheme="minorHAnsi"/>
                <w:b/>
                <w:bCs/>
              </w:rPr>
            </w:pPr>
          </w:p>
        </w:tc>
      </w:tr>
      <w:tr w:rsidR="007515E1" w14:paraId="6A5AC37E" w14:textId="77777777" w:rsidTr="00AF552B">
        <w:tc>
          <w:tcPr>
            <w:tcW w:w="11138" w:type="dxa"/>
            <w:gridSpan w:val="2"/>
            <w:shd w:val="clear" w:color="auto" w:fill="BADEF4"/>
          </w:tcPr>
          <w:p w14:paraId="36F09BE6"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479997A1" w14:textId="77777777" w:rsidR="007515E1" w:rsidRPr="00DF60B3" w:rsidRDefault="007515E1" w:rsidP="00AF552B">
            <w:pPr>
              <w:contextualSpacing/>
              <w:jc w:val="both"/>
              <w:rPr>
                <w:rFonts w:cstheme="minorHAnsi"/>
                <w:sz w:val="16"/>
                <w:szCs w:val="16"/>
              </w:rPr>
            </w:pPr>
          </w:p>
        </w:tc>
      </w:tr>
      <w:tr w:rsidR="007515E1" w14:paraId="13E675FC" w14:textId="77777777" w:rsidTr="00AF552B">
        <w:tc>
          <w:tcPr>
            <w:tcW w:w="2943" w:type="dxa"/>
          </w:tcPr>
          <w:p w14:paraId="370AA7F8" w14:textId="77777777" w:rsidR="007515E1" w:rsidRDefault="007515E1" w:rsidP="00AF552B"/>
        </w:tc>
        <w:tc>
          <w:tcPr>
            <w:tcW w:w="8195" w:type="dxa"/>
            <w:vAlign w:val="bottom"/>
          </w:tcPr>
          <w:p w14:paraId="2EDA9DDA"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4A0CA518" w14:textId="77777777" w:rsidTr="00AF552B">
        <w:trPr>
          <w:trHeight w:val="2838"/>
        </w:trPr>
        <w:tc>
          <w:tcPr>
            <w:tcW w:w="2943" w:type="dxa"/>
            <w:vMerge w:val="restart"/>
          </w:tcPr>
          <w:p w14:paraId="0B490A75" w14:textId="77777777" w:rsidR="007515E1" w:rsidRPr="00DF60B3" w:rsidRDefault="007515E1" w:rsidP="00AF552B">
            <w:pPr>
              <w:contextualSpacing/>
              <w:jc w:val="both"/>
              <w:rPr>
                <w:rFonts w:cstheme="minorHAnsi"/>
                <w:b/>
              </w:rPr>
            </w:pPr>
            <w:r w:rsidRPr="00DF60B3">
              <w:rPr>
                <w:rFonts w:cstheme="minorHAnsi"/>
                <w:b/>
              </w:rPr>
              <w:t xml:space="preserve">B.1.2. Programın ders dağılım dengesi </w:t>
            </w:r>
          </w:p>
          <w:p w14:paraId="0C22F00A" w14:textId="77777777" w:rsidR="007515E1" w:rsidRPr="00DF60B3" w:rsidRDefault="007515E1" w:rsidP="00AF552B">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8195" w:type="dxa"/>
          </w:tcPr>
          <w:p w14:paraId="335F78B0" w14:textId="77777777" w:rsidR="007515E1" w:rsidRDefault="007515E1" w:rsidP="00AF552B">
            <w:r>
              <w:t>1. Bölümüzdeki ders dağılımı, öğretim elemanlarının uzmanlık alanlarına uygun</w:t>
            </w:r>
          </w:p>
          <w:p w14:paraId="70A5D598" w14:textId="77777777" w:rsidR="007515E1" w:rsidRDefault="007515E1" w:rsidP="00AF552B">
            <w:r>
              <w:t>derslere girmelerine özen göstererek yapılmaktadır. Bu sayede öğretim</w:t>
            </w:r>
          </w:p>
          <w:p w14:paraId="25002A5F" w14:textId="77777777" w:rsidR="007515E1" w:rsidRDefault="007515E1" w:rsidP="00AF552B">
            <w:r>
              <w:t>elemanı/öğrenci etkileşimli ve verimli bir ders akışı sağlanması</w:t>
            </w:r>
          </w:p>
          <w:p w14:paraId="1266459F" w14:textId="77777777" w:rsidR="007515E1" w:rsidRDefault="007515E1" w:rsidP="00AF552B">
            <w:r>
              <w:t>hedeflenmektedir.</w:t>
            </w:r>
          </w:p>
          <w:p w14:paraId="7889A6B2" w14:textId="77777777" w:rsidR="007515E1" w:rsidRDefault="007515E1" w:rsidP="00AF552B">
            <w:r>
              <w:t>2. Müfredatımızda bulunan derslerin bazılarının içeriklerinden ve bazılarının ise</w:t>
            </w:r>
          </w:p>
          <w:p w14:paraId="53CCF4DF" w14:textId="77777777" w:rsidR="007515E1" w:rsidRDefault="007515E1" w:rsidP="00AF552B">
            <w:r>
              <w:t>interdisipliner statüde olmalarından dolayı, öğrencilerin eğitim gördükleri alan</w:t>
            </w:r>
          </w:p>
          <w:p w14:paraId="78DAF2BD" w14:textId="77777777" w:rsidR="007515E1" w:rsidRDefault="007515E1" w:rsidP="00AF552B">
            <w:r>
              <w:t>ile ilgili olan diğer sektörleri öğrenmeleri ve araştırma odaklı düşünmeye sevk</w:t>
            </w:r>
          </w:p>
          <w:p w14:paraId="029F33CD" w14:textId="77777777" w:rsidR="007515E1" w:rsidRDefault="007515E1" w:rsidP="00AF552B">
            <w:r>
              <w:t>edilmeleri sağlanmaktadır.</w:t>
            </w:r>
          </w:p>
          <w:p w14:paraId="3092EBC2" w14:textId="77777777" w:rsidR="007515E1" w:rsidRDefault="007515E1" w:rsidP="00AF552B">
            <w:r>
              <w:t>3. Bölümümüzdeki ders dağılımları belirlenen ilke ve kurallar çerçevesinde</w:t>
            </w:r>
          </w:p>
          <w:p w14:paraId="0F6B325F" w14:textId="77777777" w:rsidR="007515E1" w:rsidRDefault="007515E1" w:rsidP="00AF552B">
            <w:r>
              <w:t>yapılmaktadır.</w:t>
            </w:r>
          </w:p>
          <w:p w14:paraId="1E78162B" w14:textId="77777777" w:rsidR="007515E1" w:rsidRDefault="007515E1" w:rsidP="00AF552B">
            <w:r>
              <w:t>4. Ders bilgi paketlerinin işlenirliği ve uygunluğu izlenmekte ancak herhangi bir</w:t>
            </w:r>
          </w:p>
          <w:p w14:paraId="7FF7372D" w14:textId="77777777" w:rsidR="007515E1" w:rsidRDefault="007515E1" w:rsidP="00AF552B">
            <w:r>
              <w:t>iyileştirme yapılmamaktadır.</w:t>
            </w:r>
          </w:p>
        </w:tc>
      </w:tr>
      <w:tr w:rsidR="007515E1" w14:paraId="237C517B" w14:textId="77777777" w:rsidTr="00AF552B">
        <w:trPr>
          <w:trHeight w:val="1278"/>
        </w:trPr>
        <w:tc>
          <w:tcPr>
            <w:tcW w:w="2943" w:type="dxa"/>
            <w:vMerge/>
          </w:tcPr>
          <w:p w14:paraId="62266B59" w14:textId="77777777" w:rsidR="007515E1" w:rsidRPr="00DF60B3" w:rsidRDefault="007515E1" w:rsidP="00AF552B">
            <w:pPr>
              <w:contextualSpacing/>
              <w:rPr>
                <w:rFonts w:cstheme="minorHAnsi"/>
                <w:b/>
                <w:bCs/>
              </w:rPr>
            </w:pPr>
          </w:p>
        </w:tc>
        <w:tc>
          <w:tcPr>
            <w:tcW w:w="8195" w:type="dxa"/>
          </w:tcPr>
          <w:p w14:paraId="76F1292B" w14:textId="77777777" w:rsidR="007515E1" w:rsidRDefault="007515E1" w:rsidP="00AF552B">
            <w:r>
              <w:t>Kanıtlar:</w:t>
            </w:r>
          </w:p>
          <w:p w14:paraId="1CC54FC8"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KSÜ Öğrenci İşleri Daire başkanlığı Bologna Bilgi Sistemi internet sayfası</w:t>
            </w:r>
          </w:p>
          <w:p w14:paraId="58927A8E"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KSÜ Öğrenci işleri Daire başkanlığı internet sayfası</w:t>
            </w:r>
          </w:p>
          <w:p w14:paraId="06747DB2"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3E06BC8D" w14:textId="77777777" w:rsidR="007515E1" w:rsidRPr="008B4EF8" w:rsidRDefault="007515E1" w:rsidP="00AF552B">
            <w:pPr>
              <w:widowControl/>
              <w:autoSpaceDE w:val="0"/>
              <w:autoSpaceDN w:val="0"/>
              <w:adjustRightInd w:val="0"/>
              <w:rPr>
                <w:rFonts w:ascii="Calibri" w:hAnsi="Calibri" w:cs="Calibri"/>
                <w:noProof w:val="0"/>
                <w:lang w:bidi="he-IL"/>
              </w:rPr>
            </w:pPr>
            <w:r w:rsidRPr="008B4EF8">
              <w:rPr>
                <w:rFonts w:ascii="Calibri" w:hAnsi="Calibri" w:cs="Calibri"/>
                <w:noProof w:val="0"/>
                <w:lang w:bidi="he-IL"/>
              </w:rPr>
              <w:t>https://kmyoet.ksu.edu.tr/Default.aspx?SId=7936</w:t>
            </w:r>
          </w:p>
        </w:tc>
      </w:tr>
    </w:tbl>
    <w:p w14:paraId="734E9081" w14:textId="77777777" w:rsidR="007515E1" w:rsidRDefault="007515E1" w:rsidP="007515E1"/>
    <w:p w14:paraId="280AA73E" w14:textId="77777777" w:rsidR="007515E1" w:rsidRDefault="007515E1" w:rsidP="007515E1"/>
    <w:p w14:paraId="3BBEAB19" w14:textId="77777777" w:rsidR="007515E1" w:rsidRDefault="007515E1" w:rsidP="007515E1"/>
    <w:p w14:paraId="1CB6B30E" w14:textId="77777777" w:rsidR="007515E1" w:rsidRDefault="007515E1" w:rsidP="007515E1"/>
    <w:p w14:paraId="27FFD2D0" w14:textId="77777777" w:rsidR="007515E1" w:rsidRDefault="007515E1" w:rsidP="007515E1"/>
    <w:p w14:paraId="1C474E48" w14:textId="77777777" w:rsidR="007515E1" w:rsidRDefault="007515E1" w:rsidP="007515E1"/>
    <w:p w14:paraId="7692D607" w14:textId="77777777" w:rsidR="007515E1" w:rsidRDefault="007515E1" w:rsidP="007515E1"/>
    <w:p w14:paraId="7A29BB62" w14:textId="77777777" w:rsidR="007515E1" w:rsidRDefault="007515E1" w:rsidP="007515E1"/>
    <w:tbl>
      <w:tblPr>
        <w:tblStyle w:val="TabloKlavuzu"/>
        <w:tblW w:w="11243" w:type="dxa"/>
        <w:tblLook w:val="04A0" w:firstRow="1" w:lastRow="0" w:firstColumn="1" w:lastColumn="0" w:noHBand="0" w:noVBand="1"/>
      </w:tblPr>
      <w:tblGrid>
        <w:gridCol w:w="2971"/>
        <w:gridCol w:w="8272"/>
      </w:tblGrid>
      <w:tr w:rsidR="007515E1" w14:paraId="2743E36B" w14:textId="77777777" w:rsidTr="00AF552B">
        <w:trPr>
          <w:trHeight w:val="114"/>
        </w:trPr>
        <w:tc>
          <w:tcPr>
            <w:tcW w:w="11243" w:type="dxa"/>
            <w:gridSpan w:val="2"/>
            <w:shd w:val="clear" w:color="auto" w:fill="BADEF4"/>
            <w:vAlign w:val="bottom"/>
          </w:tcPr>
          <w:p w14:paraId="2E068DB9"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4C77B412" w14:textId="77777777" w:rsidR="007515E1" w:rsidRPr="00DF60B3" w:rsidRDefault="007515E1" w:rsidP="00AF552B">
            <w:pPr>
              <w:contextualSpacing/>
              <w:rPr>
                <w:rFonts w:cstheme="minorHAnsi"/>
                <w:b/>
                <w:bCs/>
              </w:rPr>
            </w:pPr>
          </w:p>
        </w:tc>
      </w:tr>
      <w:tr w:rsidR="007515E1" w14:paraId="1FAD826B" w14:textId="77777777" w:rsidTr="00AF552B">
        <w:trPr>
          <w:trHeight w:val="95"/>
        </w:trPr>
        <w:tc>
          <w:tcPr>
            <w:tcW w:w="11243" w:type="dxa"/>
            <w:gridSpan w:val="2"/>
            <w:shd w:val="clear" w:color="auto" w:fill="BADEF4"/>
          </w:tcPr>
          <w:p w14:paraId="72784148"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0A6D56F4" w14:textId="77777777" w:rsidR="007515E1" w:rsidRPr="00DF60B3" w:rsidRDefault="007515E1" w:rsidP="00AF552B">
            <w:pPr>
              <w:contextualSpacing/>
              <w:jc w:val="both"/>
              <w:rPr>
                <w:rFonts w:cstheme="minorHAnsi"/>
                <w:sz w:val="16"/>
                <w:szCs w:val="16"/>
              </w:rPr>
            </w:pPr>
          </w:p>
        </w:tc>
      </w:tr>
      <w:tr w:rsidR="007515E1" w14:paraId="36237700" w14:textId="77777777" w:rsidTr="00AF552B">
        <w:trPr>
          <w:trHeight w:val="57"/>
        </w:trPr>
        <w:tc>
          <w:tcPr>
            <w:tcW w:w="2971" w:type="dxa"/>
          </w:tcPr>
          <w:p w14:paraId="5E710A0D" w14:textId="77777777" w:rsidR="007515E1" w:rsidRDefault="007515E1" w:rsidP="00AF552B"/>
        </w:tc>
        <w:tc>
          <w:tcPr>
            <w:tcW w:w="8272" w:type="dxa"/>
            <w:vAlign w:val="bottom"/>
          </w:tcPr>
          <w:p w14:paraId="319B83FE"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63D0E080" w14:textId="77777777" w:rsidTr="00AF552B">
        <w:trPr>
          <w:trHeight w:val="539"/>
        </w:trPr>
        <w:tc>
          <w:tcPr>
            <w:tcW w:w="2971" w:type="dxa"/>
            <w:vMerge w:val="restart"/>
          </w:tcPr>
          <w:p w14:paraId="0998F8AB" w14:textId="77777777" w:rsidR="007515E1" w:rsidRPr="00DF60B3" w:rsidRDefault="007515E1" w:rsidP="00AF552B">
            <w:pPr>
              <w:contextualSpacing/>
              <w:jc w:val="both"/>
              <w:rPr>
                <w:rFonts w:cstheme="minorHAnsi"/>
                <w:b/>
              </w:rPr>
            </w:pPr>
            <w:r w:rsidRPr="00DF60B3">
              <w:rPr>
                <w:rFonts w:cstheme="minorHAnsi"/>
                <w:b/>
              </w:rPr>
              <w:t>B.1.3. Ders kazanımlarının program çıktılarıyla uyumu</w:t>
            </w:r>
          </w:p>
          <w:p w14:paraId="4C887E67"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2B661DCB" w14:textId="77777777" w:rsidR="007515E1" w:rsidRPr="00DF60B3" w:rsidRDefault="007515E1" w:rsidP="00AF552B">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272" w:type="dxa"/>
          </w:tcPr>
          <w:p w14:paraId="0791CF90" w14:textId="77777777" w:rsidR="007515E1" w:rsidRDefault="007515E1" w:rsidP="00AF552B">
            <w:r>
              <w:t>1. Ders öğrenme kazanımları, her ders bazında ilgili dersi veren öğretim</w:t>
            </w:r>
          </w:p>
          <w:p w14:paraId="7FD4807B" w14:textId="77777777" w:rsidR="007515E1" w:rsidRDefault="007515E1" w:rsidP="00AF552B">
            <w:r>
              <w:t>elemanlarının ölçme/değerlendirme şekline göre belirlenmektedir. Bu nedenle</w:t>
            </w:r>
          </w:p>
          <w:p w14:paraId="1651DF3B" w14:textId="77777777" w:rsidR="007515E1" w:rsidRDefault="007515E1" w:rsidP="00AF552B">
            <w:r>
              <w:t>kazanımların ifade şekli açısından kişiye has salt kriterler dizisi bulunmaktadır.</w:t>
            </w:r>
          </w:p>
          <w:p w14:paraId="5DED8750" w14:textId="77777777" w:rsidR="007515E1" w:rsidRDefault="007515E1" w:rsidP="00AF552B">
            <w:r>
              <w:t>2. Öğrenme kazanımlarının gerçekleştiği ise yie ölçme/değerlendirme şekline göre</w:t>
            </w:r>
          </w:p>
          <w:p w14:paraId="7C6D00B2" w14:textId="77777777" w:rsidR="007515E1" w:rsidRDefault="007515E1" w:rsidP="00AF552B">
            <w:r>
              <w:t>öğrenci bazlı notlandırma ve bu notlandırmaların sınav dönemleri sonrasında</w:t>
            </w:r>
          </w:p>
          <w:p w14:paraId="7CC0976F" w14:textId="77777777" w:rsidR="007515E1" w:rsidRDefault="007515E1" w:rsidP="00AF552B">
            <w:r>
              <w:t>ilgili mercilere tebliğ edilmesi sayesinde takip edilmektedir.</w:t>
            </w:r>
          </w:p>
          <w:p w14:paraId="037E7763" w14:textId="77777777" w:rsidR="007515E1" w:rsidRDefault="007515E1" w:rsidP="00AF552B">
            <w:r>
              <w:t>3. Dış paydaşlar ile yapılan görüşmelerde, mezun öğrencilerin bölüm dersleri</w:t>
            </w:r>
          </w:p>
          <w:p w14:paraId="25B6C065" w14:textId="77777777" w:rsidR="007515E1" w:rsidRDefault="007515E1" w:rsidP="00AF552B">
            <w:r>
              <w:t>sonucunda edindikleri kazanımları kullandıkları ve ihtiyaca cevap veren eleman</w:t>
            </w:r>
          </w:p>
          <w:p w14:paraId="6EFFBBB4" w14:textId="77777777" w:rsidR="007515E1" w:rsidRDefault="007515E1" w:rsidP="00AF552B">
            <w:r>
              <w:t>temininin bölümümüzce sağlandığı tespit edilmiştir.</w:t>
            </w:r>
          </w:p>
        </w:tc>
      </w:tr>
      <w:tr w:rsidR="007515E1" w14:paraId="70465134" w14:textId="77777777" w:rsidTr="00AF552B">
        <w:trPr>
          <w:trHeight w:val="1112"/>
        </w:trPr>
        <w:tc>
          <w:tcPr>
            <w:tcW w:w="2971" w:type="dxa"/>
            <w:vMerge/>
          </w:tcPr>
          <w:p w14:paraId="5F416EEE" w14:textId="77777777" w:rsidR="007515E1" w:rsidRPr="00DF60B3" w:rsidRDefault="007515E1" w:rsidP="00AF552B">
            <w:pPr>
              <w:contextualSpacing/>
              <w:rPr>
                <w:rFonts w:cstheme="minorHAnsi"/>
                <w:b/>
                <w:bCs/>
              </w:rPr>
            </w:pPr>
          </w:p>
        </w:tc>
        <w:tc>
          <w:tcPr>
            <w:tcW w:w="8272" w:type="dxa"/>
          </w:tcPr>
          <w:p w14:paraId="6C4997E5" w14:textId="77777777" w:rsidR="007515E1" w:rsidRDefault="007515E1" w:rsidP="00AF552B">
            <w:r>
              <w:t>Kanıtlar:</w:t>
            </w:r>
          </w:p>
          <w:p w14:paraId="5E551A8F" w14:textId="77777777" w:rsidR="007515E1" w:rsidRDefault="007515E1" w:rsidP="00AF552B">
            <w:r>
              <w:t>Kahramanmaraş Sütçü İmam Üniversitesi Öğrenci işleri Daire başkanlığı Bologna Bilgi</w:t>
            </w:r>
          </w:p>
          <w:p w14:paraId="01E8CF39" w14:textId="77777777" w:rsidR="007515E1" w:rsidRDefault="007515E1" w:rsidP="00AF552B">
            <w:r>
              <w:t>Sistemi internet sayfası</w:t>
            </w:r>
          </w:p>
          <w:p w14:paraId="5B626711" w14:textId="77777777" w:rsidR="007515E1" w:rsidRDefault="007515E1" w:rsidP="00AF552B">
            <w:r>
              <w:t>Kahramanmaraş Sütçü İmam Üniversitesi Öğrenci işleri Daire başkanlığı internet sayfası</w:t>
            </w:r>
          </w:p>
          <w:p w14:paraId="6918DB35" w14:textId="77777777" w:rsidR="007515E1" w:rsidRDefault="007515E1" w:rsidP="00AF552B"/>
          <w:p w14:paraId="799E5D89" w14:textId="77777777" w:rsidR="007515E1" w:rsidRDefault="007515E1" w:rsidP="00AF552B"/>
          <w:p w14:paraId="4B775671" w14:textId="77777777" w:rsidR="007515E1" w:rsidRDefault="007515E1" w:rsidP="00AF552B"/>
          <w:p w14:paraId="3C3C08B0" w14:textId="77777777" w:rsidR="007515E1" w:rsidRDefault="007515E1" w:rsidP="00AF552B"/>
          <w:p w14:paraId="66262765" w14:textId="77777777" w:rsidR="007515E1" w:rsidRDefault="007515E1" w:rsidP="00AF552B"/>
          <w:p w14:paraId="60C23744" w14:textId="77777777" w:rsidR="007515E1" w:rsidRDefault="007515E1" w:rsidP="00AF552B"/>
          <w:p w14:paraId="15CF02EC" w14:textId="77777777" w:rsidR="007515E1" w:rsidRDefault="007515E1" w:rsidP="00AF552B"/>
          <w:p w14:paraId="41AFDBB2" w14:textId="77777777" w:rsidR="007515E1" w:rsidRDefault="007515E1" w:rsidP="00AF552B"/>
          <w:p w14:paraId="128C0BD7" w14:textId="77777777" w:rsidR="007515E1" w:rsidRDefault="007515E1" w:rsidP="00AF552B"/>
          <w:p w14:paraId="21AEF838" w14:textId="77777777" w:rsidR="007515E1" w:rsidRDefault="007515E1" w:rsidP="00AF552B"/>
          <w:p w14:paraId="50755043" w14:textId="77777777" w:rsidR="007515E1" w:rsidRDefault="007515E1" w:rsidP="00AF552B"/>
          <w:p w14:paraId="3F9504F7" w14:textId="77777777" w:rsidR="007515E1" w:rsidRDefault="007515E1" w:rsidP="00AF552B"/>
          <w:p w14:paraId="52EC3D6A" w14:textId="77777777" w:rsidR="007515E1" w:rsidRDefault="007515E1" w:rsidP="00AF552B"/>
          <w:p w14:paraId="4BFCE280" w14:textId="77777777" w:rsidR="007515E1" w:rsidRDefault="007515E1" w:rsidP="00AF552B"/>
          <w:p w14:paraId="3F8A1DEB" w14:textId="77777777" w:rsidR="007515E1" w:rsidRDefault="007515E1" w:rsidP="00AF552B"/>
          <w:p w14:paraId="30AA9CE9" w14:textId="77777777" w:rsidR="007515E1" w:rsidRDefault="007515E1" w:rsidP="00AF552B"/>
          <w:p w14:paraId="1C5256A3" w14:textId="77777777" w:rsidR="007515E1" w:rsidRDefault="007515E1" w:rsidP="00AF552B"/>
          <w:p w14:paraId="1DD26357" w14:textId="77777777" w:rsidR="007515E1" w:rsidRDefault="007515E1" w:rsidP="00AF552B"/>
          <w:p w14:paraId="2B39B5F5" w14:textId="77777777" w:rsidR="007515E1" w:rsidRDefault="007515E1" w:rsidP="00AF552B"/>
          <w:p w14:paraId="60063811" w14:textId="77777777" w:rsidR="007515E1" w:rsidRDefault="007515E1" w:rsidP="00AF552B"/>
          <w:p w14:paraId="69A1C9A0" w14:textId="77777777" w:rsidR="007515E1" w:rsidRDefault="007515E1" w:rsidP="00AF552B"/>
          <w:p w14:paraId="7EC0FD13" w14:textId="77777777" w:rsidR="007515E1" w:rsidRDefault="007515E1" w:rsidP="00AF552B"/>
          <w:p w14:paraId="4CB9CF11" w14:textId="77777777" w:rsidR="007515E1" w:rsidRDefault="007515E1" w:rsidP="00AF552B"/>
          <w:p w14:paraId="0F49A11C" w14:textId="77777777" w:rsidR="007515E1" w:rsidRDefault="007515E1" w:rsidP="00AF552B"/>
          <w:p w14:paraId="16B67229" w14:textId="77777777" w:rsidR="007515E1" w:rsidRDefault="007515E1" w:rsidP="00AF552B"/>
        </w:tc>
      </w:tr>
    </w:tbl>
    <w:p w14:paraId="54A62E93" w14:textId="77777777" w:rsidR="007515E1" w:rsidRDefault="007515E1" w:rsidP="007515E1"/>
    <w:p w14:paraId="0655B2D2" w14:textId="77777777" w:rsidR="007515E1" w:rsidRDefault="007515E1" w:rsidP="007515E1"/>
    <w:p w14:paraId="20B9C79B" w14:textId="77777777" w:rsidR="007515E1" w:rsidRDefault="007515E1" w:rsidP="007515E1"/>
    <w:p w14:paraId="122B4A52" w14:textId="77777777" w:rsidR="007515E1" w:rsidRDefault="007515E1" w:rsidP="007515E1"/>
    <w:p w14:paraId="21CEEA6E" w14:textId="77777777" w:rsidR="007515E1" w:rsidRDefault="007515E1" w:rsidP="007515E1"/>
    <w:p w14:paraId="1A04521C" w14:textId="77777777" w:rsidR="007515E1" w:rsidRDefault="007515E1" w:rsidP="007515E1"/>
    <w:p w14:paraId="32CEAEF9" w14:textId="77777777" w:rsidR="007515E1" w:rsidRDefault="007515E1" w:rsidP="007515E1"/>
    <w:p w14:paraId="3E1B6624" w14:textId="77777777" w:rsidR="007515E1" w:rsidRDefault="007515E1" w:rsidP="007515E1"/>
    <w:p w14:paraId="3C2A4B32" w14:textId="77777777" w:rsidR="007515E1" w:rsidRDefault="007515E1" w:rsidP="007515E1"/>
    <w:p w14:paraId="3D938805" w14:textId="77777777" w:rsidR="007515E1" w:rsidRDefault="007515E1" w:rsidP="007515E1"/>
    <w:p w14:paraId="5FD5ECE6" w14:textId="77777777" w:rsidR="007515E1" w:rsidRDefault="007515E1" w:rsidP="007515E1"/>
    <w:p w14:paraId="2CEE1F87" w14:textId="77777777" w:rsidR="007515E1" w:rsidRDefault="007515E1" w:rsidP="007515E1"/>
    <w:p w14:paraId="463C4E11" w14:textId="77777777" w:rsidR="007515E1" w:rsidRDefault="007515E1" w:rsidP="007515E1"/>
    <w:p w14:paraId="128BBBB8" w14:textId="77777777" w:rsidR="007515E1" w:rsidRDefault="007515E1" w:rsidP="007515E1"/>
    <w:p w14:paraId="15AD37A5" w14:textId="77777777" w:rsidR="007515E1" w:rsidRDefault="007515E1" w:rsidP="007515E1"/>
    <w:tbl>
      <w:tblPr>
        <w:tblStyle w:val="TabloKlavuzu"/>
        <w:tblW w:w="0" w:type="auto"/>
        <w:tblLook w:val="04A0" w:firstRow="1" w:lastRow="0" w:firstColumn="1" w:lastColumn="0" w:noHBand="0" w:noVBand="1"/>
      </w:tblPr>
      <w:tblGrid>
        <w:gridCol w:w="2903"/>
        <w:gridCol w:w="8085"/>
      </w:tblGrid>
      <w:tr w:rsidR="007515E1" w14:paraId="450B0C7D" w14:textId="77777777" w:rsidTr="00AF552B">
        <w:tc>
          <w:tcPr>
            <w:tcW w:w="11138" w:type="dxa"/>
            <w:gridSpan w:val="2"/>
            <w:shd w:val="clear" w:color="auto" w:fill="BADEF4"/>
            <w:vAlign w:val="bottom"/>
          </w:tcPr>
          <w:p w14:paraId="313C7874"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77E5C6DD" w14:textId="77777777" w:rsidR="007515E1" w:rsidRPr="00DF60B3" w:rsidRDefault="007515E1" w:rsidP="00AF552B">
            <w:pPr>
              <w:contextualSpacing/>
              <w:rPr>
                <w:rFonts w:cstheme="minorHAnsi"/>
                <w:b/>
                <w:bCs/>
              </w:rPr>
            </w:pPr>
          </w:p>
        </w:tc>
      </w:tr>
      <w:tr w:rsidR="007515E1" w14:paraId="66738BEE" w14:textId="77777777" w:rsidTr="00AF552B">
        <w:tc>
          <w:tcPr>
            <w:tcW w:w="11138" w:type="dxa"/>
            <w:gridSpan w:val="2"/>
            <w:shd w:val="clear" w:color="auto" w:fill="BADEF4"/>
          </w:tcPr>
          <w:p w14:paraId="53EAE928"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75FF83E3" w14:textId="77777777" w:rsidR="007515E1" w:rsidRPr="00DF60B3" w:rsidRDefault="007515E1" w:rsidP="00AF552B">
            <w:pPr>
              <w:contextualSpacing/>
              <w:jc w:val="both"/>
              <w:rPr>
                <w:rFonts w:cstheme="minorHAnsi"/>
                <w:sz w:val="16"/>
                <w:szCs w:val="16"/>
              </w:rPr>
            </w:pPr>
          </w:p>
        </w:tc>
      </w:tr>
      <w:tr w:rsidR="007515E1" w14:paraId="33AA7D40" w14:textId="77777777" w:rsidTr="00AF552B">
        <w:tc>
          <w:tcPr>
            <w:tcW w:w="2943" w:type="dxa"/>
          </w:tcPr>
          <w:p w14:paraId="79CC1C06" w14:textId="77777777" w:rsidR="007515E1" w:rsidRDefault="007515E1" w:rsidP="00AF552B"/>
        </w:tc>
        <w:tc>
          <w:tcPr>
            <w:tcW w:w="8195" w:type="dxa"/>
            <w:vAlign w:val="bottom"/>
          </w:tcPr>
          <w:p w14:paraId="265C07F8"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37380F6B" w14:textId="77777777" w:rsidTr="00AF552B">
        <w:trPr>
          <w:trHeight w:val="3224"/>
        </w:trPr>
        <w:tc>
          <w:tcPr>
            <w:tcW w:w="2943" w:type="dxa"/>
            <w:vMerge w:val="restart"/>
          </w:tcPr>
          <w:p w14:paraId="2E93D705" w14:textId="77777777" w:rsidR="007515E1" w:rsidRPr="00DF60B3" w:rsidRDefault="007515E1" w:rsidP="00AF552B">
            <w:pPr>
              <w:contextualSpacing/>
              <w:rPr>
                <w:rFonts w:cstheme="minorHAnsi"/>
                <w:b/>
              </w:rPr>
            </w:pPr>
            <w:r w:rsidRPr="00DF60B3">
              <w:rPr>
                <w:rFonts w:cstheme="minorHAnsi"/>
                <w:b/>
              </w:rPr>
              <w:t>B.1.4. Öğrenci iş yüküne dayalı ders tasarımı</w:t>
            </w:r>
          </w:p>
          <w:p w14:paraId="78AC9B54" w14:textId="77777777" w:rsidR="007515E1" w:rsidRPr="00DF60B3" w:rsidRDefault="007515E1" w:rsidP="00AF552B">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195" w:type="dxa"/>
          </w:tcPr>
          <w:p w14:paraId="10CFCE6B" w14:textId="77777777" w:rsidR="007515E1" w:rsidRDefault="007515E1" w:rsidP="00AF552B">
            <w:r>
              <w:t>1. Bölümümüzün güncel müfredatı, bölüm web sayfasında paylaşılmıştır.</w:t>
            </w:r>
          </w:p>
          <w:p w14:paraId="0F2E9DBD" w14:textId="77777777" w:rsidR="007515E1" w:rsidRDefault="007515E1" w:rsidP="00AF552B">
            <w:r>
              <w:t>Bölümüzde eğitim gören öğrencilerin her dönem bazında 30 AKTS olmak üzere 4</w:t>
            </w:r>
          </w:p>
          <w:p w14:paraId="0A661E5A" w14:textId="77777777" w:rsidR="007515E1" w:rsidRDefault="007515E1" w:rsidP="00AF552B">
            <w:r>
              <w:t>dönem boyunca toplamda 120 AKTS alması gerektiği ve ders bazındaki AKTS</w:t>
            </w:r>
          </w:p>
          <w:p w14:paraId="0AA70923" w14:textId="77777777" w:rsidR="007515E1" w:rsidRDefault="007515E1" w:rsidP="00AF552B">
            <w:r>
              <w:t>dağılımları ilgili belgede beyan edilmiştir.</w:t>
            </w:r>
          </w:p>
          <w:p w14:paraId="45163E29" w14:textId="77777777" w:rsidR="007515E1" w:rsidRDefault="007515E1" w:rsidP="00AF552B">
            <w:r>
              <w:t>2. Bir öğrencinin bölümüzden mezun olabilmesi için endüstriye dayalı eğitim adı</w:t>
            </w:r>
          </w:p>
          <w:p w14:paraId="015B7873" w14:textId="77777777" w:rsidR="007515E1" w:rsidRDefault="007515E1" w:rsidP="00AF552B">
            <w:r>
              <w:t>altında geçen staj uygulamasından yeterli not olması gerekmektedir. 1. Sınıf</w:t>
            </w:r>
          </w:p>
          <w:p w14:paraId="2D28872E" w14:textId="77777777" w:rsidR="007515E1" w:rsidRDefault="007515E1" w:rsidP="00AF552B">
            <w:r>
              <w:t>bahar döneminde yer alan bu uygulamanın öğrenci tarafından ilgili dönemde</w:t>
            </w:r>
          </w:p>
          <w:p w14:paraId="06D6BA6B" w14:textId="77777777" w:rsidR="007515E1" w:rsidRDefault="007515E1" w:rsidP="00AF552B">
            <w:r>
              <w:t>yapılamaması yada yapması halinde yetersiz sayılması durumunda takip edilecek</w:t>
            </w:r>
          </w:p>
          <w:p w14:paraId="76BA5D84" w14:textId="77777777" w:rsidR="007515E1" w:rsidRDefault="007515E1" w:rsidP="00AF552B">
            <w:r>
              <w:t>prosedürler 1. Sınıf öğrenci danışmanı tarafından bilinmekte ve bu doğrultuda</w:t>
            </w:r>
          </w:p>
          <w:p w14:paraId="66A293D0" w14:textId="77777777" w:rsidR="007515E1" w:rsidRDefault="007515E1" w:rsidP="00AF552B">
            <w:r>
              <w:t>öğrencilerin yönlendirilmesi sağlanmaktadır.</w:t>
            </w:r>
          </w:p>
          <w:p w14:paraId="060D88BA" w14:textId="77777777" w:rsidR="007515E1" w:rsidRDefault="007515E1" w:rsidP="00AF552B">
            <w:r>
              <w:t>3. Uzaktan eğitim sürecinde öğrencilerin iş yüküne dayalı tasarımlarında ortaya</w:t>
            </w:r>
          </w:p>
          <w:p w14:paraId="50430C34" w14:textId="77777777" w:rsidR="007515E1" w:rsidRDefault="007515E1" w:rsidP="00AF552B">
            <w:r>
              <w:t>çıkan çeşitlilikler gözlenmemiş ve takip edilmemiştir.</w:t>
            </w:r>
          </w:p>
        </w:tc>
      </w:tr>
      <w:tr w:rsidR="007515E1" w14:paraId="1C534AD0" w14:textId="77777777" w:rsidTr="00AF552B">
        <w:trPr>
          <w:trHeight w:val="1541"/>
        </w:trPr>
        <w:tc>
          <w:tcPr>
            <w:tcW w:w="2943" w:type="dxa"/>
            <w:vMerge/>
          </w:tcPr>
          <w:p w14:paraId="7CB43E41" w14:textId="77777777" w:rsidR="007515E1" w:rsidRPr="00DF60B3" w:rsidRDefault="007515E1" w:rsidP="00AF552B">
            <w:pPr>
              <w:contextualSpacing/>
              <w:rPr>
                <w:rFonts w:cstheme="minorHAnsi"/>
                <w:b/>
                <w:bCs/>
              </w:rPr>
            </w:pPr>
          </w:p>
        </w:tc>
        <w:tc>
          <w:tcPr>
            <w:tcW w:w="8195" w:type="dxa"/>
          </w:tcPr>
          <w:p w14:paraId="29C54145" w14:textId="77777777" w:rsidR="007515E1" w:rsidRDefault="007515E1" w:rsidP="00AF552B">
            <w:r>
              <w:t>Kanıtlar:</w:t>
            </w:r>
          </w:p>
          <w:p w14:paraId="0F65BF13"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4D5FE88F" w14:textId="77777777" w:rsidR="007515E1" w:rsidRPr="00791F7B" w:rsidRDefault="00663918" w:rsidP="00AF552B">
            <w:pPr>
              <w:rPr>
                <w:rFonts w:ascii="Calibri" w:hAnsi="Calibri" w:cs="Calibri"/>
                <w:noProof w:val="0"/>
                <w:lang w:bidi="he-IL"/>
              </w:rPr>
            </w:pPr>
            <w:hyperlink r:id="rId145" w:history="1">
              <w:r w:rsidR="007515E1" w:rsidRPr="00791F7B">
                <w:rPr>
                  <w:rStyle w:val="Kpr"/>
                  <w:rFonts w:ascii="Calibri" w:hAnsi="Calibri" w:cs="Calibri"/>
                  <w:noProof w:val="0"/>
                  <w:color w:val="auto"/>
                  <w:u w:val="none"/>
                  <w:lang w:bidi="he-IL"/>
                </w:rPr>
                <w:t>https://kmyoet.ksu.edu.tr/Default.aspx?SId=7936</w:t>
              </w:r>
            </w:hyperlink>
          </w:p>
          <w:p w14:paraId="736999AD" w14:textId="77777777" w:rsidR="007515E1" w:rsidRDefault="007515E1" w:rsidP="00AF552B">
            <w:r>
              <w:t>Kahramanmaraş Sütçü İmam Üniversitesi Öğrenci işleri Daire başkanlığı Bologna Bilgi</w:t>
            </w:r>
          </w:p>
          <w:p w14:paraId="353978FC" w14:textId="77777777" w:rsidR="007515E1" w:rsidRDefault="007515E1" w:rsidP="00AF552B">
            <w:r>
              <w:t>Sistemi internet sayfası</w:t>
            </w:r>
          </w:p>
          <w:p w14:paraId="78E32E31" w14:textId="77777777" w:rsidR="007515E1" w:rsidRDefault="007515E1" w:rsidP="00AF552B">
            <w:r>
              <w:t>Türkiye Yüksek Öğretim Yeterlilikleri internet sayfası</w:t>
            </w:r>
          </w:p>
          <w:p w14:paraId="3E6FF50D" w14:textId="77777777" w:rsidR="007515E1" w:rsidRDefault="007515E1" w:rsidP="00AF552B"/>
          <w:p w14:paraId="6818D940" w14:textId="77777777" w:rsidR="007515E1" w:rsidRDefault="007515E1" w:rsidP="00AF552B"/>
        </w:tc>
      </w:tr>
    </w:tbl>
    <w:p w14:paraId="4269C9E1" w14:textId="77777777" w:rsidR="007515E1" w:rsidRDefault="007515E1" w:rsidP="007515E1"/>
    <w:p w14:paraId="6F729F0B" w14:textId="77777777" w:rsidR="007515E1" w:rsidRDefault="007515E1" w:rsidP="007515E1"/>
    <w:tbl>
      <w:tblPr>
        <w:tblStyle w:val="TabloKlavuzu"/>
        <w:tblW w:w="0" w:type="auto"/>
        <w:tblLook w:val="04A0" w:firstRow="1" w:lastRow="0" w:firstColumn="1" w:lastColumn="0" w:noHBand="0" w:noVBand="1"/>
      </w:tblPr>
      <w:tblGrid>
        <w:gridCol w:w="2883"/>
        <w:gridCol w:w="8030"/>
      </w:tblGrid>
      <w:tr w:rsidR="007515E1" w14:paraId="09BC1347" w14:textId="77777777" w:rsidTr="00AF552B">
        <w:trPr>
          <w:trHeight w:val="363"/>
        </w:trPr>
        <w:tc>
          <w:tcPr>
            <w:tcW w:w="10913" w:type="dxa"/>
            <w:gridSpan w:val="2"/>
            <w:shd w:val="clear" w:color="auto" w:fill="BADEF4"/>
            <w:vAlign w:val="bottom"/>
          </w:tcPr>
          <w:p w14:paraId="1B4C4ED4"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5978C8CC" w14:textId="77777777" w:rsidR="007515E1" w:rsidRPr="00DF60B3" w:rsidRDefault="007515E1" w:rsidP="00AF552B">
            <w:pPr>
              <w:contextualSpacing/>
              <w:rPr>
                <w:rFonts w:cstheme="minorHAnsi"/>
                <w:b/>
                <w:bCs/>
              </w:rPr>
            </w:pPr>
          </w:p>
        </w:tc>
      </w:tr>
      <w:tr w:rsidR="007515E1" w14:paraId="2E09A586" w14:textId="77777777" w:rsidTr="00AF552B">
        <w:trPr>
          <w:trHeight w:val="321"/>
        </w:trPr>
        <w:tc>
          <w:tcPr>
            <w:tcW w:w="10913" w:type="dxa"/>
            <w:gridSpan w:val="2"/>
            <w:shd w:val="clear" w:color="auto" w:fill="BADEF4"/>
          </w:tcPr>
          <w:p w14:paraId="0F3C441E"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160DE4A7" w14:textId="77777777" w:rsidR="007515E1" w:rsidRPr="00DF60B3" w:rsidRDefault="007515E1" w:rsidP="00AF552B">
            <w:pPr>
              <w:contextualSpacing/>
              <w:jc w:val="both"/>
              <w:rPr>
                <w:rFonts w:cstheme="minorHAnsi"/>
                <w:sz w:val="16"/>
                <w:szCs w:val="16"/>
              </w:rPr>
            </w:pPr>
          </w:p>
        </w:tc>
      </w:tr>
      <w:tr w:rsidR="007515E1" w14:paraId="1CEAA997" w14:textId="77777777" w:rsidTr="00AF552B">
        <w:trPr>
          <w:trHeight w:val="187"/>
        </w:trPr>
        <w:tc>
          <w:tcPr>
            <w:tcW w:w="2883" w:type="dxa"/>
          </w:tcPr>
          <w:p w14:paraId="431FCAC4" w14:textId="77777777" w:rsidR="007515E1" w:rsidRDefault="007515E1" w:rsidP="00AF552B"/>
        </w:tc>
        <w:tc>
          <w:tcPr>
            <w:tcW w:w="8029" w:type="dxa"/>
            <w:vAlign w:val="bottom"/>
          </w:tcPr>
          <w:p w14:paraId="35B286D0"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0DDC5E54" w14:textId="77777777" w:rsidTr="00AF552B">
        <w:trPr>
          <w:trHeight w:val="3199"/>
        </w:trPr>
        <w:tc>
          <w:tcPr>
            <w:tcW w:w="2883" w:type="dxa"/>
            <w:vMerge w:val="restart"/>
          </w:tcPr>
          <w:p w14:paraId="7178B907" w14:textId="77777777" w:rsidR="007515E1" w:rsidRPr="00DF60B3" w:rsidRDefault="007515E1" w:rsidP="00AF552B">
            <w:pPr>
              <w:contextualSpacing/>
              <w:rPr>
                <w:rFonts w:cstheme="minorHAnsi"/>
                <w:b/>
              </w:rPr>
            </w:pPr>
            <w:r w:rsidRPr="00DF60B3">
              <w:rPr>
                <w:rFonts w:cstheme="minorHAnsi"/>
                <w:b/>
              </w:rPr>
              <w:t>B.1.5. Programların izlenmesi ve güncellenmesi</w:t>
            </w:r>
          </w:p>
          <w:p w14:paraId="3F5F4412" w14:textId="77777777" w:rsidR="007515E1" w:rsidRPr="00DF60B3" w:rsidRDefault="007515E1" w:rsidP="00AF552B">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029" w:type="dxa"/>
          </w:tcPr>
          <w:p w14:paraId="44C32A33" w14:textId="77777777" w:rsidR="007515E1" w:rsidRDefault="007515E1" w:rsidP="00AF552B">
            <w:r>
              <w:t>1. Her ders için, ön görülen amaçların ve elde edilen çıktıların izlenmesi ve takibi</w:t>
            </w:r>
          </w:p>
          <w:p w14:paraId="0E36C132" w14:textId="77777777" w:rsidR="007515E1" w:rsidRDefault="007515E1" w:rsidP="00AF552B">
            <w:r>
              <w:t>plandığı şekilde yapılmakta ve bu planlamaya uyulup uyulmadığının kontrolü</w:t>
            </w:r>
          </w:p>
          <w:p w14:paraId="659E4665" w14:textId="77777777" w:rsidR="007515E1" w:rsidRDefault="007515E1" w:rsidP="00AF552B">
            <w:r>
              <w:t>için bölüm içerisinde başta bölüm başkanı ve bölüm başkan yardımcı olmak</w:t>
            </w:r>
          </w:p>
          <w:p w14:paraId="03FF897B" w14:textId="77777777" w:rsidR="007515E1" w:rsidRDefault="007515E1" w:rsidP="00AF552B">
            <w:r>
              <w:t>üzere dersi veren öğretim elemanları tarafından yapılmaktadır.</w:t>
            </w:r>
          </w:p>
          <w:p w14:paraId="7D49DFAA" w14:textId="77777777" w:rsidR="007515E1" w:rsidRDefault="007515E1" w:rsidP="00AF552B">
            <w:r>
              <w:t>2. Üniversitemiz akreditasyon strateji bulunmaktadır ancak bölüm bazında böyle</w:t>
            </w:r>
          </w:p>
          <w:p w14:paraId="16166E80" w14:textId="77777777" w:rsidR="007515E1" w:rsidRDefault="007515E1" w:rsidP="00AF552B">
            <w:r>
              <w:t>bir strateji geliştirilmemiştir. Üniversitemiz mevcut stratejisinin bölüm bazındaki</w:t>
            </w:r>
          </w:p>
          <w:p w14:paraId="7599F425" w14:textId="77777777" w:rsidR="007515E1" w:rsidRDefault="007515E1" w:rsidP="00AF552B">
            <w:r>
              <w:t>getirileri, etkileri ve çıktılarını değerlendirmek üzere belirlenmiş herhangi bir</w:t>
            </w:r>
          </w:p>
          <w:p w14:paraId="2E3832DE" w14:textId="77777777" w:rsidR="007515E1" w:rsidRDefault="007515E1" w:rsidP="00AF552B">
            <w:r>
              <w:t>kriter bulunmamaktadır.</w:t>
            </w:r>
          </w:p>
          <w:p w14:paraId="3D043934" w14:textId="77777777" w:rsidR="007515E1" w:rsidRDefault="007515E1" w:rsidP="00AF552B">
            <w:r>
              <w:t>3. Her dönem açılacak dersler, bölüm kurulu toplanarak kararlaştırılmakta ve</w:t>
            </w:r>
          </w:p>
          <w:p w14:paraId="66134F76" w14:textId="77777777" w:rsidR="007515E1" w:rsidRDefault="007515E1" w:rsidP="00AF552B">
            <w:r>
              <w:t>dönemsel eğitim şekline istinaden kritikler yapılmaktadır.</w:t>
            </w:r>
          </w:p>
        </w:tc>
      </w:tr>
      <w:tr w:rsidR="007515E1" w14:paraId="5753B448" w14:textId="77777777" w:rsidTr="00AF552B">
        <w:trPr>
          <w:trHeight w:val="4105"/>
        </w:trPr>
        <w:tc>
          <w:tcPr>
            <w:tcW w:w="2883" w:type="dxa"/>
            <w:vMerge/>
          </w:tcPr>
          <w:p w14:paraId="5A1B64AD" w14:textId="77777777" w:rsidR="007515E1" w:rsidRPr="00DF60B3" w:rsidRDefault="007515E1" w:rsidP="00AF552B">
            <w:pPr>
              <w:contextualSpacing/>
              <w:rPr>
                <w:rFonts w:cstheme="minorHAnsi"/>
                <w:b/>
                <w:bCs/>
              </w:rPr>
            </w:pPr>
          </w:p>
        </w:tc>
        <w:tc>
          <w:tcPr>
            <w:tcW w:w="8029" w:type="dxa"/>
          </w:tcPr>
          <w:p w14:paraId="67F22879" w14:textId="77777777" w:rsidR="007515E1" w:rsidRDefault="007515E1" w:rsidP="00AF552B">
            <w:r>
              <w:t>Kanıtlar:</w:t>
            </w:r>
          </w:p>
          <w:p w14:paraId="50078BD0"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4C8B8CF1" w14:textId="77777777" w:rsidR="007515E1" w:rsidRPr="00791F7B" w:rsidRDefault="00663918" w:rsidP="00AF552B">
            <w:pPr>
              <w:rPr>
                <w:rFonts w:ascii="Calibri" w:hAnsi="Calibri" w:cs="Calibri"/>
                <w:noProof w:val="0"/>
                <w:lang w:bidi="he-IL"/>
              </w:rPr>
            </w:pPr>
            <w:hyperlink r:id="rId146" w:history="1">
              <w:r w:rsidR="007515E1" w:rsidRPr="00791F7B">
                <w:rPr>
                  <w:rStyle w:val="Kpr"/>
                  <w:rFonts w:ascii="Calibri" w:hAnsi="Calibri" w:cs="Calibri"/>
                  <w:noProof w:val="0"/>
                  <w:color w:val="auto"/>
                  <w:u w:val="none"/>
                  <w:lang w:bidi="he-IL"/>
                </w:rPr>
                <w:t>https://kmyoet.ksu.edu.tr/Default.aspx?SId=7936</w:t>
              </w:r>
            </w:hyperlink>
          </w:p>
          <w:p w14:paraId="20AAE659" w14:textId="77777777" w:rsidR="007515E1" w:rsidRDefault="007515E1" w:rsidP="00AF552B">
            <w:r w:rsidRPr="00B937C6">
              <w:t>Türkiye Yüksek Öğretim Yeterlilikleri internet sayfası</w:t>
            </w:r>
          </w:p>
        </w:tc>
      </w:tr>
    </w:tbl>
    <w:p w14:paraId="413800BA" w14:textId="77777777" w:rsidR="007515E1" w:rsidRDefault="007515E1" w:rsidP="007515E1"/>
    <w:p w14:paraId="1C80BFDB" w14:textId="77777777" w:rsidR="007515E1" w:rsidRDefault="007515E1" w:rsidP="007515E1"/>
    <w:p w14:paraId="124CF7B3" w14:textId="77777777" w:rsidR="007515E1" w:rsidRDefault="007515E1" w:rsidP="007515E1"/>
    <w:p w14:paraId="2DC737EA" w14:textId="77777777" w:rsidR="007515E1" w:rsidRDefault="007515E1" w:rsidP="007515E1"/>
    <w:p w14:paraId="4EB8D417" w14:textId="77777777" w:rsidR="007515E1" w:rsidRDefault="007515E1" w:rsidP="007515E1"/>
    <w:tbl>
      <w:tblPr>
        <w:tblStyle w:val="TabloKlavuzu"/>
        <w:tblW w:w="0" w:type="auto"/>
        <w:tblLook w:val="04A0" w:firstRow="1" w:lastRow="0" w:firstColumn="1" w:lastColumn="0" w:noHBand="0" w:noVBand="1"/>
      </w:tblPr>
      <w:tblGrid>
        <w:gridCol w:w="2898"/>
        <w:gridCol w:w="8090"/>
      </w:tblGrid>
      <w:tr w:rsidR="007515E1" w14:paraId="639000C8" w14:textId="77777777" w:rsidTr="00AF552B">
        <w:tc>
          <w:tcPr>
            <w:tcW w:w="11138" w:type="dxa"/>
            <w:gridSpan w:val="2"/>
            <w:shd w:val="clear" w:color="auto" w:fill="BADEF4"/>
            <w:vAlign w:val="bottom"/>
          </w:tcPr>
          <w:p w14:paraId="23AD4628"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4969312A" w14:textId="77777777" w:rsidR="007515E1" w:rsidRPr="00DF60B3" w:rsidRDefault="007515E1" w:rsidP="00AF552B">
            <w:pPr>
              <w:contextualSpacing/>
              <w:rPr>
                <w:rFonts w:cstheme="minorHAnsi"/>
                <w:b/>
                <w:bCs/>
              </w:rPr>
            </w:pPr>
          </w:p>
        </w:tc>
      </w:tr>
      <w:tr w:rsidR="007515E1" w14:paraId="7A28E5D4" w14:textId="77777777" w:rsidTr="00AF552B">
        <w:tc>
          <w:tcPr>
            <w:tcW w:w="11138" w:type="dxa"/>
            <w:gridSpan w:val="2"/>
            <w:shd w:val="clear" w:color="auto" w:fill="BADEF4"/>
          </w:tcPr>
          <w:p w14:paraId="267AE168" w14:textId="77777777" w:rsidR="007515E1" w:rsidRPr="00DF60B3" w:rsidRDefault="007515E1" w:rsidP="00AF552B">
            <w:pPr>
              <w:contextualSpacing/>
              <w:rPr>
                <w:rFonts w:cstheme="minorHAnsi"/>
                <w:b/>
              </w:rPr>
            </w:pPr>
            <w:r w:rsidRPr="00DF60B3">
              <w:rPr>
                <w:rFonts w:cstheme="minorHAnsi"/>
                <w:b/>
              </w:rPr>
              <w:t>B.1.  Program Tasarımı, Değerlendirmesi ve Güncellenmesi</w:t>
            </w:r>
          </w:p>
          <w:p w14:paraId="53262A12" w14:textId="77777777" w:rsidR="007515E1" w:rsidRPr="00DF60B3" w:rsidRDefault="007515E1" w:rsidP="00AF552B">
            <w:pPr>
              <w:contextualSpacing/>
              <w:jc w:val="both"/>
              <w:rPr>
                <w:rFonts w:cstheme="minorHAnsi"/>
                <w:sz w:val="16"/>
                <w:szCs w:val="16"/>
              </w:rPr>
            </w:pPr>
          </w:p>
        </w:tc>
      </w:tr>
      <w:tr w:rsidR="007515E1" w14:paraId="4878FAD5" w14:textId="77777777" w:rsidTr="00AF552B">
        <w:tc>
          <w:tcPr>
            <w:tcW w:w="2943" w:type="dxa"/>
          </w:tcPr>
          <w:p w14:paraId="0E05E86F" w14:textId="77777777" w:rsidR="007515E1" w:rsidRDefault="007515E1" w:rsidP="00AF552B"/>
        </w:tc>
        <w:tc>
          <w:tcPr>
            <w:tcW w:w="8195" w:type="dxa"/>
            <w:vAlign w:val="bottom"/>
          </w:tcPr>
          <w:p w14:paraId="13B2ABE4"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4</w:t>
            </w:r>
          </w:p>
        </w:tc>
      </w:tr>
      <w:tr w:rsidR="007515E1" w14:paraId="7DFD8837" w14:textId="77777777" w:rsidTr="00AF552B">
        <w:trPr>
          <w:trHeight w:val="2573"/>
        </w:trPr>
        <w:tc>
          <w:tcPr>
            <w:tcW w:w="2943" w:type="dxa"/>
            <w:vMerge w:val="restart"/>
          </w:tcPr>
          <w:p w14:paraId="643B8F46" w14:textId="77777777" w:rsidR="007515E1" w:rsidRPr="00100BB0" w:rsidRDefault="007515E1" w:rsidP="00AF552B">
            <w:pPr>
              <w:spacing w:line="276" w:lineRule="auto"/>
              <w:rPr>
                <w:rFonts w:cstheme="minorHAnsi"/>
                <w:b/>
              </w:rPr>
            </w:pPr>
            <w:r w:rsidRPr="00100BB0">
              <w:rPr>
                <w:rFonts w:cstheme="minorHAnsi"/>
                <w:b/>
              </w:rPr>
              <w:lastRenderedPageBreak/>
              <w:t>B.1.6. Eğitim ve öğretim süreçlerinin yönetimi</w:t>
            </w:r>
          </w:p>
          <w:p w14:paraId="5BF45EB9" w14:textId="77777777" w:rsidR="007515E1" w:rsidRPr="00DF60B3" w:rsidRDefault="007515E1" w:rsidP="00AF552B">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48E2C76F" w14:textId="77777777" w:rsidR="007515E1" w:rsidRPr="00DF60B3" w:rsidRDefault="007515E1" w:rsidP="00AF552B">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3F09BA33" w14:textId="77777777" w:rsidR="007515E1" w:rsidRPr="00DF60B3" w:rsidRDefault="007515E1" w:rsidP="00AF552B">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tc>
        <w:tc>
          <w:tcPr>
            <w:tcW w:w="8195" w:type="dxa"/>
          </w:tcPr>
          <w:p w14:paraId="73391E4D"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rPr>
              <w:t xml:space="preserve">1. Bölümümüzdeki </w:t>
            </w:r>
            <w:r>
              <w:rPr>
                <w:rFonts w:ascii="Calibri" w:hAnsi="Calibri" w:cs="Calibri"/>
                <w:noProof w:val="0"/>
                <w:lang w:bidi="he-IL"/>
              </w:rPr>
              <w:t xml:space="preserve">eğitim öğretim </w:t>
            </w:r>
            <w:r>
              <w:rPr>
                <w:rFonts w:ascii="Calibri" w:hAnsi="Calibri" w:cs="Calibri"/>
                <w:noProof w:val="0"/>
              </w:rPr>
              <w:t>süreçleri akademik takvime göre planlamakta</w:t>
            </w:r>
          </w:p>
          <w:p w14:paraId="714C5FC3"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rPr>
              <w:t>ve</w:t>
            </w:r>
            <w:proofErr w:type="gramEnd"/>
            <w:r>
              <w:rPr>
                <w:rFonts w:ascii="Calibri" w:hAnsi="Calibri" w:cs="Calibri"/>
                <w:noProof w:val="0"/>
              </w:rPr>
              <w:t xml:space="preserve"> </w:t>
            </w:r>
            <w:r>
              <w:rPr>
                <w:rFonts w:ascii="Calibri" w:hAnsi="Calibri" w:cs="Calibri"/>
                <w:noProof w:val="0"/>
                <w:lang w:bidi="he-IL"/>
              </w:rPr>
              <w:t xml:space="preserve">planlamaların uygulaması </w:t>
            </w:r>
            <w:r>
              <w:rPr>
                <w:rFonts w:ascii="Calibri" w:hAnsi="Calibri" w:cs="Calibri"/>
                <w:noProof w:val="0"/>
              </w:rPr>
              <w:t xml:space="preserve">belirtilen tarih </w:t>
            </w:r>
            <w:r>
              <w:rPr>
                <w:rFonts w:ascii="Calibri" w:hAnsi="Calibri" w:cs="Calibri"/>
                <w:noProof w:val="0"/>
                <w:lang w:bidi="he-IL"/>
              </w:rPr>
              <w:t>aralıklarında yapılmaktadır.</w:t>
            </w:r>
          </w:p>
          <w:p w14:paraId="1A02BC58"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2. Birim için </w:t>
            </w:r>
            <w:r>
              <w:rPr>
                <w:rFonts w:ascii="Calibri" w:hAnsi="Calibri" w:cs="Calibri"/>
                <w:noProof w:val="0"/>
                <w:lang w:bidi="he-IL"/>
              </w:rPr>
              <w:t xml:space="preserve">iş akışının </w:t>
            </w:r>
            <w:r>
              <w:rPr>
                <w:rFonts w:ascii="Calibri" w:hAnsi="Calibri" w:cs="Calibri"/>
                <w:noProof w:val="0"/>
              </w:rPr>
              <w:t xml:space="preserve">kontrolü bölüm </w:t>
            </w:r>
            <w:r>
              <w:rPr>
                <w:rFonts w:ascii="Calibri" w:hAnsi="Calibri" w:cs="Calibri"/>
                <w:noProof w:val="0"/>
                <w:lang w:bidi="he-IL"/>
              </w:rPr>
              <w:t xml:space="preserve">başkanı </w:t>
            </w:r>
            <w:r>
              <w:rPr>
                <w:rFonts w:ascii="Calibri" w:hAnsi="Calibri" w:cs="Calibri"/>
                <w:noProof w:val="0"/>
              </w:rPr>
              <w:t xml:space="preserve">ve bölüm </w:t>
            </w:r>
            <w:r>
              <w:rPr>
                <w:rFonts w:ascii="Calibri" w:hAnsi="Calibri" w:cs="Calibri"/>
                <w:noProof w:val="0"/>
                <w:lang w:bidi="he-IL"/>
              </w:rPr>
              <w:t>başkan yardımcısı</w:t>
            </w:r>
          </w:p>
          <w:p w14:paraId="76004339"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lang w:bidi="he-IL"/>
              </w:rPr>
              <w:t>tarafından</w:t>
            </w:r>
            <w:proofErr w:type="gramEnd"/>
            <w:r>
              <w:rPr>
                <w:rFonts w:ascii="Calibri" w:hAnsi="Calibri" w:cs="Calibri"/>
                <w:noProof w:val="0"/>
                <w:lang w:bidi="he-IL"/>
              </w:rPr>
              <w:t xml:space="preserve"> </w:t>
            </w:r>
            <w:r>
              <w:rPr>
                <w:rFonts w:ascii="Calibri" w:hAnsi="Calibri" w:cs="Calibri"/>
                <w:noProof w:val="0"/>
              </w:rPr>
              <w:t xml:space="preserve">takip edilmektedir. Kontrole esas veriler, belirlenen </w:t>
            </w:r>
            <w:r>
              <w:rPr>
                <w:rFonts w:ascii="Calibri" w:hAnsi="Calibri" w:cs="Calibri"/>
                <w:noProof w:val="0"/>
                <w:lang w:bidi="he-IL"/>
              </w:rPr>
              <w:t>iş akışı şemaları</w:t>
            </w:r>
          </w:p>
          <w:p w14:paraId="031FD7F3"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bölüm içi görevlendirmeler, üst birim olan yüksekokul </w:t>
            </w:r>
            <w:r>
              <w:rPr>
                <w:rFonts w:ascii="Calibri" w:hAnsi="Calibri" w:cs="Calibri"/>
                <w:noProof w:val="0"/>
                <w:lang w:bidi="he-IL"/>
              </w:rPr>
              <w:t xml:space="preserve">müdürlüğüne </w:t>
            </w:r>
            <w:r>
              <w:rPr>
                <w:rFonts w:ascii="Calibri" w:hAnsi="Calibri" w:cs="Calibri"/>
                <w:noProof w:val="0"/>
              </w:rPr>
              <w:t>istenilen</w:t>
            </w:r>
          </w:p>
          <w:p w14:paraId="77AC2AAA"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süre</w:t>
            </w:r>
            <w:proofErr w:type="gramEnd"/>
            <w:r>
              <w:rPr>
                <w:rFonts w:ascii="Calibri" w:hAnsi="Calibri" w:cs="Calibri"/>
                <w:noProof w:val="0"/>
              </w:rPr>
              <w:t xml:space="preserve"> </w:t>
            </w:r>
            <w:r>
              <w:rPr>
                <w:rFonts w:ascii="Calibri" w:hAnsi="Calibri" w:cs="Calibri"/>
                <w:noProof w:val="0"/>
                <w:lang w:bidi="he-IL"/>
              </w:rPr>
              <w:t xml:space="preserve">zarfında tebliğ </w:t>
            </w:r>
            <w:r>
              <w:rPr>
                <w:rFonts w:ascii="Calibri" w:hAnsi="Calibri" w:cs="Calibri"/>
                <w:noProof w:val="0"/>
              </w:rPr>
              <w:t>edilmektedir.</w:t>
            </w:r>
          </w:p>
          <w:p w14:paraId="22EDAE1A"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3. Birimimizde verilen </w:t>
            </w:r>
            <w:r>
              <w:rPr>
                <w:rFonts w:ascii="Calibri" w:hAnsi="Calibri" w:cs="Calibri"/>
                <w:noProof w:val="0"/>
                <w:lang w:bidi="he-IL"/>
              </w:rPr>
              <w:t xml:space="preserve">eğitim </w:t>
            </w:r>
            <w:r>
              <w:rPr>
                <w:rFonts w:ascii="Calibri" w:hAnsi="Calibri" w:cs="Calibri"/>
                <w:noProof w:val="0"/>
              </w:rPr>
              <w:t xml:space="preserve">sonucunda ders </w:t>
            </w:r>
            <w:r>
              <w:rPr>
                <w:rFonts w:ascii="Calibri" w:hAnsi="Calibri" w:cs="Calibri"/>
                <w:noProof w:val="0"/>
                <w:lang w:bidi="he-IL"/>
              </w:rPr>
              <w:t xml:space="preserve">bazında </w:t>
            </w:r>
            <w:r>
              <w:rPr>
                <w:rFonts w:ascii="Calibri" w:hAnsi="Calibri" w:cs="Calibri"/>
                <w:noProof w:val="0"/>
              </w:rPr>
              <w:t xml:space="preserve">elde edilen </w:t>
            </w:r>
            <w:r>
              <w:rPr>
                <w:rFonts w:ascii="Calibri" w:hAnsi="Calibri" w:cs="Calibri"/>
                <w:noProof w:val="0"/>
                <w:lang w:bidi="he-IL"/>
              </w:rPr>
              <w:t>kazanımlar,</w:t>
            </w:r>
          </w:p>
          <w:p w14:paraId="133CED0C"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periyodik</w:t>
            </w:r>
            <w:proofErr w:type="gramEnd"/>
            <w:r>
              <w:rPr>
                <w:rFonts w:ascii="Calibri" w:hAnsi="Calibri" w:cs="Calibri"/>
                <w:noProof w:val="0"/>
              </w:rPr>
              <w:t xml:space="preserve"> olarak </w:t>
            </w:r>
            <w:proofErr w:type="spellStart"/>
            <w:r>
              <w:rPr>
                <w:rFonts w:ascii="Calibri" w:hAnsi="Calibri" w:cs="Calibri"/>
                <w:noProof w:val="0"/>
              </w:rPr>
              <w:t>bologna</w:t>
            </w:r>
            <w:proofErr w:type="spellEnd"/>
            <w:r>
              <w:rPr>
                <w:rFonts w:ascii="Calibri" w:hAnsi="Calibri" w:cs="Calibri"/>
                <w:noProof w:val="0"/>
              </w:rPr>
              <w:t xml:space="preserve"> bilgi sistemine girilmektedir. Bu süreçlerin </w:t>
            </w:r>
            <w:proofErr w:type="spellStart"/>
            <w:r>
              <w:rPr>
                <w:rFonts w:ascii="Calibri" w:hAnsi="Calibri" w:cs="Calibri"/>
                <w:noProof w:val="0"/>
              </w:rPr>
              <w:t>takib</w:t>
            </w:r>
            <w:proofErr w:type="spellEnd"/>
            <w:r>
              <w:rPr>
                <w:rFonts w:ascii="Calibri" w:hAnsi="Calibri" w:cs="Calibri"/>
                <w:noProof w:val="0"/>
              </w:rPr>
              <w:t xml:space="preserve"> ve</w:t>
            </w:r>
          </w:p>
          <w:p w14:paraId="235E916B" w14:textId="77777777" w:rsidR="007515E1" w:rsidRDefault="007515E1" w:rsidP="00AF552B">
            <w:proofErr w:type="gramStart"/>
            <w:r>
              <w:rPr>
                <w:rFonts w:ascii="Calibri" w:hAnsi="Calibri" w:cs="Calibri"/>
                <w:noProof w:val="0"/>
              </w:rPr>
              <w:t>koordinasyonu</w:t>
            </w:r>
            <w:proofErr w:type="gramEnd"/>
            <w:r>
              <w:rPr>
                <w:rFonts w:ascii="Calibri" w:hAnsi="Calibri" w:cs="Calibri"/>
                <w:noProof w:val="0"/>
              </w:rPr>
              <w:t xml:space="preserve"> </w:t>
            </w:r>
            <w:r>
              <w:rPr>
                <w:rFonts w:ascii="Calibri" w:hAnsi="Calibri" w:cs="Calibri"/>
                <w:noProof w:val="0"/>
                <w:lang w:bidi="he-IL"/>
              </w:rPr>
              <w:t xml:space="preserve">müdürlüğümüz tarafından </w:t>
            </w:r>
            <w:r>
              <w:rPr>
                <w:rFonts w:ascii="Calibri" w:hAnsi="Calibri" w:cs="Calibri"/>
                <w:noProof w:val="0"/>
              </w:rPr>
              <w:t>kontrol edilmektedir.</w:t>
            </w:r>
          </w:p>
        </w:tc>
      </w:tr>
      <w:tr w:rsidR="007515E1" w14:paraId="23474917" w14:textId="77777777" w:rsidTr="00AF552B">
        <w:trPr>
          <w:trHeight w:val="1830"/>
        </w:trPr>
        <w:tc>
          <w:tcPr>
            <w:tcW w:w="2943" w:type="dxa"/>
            <w:vMerge/>
          </w:tcPr>
          <w:p w14:paraId="025F97BA" w14:textId="77777777" w:rsidR="007515E1" w:rsidRPr="00DF60B3" w:rsidRDefault="007515E1" w:rsidP="00AF552B">
            <w:pPr>
              <w:contextualSpacing/>
              <w:rPr>
                <w:rFonts w:cstheme="minorHAnsi"/>
                <w:b/>
                <w:bCs/>
              </w:rPr>
            </w:pPr>
          </w:p>
        </w:tc>
        <w:tc>
          <w:tcPr>
            <w:tcW w:w="8195" w:type="dxa"/>
          </w:tcPr>
          <w:p w14:paraId="284C63DC" w14:textId="77777777" w:rsidR="007515E1" w:rsidRDefault="007515E1" w:rsidP="00AF552B">
            <w:r>
              <w:t>Kanıtlar:</w:t>
            </w:r>
          </w:p>
          <w:p w14:paraId="159FA5A0" w14:textId="77777777" w:rsidR="007515E1" w:rsidRDefault="007515E1" w:rsidP="00AF552B"/>
          <w:p w14:paraId="28A1A62C"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5C709E8E" w14:textId="77777777" w:rsidR="007515E1" w:rsidRPr="00791F7B" w:rsidRDefault="00663918" w:rsidP="00AF552B">
            <w:pPr>
              <w:rPr>
                <w:rFonts w:ascii="Calibri" w:hAnsi="Calibri" w:cs="Calibri"/>
                <w:noProof w:val="0"/>
                <w:lang w:bidi="he-IL"/>
              </w:rPr>
            </w:pPr>
            <w:hyperlink r:id="rId147" w:history="1">
              <w:r w:rsidR="007515E1" w:rsidRPr="00791F7B">
                <w:rPr>
                  <w:rStyle w:val="Kpr"/>
                  <w:rFonts w:ascii="Calibri" w:hAnsi="Calibri" w:cs="Calibri"/>
                  <w:noProof w:val="0"/>
                  <w:color w:val="auto"/>
                  <w:u w:val="none"/>
                  <w:lang w:bidi="he-IL"/>
                </w:rPr>
                <w:t>https://kmyoet.ksu.edu.tr/Default.aspx?SId=7936</w:t>
              </w:r>
            </w:hyperlink>
          </w:p>
          <w:p w14:paraId="677F8CBE" w14:textId="77777777" w:rsidR="007515E1" w:rsidRDefault="007515E1" w:rsidP="00AF552B"/>
        </w:tc>
      </w:tr>
    </w:tbl>
    <w:p w14:paraId="00CBB8B2" w14:textId="77777777" w:rsidR="007515E1" w:rsidRDefault="007515E1" w:rsidP="007515E1"/>
    <w:tbl>
      <w:tblPr>
        <w:tblStyle w:val="TabloKlavuzu"/>
        <w:tblW w:w="0" w:type="auto"/>
        <w:tblInd w:w="189" w:type="dxa"/>
        <w:tblLook w:val="04A0" w:firstRow="1" w:lastRow="0" w:firstColumn="1" w:lastColumn="0" w:noHBand="0" w:noVBand="1"/>
      </w:tblPr>
      <w:tblGrid>
        <w:gridCol w:w="2754"/>
        <w:gridCol w:w="7669"/>
      </w:tblGrid>
      <w:tr w:rsidR="007515E1" w14:paraId="2352FAC7" w14:textId="77777777" w:rsidTr="00AF552B">
        <w:trPr>
          <w:trHeight w:val="94"/>
        </w:trPr>
        <w:tc>
          <w:tcPr>
            <w:tcW w:w="10423" w:type="dxa"/>
            <w:gridSpan w:val="2"/>
            <w:shd w:val="clear" w:color="auto" w:fill="BADEF4"/>
            <w:vAlign w:val="bottom"/>
          </w:tcPr>
          <w:p w14:paraId="22794721"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21AA74E3" w14:textId="77777777" w:rsidR="007515E1" w:rsidRPr="00DF60B3" w:rsidRDefault="007515E1" w:rsidP="00AF552B">
            <w:pPr>
              <w:contextualSpacing/>
              <w:rPr>
                <w:rFonts w:cstheme="minorHAnsi"/>
                <w:b/>
                <w:bCs/>
              </w:rPr>
            </w:pPr>
          </w:p>
        </w:tc>
      </w:tr>
      <w:tr w:rsidR="007515E1" w14:paraId="636DBAC8" w14:textId="77777777" w:rsidTr="00AF552B">
        <w:trPr>
          <w:trHeight w:val="94"/>
        </w:trPr>
        <w:tc>
          <w:tcPr>
            <w:tcW w:w="10423" w:type="dxa"/>
            <w:gridSpan w:val="2"/>
            <w:shd w:val="clear" w:color="auto" w:fill="BADEF4"/>
          </w:tcPr>
          <w:p w14:paraId="416B5901" w14:textId="77777777" w:rsidR="007515E1" w:rsidRPr="00DF60B3" w:rsidRDefault="007515E1"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4E42601B"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7515E1" w14:paraId="5B545A71" w14:textId="77777777" w:rsidTr="00AF552B">
        <w:trPr>
          <w:trHeight w:val="94"/>
        </w:trPr>
        <w:tc>
          <w:tcPr>
            <w:tcW w:w="10423" w:type="dxa"/>
            <w:gridSpan w:val="2"/>
          </w:tcPr>
          <w:p w14:paraId="03A375BC" w14:textId="77777777" w:rsidR="007515E1" w:rsidRDefault="007515E1" w:rsidP="00AF552B">
            <w:pPr>
              <w:contextualSpacing/>
              <w:rPr>
                <w:rFonts w:cstheme="minorHAnsi"/>
                <w:b/>
                <w:bCs/>
              </w:rPr>
            </w:pPr>
            <w:r>
              <w:rPr>
                <w:rFonts w:cstheme="minorHAnsi"/>
                <w:b/>
                <w:bCs/>
              </w:rPr>
              <w:t>AÇIKLAMALAR:</w:t>
            </w:r>
          </w:p>
          <w:p w14:paraId="30E85011" w14:textId="77777777" w:rsidR="007515E1" w:rsidRDefault="007515E1" w:rsidP="00AF552B"/>
        </w:tc>
      </w:tr>
      <w:tr w:rsidR="007515E1" w14:paraId="529F5F0F" w14:textId="77777777" w:rsidTr="00AF552B">
        <w:trPr>
          <w:trHeight w:val="94"/>
        </w:trPr>
        <w:tc>
          <w:tcPr>
            <w:tcW w:w="2754" w:type="dxa"/>
          </w:tcPr>
          <w:p w14:paraId="4E1E78B7" w14:textId="77777777" w:rsidR="007515E1" w:rsidRDefault="007515E1" w:rsidP="00AF552B"/>
        </w:tc>
        <w:tc>
          <w:tcPr>
            <w:tcW w:w="7669" w:type="dxa"/>
            <w:vAlign w:val="bottom"/>
          </w:tcPr>
          <w:p w14:paraId="0209F241"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4C86ABF6" w14:textId="77777777" w:rsidTr="00AF552B">
        <w:trPr>
          <w:trHeight w:val="654"/>
        </w:trPr>
        <w:tc>
          <w:tcPr>
            <w:tcW w:w="2754" w:type="dxa"/>
            <w:vMerge w:val="restart"/>
          </w:tcPr>
          <w:p w14:paraId="470EAC2D" w14:textId="77777777" w:rsidR="007515E1" w:rsidRPr="00DF60B3" w:rsidRDefault="007515E1" w:rsidP="00AF552B">
            <w:pPr>
              <w:contextualSpacing/>
              <w:jc w:val="both"/>
              <w:rPr>
                <w:rFonts w:cstheme="minorHAnsi"/>
                <w:b/>
              </w:rPr>
            </w:pPr>
            <w:r w:rsidRPr="00DF60B3">
              <w:rPr>
                <w:rFonts w:cstheme="minorHAnsi"/>
                <w:b/>
              </w:rPr>
              <w:t xml:space="preserve">B.2.1. Öğretim yöntem ve teknikleri </w:t>
            </w:r>
          </w:p>
          <w:p w14:paraId="18F01025"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4CA80E18" w14:textId="77777777" w:rsidR="007515E1" w:rsidRPr="00DF60B3" w:rsidRDefault="007515E1" w:rsidP="00AF552B">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7669" w:type="dxa"/>
          </w:tcPr>
          <w:p w14:paraId="66318077" w14:textId="77777777" w:rsidR="007515E1" w:rsidRDefault="007515E1" w:rsidP="00AF552B">
            <w:r>
              <w:t>1. Gerek teorik derslerde alt yapı verilerek gerekse uygulama dersleri ile pratikte öğrecileri mezuniyet sonrası iş hayatına hazırlayacak gerekli donanımlar teknik ve teknolojik tüm imkanlar seferber edilmektedir.</w:t>
            </w:r>
          </w:p>
          <w:p w14:paraId="141A3597" w14:textId="77777777" w:rsidR="007515E1" w:rsidRDefault="007515E1" w:rsidP="00AF552B"/>
        </w:tc>
      </w:tr>
      <w:tr w:rsidR="007515E1" w14:paraId="5E800FD8" w14:textId="77777777" w:rsidTr="00AF552B">
        <w:trPr>
          <w:trHeight w:val="3878"/>
        </w:trPr>
        <w:tc>
          <w:tcPr>
            <w:tcW w:w="2754" w:type="dxa"/>
            <w:vMerge/>
          </w:tcPr>
          <w:p w14:paraId="657FC87E" w14:textId="77777777" w:rsidR="007515E1" w:rsidRPr="00DF60B3" w:rsidRDefault="007515E1" w:rsidP="00AF552B">
            <w:pPr>
              <w:contextualSpacing/>
              <w:rPr>
                <w:rFonts w:cstheme="minorHAnsi"/>
                <w:b/>
                <w:bCs/>
              </w:rPr>
            </w:pPr>
          </w:p>
        </w:tc>
        <w:tc>
          <w:tcPr>
            <w:tcW w:w="7669" w:type="dxa"/>
          </w:tcPr>
          <w:p w14:paraId="723B7897" w14:textId="77777777" w:rsidR="007515E1" w:rsidRDefault="007515E1" w:rsidP="00AF552B">
            <w:r>
              <w:t>Kanıtlar:</w:t>
            </w:r>
          </w:p>
          <w:p w14:paraId="6E8E2B7E"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5F277DAD" w14:textId="77777777" w:rsidR="007515E1" w:rsidRPr="00791F7B" w:rsidRDefault="00663918" w:rsidP="00AF552B">
            <w:pPr>
              <w:rPr>
                <w:rFonts w:ascii="Calibri" w:hAnsi="Calibri" w:cs="Calibri"/>
                <w:noProof w:val="0"/>
                <w:lang w:bidi="he-IL"/>
              </w:rPr>
            </w:pPr>
            <w:hyperlink r:id="rId148" w:history="1">
              <w:r w:rsidR="007515E1" w:rsidRPr="00791F7B">
                <w:rPr>
                  <w:rStyle w:val="Kpr"/>
                  <w:rFonts w:ascii="Calibri" w:hAnsi="Calibri" w:cs="Calibri"/>
                  <w:noProof w:val="0"/>
                  <w:color w:val="auto"/>
                  <w:u w:val="none"/>
                  <w:lang w:bidi="he-IL"/>
                </w:rPr>
                <w:t>https://kmyoet.ksu.edu.tr/Default.aspx?SId=7936</w:t>
              </w:r>
            </w:hyperlink>
          </w:p>
          <w:p w14:paraId="090D4E43" w14:textId="77777777" w:rsidR="007515E1" w:rsidRDefault="007515E1" w:rsidP="00AF552B"/>
        </w:tc>
      </w:tr>
    </w:tbl>
    <w:p w14:paraId="71ECB173" w14:textId="77777777" w:rsidR="007515E1" w:rsidRDefault="007515E1" w:rsidP="007515E1"/>
    <w:p w14:paraId="20607CC5" w14:textId="77777777" w:rsidR="007515E1" w:rsidRDefault="007515E1" w:rsidP="007515E1"/>
    <w:p w14:paraId="309F4BF0" w14:textId="77777777" w:rsidR="007515E1" w:rsidRDefault="007515E1" w:rsidP="007515E1"/>
    <w:tbl>
      <w:tblPr>
        <w:tblStyle w:val="TabloKlavuzu"/>
        <w:tblW w:w="0" w:type="auto"/>
        <w:tblLook w:val="04A0" w:firstRow="1" w:lastRow="0" w:firstColumn="1" w:lastColumn="0" w:noHBand="0" w:noVBand="1"/>
      </w:tblPr>
      <w:tblGrid>
        <w:gridCol w:w="2902"/>
        <w:gridCol w:w="8086"/>
      </w:tblGrid>
      <w:tr w:rsidR="007515E1" w14:paraId="52B7FF78" w14:textId="77777777" w:rsidTr="00AF552B">
        <w:tc>
          <w:tcPr>
            <w:tcW w:w="11138" w:type="dxa"/>
            <w:gridSpan w:val="2"/>
            <w:shd w:val="clear" w:color="auto" w:fill="BADEF4"/>
            <w:vAlign w:val="bottom"/>
          </w:tcPr>
          <w:p w14:paraId="6A30FCC5"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745DEF73" w14:textId="77777777" w:rsidR="007515E1" w:rsidRPr="00DF60B3" w:rsidRDefault="007515E1" w:rsidP="00AF552B">
            <w:pPr>
              <w:contextualSpacing/>
              <w:rPr>
                <w:rFonts w:cstheme="minorHAnsi"/>
                <w:b/>
                <w:bCs/>
              </w:rPr>
            </w:pPr>
          </w:p>
        </w:tc>
      </w:tr>
      <w:tr w:rsidR="007515E1" w14:paraId="31A5C4AE" w14:textId="77777777" w:rsidTr="00AF552B">
        <w:tc>
          <w:tcPr>
            <w:tcW w:w="11138" w:type="dxa"/>
            <w:gridSpan w:val="2"/>
            <w:shd w:val="clear" w:color="auto" w:fill="BADEF4"/>
          </w:tcPr>
          <w:p w14:paraId="77D07F9F" w14:textId="77777777" w:rsidR="007515E1" w:rsidRPr="00DF60B3" w:rsidRDefault="007515E1"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14BCFF95" w14:textId="77777777" w:rsidR="007515E1" w:rsidRPr="00DF60B3" w:rsidRDefault="007515E1" w:rsidP="00AF552B">
            <w:pPr>
              <w:contextualSpacing/>
              <w:jc w:val="both"/>
              <w:rPr>
                <w:rFonts w:cstheme="minorHAnsi"/>
                <w:sz w:val="16"/>
                <w:szCs w:val="16"/>
              </w:rPr>
            </w:pPr>
          </w:p>
        </w:tc>
      </w:tr>
      <w:tr w:rsidR="007515E1" w14:paraId="1930AF31" w14:textId="77777777" w:rsidTr="00AF552B">
        <w:tc>
          <w:tcPr>
            <w:tcW w:w="2943" w:type="dxa"/>
          </w:tcPr>
          <w:p w14:paraId="3F7720FA" w14:textId="77777777" w:rsidR="007515E1" w:rsidRDefault="007515E1" w:rsidP="00AF552B"/>
        </w:tc>
        <w:tc>
          <w:tcPr>
            <w:tcW w:w="8195" w:type="dxa"/>
            <w:vAlign w:val="bottom"/>
          </w:tcPr>
          <w:p w14:paraId="5838E186"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4</w:t>
            </w:r>
          </w:p>
        </w:tc>
      </w:tr>
      <w:tr w:rsidR="007515E1" w14:paraId="33383208" w14:textId="77777777" w:rsidTr="00AF552B">
        <w:trPr>
          <w:trHeight w:val="3968"/>
        </w:trPr>
        <w:tc>
          <w:tcPr>
            <w:tcW w:w="2943" w:type="dxa"/>
            <w:vMerge w:val="restart"/>
          </w:tcPr>
          <w:p w14:paraId="7BBDB8A6" w14:textId="77777777" w:rsidR="007515E1" w:rsidRPr="00DF60B3" w:rsidRDefault="007515E1" w:rsidP="00AF552B">
            <w:pPr>
              <w:contextualSpacing/>
              <w:rPr>
                <w:rFonts w:cstheme="minorHAnsi"/>
                <w:b/>
              </w:rPr>
            </w:pPr>
            <w:r w:rsidRPr="00DF60B3">
              <w:rPr>
                <w:rFonts w:cstheme="minorHAnsi"/>
                <w:b/>
              </w:rPr>
              <w:lastRenderedPageBreak/>
              <w:t xml:space="preserve">B.2.2. Ölçme ve değerlendirme </w:t>
            </w:r>
          </w:p>
          <w:p w14:paraId="3861ADF1" w14:textId="77777777" w:rsidR="007515E1" w:rsidRPr="00DF60B3" w:rsidRDefault="007515E1" w:rsidP="00AF552B">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165AD749" w14:textId="77777777" w:rsidR="007515E1" w:rsidRPr="00DF60B3" w:rsidRDefault="007515E1" w:rsidP="00AF552B">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3601D21A" w14:textId="77777777" w:rsidR="007515E1" w:rsidRPr="00DF60B3" w:rsidRDefault="007515E1" w:rsidP="00AF552B">
            <w:pPr>
              <w:contextualSpacing/>
              <w:jc w:val="both"/>
              <w:rPr>
                <w:rFonts w:cstheme="minorHAnsi"/>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tc>
        <w:tc>
          <w:tcPr>
            <w:tcW w:w="8195" w:type="dxa"/>
          </w:tcPr>
          <w:p w14:paraId="7EE60D54"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rPr>
              <w:t xml:space="preserve">1. Bölümümüzde </w:t>
            </w:r>
            <w:r>
              <w:rPr>
                <w:rFonts w:ascii="Calibri" w:hAnsi="Calibri" w:cs="Calibri"/>
                <w:noProof w:val="0"/>
                <w:lang w:bidi="he-IL"/>
              </w:rPr>
              <w:t xml:space="preserve">uygulamalı </w:t>
            </w:r>
            <w:r>
              <w:rPr>
                <w:rFonts w:ascii="Calibri" w:hAnsi="Calibri" w:cs="Calibri"/>
                <w:noProof w:val="0"/>
              </w:rPr>
              <w:t>ve teorik derslerin verilmektedir. Seçmeli ders havuzu</w:t>
            </w:r>
          </w:p>
          <w:p w14:paraId="5A9A4035"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rPr>
              <w:t>ise</w:t>
            </w:r>
            <w:proofErr w:type="gramEnd"/>
            <w:r>
              <w:rPr>
                <w:rFonts w:ascii="Calibri" w:hAnsi="Calibri" w:cs="Calibri"/>
                <w:noProof w:val="0"/>
              </w:rPr>
              <w:t xml:space="preserve"> </w:t>
            </w:r>
            <w:r>
              <w:rPr>
                <w:rFonts w:ascii="Calibri" w:hAnsi="Calibri" w:cs="Calibri"/>
                <w:noProof w:val="0"/>
                <w:lang w:bidi="he-IL"/>
              </w:rPr>
              <w:t xml:space="preserve">öğrencilerin </w:t>
            </w:r>
            <w:r>
              <w:rPr>
                <w:rFonts w:ascii="Calibri" w:hAnsi="Calibri" w:cs="Calibri"/>
                <w:noProof w:val="0"/>
              </w:rPr>
              <w:t xml:space="preserve">teknik ve </w:t>
            </w:r>
            <w:r>
              <w:rPr>
                <w:rFonts w:ascii="Calibri" w:hAnsi="Calibri" w:cs="Calibri"/>
                <w:noProof w:val="0"/>
                <w:lang w:bidi="he-IL"/>
              </w:rPr>
              <w:t xml:space="preserve">uygulamalı </w:t>
            </w:r>
            <w:r>
              <w:rPr>
                <w:rFonts w:ascii="Calibri" w:hAnsi="Calibri" w:cs="Calibri"/>
                <w:noProof w:val="0"/>
              </w:rPr>
              <w:t xml:space="preserve">birikimlerine </w:t>
            </w:r>
            <w:r>
              <w:rPr>
                <w:rFonts w:ascii="Calibri" w:hAnsi="Calibri" w:cs="Calibri"/>
                <w:noProof w:val="0"/>
                <w:lang w:bidi="he-IL"/>
              </w:rPr>
              <w:t xml:space="preserve">değer </w:t>
            </w:r>
            <w:r>
              <w:rPr>
                <w:rFonts w:ascii="Calibri" w:hAnsi="Calibri" w:cs="Calibri"/>
                <w:noProof w:val="0"/>
              </w:rPr>
              <w:t xml:space="preserve">katacak </w:t>
            </w:r>
            <w:r>
              <w:rPr>
                <w:rFonts w:ascii="Calibri" w:hAnsi="Calibri" w:cs="Calibri"/>
                <w:noProof w:val="0"/>
                <w:lang w:bidi="he-IL"/>
              </w:rPr>
              <w:t>şekilde</w:t>
            </w:r>
          </w:p>
          <w:p w14:paraId="6A9E1249"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lang w:bidi="he-IL"/>
              </w:rPr>
              <w:t>düzenlenmiş</w:t>
            </w:r>
            <w:proofErr w:type="gramEnd"/>
            <w:r>
              <w:rPr>
                <w:rFonts w:ascii="Calibri" w:hAnsi="Calibri" w:cs="Calibri"/>
                <w:noProof w:val="0"/>
                <w:lang w:bidi="he-IL"/>
              </w:rPr>
              <w:t xml:space="preserve"> </w:t>
            </w:r>
            <w:r>
              <w:rPr>
                <w:rFonts w:ascii="Calibri" w:hAnsi="Calibri" w:cs="Calibri"/>
                <w:noProof w:val="0"/>
              </w:rPr>
              <w:t xml:space="preserve">ve </w:t>
            </w:r>
            <w:r>
              <w:rPr>
                <w:rFonts w:ascii="Calibri" w:hAnsi="Calibri" w:cs="Calibri"/>
                <w:noProof w:val="0"/>
                <w:lang w:bidi="he-IL"/>
              </w:rPr>
              <w:t xml:space="preserve">öğrencinin </w:t>
            </w:r>
            <w:r>
              <w:rPr>
                <w:rFonts w:ascii="Calibri" w:hAnsi="Calibri" w:cs="Calibri"/>
                <w:noProof w:val="0"/>
              </w:rPr>
              <w:t xml:space="preserve">ilgi </w:t>
            </w:r>
            <w:r>
              <w:rPr>
                <w:rFonts w:ascii="Calibri" w:hAnsi="Calibri" w:cs="Calibri"/>
                <w:noProof w:val="0"/>
                <w:lang w:bidi="he-IL"/>
              </w:rPr>
              <w:t xml:space="preserve">alanına </w:t>
            </w:r>
            <w:r>
              <w:rPr>
                <w:rFonts w:ascii="Calibri" w:hAnsi="Calibri" w:cs="Calibri"/>
                <w:noProof w:val="0"/>
              </w:rPr>
              <w:t xml:space="preserve">göre tercih </w:t>
            </w:r>
            <w:r>
              <w:rPr>
                <w:rFonts w:ascii="Calibri" w:hAnsi="Calibri" w:cs="Calibri"/>
                <w:noProof w:val="0"/>
                <w:lang w:bidi="he-IL"/>
              </w:rPr>
              <w:t xml:space="preserve">edeceği </w:t>
            </w:r>
            <w:r>
              <w:rPr>
                <w:rFonts w:ascii="Calibri" w:hAnsi="Calibri" w:cs="Calibri"/>
                <w:noProof w:val="0"/>
              </w:rPr>
              <w:t xml:space="preserve">ders </w:t>
            </w:r>
            <w:r>
              <w:rPr>
                <w:rFonts w:ascii="Calibri" w:hAnsi="Calibri" w:cs="Calibri"/>
                <w:noProof w:val="0"/>
                <w:lang w:bidi="he-IL"/>
              </w:rPr>
              <w:t>çeşitliliği</w:t>
            </w:r>
          </w:p>
          <w:p w14:paraId="4D305CFA"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lang w:bidi="he-IL"/>
              </w:rPr>
              <w:t>sunulmuştur</w:t>
            </w:r>
            <w:proofErr w:type="gramEnd"/>
            <w:r>
              <w:rPr>
                <w:rFonts w:ascii="Calibri" w:hAnsi="Calibri" w:cs="Calibri"/>
                <w:noProof w:val="0"/>
                <w:lang w:bidi="he-IL"/>
              </w:rPr>
              <w:t>.</w:t>
            </w:r>
          </w:p>
          <w:p w14:paraId="536BB038"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rPr>
              <w:t xml:space="preserve">2. Mesleki yeterlilik ve performans düzeyinin </w:t>
            </w:r>
            <w:r>
              <w:rPr>
                <w:rFonts w:ascii="Calibri" w:hAnsi="Calibri" w:cs="Calibri"/>
                <w:noProof w:val="0"/>
                <w:lang w:bidi="he-IL"/>
              </w:rPr>
              <w:t xml:space="preserve">öğrenci bazlı değerlendirmesi </w:t>
            </w:r>
            <w:r>
              <w:rPr>
                <w:rFonts w:ascii="Calibri" w:hAnsi="Calibri" w:cs="Calibri"/>
                <w:noProof w:val="0"/>
              </w:rPr>
              <w:t>çoklu</w:t>
            </w:r>
          </w:p>
          <w:p w14:paraId="65544688"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lang w:bidi="he-IL"/>
              </w:rPr>
              <w:t>sınav</w:t>
            </w:r>
            <w:proofErr w:type="gramEnd"/>
            <w:r>
              <w:rPr>
                <w:rFonts w:ascii="Calibri" w:hAnsi="Calibri" w:cs="Calibri"/>
                <w:noProof w:val="0"/>
                <w:lang w:bidi="he-IL"/>
              </w:rPr>
              <w:t xml:space="preserve"> olanakları </w:t>
            </w:r>
            <w:r>
              <w:rPr>
                <w:rFonts w:ascii="Calibri" w:hAnsi="Calibri" w:cs="Calibri"/>
                <w:noProof w:val="0"/>
              </w:rPr>
              <w:t xml:space="preserve">ile tespit edilmektedir. Dersi veren </w:t>
            </w:r>
            <w:r>
              <w:rPr>
                <w:rFonts w:ascii="Calibri" w:hAnsi="Calibri" w:cs="Calibri"/>
                <w:noProof w:val="0"/>
                <w:lang w:bidi="he-IL"/>
              </w:rPr>
              <w:t xml:space="preserve">öğretim elemanı </w:t>
            </w:r>
            <w:r>
              <w:rPr>
                <w:rFonts w:ascii="Calibri" w:hAnsi="Calibri" w:cs="Calibri"/>
                <w:noProof w:val="0"/>
              </w:rPr>
              <w:t xml:space="preserve">ders </w:t>
            </w:r>
            <w:r>
              <w:rPr>
                <w:rFonts w:ascii="Calibri" w:hAnsi="Calibri" w:cs="Calibri"/>
                <w:noProof w:val="0"/>
                <w:lang w:bidi="he-IL"/>
              </w:rPr>
              <w:t>içeriğini</w:t>
            </w:r>
          </w:p>
          <w:p w14:paraId="6D22C8B6"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dönemsel aktiviteleri dikkate alarak </w:t>
            </w:r>
            <w:r>
              <w:rPr>
                <w:rFonts w:ascii="Calibri" w:hAnsi="Calibri" w:cs="Calibri"/>
                <w:noProof w:val="0"/>
                <w:lang w:bidi="he-IL"/>
              </w:rPr>
              <w:t xml:space="preserve">sınav </w:t>
            </w:r>
            <w:r>
              <w:rPr>
                <w:rFonts w:ascii="Calibri" w:hAnsi="Calibri" w:cs="Calibri"/>
                <w:noProof w:val="0"/>
              </w:rPr>
              <w:t>tipini belirlemektedir.</w:t>
            </w:r>
          </w:p>
          <w:p w14:paraId="6A7AF13D"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3. </w:t>
            </w:r>
            <w:r>
              <w:rPr>
                <w:rFonts w:ascii="Calibri" w:hAnsi="Calibri" w:cs="Calibri"/>
                <w:noProof w:val="0"/>
                <w:lang w:bidi="he-IL"/>
              </w:rPr>
              <w:t xml:space="preserve">Gerektiğinde </w:t>
            </w:r>
            <w:r>
              <w:rPr>
                <w:rFonts w:ascii="Calibri" w:hAnsi="Calibri" w:cs="Calibri"/>
                <w:noProof w:val="0"/>
              </w:rPr>
              <w:t xml:space="preserve">ders </w:t>
            </w:r>
            <w:r>
              <w:rPr>
                <w:rFonts w:ascii="Calibri" w:hAnsi="Calibri" w:cs="Calibri"/>
                <w:noProof w:val="0"/>
                <w:lang w:bidi="he-IL"/>
              </w:rPr>
              <w:t xml:space="preserve">kazanımlarına, eğitim </w:t>
            </w:r>
            <w:r>
              <w:rPr>
                <w:rFonts w:ascii="Calibri" w:hAnsi="Calibri" w:cs="Calibri"/>
                <w:noProof w:val="0"/>
              </w:rPr>
              <w:t xml:space="preserve">türlerine ve </w:t>
            </w:r>
            <w:r>
              <w:rPr>
                <w:rFonts w:ascii="Calibri" w:hAnsi="Calibri" w:cs="Calibri"/>
                <w:noProof w:val="0"/>
                <w:lang w:bidi="he-IL"/>
              </w:rPr>
              <w:t>öğrencinin dezavantajlı</w:t>
            </w:r>
          </w:p>
          <w:p w14:paraId="0985AC92"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rPr>
              <w:t>grupta</w:t>
            </w:r>
            <w:proofErr w:type="gramEnd"/>
            <w:r>
              <w:rPr>
                <w:rFonts w:ascii="Calibri" w:hAnsi="Calibri" w:cs="Calibri"/>
                <w:noProof w:val="0"/>
              </w:rPr>
              <w:t xml:space="preserve"> olup </w:t>
            </w:r>
            <w:r>
              <w:rPr>
                <w:rFonts w:ascii="Calibri" w:hAnsi="Calibri" w:cs="Calibri"/>
                <w:noProof w:val="0"/>
                <w:lang w:bidi="he-IL"/>
              </w:rPr>
              <w:t xml:space="preserve">olmamasına </w:t>
            </w:r>
            <w:r>
              <w:rPr>
                <w:rFonts w:ascii="Calibri" w:hAnsi="Calibri" w:cs="Calibri"/>
                <w:noProof w:val="0"/>
              </w:rPr>
              <w:t xml:space="preserve">göre mevcut </w:t>
            </w:r>
            <w:r>
              <w:rPr>
                <w:rFonts w:ascii="Calibri" w:hAnsi="Calibri" w:cs="Calibri"/>
                <w:noProof w:val="0"/>
                <w:lang w:bidi="he-IL"/>
              </w:rPr>
              <w:t xml:space="preserve">koşullar </w:t>
            </w:r>
            <w:r>
              <w:rPr>
                <w:rFonts w:ascii="Calibri" w:hAnsi="Calibri" w:cs="Calibri"/>
                <w:noProof w:val="0"/>
              </w:rPr>
              <w:t xml:space="preserve">dikkate </w:t>
            </w:r>
            <w:r>
              <w:rPr>
                <w:rFonts w:ascii="Calibri" w:hAnsi="Calibri" w:cs="Calibri"/>
                <w:noProof w:val="0"/>
                <w:lang w:bidi="he-IL"/>
              </w:rPr>
              <w:t xml:space="preserve">alınarak </w:t>
            </w:r>
            <w:r>
              <w:rPr>
                <w:rFonts w:ascii="Calibri" w:hAnsi="Calibri" w:cs="Calibri"/>
                <w:noProof w:val="0"/>
              </w:rPr>
              <w:t xml:space="preserve">uygun </w:t>
            </w:r>
            <w:r>
              <w:rPr>
                <w:rFonts w:ascii="Calibri" w:hAnsi="Calibri" w:cs="Calibri"/>
                <w:noProof w:val="0"/>
                <w:lang w:bidi="he-IL"/>
              </w:rPr>
              <w:t>sınav</w:t>
            </w:r>
          </w:p>
          <w:p w14:paraId="683A16BB" w14:textId="77777777" w:rsidR="007515E1" w:rsidRDefault="007515E1" w:rsidP="00AF552B">
            <w:pPr>
              <w:widowControl/>
              <w:autoSpaceDE w:val="0"/>
              <w:autoSpaceDN w:val="0"/>
              <w:adjustRightInd w:val="0"/>
              <w:rPr>
                <w:rFonts w:ascii="Calibri" w:hAnsi="Calibri" w:cs="Calibri"/>
                <w:noProof w:val="0"/>
                <w:lang w:bidi="he-IL"/>
              </w:rPr>
            </w:pPr>
            <w:proofErr w:type="gramStart"/>
            <w:r>
              <w:rPr>
                <w:rFonts w:ascii="Calibri" w:hAnsi="Calibri" w:cs="Calibri"/>
                <w:noProof w:val="0"/>
              </w:rPr>
              <w:t>yöntemine</w:t>
            </w:r>
            <w:proofErr w:type="gramEnd"/>
            <w:r>
              <w:rPr>
                <w:rFonts w:ascii="Calibri" w:hAnsi="Calibri" w:cs="Calibri"/>
                <w:noProof w:val="0"/>
              </w:rPr>
              <w:t xml:space="preserve"> </w:t>
            </w:r>
            <w:r>
              <w:rPr>
                <w:rFonts w:ascii="Calibri" w:hAnsi="Calibri" w:cs="Calibri"/>
                <w:noProof w:val="0"/>
                <w:lang w:bidi="he-IL"/>
              </w:rPr>
              <w:t xml:space="preserve">öğrenci </w:t>
            </w:r>
            <w:r>
              <w:rPr>
                <w:rFonts w:ascii="Calibri" w:hAnsi="Calibri" w:cs="Calibri"/>
                <w:noProof w:val="0"/>
              </w:rPr>
              <w:t xml:space="preserve">ve </w:t>
            </w:r>
            <w:r>
              <w:rPr>
                <w:rFonts w:ascii="Calibri" w:hAnsi="Calibri" w:cs="Calibri"/>
                <w:noProof w:val="0"/>
                <w:lang w:bidi="he-IL"/>
              </w:rPr>
              <w:t xml:space="preserve">öğretim elemanının </w:t>
            </w:r>
            <w:r>
              <w:rPr>
                <w:rFonts w:ascii="Calibri" w:hAnsi="Calibri" w:cs="Calibri"/>
                <w:noProof w:val="0"/>
              </w:rPr>
              <w:t xml:space="preserve">adaptasyonu </w:t>
            </w:r>
            <w:r>
              <w:rPr>
                <w:rFonts w:ascii="Calibri" w:hAnsi="Calibri" w:cs="Calibri"/>
                <w:noProof w:val="0"/>
                <w:lang w:bidi="he-IL"/>
              </w:rPr>
              <w:t>sağlanmaktadır.</w:t>
            </w:r>
          </w:p>
          <w:p w14:paraId="1786FEE5"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4. </w:t>
            </w:r>
            <w:r>
              <w:rPr>
                <w:rFonts w:ascii="Calibri" w:hAnsi="Calibri" w:cs="Calibri"/>
                <w:noProof w:val="0"/>
                <w:lang w:bidi="he-IL"/>
              </w:rPr>
              <w:t xml:space="preserve">Öğretim elemanı verdiği </w:t>
            </w:r>
            <w:r>
              <w:rPr>
                <w:rFonts w:ascii="Calibri" w:hAnsi="Calibri" w:cs="Calibri"/>
                <w:noProof w:val="0"/>
              </w:rPr>
              <w:t xml:space="preserve">derslerin </w:t>
            </w:r>
            <w:r>
              <w:rPr>
                <w:rFonts w:ascii="Calibri" w:hAnsi="Calibri" w:cs="Calibri"/>
                <w:noProof w:val="0"/>
                <w:lang w:bidi="he-IL"/>
              </w:rPr>
              <w:t xml:space="preserve">ölçme/değerlendirme </w:t>
            </w:r>
            <w:r>
              <w:rPr>
                <w:rFonts w:ascii="Calibri" w:hAnsi="Calibri" w:cs="Calibri"/>
                <w:noProof w:val="0"/>
              </w:rPr>
              <w:t xml:space="preserve">tipine göre her </w:t>
            </w:r>
            <w:r>
              <w:rPr>
                <w:rFonts w:ascii="Calibri" w:hAnsi="Calibri" w:cs="Calibri"/>
                <w:noProof w:val="0"/>
                <w:lang w:bidi="he-IL"/>
              </w:rPr>
              <w:t>sınav</w:t>
            </w:r>
          </w:p>
          <w:p w14:paraId="30ED4D71"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dönemi</w:t>
            </w:r>
            <w:proofErr w:type="gramEnd"/>
            <w:r>
              <w:rPr>
                <w:rFonts w:ascii="Calibri" w:hAnsi="Calibri" w:cs="Calibri"/>
                <w:noProof w:val="0"/>
              </w:rPr>
              <w:t xml:space="preserve"> sonunda </w:t>
            </w:r>
            <w:r>
              <w:rPr>
                <w:rFonts w:ascii="Calibri" w:hAnsi="Calibri" w:cs="Calibri"/>
                <w:noProof w:val="0"/>
                <w:lang w:bidi="he-IL"/>
              </w:rPr>
              <w:t xml:space="preserve">öğrenci </w:t>
            </w:r>
            <w:r>
              <w:rPr>
                <w:rFonts w:ascii="Calibri" w:hAnsi="Calibri" w:cs="Calibri"/>
                <w:noProof w:val="0"/>
              </w:rPr>
              <w:t xml:space="preserve">bilgi sistemi üzerinden </w:t>
            </w:r>
            <w:r>
              <w:rPr>
                <w:rFonts w:ascii="Calibri" w:hAnsi="Calibri" w:cs="Calibri"/>
                <w:noProof w:val="0"/>
                <w:lang w:bidi="he-IL"/>
              </w:rPr>
              <w:t xml:space="preserve">öğrencilere sınav sonuçlarını </w:t>
            </w:r>
            <w:r>
              <w:rPr>
                <w:rFonts w:ascii="Calibri" w:hAnsi="Calibri" w:cs="Calibri"/>
                <w:noProof w:val="0"/>
              </w:rPr>
              <w:t>ilan</w:t>
            </w:r>
          </w:p>
          <w:p w14:paraId="1AC0AF03"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rPr>
              <w:t>etmekte</w:t>
            </w:r>
            <w:proofErr w:type="gramEnd"/>
            <w:r>
              <w:rPr>
                <w:rFonts w:ascii="Calibri" w:hAnsi="Calibri" w:cs="Calibri"/>
                <w:noProof w:val="0"/>
              </w:rPr>
              <w:t xml:space="preserve"> ve </w:t>
            </w:r>
            <w:r>
              <w:rPr>
                <w:rFonts w:ascii="Calibri" w:hAnsi="Calibri" w:cs="Calibri"/>
                <w:noProof w:val="0"/>
                <w:lang w:bidi="he-IL"/>
              </w:rPr>
              <w:t xml:space="preserve">başarı durumlarını öğrencilere </w:t>
            </w:r>
            <w:r>
              <w:rPr>
                <w:rFonts w:ascii="Calibri" w:hAnsi="Calibri" w:cs="Calibri"/>
                <w:noProof w:val="0"/>
              </w:rPr>
              <w:t>bildirmektedir. Bu bildirimlere esas</w:t>
            </w:r>
          </w:p>
          <w:p w14:paraId="6D06BA16" w14:textId="77777777" w:rsidR="007515E1" w:rsidRDefault="007515E1" w:rsidP="00AF552B">
            <w:pPr>
              <w:widowControl/>
              <w:autoSpaceDE w:val="0"/>
              <w:autoSpaceDN w:val="0"/>
              <w:adjustRightInd w:val="0"/>
              <w:rPr>
                <w:rFonts w:ascii="Calibri" w:hAnsi="Calibri" w:cs="Calibri"/>
                <w:noProof w:val="0"/>
              </w:rPr>
            </w:pPr>
            <w:proofErr w:type="gramStart"/>
            <w:r>
              <w:rPr>
                <w:rFonts w:ascii="Calibri" w:hAnsi="Calibri" w:cs="Calibri"/>
                <w:noProof w:val="0"/>
                <w:lang w:bidi="he-IL"/>
              </w:rPr>
              <w:t>hazırlanan</w:t>
            </w:r>
            <w:proofErr w:type="gramEnd"/>
            <w:r>
              <w:rPr>
                <w:rFonts w:ascii="Calibri" w:hAnsi="Calibri" w:cs="Calibri"/>
                <w:noProof w:val="0"/>
                <w:lang w:bidi="he-IL"/>
              </w:rPr>
              <w:t xml:space="preserve"> sınav başarı çıktıları, öğretim elemanları tarafından </w:t>
            </w:r>
            <w:r>
              <w:rPr>
                <w:rFonts w:ascii="Calibri" w:hAnsi="Calibri" w:cs="Calibri"/>
                <w:noProof w:val="0"/>
              </w:rPr>
              <w:t>gerekli birimlere</w:t>
            </w:r>
          </w:p>
          <w:p w14:paraId="361DE071" w14:textId="77777777" w:rsidR="007515E1" w:rsidRDefault="007515E1" w:rsidP="00AF552B">
            <w:proofErr w:type="gramStart"/>
            <w:r>
              <w:rPr>
                <w:rFonts w:ascii="Calibri" w:hAnsi="Calibri" w:cs="Calibri"/>
                <w:noProof w:val="0"/>
              </w:rPr>
              <w:t>teslim</w:t>
            </w:r>
            <w:proofErr w:type="gramEnd"/>
            <w:r>
              <w:rPr>
                <w:rFonts w:ascii="Calibri" w:hAnsi="Calibri" w:cs="Calibri"/>
                <w:noProof w:val="0"/>
              </w:rPr>
              <w:t xml:space="preserve"> edilmektedir.</w:t>
            </w:r>
          </w:p>
        </w:tc>
      </w:tr>
      <w:tr w:rsidR="007515E1" w14:paraId="1DA24CBB" w14:textId="77777777" w:rsidTr="00AF552B">
        <w:trPr>
          <w:trHeight w:val="1549"/>
        </w:trPr>
        <w:tc>
          <w:tcPr>
            <w:tcW w:w="2943" w:type="dxa"/>
            <w:vMerge/>
          </w:tcPr>
          <w:p w14:paraId="0DE434BA" w14:textId="77777777" w:rsidR="007515E1" w:rsidRPr="00DF60B3" w:rsidRDefault="007515E1" w:rsidP="00AF552B">
            <w:pPr>
              <w:contextualSpacing/>
              <w:rPr>
                <w:rFonts w:cstheme="minorHAnsi"/>
                <w:b/>
                <w:bCs/>
              </w:rPr>
            </w:pPr>
          </w:p>
        </w:tc>
        <w:tc>
          <w:tcPr>
            <w:tcW w:w="8195" w:type="dxa"/>
          </w:tcPr>
          <w:p w14:paraId="06C7728E" w14:textId="77777777" w:rsidR="007515E1" w:rsidRDefault="007515E1" w:rsidP="00AF552B">
            <w:r>
              <w:t>Kanıtlar:</w:t>
            </w:r>
          </w:p>
          <w:p w14:paraId="2C8260CB"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lang w:bidi="he-IL"/>
              </w:rPr>
              <w:t>Bölüm web sayfası:</w:t>
            </w:r>
          </w:p>
          <w:p w14:paraId="20C80FDC" w14:textId="77777777" w:rsidR="007515E1" w:rsidRPr="00791F7B" w:rsidRDefault="00663918" w:rsidP="00AF552B">
            <w:pPr>
              <w:rPr>
                <w:rFonts w:ascii="Calibri" w:hAnsi="Calibri" w:cs="Calibri"/>
                <w:noProof w:val="0"/>
                <w:lang w:bidi="he-IL"/>
              </w:rPr>
            </w:pPr>
            <w:hyperlink r:id="rId149" w:history="1">
              <w:r w:rsidR="007515E1" w:rsidRPr="00791F7B">
                <w:rPr>
                  <w:rStyle w:val="Kpr"/>
                  <w:rFonts w:ascii="Calibri" w:hAnsi="Calibri" w:cs="Calibri"/>
                  <w:noProof w:val="0"/>
                  <w:color w:val="auto"/>
                  <w:u w:val="none"/>
                  <w:lang w:bidi="he-IL"/>
                </w:rPr>
                <w:t>https://kmyoet.ksu.edu.tr/Default.aspx?SId=7936</w:t>
              </w:r>
            </w:hyperlink>
          </w:p>
          <w:p w14:paraId="361522AB" w14:textId="77777777" w:rsidR="007515E1" w:rsidRDefault="007515E1" w:rsidP="00AF552B"/>
          <w:p w14:paraId="63DFD95A" w14:textId="77777777" w:rsidR="007515E1" w:rsidRDefault="007515E1" w:rsidP="00AF552B">
            <w:r w:rsidRPr="00114ACF">
              <w:t>KSÜ Önlisans ve Lisans Eğitim-Öğretim ve Sınav Yönetmeliği</w:t>
            </w:r>
          </w:p>
        </w:tc>
      </w:tr>
    </w:tbl>
    <w:p w14:paraId="76665F26" w14:textId="77777777" w:rsidR="007515E1" w:rsidRDefault="007515E1" w:rsidP="007515E1"/>
    <w:tbl>
      <w:tblPr>
        <w:tblStyle w:val="TabloKlavuzu"/>
        <w:tblW w:w="0" w:type="auto"/>
        <w:tblLook w:val="04A0" w:firstRow="1" w:lastRow="0" w:firstColumn="1" w:lastColumn="0" w:noHBand="0" w:noVBand="1"/>
      </w:tblPr>
      <w:tblGrid>
        <w:gridCol w:w="2906"/>
        <w:gridCol w:w="8082"/>
      </w:tblGrid>
      <w:tr w:rsidR="007515E1" w14:paraId="1732A903" w14:textId="77777777" w:rsidTr="00AF552B">
        <w:trPr>
          <w:trHeight w:val="396"/>
        </w:trPr>
        <w:tc>
          <w:tcPr>
            <w:tcW w:w="11033" w:type="dxa"/>
            <w:gridSpan w:val="2"/>
            <w:shd w:val="clear" w:color="auto" w:fill="BADEF4"/>
            <w:vAlign w:val="bottom"/>
          </w:tcPr>
          <w:p w14:paraId="505D1E01"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1F54E71B" w14:textId="77777777" w:rsidR="007515E1" w:rsidRPr="00DF60B3" w:rsidRDefault="007515E1" w:rsidP="00AF552B">
            <w:pPr>
              <w:contextualSpacing/>
              <w:rPr>
                <w:rFonts w:cstheme="minorHAnsi"/>
                <w:b/>
                <w:bCs/>
              </w:rPr>
            </w:pPr>
          </w:p>
        </w:tc>
      </w:tr>
      <w:tr w:rsidR="007515E1" w14:paraId="6D4D4394" w14:textId="77777777" w:rsidTr="00AF552B">
        <w:trPr>
          <w:trHeight w:val="350"/>
        </w:trPr>
        <w:tc>
          <w:tcPr>
            <w:tcW w:w="11033" w:type="dxa"/>
            <w:gridSpan w:val="2"/>
            <w:shd w:val="clear" w:color="auto" w:fill="BADEF4"/>
          </w:tcPr>
          <w:p w14:paraId="0D8AA665" w14:textId="77777777" w:rsidR="007515E1" w:rsidRPr="00DF60B3" w:rsidRDefault="007515E1"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1B1E1D0D" w14:textId="77777777" w:rsidR="007515E1" w:rsidRPr="00DF60B3" w:rsidRDefault="007515E1" w:rsidP="00AF552B">
            <w:pPr>
              <w:contextualSpacing/>
              <w:jc w:val="both"/>
              <w:rPr>
                <w:rFonts w:cstheme="minorHAnsi"/>
                <w:sz w:val="16"/>
                <w:szCs w:val="16"/>
              </w:rPr>
            </w:pPr>
          </w:p>
        </w:tc>
      </w:tr>
      <w:tr w:rsidR="007515E1" w14:paraId="11B2F67E" w14:textId="77777777" w:rsidTr="00AF552B">
        <w:trPr>
          <w:trHeight w:val="192"/>
        </w:trPr>
        <w:tc>
          <w:tcPr>
            <w:tcW w:w="2915" w:type="dxa"/>
          </w:tcPr>
          <w:p w14:paraId="48266606" w14:textId="77777777" w:rsidR="007515E1" w:rsidRDefault="007515E1" w:rsidP="00AF552B"/>
        </w:tc>
        <w:tc>
          <w:tcPr>
            <w:tcW w:w="8118" w:type="dxa"/>
            <w:vAlign w:val="bottom"/>
          </w:tcPr>
          <w:p w14:paraId="0424C555"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7B67B168" w14:textId="77777777" w:rsidTr="00AF552B">
        <w:trPr>
          <w:trHeight w:val="1712"/>
        </w:trPr>
        <w:tc>
          <w:tcPr>
            <w:tcW w:w="2915" w:type="dxa"/>
            <w:vMerge w:val="restart"/>
          </w:tcPr>
          <w:p w14:paraId="19A7047C" w14:textId="77777777" w:rsidR="007515E1" w:rsidRPr="00DF60B3" w:rsidRDefault="007515E1" w:rsidP="00AF552B">
            <w:pPr>
              <w:contextualSpacing/>
              <w:jc w:val="both"/>
              <w:rPr>
                <w:rFonts w:cstheme="minorHAnsi"/>
                <w:b/>
              </w:rPr>
            </w:pPr>
            <w:r w:rsidRPr="00DF60B3">
              <w:rPr>
                <w:rFonts w:cstheme="minorHAnsi"/>
                <w:b/>
              </w:rPr>
              <w:t xml:space="preserve">B.2.3. Öğrenci kabulü, önceki öğrenmenin tanınması ve kredilendirilmesi* </w:t>
            </w:r>
          </w:p>
          <w:p w14:paraId="3763D22E" w14:textId="77777777" w:rsidR="007515E1" w:rsidRPr="00DF60B3" w:rsidRDefault="007515E1" w:rsidP="00AF552B">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0B82ECFB"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38CA0A7D" w14:textId="77777777" w:rsidR="007515E1" w:rsidRPr="00DF60B3" w:rsidRDefault="007515E1" w:rsidP="00AF552B">
            <w:pPr>
              <w:contextualSpacing/>
              <w:jc w:val="both"/>
              <w:rPr>
                <w:rFonts w:cstheme="minorHAnsi"/>
              </w:rPr>
            </w:pPr>
          </w:p>
        </w:tc>
        <w:tc>
          <w:tcPr>
            <w:tcW w:w="8118" w:type="dxa"/>
          </w:tcPr>
          <w:p w14:paraId="3A0124D1" w14:textId="77777777" w:rsidR="007515E1" w:rsidRDefault="007515E1" w:rsidP="00AF552B">
            <w:r>
              <w:t>1. Bölümümüz TYT puan türüne ve bu puan türündeki yerleştirme aralığına göre</w:t>
            </w:r>
          </w:p>
          <w:p w14:paraId="58EE43BC" w14:textId="77777777" w:rsidR="007515E1" w:rsidRDefault="007515E1" w:rsidP="00AF552B">
            <w:r>
              <w:t>öğrenci kabülü yapmaktadır.</w:t>
            </w:r>
          </w:p>
          <w:p w14:paraId="47A96D05" w14:textId="77777777" w:rsidR="007515E1" w:rsidRDefault="007515E1" w:rsidP="00AF552B">
            <w:r>
              <w:t>2. Uluslarasılaşma politikalarına göre bologna bilgi sistemi üzerinden gerekli</w:t>
            </w:r>
          </w:p>
          <w:p w14:paraId="49C83DF8" w14:textId="77777777" w:rsidR="007515E1" w:rsidRDefault="007515E1" w:rsidP="00AF552B">
            <w:r>
              <w:t>güncellemeler yapılmaktadır. Erasmus, Farabi ve Mevlana değişim</w:t>
            </w:r>
          </w:p>
          <w:p w14:paraId="21FE352D" w14:textId="77777777" w:rsidR="007515E1" w:rsidRDefault="007515E1" w:rsidP="00AF552B">
            <w:r>
              <w:t>programlarında belirlenen kriterlere istinaden öğrenci değişimine açık hareket</w:t>
            </w:r>
          </w:p>
          <w:p w14:paraId="304AD046" w14:textId="77777777" w:rsidR="007515E1" w:rsidRDefault="007515E1" w:rsidP="00AF552B">
            <w:r>
              <w:t>desteği vermektedir.</w:t>
            </w:r>
          </w:p>
          <w:p w14:paraId="4124C780" w14:textId="77777777" w:rsidR="007515E1" w:rsidRDefault="007515E1" w:rsidP="00AF552B">
            <w:r>
              <w:t>3. Bölüm müfredatında yer alan derslerin AKTS değerleri kurumlar arası işbirliğini</w:t>
            </w:r>
          </w:p>
          <w:p w14:paraId="3B064A93" w14:textId="77777777" w:rsidR="007515E1" w:rsidRDefault="007515E1" w:rsidP="00AF552B">
            <w:r>
              <w:t>kolaylaştırmak adına kriter teşkil edecek verileri sunmaktadır.</w:t>
            </w:r>
          </w:p>
        </w:tc>
      </w:tr>
      <w:tr w:rsidR="007515E1" w14:paraId="43D0AA90" w14:textId="77777777" w:rsidTr="00AF552B">
        <w:trPr>
          <w:trHeight w:val="4479"/>
        </w:trPr>
        <w:tc>
          <w:tcPr>
            <w:tcW w:w="2915" w:type="dxa"/>
            <w:vMerge/>
          </w:tcPr>
          <w:p w14:paraId="540DD1F9" w14:textId="77777777" w:rsidR="007515E1" w:rsidRPr="00DF60B3" w:rsidRDefault="007515E1" w:rsidP="00AF552B">
            <w:pPr>
              <w:contextualSpacing/>
              <w:rPr>
                <w:rFonts w:cstheme="minorHAnsi"/>
                <w:b/>
                <w:bCs/>
              </w:rPr>
            </w:pPr>
          </w:p>
        </w:tc>
        <w:tc>
          <w:tcPr>
            <w:tcW w:w="8118" w:type="dxa"/>
          </w:tcPr>
          <w:p w14:paraId="313D2C94" w14:textId="77777777" w:rsidR="007515E1" w:rsidRDefault="007515E1" w:rsidP="00AF552B">
            <w:r>
              <w:t>Kanıtlar:</w:t>
            </w:r>
          </w:p>
          <w:p w14:paraId="12E3EB8E" w14:textId="77777777" w:rsidR="007515E1" w:rsidRDefault="007515E1" w:rsidP="00AF552B">
            <w:r w:rsidRPr="00165BEE">
              <w:t>YKS Yükseköğretim Programları ve Kontenjanları Kılavuzu</w:t>
            </w:r>
            <w:r>
              <w:t>:</w:t>
            </w:r>
          </w:p>
          <w:p w14:paraId="4CD06C7E" w14:textId="77777777" w:rsidR="007515E1" w:rsidRDefault="007515E1" w:rsidP="00AF552B">
            <w:r w:rsidRPr="00165BEE">
              <w:t>https://www.osym.gov.tr/TR,21247/2021-yuksekogretim-kurumlari-sinavi-yks-yuksekogretim-programlari-ve-kontenjanlari-kilavuzu.html</w:t>
            </w:r>
          </w:p>
          <w:p w14:paraId="72DF09AB" w14:textId="77777777" w:rsidR="007515E1" w:rsidRDefault="007515E1" w:rsidP="00AF552B">
            <w:r>
              <w:t>Kahramanmaraş Sütçü İmam Üniversitesi Dış İlişkiler Birimi</w:t>
            </w:r>
          </w:p>
          <w:p w14:paraId="7182D489" w14:textId="77777777" w:rsidR="007515E1" w:rsidRDefault="007515E1" w:rsidP="00AF552B">
            <w:r>
              <w:t>Kahramanmaraş Sütçü İmam Üniversitesi Öğrenci işleri Daire başkanlığı internet sayfası</w:t>
            </w:r>
          </w:p>
          <w:p w14:paraId="43208FDE" w14:textId="77777777" w:rsidR="007515E1" w:rsidRDefault="007515E1" w:rsidP="00AF552B">
            <w:r>
              <w:t>Kahramanmaraş Sütçü İmam Üniversitesi Öğrenci işleri Daire başkanlığı Bologna Bilgi</w:t>
            </w:r>
          </w:p>
          <w:p w14:paraId="533C1A7A" w14:textId="77777777" w:rsidR="007515E1" w:rsidRDefault="007515E1" w:rsidP="00AF552B">
            <w:r>
              <w:t>Sistemi internet sayfası</w:t>
            </w:r>
          </w:p>
        </w:tc>
      </w:tr>
    </w:tbl>
    <w:p w14:paraId="372C33E6" w14:textId="77777777" w:rsidR="007515E1" w:rsidRDefault="007515E1" w:rsidP="007515E1"/>
    <w:p w14:paraId="35CFD360" w14:textId="77777777" w:rsidR="007515E1" w:rsidRDefault="007515E1" w:rsidP="007515E1"/>
    <w:p w14:paraId="00ECD508" w14:textId="77777777" w:rsidR="007515E1" w:rsidRDefault="007515E1" w:rsidP="007515E1"/>
    <w:tbl>
      <w:tblPr>
        <w:tblStyle w:val="TabloKlavuzu"/>
        <w:tblW w:w="0" w:type="auto"/>
        <w:tblLook w:val="04A0" w:firstRow="1" w:lastRow="0" w:firstColumn="1" w:lastColumn="0" w:noHBand="0" w:noVBand="1"/>
      </w:tblPr>
      <w:tblGrid>
        <w:gridCol w:w="2924"/>
        <w:gridCol w:w="8064"/>
      </w:tblGrid>
      <w:tr w:rsidR="007515E1" w14:paraId="2A1C49EF" w14:textId="77777777" w:rsidTr="00AF552B">
        <w:tc>
          <w:tcPr>
            <w:tcW w:w="11138" w:type="dxa"/>
            <w:gridSpan w:val="2"/>
            <w:shd w:val="clear" w:color="auto" w:fill="BADEF4"/>
            <w:vAlign w:val="bottom"/>
          </w:tcPr>
          <w:p w14:paraId="18B54E81"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7E915FFC" w14:textId="77777777" w:rsidR="007515E1" w:rsidRPr="00DF60B3" w:rsidRDefault="007515E1" w:rsidP="00AF552B">
            <w:pPr>
              <w:contextualSpacing/>
              <w:rPr>
                <w:rFonts w:cstheme="minorHAnsi"/>
                <w:b/>
                <w:bCs/>
              </w:rPr>
            </w:pPr>
          </w:p>
        </w:tc>
      </w:tr>
      <w:tr w:rsidR="007515E1" w14:paraId="138F22EB" w14:textId="77777777" w:rsidTr="00AF552B">
        <w:tc>
          <w:tcPr>
            <w:tcW w:w="11138" w:type="dxa"/>
            <w:gridSpan w:val="2"/>
            <w:shd w:val="clear" w:color="auto" w:fill="BADEF4"/>
          </w:tcPr>
          <w:p w14:paraId="1A4D2FF7" w14:textId="77777777" w:rsidR="007515E1" w:rsidRPr="00DF60B3" w:rsidRDefault="007515E1" w:rsidP="00AF552B">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1E35DDEA" w14:textId="77777777" w:rsidR="007515E1" w:rsidRPr="00DF60B3" w:rsidRDefault="007515E1" w:rsidP="00AF552B">
            <w:pPr>
              <w:contextualSpacing/>
              <w:jc w:val="both"/>
              <w:rPr>
                <w:rFonts w:cstheme="minorHAnsi"/>
                <w:sz w:val="16"/>
                <w:szCs w:val="16"/>
              </w:rPr>
            </w:pPr>
          </w:p>
        </w:tc>
      </w:tr>
      <w:tr w:rsidR="007515E1" w14:paraId="16F6F917" w14:textId="77777777" w:rsidTr="00AF552B">
        <w:tc>
          <w:tcPr>
            <w:tcW w:w="2943" w:type="dxa"/>
          </w:tcPr>
          <w:p w14:paraId="753B3ABB" w14:textId="77777777" w:rsidR="007515E1" w:rsidRDefault="007515E1" w:rsidP="00AF552B"/>
        </w:tc>
        <w:tc>
          <w:tcPr>
            <w:tcW w:w="8195" w:type="dxa"/>
            <w:vAlign w:val="bottom"/>
          </w:tcPr>
          <w:p w14:paraId="7C48FBF6"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55921475" w14:textId="77777777" w:rsidTr="00AF552B">
        <w:trPr>
          <w:trHeight w:val="1966"/>
        </w:trPr>
        <w:tc>
          <w:tcPr>
            <w:tcW w:w="2943" w:type="dxa"/>
            <w:vMerge w:val="restart"/>
          </w:tcPr>
          <w:p w14:paraId="1BBEB06A" w14:textId="77777777" w:rsidR="007515E1" w:rsidRPr="00DF60B3" w:rsidRDefault="007515E1" w:rsidP="00AF552B">
            <w:pPr>
              <w:contextualSpacing/>
              <w:jc w:val="both"/>
              <w:rPr>
                <w:rFonts w:cstheme="minorHAnsi"/>
                <w:b/>
              </w:rPr>
            </w:pPr>
            <w:r w:rsidRPr="00DF60B3">
              <w:rPr>
                <w:rFonts w:cstheme="minorHAnsi"/>
                <w:b/>
              </w:rPr>
              <w:t>B.2.4. Yeterliliklerin sertifikalandırılması ve diploma</w:t>
            </w:r>
          </w:p>
          <w:p w14:paraId="7D8289CD" w14:textId="77777777" w:rsidR="007515E1" w:rsidRPr="00DF60B3" w:rsidRDefault="007515E1" w:rsidP="00AF552B">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13ED7FA0" w14:textId="77777777" w:rsidR="007515E1" w:rsidRPr="00DF60B3" w:rsidRDefault="007515E1" w:rsidP="00AF552B">
            <w:pPr>
              <w:contextualSpacing/>
              <w:jc w:val="both"/>
              <w:rPr>
                <w:rFonts w:cstheme="minorHAnsi"/>
              </w:rPr>
            </w:pPr>
          </w:p>
        </w:tc>
        <w:tc>
          <w:tcPr>
            <w:tcW w:w="8195" w:type="dxa"/>
          </w:tcPr>
          <w:p w14:paraId="1945E43C" w14:textId="77777777" w:rsidR="007515E1" w:rsidRDefault="007515E1" w:rsidP="00AF552B">
            <w:r>
              <w:t>1. Bölümümüzde eğitim gören öğrencilerin yeterlilik kazanması ve mezun olabilmesi</w:t>
            </w:r>
          </w:p>
          <w:p w14:paraId="295193BC" w14:textId="77777777" w:rsidR="007515E1" w:rsidRDefault="007515E1" w:rsidP="00AF552B">
            <w:r>
              <w:t>için, 4 dönemde toplam 120 AKTS ders almaları, bu dersleri başarılı şekilde</w:t>
            </w:r>
          </w:p>
          <w:p w14:paraId="399D6724" w14:textId="77777777" w:rsidR="007515E1" w:rsidRDefault="007515E1" w:rsidP="00AF552B">
            <w:r>
              <w:t>geçerek genel not ortalamalarını 2.00 nin altına düşürmemeleri ve dönem içi staj</w:t>
            </w:r>
          </w:p>
          <w:p w14:paraId="668AB3BB" w14:textId="77777777" w:rsidR="007515E1" w:rsidRDefault="007515E1" w:rsidP="00AF552B">
            <w:r>
              <w:t>uygulamalarınından yeterli not almaları gerekmektedir. Bu koşullar net şekilde</w:t>
            </w:r>
          </w:p>
          <w:p w14:paraId="721DFD19" w14:textId="77777777" w:rsidR="007515E1" w:rsidRDefault="007515E1" w:rsidP="00AF552B">
            <w:r>
              <w:t>tanımlanmış ve sorumlu birimlerce ilan edilmiştir.</w:t>
            </w:r>
          </w:p>
          <w:p w14:paraId="0383A511" w14:textId="77777777" w:rsidR="007515E1" w:rsidRDefault="007515E1" w:rsidP="00AF552B">
            <w:r>
              <w:t>2. Bölüm öğrencilerinin bazı erslerden başarısız olmaları halinde, mezun olma</w:t>
            </w:r>
          </w:p>
          <w:p w14:paraId="6C602FC0" w14:textId="77777777" w:rsidR="007515E1" w:rsidRDefault="007515E1" w:rsidP="00AF552B">
            <w:r>
              <w:t>potansiyeline erişebilmeleri için gerekli uyarılar ve yönlendirmeler</w:t>
            </w:r>
          </w:p>
          <w:p w14:paraId="4114C9E4" w14:textId="77777777" w:rsidR="007515E1" w:rsidRDefault="007515E1" w:rsidP="00AF552B">
            <w:r>
              <w:t>bölümümüzde görevli öğrenci danışmanları tarafından yapılmaktadır.</w:t>
            </w:r>
          </w:p>
        </w:tc>
      </w:tr>
      <w:tr w:rsidR="007515E1" w14:paraId="3476E00F" w14:textId="77777777" w:rsidTr="00AF552B">
        <w:trPr>
          <w:trHeight w:val="1218"/>
        </w:trPr>
        <w:tc>
          <w:tcPr>
            <w:tcW w:w="2943" w:type="dxa"/>
            <w:vMerge/>
          </w:tcPr>
          <w:p w14:paraId="6027A42B" w14:textId="77777777" w:rsidR="007515E1" w:rsidRPr="00DF60B3" w:rsidRDefault="007515E1" w:rsidP="00AF552B">
            <w:pPr>
              <w:contextualSpacing/>
              <w:rPr>
                <w:rFonts w:cstheme="minorHAnsi"/>
                <w:b/>
                <w:bCs/>
              </w:rPr>
            </w:pPr>
          </w:p>
        </w:tc>
        <w:tc>
          <w:tcPr>
            <w:tcW w:w="8195" w:type="dxa"/>
          </w:tcPr>
          <w:p w14:paraId="6BD1F364" w14:textId="77777777" w:rsidR="007515E1" w:rsidRDefault="007515E1" w:rsidP="00AF552B">
            <w:r>
              <w:t>Kanıtlar:</w:t>
            </w:r>
          </w:p>
          <w:p w14:paraId="70732123" w14:textId="77777777" w:rsidR="007515E1" w:rsidRDefault="007515E1" w:rsidP="00AF552B">
            <w:r>
              <w:t>Kahramanmaraş Sütçü İmam Üniversitesi Öğrenci Rehberi</w:t>
            </w:r>
          </w:p>
          <w:p w14:paraId="0BCB2571" w14:textId="77777777" w:rsidR="007515E1" w:rsidRDefault="007515E1" w:rsidP="00AF552B">
            <w:r>
              <w:t>Kahramanmaraş Sütçü İmam Üniversitesi Öğrenci İşleri Daire başkanlığı internet sayfası</w:t>
            </w:r>
          </w:p>
          <w:p w14:paraId="0B681EEB" w14:textId="77777777" w:rsidR="007515E1" w:rsidRDefault="007515E1" w:rsidP="00AF552B">
            <w:r>
              <w:t>Kahramanmaraş Sütçü İmam Üniversitesi Öğrenci otomasyonu</w:t>
            </w:r>
          </w:p>
        </w:tc>
      </w:tr>
    </w:tbl>
    <w:p w14:paraId="4F7E6C40" w14:textId="77777777" w:rsidR="007515E1" w:rsidRDefault="007515E1" w:rsidP="007515E1"/>
    <w:p w14:paraId="400BB40F" w14:textId="77777777" w:rsidR="007515E1" w:rsidRDefault="007515E1" w:rsidP="007515E1"/>
    <w:tbl>
      <w:tblPr>
        <w:tblStyle w:val="TabloKlavuzu"/>
        <w:tblW w:w="0" w:type="auto"/>
        <w:tblLook w:val="04A0" w:firstRow="1" w:lastRow="0" w:firstColumn="1" w:lastColumn="0" w:noHBand="0" w:noVBand="1"/>
      </w:tblPr>
      <w:tblGrid>
        <w:gridCol w:w="2908"/>
        <w:gridCol w:w="8080"/>
      </w:tblGrid>
      <w:tr w:rsidR="007515E1" w14:paraId="264FB7E9" w14:textId="77777777" w:rsidTr="00AF552B">
        <w:tc>
          <w:tcPr>
            <w:tcW w:w="11138" w:type="dxa"/>
            <w:gridSpan w:val="2"/>
            <w:shd w:val="clear" w:color="auto" w:fill="BADEF4"/>
            <w:vAlign w:val="bottom"/>
          </w:tcPr>
          <w:p w14:paraId="1C077101"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6486E6C3" w14:textId="77777777" w:rsidR="007515E1" w:rsidRPr="00DF60B3" w:rsidRDefault="007515E1" w:rsidP="00AF552B">
            <w:pPr>
              <w:contextualSpacing/>
              <w:rPr>
                <w:rFonts w:cstheme="minorHAnsi"/>
                <w:b/>
                <w:bCs/>
              </w:rPr>
            </w:pPr>
          </w:p>
        </w:tc>
      </w:tr>
      <w:tr w:rsidR="007515E1" w14:paraId="61166DDB" w14:textId="77777777" w:rsidTr="00AF552B">
        <w:tc>
          <w:tcPr>
            <w:tcW w:w="11138" w:type="dxa"/>
            <w:gridSpan w:val="2"/>
            <w:shd w:val="clear" w:color="auto" w:fill="BADEF4"/>
          </w:tcPr>
          <w:p w14:paraId="5B4F1CCA" w14:textId="77777777" w:rsidR="007515E1" w:rsidRPr="00DF60B3" w:rsidRDefault="007515E1" w:rsidP="00AF552B">
            <w:pPr>
              <w:contextualSpacing/>
              <w:jc w:val="both"/>
              <w:rPr>
                <w:rFonts w:cstheme="minorHAnsi"/>
                <w:b/>
              </w:rPr>
            </w:pPr>
            <w:r w:rsidRPr="00DF60B3">
              <w:rPr>
                <w:rFonts w:cstheme="minorHAnsi"/>
                <w:b/>
              </w:rPr>
              <w:t>B.3.  Öğrenme Kaynakları ve Akademik Destek Hizmetleri</w:t>
            </w:r>
          </w:p>
          <w:p w14:paraId="0510659A"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7515E1" w14:paraId="49ADC91F" w14:textId="77777777" w:rsidTr="00AF552B">
        <w:tc>
          <w:tcPr>
            <w:tcW w:w="11138" w:type="dxa"/>
            <w:gridSpan w:val="2"/>
          </w:tcPr>
          <w:p w14:paraId="34814B24" w14:textId="77777777" w:rsidR="007515E1" w:rsidRDefault="007515E1" w:rsidP="00AF552B">
            <w:pPr>
              <w:contextualSpacing/>
              <w:rPr>
                <w:rFonts w:cstheme="minorHAnsi"/>
                <w:b/>
                <w:bCs/>
              </w:rPr>
            </w:pPr>
            <w:r>
              <w:rPr>
                <w:rFonts w:cstheme="minorHAnsi"/>
                <w:b/>
                <w:bCs/>
              </w:rPr>
              <w:t>AÇIKLAMALAR:</w:t>
            </w:r>
          </w:p>
          <w:p w14:paraId="5F2C8316" w14:textId="77777777" w:rsidR="007515E1" w:rsidRDefault="007515E1" w:rsidP="00AF552B"/>
        </w:tc>
      </w:tr>
      <w:tr w:rsidR="007515E1" w14:paraId="3E8AB504" w14:textId="77777777" w:rsidTr="00AF552B">
        <w:tc>
          <w:tcPr>
            <w:tcW w:w="2943" w:type="dxa"/>
          </w:tcPr>
          <w:p w14:paraId="2B0973D8" w14:textId="77777777" w:rsidR="007515E1" w:rsidRDefault="007515E1" w:rsidP="00AF552B"/>
        </w:tc>
        <w:tc>
          <w:tcPr>
            <w:tcW w:w="8195" w:type="dxa"/>
            <w:vAlign w:val="bottom"/>
          </w:tcPr>
          <w:p w14:paraId="24ADE72F"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1B114E2C" w14:textId="77777777" w:rsidTr="00AF552B">
        <w:trPr>
          <w:trHeight w:val="765"/>
        </w:trPr>
        <w:tc>
          <w:tcPr>
            <w:tcW w:w="2943" w:type="dxa"/>
            <w:vMerge w:val="restart"/>
          </w:tcPr>
          <w:p w14:paraId="6A4F241B" w14:textId="77777777" w:rsidR="007515E1" w:rsidRPr="00DF60B3" w:rsidRDefault="007515E1" w:rsidP="00AF552B">
            <w:pPr>
              <w:contextualSpacing/>
              <w:rPr>
                <w:rFonts w:cstheme="minorHAnsi"/>
                <w:b/>
              </w:rPr>
            </w:pPr>
            <w:r w:rsidRPr="00DF60B3">
              <w:rPr>
                <w:rFonts w:cstheme="minorHAnsi"/>
                <w:b/>
              </w:rPr>
              <w:t>B.3.1. Öğrenme ortam ve kaynakları</w:t>
            </w:r>
          </w:p>
          <w:p w14:paraId="79290ED9"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372BA261"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20012D58"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p w14:paraId="68355518" w14:textId="77777777" w:rsidR="007515E1" w:rsidRPr="00DF60B3" w:rsidRDefault="007515E1" w:rsidP="00AF552B">
            <w:pPr>
              <w:contextualSpacing/>
              <w:jc w:val="both"/>
              <w:rPr>
                <w:rFonts w:cstheme="minorHAnsi"/>
              </w:rPr>
            </w:pPr>
          </w:p>
        </w:tc>
        <w:tc>
          <w:tcPr>
            <w:tcW w:w="8195" w:type="dxa"/>
          </w:tcPr>
          <w:p w14:paraId="610E6889" w14:textId="77777777" w:rsidR="007515E1" w:rsidRDefault="007515E1" w:rsidP="00AF552B">
            <w:r>
              <w:t>1. Öğrenme ortamı ve mevcut alt yapı mesai saatleri içerisinde bir öğretim</w:t>
            </w:r>
          </w:p>
          <w:p w14:paraId="00CD426A" w14:textId="77777777" w:rsidR="007515E1" w:rsidRDefault="007515E1" w:rsidP="00AF552B">
            <w:r>
              <w:t>elemanı takibinde öğrencilerimize erişilebilir durumdadır.</w:t>
            </w:r>
          </w:p>
          <w:p w14:paraId="5D798C89" w14:textId="77777777" w:rsidR="007515E1" w:rsidRDefault="007515E1" w:rsidP="00AF552B"/>
        </w:tc>
      </w:tr>
      <w:tr w:rsidR="007515E1" w14:paraId="3C31603D" w14:textId="77777777" w:rsidTr="00AF552B">
        <w:trPr>
          <w:trHeight w:val="5943"/>
        </w:trPr>
        <w:tc>
          <w:tcPr>
            <w:tcW w:w="2943" w:type="dxa"/>
            <w:vMerge/>
          </w:tcPr>
          <w:p w14:paraId="01F0AA3B" w14:textId="77777777" w:rsidR="007515E1" w:rsidRPr="00DF60B3" w:rsidRDefault="007515E1" w:rsidP="00AF552B">
            <w:pPr>
              <w:contextualSpacing/>
              <w:rPr>
                <w:rFonts w:cstheme="minorHAnsi"/>
                <w:b/>
                <w:bCs/>
              </w:rPr>
            </w:pPr>
          </w:p>
        </w:tc>
        <w:tc>
          <w:tcPr>
            <w:tcW w:w="8195" w:type="dxa"/>
          </w:tcPr>
          <w:p w14:paraId="08BF4E69" w14:textId="77777777" w:rsidR="007515E1" w:rsidRDefault="007515E1" w:rsidP="00AF552B">
            <w:r>
              <w:t>Kanıtlar:</w:t>
            </w:r>
          </w:p>
          <w:p w14:paraId="2E2FD5BC" w14:textId="77777777" w:rsidR="007515E1" w:rsidRDefault="007515E1" w:rsidP="00AF552B"/>
          <w:p w14:paraId="7C27519E" w14:textId="77777777" w:rsidR="007515E1" w:rsidRDefault="007515E1" w:rsidP="00AF552B">
            <w:r>
              <w:t>Bölüm web sayfası:</w:t>
            </w:r>
          </w:p>
          <w:p w14:paraId="0B732488" w14:textId="77777777" w:rsidR="007515E1" w:rsidRDefault="007515E1" w:rsidP="00AF552B"/>
          <w:p w14:paraId="5B4D3685" w14:textId="77777777" w:rsidR="007515E1" w:rsidRDefault="007515E1" w:rsidP="00AF552B">
            <w:r w:rsidRPr="00A3701B">
              <w:t>https://kmyoet.ksu.edu.tr/Default.aspx?SId=7936</w:t>
            </w:r>
          </w:p>
        </w:tc>
      </w:tr>
    </w:tbl>
    <w:p w14:paraId="4D45C86B" w14:textId="77777777" w:rsidR="007515E1" w:rsidRDefault="007515E1" w:rsidP="007515E1"/>
    <w:p w14:paraId="09269CEC" w14:textId="77777777" w:rsidR="007515E1" w:rsidRDefault="007515E1" w:rsidP="007515E1"/>
    <w:p w14:paraId="295EBA5D" w14:textId="77777777" w:rsidR="007515E1" w:rsidRDefault="007515E1" w:rsidP="007515E1"/>
    <w:p w14:paraId="32205734" w14:textId="77777777" w:rsidR="007515E1" w:rsidRDefault="007515E1" w:rsidP="007515E1"/>
    <w:p w14:paraId="1DBE426E" w14:textId="77777777" w:rsidR="007515E1" w:rsidRDefault="007515E1" w:rsidP="007515E1"/>
    <w:p w14:paraId="270735F4" w14:textId="77777777" w:rsidR="007515E1" w:rsidRDefault="007515E1" w:rsidP="007515E1"/>
    <w:tbl>
      <w:tblPr>
        <w:tblStyle w:val="TabloKlavuzu"/>
        <w:tblW w:w="0" w:type="auto"/>
        <w:tblLook w:val="04A0" w:firstRow="1" w:lastRow="0" w:firstColumn="1" w:lastColumn="0" w:noHBand="0" w:noVBand="1"/>
      </w:tblPr>
      <w:tblGrid>
        <w:gridCol w:w="2897"/>
        <w:gridCol w:w="8091"/>
      </w:tblGrid>
      <w:tr w:rsidR="007515E1" w14:paraId="3FC8DCA6" w14:textId="77777777" w:rsidTr="00AF552B">
        <w:tc>
          <w:tcPr>
            <w:tcW w:w="11138" w:type="dxa"/>
            <w:gridSpan w:val="2"/>
            <w:shd w:val="clear" w:color="auto" w:fill="BADEF4"/>
            <w:vAlign w:val="bottom"/>
          </w:tcPr>
          <w:p w14:paraId="5AAD89C3"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4E8AD98D" w14:textId="77777777" w:rsidR="007515E1" w:rsidRPr="00DF60B3" w:rsidRDefault="007515E1" w:rsidP="00AF552B">
            <w:pPr>
              <w:contextualSpacing/>
              <w:rPr>
                <w:rFonts w:cstheme="minorHAnsi"/>
                <w:b/>
                <w:bCs/>
              </w:rPr>
            </w:pPr>
          </w:p>
        </w:tc>
      </w:tr>
      <w:tr w:rsidR="007515E1" w14:paraId="5EEA6DFA" w14:textId="77777777" w:rsidTr="00AF552B">
        <w:tc>
          <w:tcPr>
            <w:tcW w:w="11138" w:type="dxa"/>
            <w:gridSpan w:val="2"/>
            <w:shd w:val="clear" w:color="auto" w:fill="BADEF4"/>
          </w:tcPr>
          <w:p w14:paraId="17C5B1C3" w14:textId="77777777" w:rsidR="007515E1" w:rsidRPr="00DF60B3" w:rsidRDefault="007515E1" w:rsidP="00AF552B">
            <w:pPr>
              <w:contextualSpacing/>
              <w:jc w:val="both"/>
              <w:rPr>
                <w:rFonts w:cstheme="minorHAnsi"/>
                <w:b/>
              </w:rPr>
            </w:pPr>
            <w:r w:rsidRPr="00DF60B3">
              <w:rPr>
                <w:rFonts w:cstheme="minorHAnsi"/>
                <w:b/>
              </w:rPr>
              <w:t>B.3.  Öğrenme Kaynakları ve Akademik Destek Hizmetleri</w:t>
            </w:r>
          </w:p>
          <w:p w14:paraId="16413712" w14:textId="77777777" w:rsidR="007515E1" w:rsidRPr="00DF60B3" w:rsidRDefault="007515E1" w:rsidP="00AF552B">
            <w:pPr>
              <w:contextualSpacing/>
              <w:jc w:val="both"/>
              <w:rPr>
                <w:rFonts w:cstheme="minorHAnsi"/>
                <w:sz w:val="16"/>
                <w:szCs w:val="16"/>
              </w:rPr>
            </w:pPr>
          </w:p>
        </w:tc>
      </w:tr>
      <w:tr w:rsidR="007515E1" w14:paraId="2D6A73C2" w14:textId="77777777" w:rsidTr="00AF552B">
        <w:tc>
          <w:tcPr>
            <w:tcW w:w="2943" w:type="dxa"/>
          </w:tcPr>
          <w:p w14:paraId="6289F1C0" w14:textId="77777777" w:rsidR="007515E1" w:rsidRDefault="007515E1" w:rsidP="00AF552B"/>
        </w:tc>
        <w:tc>
          <w:tcPr>
            <w:tcW w:w="8195" w:type="dxa"/>
            <w:vAlign w:val="bottom"/>
          </w:tcPr>
          <w:p w14:paraId="610C3C19"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1D7899EB" w14:textId="77777777" w:rsidTr="00AF552B">
        <w:trPr>
          <w:trHeight w:val="2798"/>
        </w:trPr>
        <w:tc>
          <w:tcPr>
            <w:tcW w:w="2943" w:type="dxa"/>
            <w:vMerge w:val="restart"/>
          </w:tcPr>
          <w:p w14:paraId="67E7A9CC" w14:textId="77777777" w:rsidR="007515E1" w:rsidRPr="00DF60B3" w:rsidRDefault="007515E1" w:rsidP="00AF552B">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195" w:type="dxa"/>
          </w:tcPr>
          <w:p w14:paraId="3D69EC86" w14:textId="77777777" w:rsidR="007515E1" w:rsidRPr="00A3701B" w:rsidRDefault="007515E1" w:rsidP="00AF552B">
            <w:pPr>
              <w:jc w:val="both"/>
            </w:pPr>
            <w:r w:rsidRPr="00A3701B">
              <w:t>1. Bölümümüzde öğrencinin olası akademik sorunlarına çözüm önerisi</w:t>
            </w:r>
          </w:p>
          <w:p w14:paraId="23A39C5C" w14:textId="77777777" w:rsidR="007515E1" w:rsidRPr="00A3701B" w:rsidRDefault="007515E1" w:rsidP="00AF552B">
            <w:pPr>
              <w:jc w:val="both"/>
            </w:pPr>
            <w:r w:rsidRPr="00A3701B">
              <w:t>sunmak ve bu sorunların çözümü için yol göstermek amacıyla öğrenci danışmanları</w:t>
            </w:r>
          </w:p>
          <w:p w14:paraId="56B23A6E" w14:textId="77777777" w:rsidR="007515E1" w:rsidRPr="00A3701B" w:rsidRDefault="007515E1" w:rsidP="00AF552B">
            <w:pPr>
              <w:jc w:val="both"/>
            </w:pPr>
            <w:r w:rsidRPr="00A3701B">
              <w:t>görevlendirilmektedir. Dönem başında belirlenen danışmanlık görevleri, gerek</w:t>
            </w:r>
          </w:p>
          <w:p w14:paraId="0E7872F8" w14:textId="77777777" w:rsidR="007515E1" w:rsidRPr="00A3701B" w:rsidRDefault="007515E1" w:rsidP="00AF552B">
            <w:pPr>
              <w:jc w:val="both"/>
            </w:pPr>
            <w:r w:rsidRPr="00A3701B">
              <w:t>öğrenci otomasyonundan gerekse çeşitli iletişim kanalları ile öğrencilere</w:t>
            </w:r>
          </w:p>
          <w:p w14:paraId="3DDF41E0" w14:textId="77777777" w:rsidR="007515E1" w:rsidRPr="00A3701B" w:rsidRDefault="007515E1" w:rsidP="00AF552B">
            <w:pPr>
              <w:jc w:val="both"/>
            </w:pPr>
            <w:r w:rsidRPr="00A3701B">
              <w:t>duyurulmaktadır. Öğrencilerin danışmanlarına erişimi yine aynı kanallar vasıtasıyla</w:t>
            </w:r>
          </w:p>
          <w:p w14:paraId="38EF078A" w14:textId="77777777" w:rsidR="007515E1" w:rsidRPr="00A3701B" w:rsidRDefault="007515E1" w:rsidP="00AF552B">
            <w:pPr>
              <w:jc w:val="both"/>
            </w:pPr>
            <w:r w:rsidRPr="00A3701B">
              <w:t>yada mesai saatleri içerisinde yüz yüze erişimle mümkündür.</w:t>
            </w:r>
          </w:p>
          <w:p w14:paraId="450118D1" w14:textId="77777777" w:rsidR="007515E1" w:rsidRPr="00A3701B" w:rsidRDefault="007515E1" w:rsidP="00AF552B">
            <w:pPr>
              <w:jc w:val="both"/>
            </w:pPr>
            <w:r w:rsidRPr="00A3701B">
              <w:t>2. Bölümümüzde görevli danışmanlar, psikolojik ve kariyer danışmanlığı</w:t>
            </w:r>
          </w:p>
          <w:p w14:paraId="5621E20A" w14:textId="77777777" w:rsidR="007515E1" w:rsidRPr="00A3701B" w:rsidRDefault="007515E1" w:rsidP="00AF552B">
            <w:pPr>
              <w:jc w:val="both"/>
            </w:pPr>
            <w:r w:rsidRPr="00A3701B">
              <w:t>hizmeti vermemekte; böyle bir ihtiyaç olması durumunda üniversitemiz tarafından</w:t>
            </w:r>
          </w:p>
          <w:p w14:paraId="6CE98AD9" w14:textId="77777777" w:rsidR="007515E1" w:rsidRPr="00A3701B" w:rsidRDefault="007515E1" w:rsidP="00AF552B">
            <w:pPr>
              <w:jc w:val="both"/>
            </w:pPr>
            <w:r w:rsidRPr="00A3701B">
              <w:t>sunulan merkezi psikolojik danışmanlık birimlerine öğrencileri</w:t>
            </w:r>
          </w:p>
          <w:p w14:paraId="56809247" w14:textId="77777777" w:rsidR="007515E1" w:rsidRDefault="007515E1" w:rsidP="00AF552B">
            <w:pPr>
              <w:jc w:val="both"/>
            </w:pPr>
            <w:r w:rsidRPr="00A3701B">
              <w:t>yönlendirmektedirler</w:t>
            </w:r>
          </w:p>
        </w:tc>
      </w:tr>
      <w:tr w:rsidR="007515E1" w14:paraId="1F8086B9" w14:textId="77777777" w:rsidTr="00AF552B">
        <w:trPr>
          <w:trHeight w:val="2115"/>
        </w:trPr>
        <w:tc>
          <w:tcPr>
            <w:tcW w:w="2943" w:type="dxa"/>
            <w:vMerge/>
          </w:tcPr>
          <w:p w14:paraId="36B583F8" w14:textId="77777777" w:rsidR="007515E1" w:rsidRPr="00DF60B3" w:rsidRDefault="007515E1" w:rsidP="00AF552B">
            <w:pPr>
              <w:contextualSpacing/>
              <w:rPr>
                <w:rFonts w:cstheme="minorHAnsi"/>
                <w:b/>
                <w:bCs/>
              </w:rPr>
            </w:pPr>
          </w:p>
        </w:tc>
        <w:tc>
          <w:tcPr>
            <w:tcW w:w="8195" w:type="dxa"/>
          </w:tcPr>
          <w:p w14:paraId="6C949263" w14:textId="77777777" w:rsidR="007515E1" w:rsidRDefault="007515E1" w:rsidP="00AF552B">
            <w:r>
              <w:t>Kanıtlar:</w:t>
            </w:r>
          </w:p>
          <w:p w14:paraId="1AC0E33E" w14:textId="77777777" w:rsidR="007515E1" w:rsidRDefault="007515E1" w:rsidP="00AF552B"/>
          <w:p w14:paraId="74DA7DFD" w14:textId="77777777" w:rsidR="007515E1" w:rsidRDefault="007515E1" w:rsidP="00AF552B">
            <w:r>
              <w:t>Bölüm web sayfası:</w:t>
            </w:r>
          </w:p>
          <w:p w14:paraId="7D204326" w14:textId="77777777" w:rsidR="007515E1" w:rsidRDefault="007515E1" w:rsidP="00AF552B">
            <w:r>
              <w:t>https://kmyoet.ksu.edu.tr/Default.aspx?SId=7936</w:t>
            </w:r>
          </w:p>
          <w:p w14:paraId="59BD0CE7" w14:textId="77777777" w:rsidR="007515E1" w:rsidRDefault="007515E1" w:rsidP="00AF552B"/>
          <w:p w14:paraId="44A4DCC0" w14:textId="77777777" w:rsidR="007515E1" w:rsidRDefault="007515E1" w:rsidP="00AF552B">
            <w:r>
              <w:t>Kahramanmaraş Sütçü İmam Üniversitesi Öğrenci Bilgi Sistemi</w:t>
            </w:r>
          </w:p>
          <w:p w14:paraId="03B57BA2" w14:textId="77777777" w:rsidR="007515E1" w:rsidRDefault="007515E1" w:rsidP="00AF552B">
            <w:r>
              <w:t>Kahramanmaraş Sütçü İmam Üniversitesi Sağlık Kültür ve Spor Daire Başkanlığı</w:t>
            </w:r>
          </w:p>
          <w:p w14:paraId="6454AD12" w14:textId="77777777" w:rsidR="007515E1" w:rsidRDefault="007515E1" w:rsidP="00AF552B">
            <w:r>
              <w:t>Psikolojik Danışmanlık ve Rehberlik Birimi web sayfası</w:t>
            </w:r>
          </w:p>
        </w:tc>
      </w:tr>
    </w:tbl>
    <w:p w14:paraId="20BD325D" w14:textId="77777777" w:rsidR="007515E1" w:rsidRDefault="007515E1" w:rsidP="007515E1"/>
    <w:tbl>
      <w:tblPr>
        <w:tblStyle w:val="TabloKlavuzu"/>
        <w:tblW w:w="0" w:type="auto"/>
        <w:tblLook w:val="04A0" w:firstRow="1" w:lastRow="0" w:firstColumn="1" w:lastColumn="0" w:noHBand="0" w:noVBand="1"/>
      </w:tblPr>
      <w:tblGrid>
        <w:gridCol w:w="2919"/>
        <w:gridCol w:w="8069"/>
      </w:tblGrid>
      <w:tr w:rsidR="007515E1" w14:paraId="7B277917" w14:textId="77777777" w:rsidTr="00AF552B">
        <w:tc>
          <w:tcPr>
            <w:tcW w:w="11138" w:type="dxa"/>
            <w:gridSpan w:val="2"/>
            <w:shd w:val="clear" w:color="auto" w:fill="BADEF4"/>
            <w:vAlign w:val="bottom"/>
          </w:tcPr>
          <w:p w14:paraId="1541D462"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197D68BA" w14:textId="77777777" w:rsidR="007515E1" w:rsidRPr="00DF60B3" w:rsidRDefault="007515E1" w:rsidP="00AF552B">
            <w:pPr>
              <w:contextualSpacing/>
              <w:rPr>
                <w:rFonts w:cstheme="minorHAnsi"/>
                <w:b/>
                <w:bCs/>
              </w:rPr>
            </w:pPr>
          </w:p>
        </w:tc>
      </w:tr>
      <w:tr w:rsidR="007515E1" w14:paraId="4283E404" w14:textId="77777777" w:rsidTr="00AF552B">
        <w:tc>
          <w:tcPr>
            <w:tcW w:w="11138" w:type="dxa"/>
            <w:gridSpan w:val="2"/>
            <w:shd w:val="clear" w:color="auto" w:fill="BADEF4"/>
          </w:tcPr>
          <w:p w14:paraId="345D592C" w14:textId="77777777" w:rsidR="007515E1" w:rsidRPr="00DF60B3" w:rsidRDefault="007515E1" w:rsidP="00AF552B">
            <w:pPr>
              <w:contextualSpacing/>
              <w:jc w:val="both"/>
              <w:rPr>
                <w:rFonts w:cstheme="minorHAnsi"/>
                <w:b/>
              </w:rPr>
            </w:pPr>
            <w:r w:rsidRPr="00DF60B3">
              <w:rPr>
                <w:rFonts w:cstheme="minorHAnsi"/>
                <w:b/>
              </w:rPr>
              <w:t>B.3.  Öğrenme Kaynakları ve Akademik Destek Hizmetleri</w:t>
            </w:r>
          </w:p>
          <w:p w14:paraId="7C32C386" w14:textId="77777777" w:rsidR="007515E1" w:rsidRPr="00DF60B3" w:rsidRDefault="007515E1" w:rsidP="00AF552B">
            <w:pPr>
              <w:contextualSpacing/>
              <w:jc w:val="both"/>
              <w:rPr>
                <w:rFonts w:cstheme="minorHAnsi"/>
                <w:sz w:val="16"/>
                <w:szCs w:val="16"/>
              </w:rPr>
            </w:pPr>
          </w:p>
        </w:tc>
      </w:tr>
      <w:tr w:rsidR="007515E1" w14:paraId="388F5581" w14:textId="77777777" w:rsidTr="00AF552B">
        <w:tc>
          <w:tcPr>
            <w:tcW w:w="2943" w:type="dxa"/>
          </w:tcPr>
          <w:p w14:paraId="58CF3C80" w14:textId="77777777" w:rsidR="007515E1" w:rsidRDefault="007515E1" w:rsidP="00AF552B"/>
        </w:tc>
        <w:tc>
          <w:tcPr>
            <w:tcW w:w="8195" w:type="dxa"/>
            <w:vAlign w:val="bottom"/>
          </w:tcPr>
          <w:p w14:paraId="2150EC8B"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544BB833" w14:textId="77777777" w:rsidTr="00AF552B">
        <w:trPr>
          <w:trHeight w:val="1503"/>
        </w:trPr>
        <w:tc>
          <w:tcPr>
            <w:tcW w:w="2943" w:type="dxa"/>
            <w:vMerge w:val="restart"/>
          </w:tcPr>
          <w:p w14:paraId="6DD01ADD" w14:textId="77777777" w:rsidR="007515E1" w:rsidRPr="00DF60B3" w:rsidRDefault="007515E1" w:rsidP="00AF552B">
            <w:pPr>
              <w:contextualSpacing/>
              <w:jc w:val="both"/>
              <w:rPr>
                <w:rFonts w:cstheme="minorHAnsi"/>
                <w:b/>
              </w:rPr>
            </w:pPr>
            <w:r w:rsidRPr="00DF60B3">
              <w:rPr>
                <w:rFonts w:cstheme="minorHAnsi"/>
                <w:b/>
              </w:rPr>
              <w:t xml:space="preserve">B.3.3. Tesis ve altyapılar </w:t>
            </w:r>
          </w:p>
          <w:p w14:paraId="63A38ACB" w14:textId="77777777" w:rsidR="007515E1" w:rsidRPr="00DF60B3" w:rsidRDefault="007515E1" w:rsidP="00AF552B">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141066FD" w14:textId="77777777" w:rsidR="007515E1" w:rsidRDefault="007515E1" w:rsidP="00AF552B"/>
        </w:tc>
      </w:tr>
      <w:tr w:rsidR="007515E1" w14:paraId="341F7F35" w14:textId="77777777" w:rsidTr="00AF552B">
        <w:trPr>
          <w:trHeight w:val="419"/>
        </w:trPr>
        <w:tc>
          <w:tcPr>
            <w:tcW w:w="2943" w:type="dxa"/>
            <w:vMerge/>
          </w:tcPr>
          <w:p w14:paraId="77E65085" w14:textId="77777777" w:rsidR="007515E1" w:rsidRPr="00DF60B3" w:rsidRDefault="007515E1" w:rsidP="00AF552B">
            <w:pPr>
              <w:contextualSpacing/>
              <w:rPr>
                <w:rFonts w:cstheme="minorHAnsi"/>
                <w:b/>
                <w:bCs/>
              </w:rPr>
            </w:pPr>
          </w:p>
        </w:tc>
        <w:tc>
          <w:tcPr>
            <w:tcW w:w="8195" w:type="dxa"/>
          </w:tcPr>
          <w:p w14:paraId="59ABEFE8" w14:textId="77777777" w:rsidR="007515E1" w:rsidRDefault="007515E1" w:rsidP="00AF552B">
            <w:r>
              <w:t>Kanıtlar:</w:t>
            </w:r>
          </w:p>
        </w:tc>
      </w:tr>
    </w:tbl>
    <w:p w14:paraId="375FEB9F" w14:textId="77777777" w:rsidR="007515E1" w:rsidRDefault="007515E1" w:rsidP="007515E1"/>
    <w:tbl>
      <w:tblPr>
        <w:tblStyle w:val="TabloKlavuzu"/>
        <w:tblW w:w="0" w:type="auto"/>
        <w:tblInd w:w="11" w:type="dxa"/>
        <w:tblLook w:val="04A0" w:firstRow="1" w:lastRow="0" w:firstColumn="1" w:lastColumn="0" w:noHBand="0" w:noVBand="1"/>
      </w:tblPr>
      <w:tblGrid>
        <w:gridCol w:w="2908"/>
        <w:gridCol w:w="8069"/>
      </w:tblGrid>
      <w:tr w:rsidR="007515E1" w14:paraId="4E014B61" w14:textId="77777777" w:rsidTr="00AF552B">
        <w:trPr>
          <w:trHeight w:val="33"/>
        </w:trPr>
        <w:tc>
          <w:tcPr>
            <w:tcW w:w="11097" w:type="dxa"/>
            <w:gridSpan w:val="2"/>
            <w:shd w:val="clear" w:color="auto" w:fill="BADEF4"/>
            <w:vAlign w:val="bottom"/>
          </w:tcPr>
          <w:p w14:paraId="75DF04A8"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07C28F54" w14:textId="77777777" w:rsidR="007515E1" w:rsidRPr="00DF60B3" w:rsidRDefault="007515E1" w:rsidP="00AF552B">
            <w:pPr>
              <w:contextualSpacing/>
              <w:rPr>
                <w:rFonts w:cstheme="minorHAnsi"/>
                <w:b/>
                <w:bCs/>
              </w:rPr>
            </w:pPr>
          </w:p>
        </w:tc>
      </w:tr>
      <w:tr w:rsidR="007515E1" w14:paraId="7A70037D" w14:textId="77777777" w:rsidTr="00AF552B">
        <w:trPr>
          <w:trHeight w:val="33"/>
        </w:trPr>
        <w:tc>
          <w:tcPr>
            <w:tcW w:w="11097" w:type="dxa"/>
            <w:gridSpan w:val="2"/>
            <w:shd w:val="clear" w:color="auto" w:fill="BADEF4"/>
          </w:tcPr>
          <w:p w14:paraId="22B5951E" w14:textId="77777777" w:rsidR="007515E1" w:rsidRPr="00DF60B3" w:rsidRDefault="007515E1" w:rsidP="00AF552B">
            <w:pPr>
              <w:contextualSpacing/>
              <w:jc w:val="both"/>
              <w:rPr>
                <w:rFonts w:cstheme="minorHAnsi"/>
                <w:b/>
              </w:rPr>
            </w:pPr>
            <w:r w:rsidRPr="00DF60B3">
              <w:rPr>
                <w:rFonts w:cstheme="minorHAnsi"/>
                <w:b/>
              </w:rPr>
              <w:t>B.3.  Öğrenme Kaynakları ve Akademik Destek Hizmetleri</w:t>
            </w:r>
          </w:p>
          <w:p w14:paraId="2B266150" w14:textId="77777777" w:rsidR="007515E1" w:rsidRPr="00DF60B3" w:rsidRDefault="007515E1" w:rsidP="00AF552B">
            <w:pPr>
              <w:contextualSpacing/>
              <w:jc w:val="both"/>
              <w:rPr>
                <w:rFonts w:cstheme="minorHAnsi"/>
                <w:sz w:val="16"/>
                <w:szCs w:val="16"/>
              </w:rPr>
            </w:pPr>
          </w:p>
        </w:tc>
      </w:tr>
      <w:tr w:rsidR="007515E1" w14:paraId="33095A94" w14:textId="77777777" w:rsidTr="00AF552B">
        <w:trPr>
          <w:trHeight w:val="33"/>
        </w:trPr>
        <w:tc>
          <w:tcPr>
            <w:tcW w:w="2932" w:type="dxa"/>
          </w:tcPr>
          <w:p w14:paraId="3642D2EA" w14:textId="77777777" w:rsidR="007515E1" w:rsidRDefault="007515E1" w:rsidP="00AF552B"/>
        </w:tc>
        <w:tc>
          <w:tcPr>
            <w:tcW w:w="8165" w:type="dxa"/>
            <w:vAlign w:val="bottom"/>
          </w:tcPr>
          <w:p w14:paraId="3CA22244"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5BDE2620" w14:textId="77777777" w:rsidTr="00AF552B">
        <w:trPr>
          <w:trHeight w:val="515"/>
        </w:trPr>
        <w:tc>
          <w:tcPr>
            <w:tcW w:w="2932" w:type="dxa"/>
            <w:vMerge w:val="restart"/>
          </w:tcPr>
          <w:p w14:paraId="08E4AB5F" w14:textId="77777777" w:rsidR="007515E1" w:rsidRPr="00DF60B3" w:rsidRDefault="007515E1" w:rsidP="00AF552B">
            <w:pPr>
              <w:contextualSpacing/>
              <w:rPr>
                <w:rFonts w:cstheme="minorHAnsi"/>
                <w:b/>
              </w:rPr>
            </w:pPr>
            <w:r w:rsidRPr="00DF60B3">
              <w:rPr>
                <w:rFonts w:cstheme="minorHAnsi"/>
                <w:b/>
              </w:rPr>
              <w:t>B.3.4. Dezavantajlı gruplar</w:t>
            </w:r>
          </w:p>
          <w:p w14:paraId="478F198D" w14:textId="77777777" w:rsidR="007515E1" w:rsidRPr="00DF60B3" w:rsidRDefault="007515E1" w:rsidP="00AF552B">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57D41F59" w14:textId="77777777" w:rsidR="007515E1" w:rsidRPr="00DF60B3" w:rsidRDefault="007515E1" w:rsidP="00AF552B">
            <w:pPr>
              <w:contextualSpacing/>
              <w:jc w:val="both"/>
              <w:rPr>
                <w:rFonts w:cstheme="minorHAnsi"/>
              </w:rPr>
            </w:pPr>
          </w:p>
        </w:tc>
        <w:tc>
          <w:tcPr>
            <w:tcW w:w="8165" w:type="dxa"/>
          </w:tcPr>
          <w:p w14:paraId="7FC36D19" w14:textId="77777777" w:rsidR="007515E1" w:rsidRDefault="007515E1" w:rsidP="00AF552B">
            <w:r>
              <w:t>1. Bölümüzde dezavantajlı grup statüsünde değerlendirmeye alınacak öğrenci</w:t>
            </w:r>
          </w:p>
          <w:p w14:paraId="073D5B23" w14:textId="77777777" w:rsidR="007515E1" w:rsidRDefault="007515E1" w:rsidP="00AF552B">
            <w:r>
              <w:t>bulunmamaktadır. Bu yüzden bu grupların eğitim olanaklarına erişebilirlikleri</w:t>
            </w:r>
          </w:p>
          <w:p w14:paraId="57DDF55A" w14:textId="77777777" w:rsidR="007515E1" w:rsidRDefault="007515E1" w:rsidP="00AF552B">
            <w:r>
              <w:t>yada bu olanaklardan memnuniyet düzeylerine dair herhangi bir geri bildirim</w:t>
            </w:r>
          </w:p>
          <w:p w14:paraId="791A5AE7" w14:textId="77777777" w:rsidR="007515E1" w:rsidRDefault="007515E1" w:rsidP="00AF552B">
            <w:r>
              <w:t>bulunmamaktadır.</w:t>
            </w:r>
          </w:p>
          <w:p w14:paraId="031E4EA0" w14:textId="77777777" w:rsidR="007515E1" w:rsidRDefault="007515E1" w:rsidP="00AF552B">
            <w:r>
              <w:t>2. Üniversitemiz uzaktan eğitim alt yapısı sayesinde eğitimde eşitlik sağlanmakta</w:t>
            </w:r>
          </w:p>
          <w:p w14:paraId="3CBB0998" w14:textId="77777777" w:rsidR="007515E1" w:rsidRDefault="007515E1" w:rsidP="00AF552B">
            <w:r>
              <w:t>ve EBYS üzerinden bölüm başkanlıklarına gönderilen resmi statüdeki direktifler</w:t>
            </w:r>
          </w:p>
          <w:p w14:paraId="6E6BF245" w14:textId="77777777" w:rsidR="007515E1" w:rsidRDefault="007515E1" w:rsidP="00AF552B">
            <w:r>
              <w:t>doğrultusunda dezavantajlı gruplara tanınacak kolaylıklar ve uygulanacak</w:t>
            </w:r>
          </w:p>
          <w:p w14:paraId="3E3A410B" w14:textId="77777777" w:rsidR="007515E1" w:rsidRDefault="007515E1" w:rsidP="00AF552B">
            <w:r>
              <w:t>prosedürler nettir.</w:t>
            </w:r>
          </w:p>
        </w:tc>
      </w:tr>
      <w:tr w:rsidR="007515E1" w14:paraId="766CA168" w14:textId="77777777" w:rsidTr="00AF552B">
        <w:trPr>
          <w:trHeight w:val="1347"/>
        </w:trPr>
        <w:tc>
          <w:tcPr>
            <w:tcW w:w="2932" w:type="dxa"/>
            <w:vMerge/>
          </w:tcPr>
          <w:p w14:paraId="74697F60" w14:textId="77777777" w:rsidR="007515E1" w:rsidRPr="00DF60B3" w:rsidRDefault="007515E1" w:rsidP="00AF552B">
            <w:pPr>
              <w:contextualSpacing/>
              <w:rPr>
                <w:rFonts w:cstheme="minorHAnsi"/>
                <w:b/>
                <w:bCs/>
              </w:rPr>
            </w:pPr>
          </w:p>
        </w:tc>
        <w:tc>
          <w:tcPr>
            <w:tcW w:w="8165" w:type="dxa"/>
          </w:tcPr>
          <w:p w14:paraId="0E487958" w14:textId="77777777" w:rsidR="007515E1" w:rsidRDefault="007515E1" w:rsidP="00AF552B">
            <w:r>
              <w:t>Kanıtlar:</w:t>
            </w:r>
          </w:p>
          <w:p w14:paraId="0D63D500" w14:textId="77777777" w:rsidR="007515E1" w:rsidRDefault="007515E1" w:rsidP="00AF552B">
            <w:r>
              <w:rPr>
                <w:rFonts w:ascii="Calibri" w:hAnsi="Calibri" w:cs="Calibri"/>
                <w:noProof w:val="0"/>
              </w:rPr>
              <w:t xml:space="preserve">Engelsiz Üniversite Bayrak ve </w:t>
            </w:r>
            <w:r>
              <w:rPr>
                <w:rFonts w:ascii="Calibri" w:hAnsi="Calibri" w:cs="Calibri"/>
                <w:noProof w:val="0"/>
                <w:lang w:bidi="he-IL"/>
              </w:rPr>
              <w:t>Nişanı</w:t>
            </w:r>
          </w:p>
          <w:p w14:paraId="49EF2509" w14:textId="77777777" w:rsidR="007515E1" w:rsidRDefault="007515E1" w:rsidP="00AF552B">
            <w:r w:rsidRPr="00372395">
              <w:t>KSU Uzaktan Eğitim Uygulama ve Araştırma Merkezi web sayfası</w:t>
            </w:r>
          </w:p>
        </w:tc>
      </w:tr>
    </w:tbl>
    <w:p w14:paraId="40791C80" w14:textId="77777777" w:rsidR="007515E1" w:rsidRDefault="007515E1" w:rsidP="007515E1"/>
    <w:p w14:paraId="01472EF3" w14:textId="77777777" w:rsidR="007515E1" w:rsidRDefault="007515E1" w:rsidP="007515E1"/>
    <w:p w14:paraId="22E0C897" w14:textId="77777777" w:rsidR="007515E1" w:rsidRDefault="007515E1" w:rsidP="007515E1"/>
    <w:p w14:paraId="247C180F" w14:textId="77777777" w:rsidR="007515E1" w:rsidRDefault="007515E1" w:rsidP="007515E1"/>
    <w:p w14:paraId="47B3B634" w14:textId="77777777" w:rsidR="007515E1" w:rsidRDefault="007515E1" w:rsidP="007515E1"/>
    <w:tbl>
      <w:tblPr>
        <w:tblStyle w:val="TabloKlavuzu"/>
        <w:tblW w:w="0" w:type="auto"/>
        <w:tblLook w:val="04A0" w:firstRow="1" w:lastRow="0" w:firstColumn="1" w:lastColumn="0" w:noHBand="0" w:noVBand="1"/>
      </w:tblPr>
      <w:tblGrid>
        <w:gridCol w:w="2914"/>
        <w:gridCol w:w="8074"/>
      </w:tblGrid>
      <w:tr w:rsidR="007515E1" w14:paraId="47EE50AE" w14:textId="77777777" w:rsidTr="00AF552B">
        <w:tc>
          <w:tcPr>
            <w:tcW w:w="11138" w:type="dxa"/>
            <w:gridSpan w:val="2"/>
            <w:shd w:val="clear" w:color="auto" w:fill="BADEF4"/>
            <w:vAlign w:val="bottom"/>
          </w:tcPr>
          <w:p w14:paraId="5461B44E"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434EFA8A" w14:textId="77777777" w:rsidR="007515E1" w:rsidRPr="00DF60B3" w:rsidRDefault="007515E1" w:rsidP="00AF552B">
            <w:pPr>
              <w:contextualSpacing/>
              <w:rPr>
                <w:rFonts w:cstheme="minorHAnsi"/>
                <w:b/>
                <w:bCs/>
              </w:rPr>
            </w:pPr>
          </w:p>
        </w:tc>
      </w:tr>
      <w:tr w:rsidR="007515E1" w14:paraId="2F63AC52" w14:textId="77777777" w:rsidTr="00AF552B">
        <w:tc>
          <w:tcPr>
            <w:tcW w:w="11138" w:type="dxa"/>
            <w:gridSpan w:val="2"/>
            <w:shd w:val="clear" w:color="auto" w:fill="BADEF4"/>
          </w:tcPr>
          <w:p w14:paraId="1C9A072B" w14:textId="77777777" w:rsidR="007515E1" w:rsidRPr="00DF60B3" w:rsidRDefault="007515E1" w:rsidP="00AF552B">
            <w:pPr>
              <w:contextualSpacing/>
              <w:jc w:val="both"/>
              <w:rPr>
                <w:rFonts w:cstheme="minorHAnsi"/>
                <w:b/>
              </w:rPr>
            </w:pPr>
            <w:r w:rsidRPr="00DF60B3">
              <w:rPr>
                <w:rFonts w:cstheme="minorHAnsi"/>
                <w:b/>
              </w:rPr>
              <w:lastRenderedPageBreak/>
              <w:t>B.3.  Öğrenme Kaynakları ve Akademik Destek Hizmetleri</w:t>
            </w:r>
          </w:p>
          <w:p w14:paraId="5C11BBEF" w14:textId="77777777" w:rsidR="007515E1" w:rsidRPr="00DF60B3" w:rsidRDefault="007515E1" w:rsidP="00AF552B">
            <w:pPr>
              <w:contextualSpacing/>
              <w:jc w:val="both"/>
              <w:rPr>
                <w:rFonts w:cstheme="minorHAnsi"/>
                <w:sz w:val="16"/>
                <w:szCs w:val="16"/>
              </w:rPr>
            </w:pPr>
          </w:p>
        </w:tc>
      </w:tr>
      <w:tr w:rsidR="007515E1" w14:paraId="67840E68" w14:textId="77777777" w:rsidTr="00AF552B">
        <w:tc>
          <w:tcPr>
            <w:tcW w:w="2943" w:type="dxa"/>
          </w:tcPr>
          <w:p w14:paraId="1DD6A03B" w14:textId="77777777" w:rsidR="007515E1" w:rsidRDefault="007515E1" w:rsidP="00AF552B"/>
        </w:tc>
        <w:tc>
          <w:tcPr>
            <w:tcW w:w="8195" w:type="dxa"/>
            <w:vAlign w:val="bottom"/>
          </w:tcPr>
          <w:p w14:paraId="4DCDB420"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4C83BD0C" w14:textId="77777777" w:rsidTr="00AF552B">
        <w:trPr>
          <w:trHeight w:val="2250"/>
        </w:trPr>
        <w:tc>
          <w:tcPr>
            <w:tcW w:w="2943" w:type="dxa"/>
            <w:vMerge w:val="restart"/>
          </w:tcPr>
          <w:p w14:paraId="5029A35E" w14:textId="77777777" w:rsidR="007515E1" w:rsidRPr="00DF60B3" w:rsidRDefault="007515E1" w:rsidP="00AF552B">
            <w:pPr>
              <w:contextualSpacing/>
              <w:jc w:val="both"/>
              <w:rPr>
                <w:rFonts w:cstheme="minorHAnsi"/>
                <w:b/>
              </w:rPr>
            </w:pPr>
            <w:r w:rsidRPr="00DF60B3">
              <w:rPr>
                <w:rFonts w:cstheme="minorHAnsi"/>
                <w:b/>
              </w:rPr>
              <w:t>B.3.5. Sosyal, kültürel, sportif faaliyetler</w:t>
            </w:r>
          </w:p>
          <w:p w14:paraId="686D2317"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3DE8104F"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0AC67035" w14:textId="77777777" w:rsidR="007515E1" w:rsidRPr="00DF60B3" w:rsidRDefault="007515E1" w:rsidP="00AF552B">
            <w:pPr>
              <w:contextualSpacing/>
              <w:jc w:val="both"/>
              <w:rPr>
                <w:rFonts w:cstheme="minorHAnsi"/>
              </w:rPr>
            </w:pPr>
          </w:p>
        </w:tc>
        <w:tc>
          <w:tcPr>
            <w:tcW w:w="8195" w:type="dxa"/>
          </w:tcPr>
          <w:p w14:paraId="79CB5BFF" w14:textId="77777777" w:rsidR="007515E1" w:rsidRDefault="007515E1" w:rsidP="00AF552B">
            <w:r>
              <w:t>1. Bölüm öğrencileri, üniversitemiz öğrenci toplulukları yönergesinde belirtildiği</w:t>
            </w:r>
          </w:p>
          <w:p w14:paraId="09952F11" w14:textId="77777777" w:rsidR="007515E1" w:rsidRDefault="007515E1" w:rsidP="00AF552B">
            <w:r>
              <w:t>üzere çeşitli faaliyetlere katılma haklarını kullanmaktadırlar.</w:t>
            </w:r>
          </w:p>
          <w:p w14:paraId="3B3B422B" w14:textId="77777777" w:rsidR="007515E1" w:rsidRDefault="007515E1" w:rsidP="00AF552B">
            <w:r>
              <w:t>2. Bölüm bazında öğrenci topluluğuna özgü mekan, bütçe yada rehberlik desteği</w:t>
            </w:r>
          </w:p>
          <w:p w14:paraId="6B663ECA" w14:textId="77777777" w:rsidR="007515E1" w:rsidRDefault="007515E1" w:rsidP="00AF552B">
            <w:r>
              <w:t>sunulması söz konusu değildir.</w:t>
            </w:r>
          </w:p>
        </w:tc>
      </w:tr>
      <w:tr w:rsidR="007515E1" w14:paraId="69FFF8D9" w14:textId="77777777" w:rsidTr="00AF552B">
        <w:trPr>
          <w:trHeight w:val="411"/>
        </w:trPr>
        <w:tc>
          <w:tcPr>
            <w:tcW w:w="2943" w:type="dxa"/>
            <w:vMerge/>
          </w:tcPr>
          <w:p w14:paraId="74F86453" w14:textId="77777777" w:rsidR="007515E1" w:rsidRPr="00DF60B3" w:rsidRDefault="007515E1" w:rsidP="00AF552B">
            <w:pPr>
              <w:contextualSpacing/>
              <w:rPr>
                <w:rFonts w:cstheme="minorHAnsi"/>
                <w:b/>
                <w:bCs/>
              </w:rPr>
            </w:pPr>
          </w:p>
        </w:tc>
        <w:tc>
          <w:tcPr>
            <w:tcW w:w="8195" w:type="dxa"/>
          </w:tcPr>
          <w:p w14:paraId="782DC4BA" w14:textId="77777777" w:rsidR="007515E1" w:rsidRDefault="007515E1" w:rsidP="00AF552B">
            <w:r>
              <w:t>Kanıtlar:</w:t>
            </w:r>
          </w:p>
          <w:p w14:paraId="0EE10816" w14:textId="77777777" w:rsidR="007515E1" w:rsidRDefault="007515E1" w:rsidP="00AF552B">
            <w:r>
              <w:rPr>
                <w:rFonts w:ascii="Calibri" w:hAnsi="Calibri" w:cs="Calibri"/>
                <w:noProof w:val="0"/>
              </w:rPr>
              <w:t xml:space="preserve">KSÜ </w:t>
            </w:r>
            <w:r>
              <w:rPr>
                <w:rFonts w:ascii="Calibri" w:hAnsi="Calibri" w:cs="Calibri"/>
                <w:noProof w:val="0"/>
                <w:lang w:bidi="he-IL"/>
              </w:rPr>
              <w:t xml:space="preserve">Öğrenci Toplulukları </w:t>
            </w:r>
            <w:r>
              <w:rPr>
                <w:rFonts w:ascii="Calibri" w:hAnsi="Calibri" w:cs="Calibri"/>
                <w:noProof w:val="0"/>
              </w:rPr>
              <w:t>Yönergesi</w:t>
            </w:r>
          </w:p>
        </w:tc>
      </w:tr>
    </w:tbl>
    <w:p w14:paraId="1BFA9A44" w14:textId="77777777" w:rsidR="007515E1" w:rsidRDefault="007515E1" w:rsidP="007515E1"/>
    <w:tbl>
      <w:tblPr>
        <w:tblStyle w:val="TabloKlavuzu"/>
        <w:tblW w:w="0" w:type="auto"/>
        <w:tblLook w:val="04A0" w:firstRow="1" w:lastRow="0" w:firstColumn="1" w:lastColumn="0" w:noHBand="0" w:noVBand="1"/>
      </w:tblPr>
      <w:tblGrid>
        <w:gridCol w:w="2901"/>
        <w:gridCol w:w="8087"/>
      </w:tblGrid>
      <w:tr w:rsidR="007515E1" w14:paraId="0D24BD47" w14:textId="77777777" w:rsidTr="00AF552B">
        <w:tc>
          <w:tcPr>
            <w:tcW w:w="11138" w:type="dxa"/>
            <w:gridSpan w:val="2"/>
            <w:shd w:val="clear" w:color="auto" w:fill="BADEF4"/>
            <w:vAlign w:val="bottom"/>
          </w:tcPr>
          <w:p w14:paraId="77FCD8B9"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3A132FFD" w14:textId="77777777" w:rsidR="007515E1" w:rsidRPr="00DF60B3" w:rsidRDefault="007515E1" w:rsidP="00AF552B">
            <w:pPr>
              <w:contextualSpacing/>
              <w:rPr>
                <w:rFonts w:cstheme="minorHAnsi"/>
                <w:b/>
                <w:bCs/>
              </w:rPr>
            </w:pPr>
          </w:p>
        </w:tc>
      </w:tr>
      <w:tr w:rsidR="007515E1" w14:paraId="7E90E868" w14:textId="77777777" w:rsidTr="00AF552B">
        <w:tc>
          <w:tcPr>
            <w:tcW w:w="11138" w:type="dxa"/>
            <w:gridSpan w:val="2"/>
            <w:shd w:val="clear" w:color="auto" w:fill="BADEF4"/>
          </w:tcPr>
          <w:p w14:paraId="557E0164" w14:textId="77777777" w:rsidR="007515E1" w:rsidRPr="00DF60B3" w:rsidRDefault="007515E1" w:rsidP="00AF552B">
            <w:pPr>
              <w:contextualSpacing/>
              <w:jc w:val="both"/>
              <w:rPr>
                <w:rFonts w:cstheme="minorHAnsi"/>
                <w:b/>
              </w:rPr>
            </w:pPr>
            <w:r w:rsidRPr="00DF60B3">
              <w:rPr>
                <w:rFonts w:cstheme="minorHAnsi"/>
                <w:b/>
              </w:rPr>
              <w:t xml:space="preserve">B.4. Öğretim Kadrosu </w:t>
            </w:r>
          </w:p>
          <w:p w14:paraId="5E0846CC"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7515E1" w14:paraId="24DAE8A4" w14:textId="77777777" w:rsidTr="00AF552B">
        <w:tc>
          <w:tcPr>
            <w:tcW w:w="11138" w:type="dxa"/>
            <w:gridSpan w:val="2"/>
          </w:tcPr>
          <w:p w14:paraId="1830D7FE" w14:textId="77777777" w:rsidR="007515E1" w:rsidRDefault="007515E1" w:rsidP="00AF552B">
            <w:pPr>
              <w:contextualSpacing/>
            </w:pPr>
            <w:r>
              <w:rPr>
                <w:rFonts w:cstheme="minorHAnsi"/>
                <w:b/>
                <w:bCs/>
              </w:rPr>
              <w:t>AÇIKLAMALAR:</w:t>
            </w:r>
          </w:p>
        </w:tc>
      </w:tr>
      <w:tr w:rsidR="007515E1" w14:paraId="5812F030" w14:textId="77777777" w:rsidTr="00AF552B">
        <w:tc>
          <w:tcPr>
            <w:tcW w:w="2943" w:type="dxa"/>
          </w:tcPr>
          <w:p w14:paraId="7D1BAC59" w14:textId="77777777" w:rsidR="007515E1" w:rsidRDefault="007515E1" w:rsidP="00AF552B"/>
        </w:tc>
        <w:tc>
          <w:tcPr>
            <w:tcW w:w="8195" w:type="dxa"/>
            <w:vAlign w:val="bottom"/>
          </w:tcPr>
          <w:p w14:paraId="29AFCB31"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25646CAD" w14:textId="77777777" w:rsidTr="00AF552B">
        <w:trPr>
          <w:trHeight w:val="2632"/>
        </w:trPr>
        <w:tc>
          <w:tcPr>
            <w:tcW w:w="2943" w:type="dxa"/>
            <w:vMerge w:val="restart"/>
          </w:tcPr>
          <w:p w14:paraId="69955606" w14:textId="77777777" w:rsidR="007515E1" w:rsidRPr="00DF60B3" w:rsidRDefault="007515E1" w:rsidP="00AF552B">
            <w:pPr>
              <w:contextualSpacing/>
              <w:jc w:val="both"/>
              <w:rPr>
                <w:rFonts w:cstheme="minorHAnsi"/>
                <w:b/>
              </w:rPr>
            </w:pPr>
            <w:r w:rsidRPr="00DF60B3">
              <w:rPr>
                <w:rFonts w:cstheme="minorHAnsi"/>
                <w:b/>
              </w:rPr>
              <w:t>B.4.1. Atama, yükseltme ve görevlendirme kriterleri</w:t>
            </w:r>
          </w:p>
          <w:p w14:paraId="2112164C" w14:textId="77777777" w:rsidR="007515E1" w:rsidRDefault="007515E1" w:rsidP="00AF552B">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4DEE2D96" w14:textId="77777777" w:rsidR="007515E1" w:rsidRDefault="007515E1" w:rsidP="00AF552B">
            <w:pPr>
              <w:contextualSpacing/>
              <w:jc w:val="both"/>
              <w:rPr>
                <w:rFonts w:cstheme="minorHAnsi"/>
                <w:sz w:val="16"/>
                <w:szCs w:val="16"/>
              </w:rPr>
            </w:pPr>
          </w:p>
          <w:p w14:paraId="4557B460" w14:textId="77777777" w:rsidR="007515E1" w:rsidRPr="00DF60B3" w:rsidRDefault="007515E1" w:rsidP="00AF552B">
            <w:pPr>
              <w:contextualSpacing/>
              <w:jc w:val="both"/>
              <w:rPr>
                <w:rFonts w:cstheme="minorHAnsi"/>
                <w:sz w:val="16"/>
                <w:szCs w:val="16"/>
              </w:rPr>
            </w:pPr>
          </w:p>
        </w:tc>
        <w:tc>
          <w:tcPr>
            <w:tcW w:w="8195" w:type="dxa"/>
          </w:tcPr>
          <w:p w14:paraId="50AF9B65" w14:textId="77777777" w:rsidR="007515E1" w:rsidRDefault="007515E1" w:rsidP="00AF552B">
            <w:r>
              <w:t>1. Bölüm içi ders görevlendirmeleri öğretim elemanlarının mezun olduğu lisans ve</w:t>
            </w:r>
          </w:p>
          <w:p w14:paraId="7BE94755" w14:textId="77777777" w:rsidR="007515E1" w:rsidRDefault="007515E1" w:rsidP="00AF552B">
            <w:r>
              <w:t>lisansüstü programlar dikkate alınarak yapılmaktadır. Her dönem başında</w:t>
            </w:r>
          </w:p>
          <w:p w14:paraId="3F627952" w14:textId="77777777" w:rsidR="007515E1" w:rsidRDefault="007515E1" w:rsidP="00AF552B">
            <w:r>
              <w:t>bölüm ders dağılımı için bölüm kurulu toplanmakta, alınan kararlar neticesinde</w:t>
            </w:r>
          </w:p>
          <w:p w14:paraId="3FD518EE" w14:textId="77777777" w:rsidR="007515E1" w:rsidRDefault="007515E1" w:rsidP="00AF552B">
            <w:r>
              <w:t>hazırlanan ders programı bir üst birime ve öğretim elemanlarına EBYS</w:t>
            </w:r>
          </w:p>
          <w:p w14:paraId="6D2A29A4" w14:textId="77777777" w:rsidR="007515E1" w:rsidRDefault="007515E1" w:rsidP="00AF552B">
            <w:r>
              <w:t>üzerinden gönderilmektedir.</w:t>
            </w:r>
          </w:p>
          <w:p w14:paraId="058C67DA" w14:textId="77777777" w:rsidR="007515E1" w:rsidRDefault="007515E1" w:rsidP="00AF552B">
            <w:r>
              <w:t>2. Bölüm öğretim görevlileri her iki yılda bir, bölüm öğretim üyesi ise her üç yılda</w:t>
            </w:r>
          </w:p>
          <w:p w14:paraId="7678BFA1" w14:textId="77777777" w:rsidR="007515E1" w:rsidRDefault="007515E1" w:rsidP="00AF552B">
            <w:r>
              <w:t>bir performans değerlendirmelerini gösteren faaliyet raporlarını bölüm</w:t>
            </w:r>
          </w:p>
          <w:p w14:paraId="115C6E7D" w14:textId="77777777" w:rsidR="007515E1" w:rsidRDefault="007515E1" w:rsidP="00AF552B">
            <w:r>
              <w:t>başkanlığına sunmaktadır. Bölüm başkanı, görevlendirmeye dair görüşünü</w:t>
            </w:r>
          </w:p>
          <w:p w14:paraId="22077393" w14:textId="77777777" w:rsidR="007515E1" w:rsidRDefault="007515E1" w:rsidP="00AF552B">
            <w:r>
              <w:t>müdürlüğe bildirmektedir. Öğretim elemanlarının kadro süresinin uzatılıp</w:t>
            </w:r>
          </w:p>
          <w:p w14:paraId="12E990CB" w14:textId="77777777" w:rsidR="007515E1" w:rsidRDefault="007515E1" w:rsidP="00AF552B">
            <w:r>
              <w:t>uzatılmayacağı ölçütler ve</w:t>
            </w:r>
          </w:p>
        </w:tc>
      </w:tr>
      <w:tr w:rsidR="007515E1" w14:paraId="64D474E9" w14:textId="77777777" w:rsidTr="00AF552B">
        <w:trPr>
          <w:trHeight w:val="2343"/>
        </w:trPr>
        <w:tc>
          <w:tcPr>
            <w:tcW w:w="2943" w:type="dxa"/>
            <w:vMerge/>
          </w:tcPr>
          <w:p w14:paraId="18A9F3C7" w14:textId="77777777" w:rsidR="007515E1" w:rsidRPr="00DF60B3" w:rsidRDefault="007515E1" w:rsidP="00AF552B">
            <w:pPr>
              <w:contextualSpacing/>
              <w:rPr>
                <w:rFonts w:cstheme="minorHAnsi"/>
                <w:b/>
                <w:bCs/>
              </w:rPr>
            </w:pPr>
          </w:p>
        </w:tc>
        <w:tc>
          <w:tcPr>
            <w:tcW w:w="8195" w:type="dxa"/>
          </w:tcPr>
          <w:p w14:paraId="4AF9E558" w14:textId="77777777" w:rsidR="007515E1" w:rsidRDefault="007515E1" w:rsidP="00AF552B">
            <w:r>
              <w:t>Kanıtlar:</w:t>
            </w:r>
          </w:p>
          <w:p w14:paraId="6FE048D1" w14:textId="77777777" w:rsidR="007515E1" w:rsidRDefault="007515E1" w:rsidP="00AF552B"/>
          <w:p w14:paraId="0A5670B1"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rPr>
              <w:t xml:space="preserve">2547 </w:t>
            </w:r>
            <w:r>
              <w:rPr>
                <w:rFonts w:ascii="Calibri" w:hAnsi="Calibri" w:cs="Calibri"/>
                <w:noProof w:val="0"/>
                <w:lang w:bidi="he-IL"/>
              </w:rPr>
              <w:t xml:space="preserve">sayılı Yükseköğretim </w:t>
            </w:r>
            <w:r>
              <w:rPr>
                <w:rFonts w:ascii="Calibri" w:hAnsi="Calibri" w:cs="Calibri"/>
                <w:noProof w:val="0"/>
              </w:rPr>
              <w:t>Kanunu</w:t>
            </w:r>
          </w:p>
          <w:p w14:paraId="312DE608" w14:textId="77777777" w:rsidR="007515E1" w:rsidRDefault="007515E1" w:rsidP="00AF552B">
            <w:pPr>
              <w:widowControl/>
              <w:autoSpaceDE w:val="0"/>
              <w:autoSpaceDN w:val="0"/>
              <w:adjustRightInd w:val="0"/>
              <w:rPr>
                <w:rFonts w:ascii="Calibri" w:hAnsi="Calibri" w:cs="Calibri"/>
                <w:noProof w:val="0"/>
              </w:rPr>
            </w:pPr>
            <w:r>
              <w:rPr>
                <w:rFonts w:ascii="Calibri" w:hAnsi="Calibri" w:cs="Calibri"/>
                <w:noProof w:val="0"/>
              </w:rPr>
              <w:t xml:space="preserve">2914 </w:t>
            </w:r>
            <w:r>
              <w:rPr>
                <w:rFonts w:ascii="Calibri" w:hAnsi="Calibri" w:cs="Calibri"/>
                <w:noProof w:val="0"/>
                <w:lang w:bidi="he-IL"/>
              </w:rPr>
              <w:t xml:space="preserve">sayılı Yükseköğretim </w:t>
            </w:r>
            <w:r>
              <w:rPr>
                <w:rFonts w:ascii="Calibri" w:hAnsi="Calibri" w:cs="Calibri"/>
                <w:noProof w:val="0"/>
              </w:rPr>
              <w:t>Personel Kanunu</w:t>
            </w:r>
          </w:p>
          <w:p w14:paraId="48DE8F6E" w14:textId="77777777" w:rsidR="007515E1" w:rsidRDefault="007515E1" w:rsidP="00AF552B">
            <w:pPr>
              <w:widowControl/>
              <w:autoSpaceDE w:val="0"/>
              <w:autoSpaceDN w:val="0"/>
              <w:adjustRightInd w:val="0"/>
              <w:rPr>
                <w:rFonts w:ascii="Calibri" w:hAnsi="Calibri" w:cs="Calibri"/>
                <w:noProof w:val="0"/>
                <w:lang w:bidi="he-IL"/>
              </w:rPr>
            </w:pPr>
            <w:r>
              <w:rPr>
                <w:rFonts w:ascii="Calibri" w:hAnsi="Calibri" w:cs="Calibri"/>
                <w:noProof w:val="0"/>
              </w:rPr>
              <w:t xml:space="preserve">KSÜ </w:t>
            </w:r>
            <w:r>
              <w:rPr>
                <w:rFonts w:ascii="Calibri" w:hAnsi="Calibri" w:cs="Calibri"/>
                <w:noProof w:val="0"/>
                <w:lang w:bidi="he-IL"/>
              </w:rPr>
              <w:t xml:space="preserve">Öğretim Üyeliğine </w:t>
            </w:r>
            <w:r>
              <w:rPr>
                <w:rFonts w:ascii="Calibri" w:hAnsi="Calibri" w:cs="Calibri"/>
                <w:noProof w:val="0"/>
              </w:rPr>
              <w:t xml:space="preserve">Atama, Yükseltme Ölçütleri ve Uygulama </w:t>
            </w:r>
            <w:r>
              <w:rPr>
                <w:rFonts w:ascii="Calibri" w:hAnsi="Calibri" w:cs="Calibri"/>
                <w:noProof w:val="0"/>
                <w:lang w:bidi="he-IL"/>
              </w:rPr>
              <w:t>Esasları</w:t>
            </w:r>
          </w:p>
          <w:p w14:paraId="1D315697" w14:textId="77777777" w:rsidR="007515E1" w:rsidRDefault="007515E1" w:rsidP="00AF552B">
            <w:pPr>
              <w:rPr>
                <w:rFonts w:ascii="Calibri" w:hAnsi="Calibri" w:cs="Calibri"/>
                <w:noProof w:val="0"/>
                <w:lang w:bidi="he-IL"/>
              </w:rPr>
            </w:pPr>
            <w:r>
              <w:rPr>
                <w:rFonts w:ascii="Calibri" w:hAnsi="Calibri" w:cs="Calibri"/>
                <w:noProof w:val="0"/>
                <w:lang w:bidi="he-IL"/>
              </w:rPr>
              <w:t>Bölüm web sayfası:</w:t>
            </w:r>
          </w:p>
          <w:p w14:paraId="08D39A5A" w14:textId="77777777" w:rsidR="007515E1" w:rsidRDefault="007515E1" w:rsidP="00AF552B"/>
          <w:p w14:paraId="38D52AB7" w14:textId="77777777" w:rsidR="007515E1" w:rsidRDefault="007515E1" w:rsidP="00AF552B">
            <w:r w:rsidRPr="00DF072A">
              <w:t>https://kmyoet.ksu.edu.tr/Default.aspx?SId=7936</w:t>
            </w:r>
          </w:p>
        </w:tc>
      </w:tr>
    </w:tbl>
    <w:p w14:paraId="459604F5" w14:textId="77777777" w:rsidR="007515E1" w:rsidRDefault="007515E1" w:rsidP="007515E1"/>
    <w:p w14:paraId="2748FD94" w14:textId="77777777" w:rsidR="007515E1" w:rsidRDefault="007515E1" w:rsidP="007515E1"/>
    <w:p w14:paraId="3634D0B0" w14:textId="77777777" w:rsidR="007515E1" w:rsidRDefault="007515E1" w:rsidP="007515E1"/>
    <w:p w14:paraId="2336B313" w14:textId="77777777" w:rsidR="007515E1" w:rsidRDefault="007515E1" w:rsidP="007515E1"/>
    <w:p w14:paraId="0480B028" w14:textId="77777777" w:rsidR="007515E1" w:rsidRDefault="007515E1" w:rsidP="007515E1"/>
    <w:p w14:paraId="57F2903F" w14:textId="77777777" w:rsidR="007515E1" w:rsidRDefault="007515E1" w:rsidP="007515E1"/>
    <w:p w14:paraId="0F94B70D" w14:textId="77777777" w:rsidR="007515E1" w:rsidRDefault="007515E1" w:rsidP="007515E1"/>
    <w:p w14:paraId="573F325B" w14:textId="77777777" w:rsidR="007515E1" w:rsidRDefault="007515E1" w:rsidP="007515E1"/>
    <w:p w14:paraId="2E7BB596" w14:textId="77777777" w:rsidR="007515E1" w:rsidRDefault="007515E1" w:rsidP="007515E1"/>
    <w:p w14:paraId="5AF1FDE1" w14:textId="77777777" w:rsidR="007515E1" w:rsidRDefault="007515E1" w:rsidP="007515E1"/>
    <w:p w14:paraId="10A57808" w14:textId="77777777" w:rsidR="007515E1" w:rsidRDefault="007515E1" w:rsidP="007515E1"/>
    <w:p w14:paraId="36FA95D6" w14:textId="77777777" w:rsidR="007515E1" w:rsidRDefault="007515E1" w:rsidP="007515E1"/>
    <w:p w14:paraId="4652FECB" w14:textId="77777777" w:rsidR="007515E1" w:rsidRDefault="007515E1" w:rsidP="007515E1"/>
    <w:p w14:paraId="79059998" w14:textId="77777777" w:rsidR="007515E1" w:rsidRDefault="007515E1" w:rsidP="007515E1"/>
    <w:p w14:paraId="66E252FA" w14:textId="77777777" w:rsidR="007515E1" w:rsidRDefault="007515E1" w:rsidP="007515E1"/>
    <w:p w14:paraId="13963D47" w14:textId="77777777" w:rsidR="007515E1" w:rsidRDefault="007515E1" w:rsidP="007515E1"/>
    <w:p w14:paraId="05B99B52" w14:textId="77777777" w:rsidR="007515E1" w:rsidRDefault="007515E1" w:rsidP="007515E1"/>
    <w:tbl>
      <w:tblPr>
        <w:tblStyle w:val="TabloKlavuzu"/>
        <w:tblW w:w="0" w:type="auto"/>
        <w:tblLook w:val="04A0" w:firstRow="1" w:lastRow="0" w:firstColumn="1" w:lastColumn="0" w:noHBand="0" w:noVBand="1"/>
      </w:tblPr>
      <w:tblGrid>
        <w:gridCol w:w="2903"/>
        <w:gridCol w:w="8085"/>
      </w:tblGrid>
      <w:tr w:rsidR="007515E1" w14:paraId="7A7EBE25" w14:textId="77777777" w:rsidTr="00AF552B">
        <w:tc>
          <w:tcPr>
            <w:tcW w:w="11138" w:type="dxa"/>
            <w:gridSpan w:val="2"/>
            <w:shd w:val="clear" w:color="auto" w:fill="BADEF4"/>
            <w:vAlign w:val="bottom"/>
          </w:tcPr>
          <w:p w14:paraId="3C885A0D"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55F38694" w14:textId="77777777" w:rsidR="007515E1" w:rsidRPr="00DF60B3" w:rsidRDefault="007515E1" w:rsidP="00AF552B">
            <w:pPr>
              <w:contextualSpacing/>
              <w:rPr>
                <w:rFonts w:cstheme="minorHAnsi"/>
                <w:b/>
                <w:bCs/>
              </w:rPr>
            </w:pPr>
          </w:p>
        </w:tc>
      </w:tr>
      <w:tr w:rsidR="007515E1" w14:paraId="234496D2" w14:textId="77777777" w:rsidTr="00AF552B">
        <w:tc>
          <w:tcPr>
            <w:tcW w:w="11138" w:type="dxa"/>
            <w:gridSpan w:val="2"/>
            <w:shd w:val="clear" w:color="auto" w:fill="BADEF4"/>
          </w:tcPr>
          <w:p w14:paraId="6B517E3C" w14:textId="77777777" w:rsidR="007515E1" w:rsidRPr="00DF60B3" w:rsidRDefault="007515E1" w:rsidP="00AF552B">
            <w:pPr>
              <w:contextualSpacing/>
              <w:jc w:val="both"/>
              <w:rPr>
                <w:rFonts w:cstheme="minorHAnsi"/>
                <w:b/>
              </w:rPr>
            </w:pPr>
            <w:r w:rsidRPr="00DF60B3">
              <w:rPr>
                <w:rFonts w:cstheme="minorHAnsi"/>
                <w:b/>
              </w:rPr>
              <w:lastRenderedPageBreak/>
              <w:t xml:space="preserve">B.4. Öğretim Kadrosu </w:t>
            </w:r>
          </w:p>
          <w:p w14:paraId="3064BA1C" w14:textId="77777777" w:rsidR="007515E1" w:rsidRPr="00DF60B3" w:rsidRDefault="007515E1" w:rsidP="00AF552B">
            <w:pPr>
              <w:contextualSpacing/>
              <w:jc w:val="both"/>
              <w:rPr>
                <w:rFonts w:cstheme="minorHAnsi"/>
                <w:sz w:val="16"/>
                <w:szCs w:val="16"/>
              </w:rPr>
            </w:pPr>
          </w:p>
        </w:tc>
      </w:tr>
      <w:tr w:rsidR="007515E1" w14:paraId="45D19631" w14:textId="77777777" w:rsidTr="00AF552B">
        <w:tc>
          <w:tcPr>
            <w:tcW w:w="2943" w:type="dxa"/>
          </w:tcPr>
          <w:p w14:paraId="195AB72E" w14:textId="77777777" w:rsidR="007515E1" w:rsidRDefault="007515E1" w:rsidP="00AF552B"/>
        </w:tc>
        <w:tc>
          <w:tcPr>
            <w:tcW w:w="8195" w:type="dxa"/>
            <w:vAlign w:val="bottom"/>
          </w:tcPr>
          <w:p w14:paraId="48321EBA"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1A324681" w14:textId="77777777" w:rsidTr="00AF552B">
        <w:trPr>
          <w:trHeight w:val="2089"/>
        </w:trPr>
        <w:tc>
          <w:tcPr>
            <w:tcW w:w="2943" w:type="dxa"/>
            <w:vMerge w:val="restart"/>
          </w:tcPr>
          <w:p w14:paraId="147BC0BA" w14:textId="77777777" w:rsidR="007515E1" w:rsidRPr="00DF60B3" w:rsidRDefault="007515E1" w:rsidP="00AF552B">
            <w:pPr>
              <w:contextualSpacing/>
              <w:rPr>
                <w:rFonts w:cstheme="minorHAnsi"/>
                <w:b/>
              </w:rPr>
            </w:pPr>
            <w:r w:rsidRPr="00DF60B3">
              <w:rPr>
                <w:rFonts w:cstheme="minorHAnsi"/>
                <w:b/>
              </w:rPr>
              <w:t xml:space="preserve">B.4.2. Öğretim yetkinlikleri ve gelişimi </w:t>
            </w:r>
          </w:p>
          <w:p w14:paraId="6A9D5AC3" w14:textId="77777777" w:rsidR="007515E1" w:rsidRDefault="007515E1" w:rsidP="00AF552B">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31AFD7B6" w14:textId="77777777" w:rsidR="007515E1" w:rsidRPr="00DF60B3" w:rsidRDefault="007515E1" w:rsidP="00AF552B">
            <w:pPr>
              <w:contextualSpacing/>
              <w:jc w:val="both"/>
              <w:rPr>
                <w:rFonts w:cstheme="minorHAnsi"/>
                <w:sz w:val="16"/>
                <w:szCs w:val="16"/>
              </w:rPr>
            </w:pPr>
          </w:p>
        </w:tc>
        <w:tc>
          <w:tcPr>
            <w:tcW w:w="8195" w:type="dxa"/>
          </w:tcPr>
          <w:p w14:paraId="41F33809" w14:textId="77777777" w:rsidR="007515E1" w:rsidRDefault="007515E1" w:rsidP="00AF552B">
            <w:r>
              <w:t>1. Bölüm öğretim elemanları lisansüstü uzmanlık alanlarına uygun gerek teorik</w:t>
            </w:r>
          </w:p>
          <w:p w14:paraId="2AB97FB9" w14:textId="77777777" w:rsidR="007515E1" w:rsidRDefault="007515E1" w:rsidP="00AF552B">
            <w:r>
              <w:t>gerekse uygulamalı derslerde aktif şekilde rol almaktadırlar.</w:t>
            </w:r>
          </w:p>
          <w:p w14:paraId="29659681" w14:textId="77777777" w:rsidR="007515E1" w:rsidRDefault="007515E1" w:rsidP="00AF552B">
            <w:r>
              <w:t>2. Üniversitemiz, uzaktan eğitim süresince web sayfasında ilan ettiği duyurlar</w:t>
            </w:r>
          </w:p>
          <w:p w14:paraId="394B927A" w14:textId="77777777" w:rsidR="007515E1" w:rsidRDefault="007515E1" w:rsidP="00AF552B">
            <w:r>
              <w:t>vasıtasıyla gerek öğrencilerin gerekse öğretim elemanlarının süreci öğrenme ve</w:t>
            </w:r>
          </w:p>
          <w:p w14:paraId="233F3454" w14:textId="77777777" w:rsidR="007515E1" w:rsidRDefault="007515E1" w:rsidP="00AF552B">
            <w:r>
              <w:t>verimli şekilde yürütmesine büyük katkı sağlamıştır. Bölüm içi uzaktan eğitim</w:t>
            </w:r>
          </w:p>
          <w:p w14:paraId="4AC74478" w14:textId="77777777" w:rsidR="007515E1" w:rsidRDefault="007515E1" w:rsidP="00AF552B">
            <w:r>
              <w:t>sürecine dair uygulanabilir bir politika bulunmamakta kurumsal dirkstifler</w:t>
            </w:r>
          </w:p>
          <w:p w14:paraId="599A9425" w14:textId="77777777" w:rsidR="007515E1" w:rsidRDefault="007515E1" w:rsidP="00AF552B">
            <w:r>
              <w:t>sayesinde öğretim yetkinliği sorumlu kişilere kazandırılmıştır.</w:t>
            </w:r>
          </w:p>
        </w:tc>
      </w:tr>
      <w:tr w:rsidR="007515E1" w14:paraId="33CB2C7D" w14:textId="77777777" w:rsidTr="00AF552B">
        <w:trPr>
          <w:trHeight w:val="2262"/>
        </w:trPr>
        <w:tc>
          <w:tcPr>
            <w:tcW w:w="2943" w:type="dxa"/>
            <w:vMerge/>
          </w:tcPr>
          <w:p w14:paraId="15C78E65" w14:textId="77777777" w:rsidR="007515E1" w:rsidRPr="00DF60B3" w:rsidRDefault="007515E1" w:rsidP="00AF552B">
            <w:pPr>
              <w:contextualSpacing/>
              <w:rPr>
                <w:rFonts w:cstheme="minorHAnsi"/>
                <w:b/>
                <w:bCs/>
              </w:rPr>
            </w:pPr>
          </w:p>
        </w:tc>
        <w:tc>
          <w:tcPr>
            <w:tcW w:w="8195" w:type="dxa"/>
          </w:tcPr>
          <w:p w14:paraId="23AE6FC4" w14:textId="77777777" w:rsidR="007515E1" w:rsidRDefault="007515E1" w:rsidP="00AF552B">
            <w:r>
              <w:t>Kanıtlar:</w:t>
            </w:r>
          </w:p>
          <w:p w14:paraId="76027915" w14:textId="77777777" w:rsidR="007515E1" w:rsidRDefault="007515E1" w:rsidP="00AF552B"/>
          <w:p w14:paraId="57EC1463" w14:textId="77777777" w:rsidR="007515E1" w:rsidRDefault="007515E1" w:rsidP="00AF552B">
            <w:r>
              <w:t>KSÜ Web sayfası:</w:t>
            </w:r>
          </w:p>
          <w:p w14:paraId="16D6FA40" w14:textId="77777777" w:rsidR="007515E1" w:rsidRDefault="007515E1" w:rsidP="00AF552B">
            <w:r w:rsidRPr="0007185F">
              <w:t>https://kmyoet.ksu.edu.tr/Default.aspx?SId=7936</w:t>
            </w:r>
          </w:p>
          <w:p w14:paraId="504B2C63" w14:textId="77777777" w:rsidR="007515E1" w:rsidRDefault="007515E1" w:rsidP="00AF552B"/>
          <w:p w14:paraId="6EF2A236" w14:textId="77777777" w:rsidR="007515E1" w:rsidRDefault="007515E1" w:rsidP="00AF552B">
            <w:r>
              <w:t>Eğiticilerin eğitim uygulamalarına ilişkin kanıtlar (lisans/lisansüstü mezuniyetini aldığı</w:t>
            </w:r>
          </w:p>
          <w:p w14:paraId="6D45E00F" w14:textId="77777777" w:rsidR="007515E1" w:rsidRDefault="007515E1" w:rsidP="00AF552B">
            <w:r>
              <w:t>anabilim dalı)</w:t>
            </w:r>
          </w:p>
          <w:p w14:paraId="2CB195C3" w14:textId="77777777" w:rsidR="007515E1" w:rsidRDefault="007515E1" w:rsidP="00AF552B">
            <w:r>
              <w:t>KSU Uzaktan Eğitim Uygulama ve Araştırma Merkezi web sayfası</w:t>
            </w:r>
          </w:p>
        </w:tc>
      </w:tr>
    </w:tbl>
    <w:p w14:paraId="1476784D" w14:textId="77777777" w:rsidR="007515E1" w:rsidRDefault="007515E1" w:rsidP="007515E1"/>
    <w:tbl>
      <w:tblPr>
        <w:tblStyle w:val="TabloKlavuzu"/>
        <w:tblW w:w="0" w:type="auto"/>
        <w:tblLook w:val="04A0" w:firstRow="1" w:lastRow="0" w:firstColumn="1" w:lastColumn="0" w:noHBand="0" w:noVBand="1"/>
      </w:tblPr>
      <w:tblGrid>
        <w:gridCol w:w="2917"/>
        <w:gridCol w:w="8071"/>
      </w:tblGrid>
      <w:tr w:rsidR="007515E1" w14:paraId="4B73BE54" w14:textId="77777777" w:rsidTr="00AF552B">
        <w:tc>
          <w:tcPr>
            <w:tcW w:w="11138" w:type="dxa"/>
            <w:gridSpan w:val="2"/>
            <w:shd w:val="clear" w:color="auto" w:fill="BADEF4"/>
            <w:vAlign w:val="bottom"/>
          </w:tcPr>
          <w:p w14:paraId="1FF1E0FD" w14:textId="77777777" w:rsidR="007515E1" w:rsidRPr="00DF60B3" w:rsidRDefault="007515E1" w:rsidP="00AF552B">
            <w:pPr>
              <w:contextualSpacing/>
              <w:rPr>
                <w:rFonts w:cstheme="minorHAnsi"/>
                <w:b/>
              </w:rPr>
            </w:pPr>
            <w:r>
              <w:rPr>
                <w:rFonts w:cstheme="minorHAnsi"/>
                <w:b/>
              </w:rPr>
              <w:t xml:space="preserve">B. </w:t>
            </w:r>
            <w:r w:rsidRPr="00DF60B3">
              <w:rPr>
                <w:rFonts w:cstheme="minorHAnsi"/>
                <w:b/>
              </w:rPr>
              <w:t>EĞİTİM ve ÖĞRETİM</w:t>
            </w:r>
          </w:p>
          <w:p w14:paraId="1D511A89" w14:textId="77777777" w:rsidR="007515E1" w:rsidRPr="00DF60B3" w:rsidRDefault="007515E1" w:rsidP="00AF552B">
            <w:pPr>
              <w:contextualSpacing/>
              <w:rPr>
                <w:rFonts w:cstheme="minorHAnsi"/>
                <w:b/>
                <w:bCs/>
              </w:rPr>
            </w:pPr>
          </w:p>
        </w:tc>
      </w:tr>
      <w:tr w:rsidR="007515E1" w14:paraId="5DAD440F" w14:textId="77777777" w:rsidTr="00AF552B">
        <w:tc>
          <w:tcPr>
            <w:tcW w:w="11138" w:type="dxa"/>
            <w:gridSpan w:val="2"/>
            <w:shd w:val="clear" w:color="auto" w:fill="BADEF4"/>
          </w:tcPr>
          <w:p w14:paraId="32597E13" w14:textId="77777777" w:rsidR="007515E1" w:rsidRPr="00DF60B3" w:rsidRDefault="007515E1" w:rsidP="00AF552B">
            <w:pPr>
              <w:contextualSpacing/>
              <w:jc w:val="both"/>
              <w:rPr>
                <w:rFonts w:cstheme="minorHAnsi"/>
                <w:b/>
              </w:rPr>
            </w:pPr>
            <w:r w:rsidRPr="00DF60B3">
              <w:rPr>
                <w:rFonts w:cstheme="minorHAnsi"/>
                <w:b/>
              </w:rPr>
              <w:t xml:space="preserve">B.4. Öğretim Kadrosu </w:t>
            </w:r>
          </w:p>
          <w:p w14:paraId="2E466569" w14:textId="77777777" w:rsidR="007515E1" w:rsidRPr="00DF60B3" w:rsidRDefault="007515E1" w:rsidP="00AF552B">
            <w:pPr>
              <w:contextualSpacing/>
              <w:jc w:val="both"/>
              <w:rPr>
                <w:rFonts w:cstheme="minorHAnsi"/>
                <w:sz w:val="16"/>
                <w:szCs w:val="16"/>
              </w:rPr>
            </w:pPr>
          </w:p>
        </w:tc>
      </w:tr>
      <w:tr w:rsidR="007515E1" w14:paraId="5B18469D" w14:textId="77777777" w:rsidTr="00AF552B">
        <w:tc>
          <w:tcPr>
            <w:tcW w:w="2943" w:type="dxa"/>
          </w:tcPr>
          <w:p w14:paraId="5B18E843" w14:textId="77777777" w:rsidR="007515E1" w:rsidRDefault="007515E1" w:rsidP="00AF552B"/>
        </w:tc>
        <w:tc>
          <w:tcPr>
            <w:tcW w:w="8195" w:type="dxa"/>
            <w:vAlign w:val="bottom"/>
          </w:tcPr>
          <w:p w14:paraId="659332FF"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6CAB6C13" w14:textId="77777777" w:rsidTr="00AF552B">
        <w:trPr>
          <w:trHeight w:val="2090"/>
        </w:trPr>
        <w:tc>
          <w:tcPr>
            <w:tcW w:w="2943" w:type="dxa"/>
            <w:vMerge w:val="restart"/>
          </w:tcPr>
          <w:p w14:paraId="4D59D70A" w14:textId="77777777" w:rsidR="007515E1" w:rsidRPr="00DF60B3" w:rsidRDefault="007515E1" w:rsidP="00AF552B">
            <w:pPr>
              <w:contextualSpacing/>
              <w:jc w:val="both"/>
              <w:rPr>
                <w:rFonts w:cstheme="minorHAnsi"/>
                <w:b/>
              </w:rPr>
            </w:pPr>
            <w:r w:rsidRPr="00DF60B3">
              <w:rPr>
                <w:rFonts w:cstheme="minorHAnsi"/>
                <w:b/>
              </w:rPr>
              <w:t>B.4.3. Eğitim faaliyetlerine yönelik teşvik ve ödüllendirme</w:t>
            </w:r>
          </w:p>
          <w:p w14:paraId="0A9B8AF4"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0C2E70D6" w14:textId="77777777" w:rsidR="007515E1" w:rsidRDefault="007515E1" w:rsidP="00AF552B"/>
        </w:tc>
      </w:tr>
      <w:tr w:rsidR="007515E1" w14:paraId="13E40CF6" w14:textId="77777777" w:rsidTr="00AF552B">
        <w:trPr>
          <w:trHeight w:val="1695"/>
        </w:trPr>
        <w:tc>
          <w:tcPr>
            <w:tcW w:w="2943" w:type="dxa"/>
            <w:vMerge/>
          </w:tcPr>
          <w:p w14:paraId="075E06CC" w14:textId="77777777" w:rsidR="007515E1" w:rsidRPr="00DF60B3" w:rsidRDefault="007515E1" w:rsidP="00AF552B">
            <w:pPr>
              <w:contextualSpacing/>
              <w:rPr>
                <w:rFonts w:cstheme="minorHAnsi"/>
                <w:b/>
                <w:bCs/>
              </w:rPr>
            </w:pPr>
          </w:p>
        </w:tc>
        <w:tc>
          <w:tcPr>
            <w:tcW w:w="8195" w:type="dxa"/>
          </w:tcPr>
          <w:p w14:paraId="3D37772F" w14:textId="77777777" w:rsidR="007515E1" w:rsidRDefault="007515E1" w:rsidP="00AF552B">
            <w:r>
              <w:t>Kanıtlar:</w:t>
            </w:r>
          </w:p>
        </w:tc>
      </w:tr>
    </w:tbl>
    <w:p w14:paraId="2ED1E667" w14:textId="77777777" w:rsidR="007515E1" w:rsidRDefault="007515E1" w:rsidP="007515E1"/>
    <w:p w14:paraId="4580B743" w14:textId="77777777" w:rsidR="007515E1" w:rsidRDefault="007515E1" w:rsidP="007515E1"/>
    <w:p w14:paraId="760367DE" w14:textId="77777777" w:rsidR="007515E1" w:rsidRDefault="007515E1" w:rsidP="007515E1"/>
    <w:p w14:paraId="7BB4AA61" w14:textId="77777777" w:rsidR="007515E1" w:rsidRDefault="007515E1" w:rsidP="007515E1"/>
    <w:p w14:paraId="5CF93975" w14:textId="77777777" w:rsidR="007515E1" w:rsidRDefault="007515E1" w:rsidP="007515E1"/>
    <w:p w14:paraId="601E1ED6" w14:textId="77777777" w:rsidR="007515E1" w:rsidRDefault="007515E1" w:rsidP="007515E1"/>
    <w:p w14:paraId="7E91CFB4" w14:textId="77777777" w:rsidR="007515E1" w:rsidRDefault="007515E1" w:rsidP="007515E1"/>
    <w:p w14:paraId="3ADA3609" w14:textId="77777777" w:rsidR="007515E1" w:rsidRDefault="007515E1" w:rsidP="007515E1"/>
    <w:p w14:paraId="6057C4AB" w14:textId="77777777" w:rsidR="007515E1" w:rsidRDefault="007515E1" w:rsidP="007515E1"/>
    <w:p w14:paraId="2220C650" w14:textId="77777777" w:rsidR="007515E1" w:rsidRDefault="007515E1" w:rsidP="007515E1"/>
    <w:p w14:paraId="5E64BE02" w14:textId="77777777" w:rsidR="007515E1" w:rsidRDefault="007515E1" w:rsidP="007515E1"/>
    <w:p w14:paraId="59DA2F7D" w14:textId="77777777" w:rsidR="007515E1" w:rsidRDefault="007515E1" w:rsidP="007515E1"/>
    <w:p w14:paraId="225CA34E" w14:textId="77777777" w:rsidR="007515E1" w:rsidRDefault="007515E1" w:rsidP="007515E1"/>
    <w:p w14:paraId="56F1B975" w14:textId="77777777" w:rsidR="007515E1" w:rsidRDefault="007515E1" w:rsidP="007515E1"/>
    <w:p w14:paraId="12649A58" w14:textId="77777777" w:rsidR="007515E1" w:rsidRDefault="007515E1" w:rsidP="007515E1"/>
    <w:p w14:paraId="3881D778" w14:textId="77777777" w:rsidR="007515E1" w:rsidRDefault="007515E1" w:rsidP="007515E1"/>
    <w:p w14:paraId="6833E498" w14:textId="77777777" w:rsidR="007515E1" w:rsidRDefault="007515E1" w:rsidP="007515E1"/>
    <w:p w14:paraId="29D5786E" w14:textId="77777777" w:rsidR="007515E1" w:rsidRDefault="007515E1" w:rsidP="007515E1"/>
    <w:p w14:paraId="7D79EC4C" w14:textId="77777777" w:rsidR="007515E1" w:rsidRDefault="007515E1" w:rsidP="007515E1"/>
    <w:tbl>
      <w:tblPr>
        <w:tblStyle w:val="TabloKlavuzu"/>
        <w:tblW w:w="0" w:type="auto"/>
        <w:tblLook w:val="04A0" w:firstRow="1" w:lastRow="0" w:firstColumn="1" w:lastColumn="0" w:noHBand="0" w:noVBand="1"/>
      </w:tblPr>
      <w:tblGrid>
        <w:gridCol w:w="2919"/>
        <w:gridCol w:w="8069"/>
      </w:tblGrid>
      <w:tr w:rsidR="007515E1" w14:paraId="2E93562B" w14:textId="77777777" w:rsidTr="00AF552B">
        <w:tc>
          <w:tcPr>
            <w:tcW w:w="11138" w:type="dxa"/>
            <w:gridSpan w:val="2"/>
            <w:shd w:val="clear" w:color="auto" w:fill="FFEB9F"/>
          </w:tcPr>
          <w:p w14:paraId="496B25BB"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1ED10E12" w14:textId="77777777" w:rsidTr="00AF552B">
        <w:tc>
          <w:tcPr>
            <w:tcW w:w="11138" w:type="dxa"/>
            <w:gridSpan w:val="2"/>
            <w:shd w:val="clear" w:color="auto" w:fill="FFEB9F"/>
          </w:tcPr>
          <w:p w14:paraId="655D844A" w14:textId="77777777" w:rsidR="007515E1" w:rsidRPr="00DF60B3" w:rsidRDefault="007515E1" w:rsidP="00AF552B">
            <w:pPr>
              <w:contextualSpacing/>
              <w:jc w:val="both"/>
              <w:rPr>
                <w:rFonts w:cstheme="minorHAnsi"/>
                <w:b/>
              </w:rPr>
            </w:pPr>
            <w:r w:rsidRPr="00DF60B3">
              <w:rPr>
                <w:rFonts w:cstheme="minorHAnsi"/>
                <w:b/>
              </w:rPr>
              <w:t>C.1.  Araştırma Süreçlerinin Yönetimi ve Araştırma Kaynakları</w:t>
            </w:r>
          </w:p>
          <w:p w14:paraId="4FA8EE76"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7515E1" w14:paraId="468AD6B4" w14:textId="77777777" w:rsidTr="00AF552B">
        <w:tc>
          <w:tcPr>
            <w:tcW w:w="11138" w:type="dxa"/>
            <w:gridSpan w:val="2"/>
          </w:tcPr>
          <w:p w14:paraId="55157CEA" w14:textId="77777777" w:rsidR="007515E1" w:rsidRDefault="007515E1" w:rsidP="00AF552B">
            <w:pPr>
              <w:contextualSpacing/>
              <w:rPr>
                <w:rFonts w:cstheme="minorHAnsi"/>
                <w:b/>
                <w:bCs/>
              </w:rPr>
            </w:pPr>
            <w:r>
              <w:rPr>
                <w:rFonts w:cstheme="minorHAnsi"/>
                <w:b/>
                <w:bCs/>
              </w:rPr>
              <w:t>AÇIKLAMALAR:</w:t>
            </w:r>
          </w:p>
          <w:p w14:paraId="3465F593" w14:textId="77777777" w:rsidR="007515E1" w:rsidRDefault="007515E1" w:rsidP="00AF552B"/>
        </w:tc>
      </w:tr>
      <w:tr w:rsidR="007515E1" w14:paraId="1CD5D796" w14:textId="77777777" w:rsidTr="00AF552B">
        <w:tc>
          <w:tcPr>
            <w:tcW w:w="2943" w:type="dxa"/>
          </w:tcPr>
          <w:p w14:paraId="575B8A1C" w14:textId="77777777" w:rsidR="007515E1" w:rsidRDefault="007515E1" w:rsidP="00AF552B"/>
        </w:tc>
        <w:tc>
          <w:tcPr>
            <w:tcW w:w="8195" w:type="dxa"/>
            <w:vAlign w:val="bottom"/>
          </w:tcPr>
          <w:p w14:paraId="6DCE4264"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7C6C9930" w14:textId="77777777" w:rsidTr="00AF552B">
        <w:trPr>
          <w:trHeight w:val="144"/>
        </w:trPr>
        <w:tc>
          <w:tcPr>
            <w:tcW w:w="2943" w:type="dxa"/>
            <w:vMerge w:val="restart"/>
          </w:tcPr>
          <w:p w14:paraId="52BC66A4" w14:textId="77777777" w:rsidR="007515E1" w:rsidRPr="00DF60B3" w:rsidRDefault="007515E1" w:rsidP="00AF552B">
            <w:pPr>
              <w:contextualSpacing/>
              <w:rPr>
                <w:rFonts w:cstheme="minorHAnsi"/>
                <w:b/>
              </w:rPr>
            </w:pPr>
            <w:r w:rsidRPr="00DF60B3">
              <w:rPr>
                <w:rFonts w:cstheme="minorHAnsi"/>
                <w:b/>
              </w:rPr>
              <w:t>C.1.1. Araştırma süreçlerinin yönetimi</w:t>
            </w:r>
          </w:p>
          <w:p w14:paraId="20BA708E" w14:textId="77777777" w:rsidR="007515E1" w:rsidRPr="00DF60B3" w:rsidRDefault="007515E1" w:rsidP="00AF552B">
            <w:pPr>
              <w:contextualSpacing/>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2B7CBC4C" w14:textId="77777777" w:rsidR="007515E1" w:rsidRPr="00DF60B3" w:rsidRDefault="007515E1" w:rsidP="00AF552B">
            <w:pPr>
              <w:contextualSpacing/>
              <w:rPr>
                <w:rFonts w:cstheme="minorHAnsi"/>
              </w:rPr>
            </w:pPr>
          </w:p>
          <w:p w14:paraId="6B5078BD" w14:textId="77777777" w:rsidR="007515E1" w:rsidRPr="00DF60B3" w:rsidRDefault="007515E1" w:rsidP="00AF552B">
            <w:pPr>
              <w:contextualSpacing/>
              <w:rPr>
                <w:rFonts w:cstheme="minorHAnsi"/>
                <w:sz w:val="16"/>
                <w:szCs w:val="16"/>
              </w:rPr>
            </w:pPr>
            <w:r w:rsidRPr="00DF60B3">
              <w:rPr>
                <w:rFonts w:cstheme="minorHAnsi"/>
                <w:b/>
                <w:sz w:val="16"/>
                <w:szCs w:val="16"/>
              </w:rPr>
              <w:t>Sanat alanları bulunan birimlerde sanat faaliyetleri de bu kapsamda değerlendirilmelidir.</w:t>
            </w:r>
          </w:p>
          <w:p w14:paraId="0934CF4B" w14:textId="77777777" w:rsidR="007515E1" w:rsidRDefault="007515E1" w:rsidP="00AF552B">
            <w:pPr>
              <w:contextualSpacing/>
              <w:jc w:val="both"/>
              <w:rPr>
                <w:rFonts w:cstheme="minorHAnsi"/>
                <w:sz w:val="16"/>
                <w:szCs w:val="16"/>
              </w:rPr>
            </w:pPr>
          </w:p>
          <w:p w14:paraId="4A0121A0" w14:textId="77777777" w:rsidR="007515E1" w:rsidRPr="00DF60B3" w:rsidRDefault="007515E1" w:rsidP="00AF552B">
            <w:pPr>
              <w:contextualSpacing/>
              <w:jc w:val="both"/>
              <w:rPr>
                <w:rFonts w:cstheme="minorHAnsi"/>
                <w:sz w:val="16"/>
                <w:szCs w:val="16"/>
              </w:rPr>
            </w:pPr>
          </w:p>
        </w:tc>
        <w:tc>
          <w:tcPr>
            <w:tcW w:w="8195" w:type="dxa"/>
          </w:tcPr>
          <w:p w14:paraId="2873C580" w14:textId="77777777" w:rsidR="007515E1" w:rsidRDefault="007515E1" w:rsidP="00AF552B"/>
        </w:tc>
      </w:tr>
      <w:tr w:rsidR="007515E1" w14:paraId="0C3491F9" w14:textId="77777777" w:rsidTr="00AF552B">
        <w:trPr>
          <w:trHeight w:val="2571"/>
        </w:trPr>
        <w:tc>
          <w:tcPr>
            <w:tcW w:w="2943" w:type="dxa"/>
            <w:vMerge/>
          </w:tcPr>
          <w:p w14:paraId="6D3DB089" w14:textId="77777777" w:rsidR="007515E1" w:rsidRPr="00DF60B3" w:rsidRDefault="007515E1" w:rsidP="00AF552B">
            <w:pPr>
              <w:contextualSpacing/>
              <w:rPr>
                <w:rFonts w:cstheme="minorHAnsi"/>
                <w:b/>
                <w:bCs/>
              </w:rPr>
            </w:pPr>
          </w:p>
        </w:tc>
        <w:tc>
          <w:tcPr>
            <w:tcW w:w="8195" w:type="dxa"/>
          </w:tcPr>
          <w:p w14:paraId="72AA5966" w14:textId="77777777" w:rsidR="007515E1" w:rsidRDefault="007515E1" w:rsidP="00AF552B">
            <w:r>
              <w:t>Kanıtlar:</w:t>
            </w:r>
          </w:p>
        </w:tc>
      </w:tr>
    </w:tbl>
    <w:p w14:paraId="57D0B0EF" w14:textId="77777777" w:rsidR="007515E1" w:rsidRDefault="007515E1" w:rsidP="007515E1"/>
    <w:tbl>
      <w:tblPr>
        <w:tblStyle w:val="TabloKlavuzu"/>
        <w:tblW w:w="0" w:type="auto"/>
        <w:tblInd w:w="211" w:type="dxa"/>
        <w:tblLook w:val="04A0" w:firstRow="1" w:lastRow="0" w:firstColumn="1" w:lastColumn="0" w:noHBand="0" w:noVBand="1"/>
      </w:tblPr>
      <w:tblGrid>
        <w:gridCol w:w="2732"/>
        <w:gridCol w:w="7609"/>
      </w:tblGrid>
      <w:tr w:rsidR="007515E1" w14:paraId="08A0EB88" w14:textId="77777777" w:rsidTr="00AF552B">
        <w:trPr>
          <w:trHeight w:val="33"/>
        </w:trPr>
        <w:tc>
          <w:tcPr>
            <w:tcW w:w="10341" w:type="dxa"/>
            <w:gridSpan w:val="2"/>
            <w:shd w:val="clear" w:color="auto" w:fill="FFEB9F"/>
          </w:tcPr>
          <w:p w14:paraId="7C20927E"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4B37B028" w14:textId="77777777" w:rsidTr="00AF552B">
        <w:trPr>
          <w:trHeight w:val="33"/>
        </w:trPr>
        <w:tc>
          <w:tcPr>
            <w:tcW w:w="10341" w:type="dxa"/>
            <w:gridSpan w:val="2"/>
            <w:shd w:val="clear" w:color="auto" w:fill="FFEB9F"/>
          </w:tcPr>
          <w:p w14:paraId="20786858" w14:textId="77777777" w:rsidR="007515E1" w:rsidRPr="00DF60B3" w:rsidRDefault="007515E1" w:rsidP="00AF552B">
            <w:pPr>
              <w:contextualSpacing/>
              <w:jc w:val="both"/>
              <w:rPr>
                <w:rFonts w:cstheme="minorHAnsi"/>
                <w:b/>
              </w:rPr>
            </w:pPr>
            <w:r w:rsidRPr="00DF60B3">
              <w:rPr>
                <w:rFonts w:cstheme="minorHAnsi"/>
                <w:b/>
              </w:rPr>
              <w:t>C.1.  Araştırma Süreçlerinin Yönetimi ve Araştırma Kaynakları</w:t>
            </w:r>
          </w:p>
          <w:p w14:paraId="4647CAB1" w14:textId="77777777" w:rsidR="007515E1" w:rsidRPr="00DF60B3" w:rsidRDefault="007515E1" w:rsidP="00AF552B">
            <w:pPr>
              <w:contextualSpacing/>
              <w:jc w:val="both"/>
              <w:rPr>
                <w:rFonts w:cstheme="minorHAnsi"/>
                <w:sz w:val="16"/>
                <w:szCs w:val="16"/>
              </w:rPr>
            </w:pPr>
          </w:p>
        </w:tc>
      </w:tr>
      <w:tr w:rsidR="007515E1" w14:paraId="7A10F5A3" w14:textId="77777777" w:rsidTr="00AF552B">
        <w:trPr>
          <w:trHeight w:val="33"/>
        </w:trPr>
        <w:tc>
          <w:tcPr>
            <w:tcW w:w="2732" w:type="dxa"/>
          </w:tcPr>
          <w:p w14:paraId="326DCFCA" w14:textId="77777777" w:rsidR="007515E1" w:rsidRDefault="007515E1" w:rsidP="00AF552B"/>
        </w:tc>
        <w:tc>
          <w:tcPr>
            <w:tcW w:w="7609" w:type="dxa"/>
            <w:vAlign w:val="bottom"/>
          </w:tcPr>
          <w:p w14:paraId="39C94962"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1533B5E1" w14:textId="77777777" w:rsidTr="00AF552B">
        <w:trPr>
          <w:trHeight w:val="994"/>
        </w:trPr>
        <w:tc>
          <w:tcPr>
            <w:tcW w:w="2732" w:type="dxa"/>
            <w:vMerge w:val="restart"/>
          </w:tcPr>
          <w:p w14:paraId="77AC6187" w14:textId="77777777" w:rsidR="007515E1" w:rsidRPr="00DF60B3" w:rsidRDefault="007515E1" w:rsidP="00AF552B">
            <w:pPr>
              <w:contextualSpacing/>
              <w:jc w:val="both"/>
              <w:rPr>
                <w:rFonts w:cstheme="minorHAnsi"/>
                <w:b/>
              </w:rPr>
            </w:pPr>
            <w:r w:rsidRPr="00DF60B3">
              <w:rPr>
                <w:rFonts w:cstheme="minorHAnsi"/>
                <w:b/>
              </w:rPr>
              <w:t>C.1.2. İç ve dış kaynaklar</w:t>
            </w:r>
          </w:p>
          <w:p w14:paraId="2B2666DD"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7B44F8A2"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20036294"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p w14:paraId="3CE987D4" w14:textId="77777777" w:rsidR="007515E1" w:rsidRDefault="007515E1" w:rsidP="00AF552B">
            <w:pPr>
              <w:contextualSpacing/>
              <w:jc w:val="both"/>
              <w:rPr>
                <w:rFonts w:cstheme="minorHAnsi"/>
                <w:sz w:val="16"/>
                <w:szCs w:val="16"/>
              </w:rPr>
            </w:pPr>
          </w:p>
          <w:p w14:paraId="660CB577" w14:textId="77777777" w:rsidR="007515E1" w:rsidRPr="00DF60B3" w:rsidRDefault="007515E1" w:rsidP="00AF552B">
            <w:pPr>
              <w:contextualSpacing/>
              <w:jc w:val="both"/>
              <w:rPr>
                <w:rFonts w:cstheme="minorHAnsi"/>
                <w:sz w:val="16"/>
                <w:szCs w:val="16"/>
              </w:rPr>
            </w:pPr>
          </w:p>
        </w:tc>
        <w:tc>
          <w:tcPr>
            <w:tcW w:w="7609" w:type="dxa"/>
          </w:tcPr>
          <w:p w14:paraId="109A9430" w14:textId="77777777" w:rsidR="007515E1" w:rsidRDefault="007515E1" w:rsidP="00AF552B"/>
        </w:tc>
      </w:tr>
      <w:tr w:rsidR="007515E1" w14:paraId="07968B67" w14:textId="77777777" w:rsidTr="00AF552B">
        <w:trPr>
          <w:trHeight w:val="1347"/>
        </w:trPr>
        <w:tc>
          <w:tcPr>
            <w:tcW w:w="2732" w:type="dxa"/>
            <w:vMerge/>
          </w:tcPr>
          <w:p w14:paraId="7BD5344E" w14:textId="77777777" w:rsidR="007515E1" w:rsidRPr="00DF60B3" w:rsidRDefault="007515E1" w:rsidP="00AF552B">
            <w:pPr>
              <w:contextualSpacing/>
              <w:rPr>
                <w:rFonts w:cstheme="minorHAnsi"/>
                <w:b/>
                <w:bCs/>
              </w:rPr>
            </w:pPr>
          </w:p>
        </w:tc>
        <w:tc>
          <w:tcPr>
            <w:tcW w:w="7609" w:type="dxa"/>
          </w:tcPr>
          <w:p w14:paraId="3D447DB0" w14:textId="77777777" w:rsidR="007515E1" w:rsidRDefault="007515E1" w:rsidP="00AF552B">
            <w:r>
              <w:t>Kanıtlar:</w:t>
            </w:r>
          </w:p>
        </w:tc>
      </w:tr>
    </w:tbl>
    <w:p w14:paraId="356EA651" w14:textId="77777777" w:rsidR="007515E1" w:rsidRDefault="007515E1" w:rsidP="007515E1"/>
    <w:p w14:paraId="70EF383B" w14:textId="77777777" w:rsidR="007515E1" w:rsidRDefault="007515E1" w:rsidP="007515E1"/>
    <w:p w14:paraId="244D223A" w14:textId="77777777" w:rsidR="007515E1" w:rsidRDefault="007515E1" w:rsidP="007515E1"/>
    <w:p w14:paraId="3E26C909" w14:textId="77777777" w:rsidR="007515E1" w:rsidRDefault="007515E1" w:rsidP="007515E1"/>
    <w:p w14:paraId="70FB406C" w14:textId="77777777" w:rsidR="007515E1" w:rsidRDefault="007515E1" w:rsidP="007515E1"/>
    <w:p w14:paraId="71E36D7C" w14:textId="77777777" w:rsidR="007515E1" w:rsidRDefault="007515E1" w:rsidP="007515E1"/>
    <w:p w14:paraId="3CEC30CC" w14:textId="77777777" w:rsidR="007515E1" w:rsidRDefault="007515E1" w:rsidP="007515E1"/>
    <w:p w14:paraId="4C18DA99" w14:textId="77777777" w:rsidR="007515E1" w:rsidRDefault="007515E1" w:rsidP="007515E1"/>
    <w:p w14:paraId="70870D46" w14:textId="77777777" w:rsidR="007515E1" w:rsidRDefault="007515E1" w:rsidP="007515E1"/>
    <w:p w14:paraId="081533A3" w14:textId="77777777" w:rsidR="007515E1" w:rsidRDefault="007515E1" w:rsidP="007515E1"/>
    <w:p w14:paraId="306ABBC6" w14:textId="77777777" w:rsidR="007515E1" w:rsidRDefault="007515E1" w:rsidP="007515E1"/>
    <w:p w14:paraId="09B26051" w14:textId="77777777" w:rsidR="007515E1" w:rsidRDefault="007515E1" w:rsidP="007515E1"/>
    <w:p w14:paraId="1B25BE8C" w14:textId="77777777" w:rsidR="007515E1" w:rsidRDefault="007515E1" w:rsidP="007515E1"/>
    <w:p w14:paraId="120BC067" w14:textId="77777777" w:rsidR="007515E1" w:rsidRDefault="007515E1" w:rsidP="007515E1"/>
    <w:p w14:paraId="67E0E417" w14:textId="77777777" w:rsidR="007515E1" w:rsidRDefault="007515E1" w:rsidP="007515E1"/>
    <w:tbl>
      <w:tblPr>
        <w:tblStyle w:val="TabloKlavuzu"/>
        <w:tblW w:w="0" w:type="auto"/>
        <w:tblLook w:val="04A0" w:firstRow="1" w:lastRow="0" w:firstColumn="1" w:lastColumn="0" w:noHBand="0" w:noVBand="1"/>
      </w:tblPr>
      <w:tblGrid>
        <w:gridCol w:w="2915"/>
        <w:gridCol w:w="8073"/>
      </w:tblGrid>
      <w:tr w:rsidR="007515E1" w14:paraId="132B61EE" w14:textId="77777777" w:rsidTr="00AF552B">
        <w:tc>
          <w:tcPr>
            <w:tcW w:w="11138" w:type="dxa"/>
            <w:gridSpan w:val="2"/>
            <w:shd w:val="clear" w:color="auto" w:fill="FFEB9F"/>
          </w:tcPr>
          <w:p w14:paraId="399B3ACB"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12385D84" w14:textId="77777777" w:rsidTr="00AF552B">
        <w:tc>
          <w:tcPr>
            <w:tcW w:w="11138" w:type="dxa"/>
            <w:gridSpan w:val="2"/>
            <w:shd w:val="clear" w:color="auto" w:fill="FFEB9F"/>
          </w:tcPr>
          <w:p w14:paraId="02589552" w14:textId="77777777" w:rsidR="007515E1" w:rsidRPr="00DF60B3" w:rsidRDefault="007515E1" w:rsidP="00AF552B">
            <w:pPr>
              <w:contextualSpacing/>
              <w:jc w:val="both"/>
              <w:rPr>
                <w:rFonts w:cstheme="minorHAnsi"/>
                <w:b/>
              </w:rPr>
            </w:pPr>
            <w:r w:rsidRPr="00DF60B3">
              <w:rPr>
                <w:rFonts w:cstheme="minorHAnsi"/>
                <w:b/>
              </w:rPr>
              <w:t>C.1.  Araştırma Süreçlerinin Yönetimi ve Araştırma Kaynakları</w:t>
            </w:r>
          </w:p>
          <w:p w14:paraId="1B652490" w14:textId="77777777" w:rsidR="007515E1" w:rsidRPr="00DF60B3" w:rsidRDefault="007515E1" w:rsidP="00AF552B">
            <w:pPr>
              <w:contextualSpacing/>
              <w:jc w:val="both"/>
              <w:rPr>
                <w:rFonts w:cstheme="minorHAnsi"/>
                <w:sz w:val="16"/>
                <w:szCs w:val="16"/>
              </w:rPr>
            </w:pPr>
          </w:p>
        </w:tc>
      </w:tr>
      <w:tr w:rsidR="007515E1" w14:paraId="62C707A4" w14:textId="77777777" w:rsidTr="00AF552B">
        <w:tc>
          <w:tcPr>
            <w:tcW w:w="2943" w:type="dxa"/>
          </w:tcPr>
          <w:p w14:paraId="17685A16" w14:textId="77777777" w:rsidR="007515E1" w:rsidRDefault="007515E1" w:rsidP="00AF552B"/>
        </w:tc>
        <w:tc>
          <w:tcPr>
            <w:tcW w:w="8195" w:type="dxa"/>
            <w:vAlign w:val="bottom"/>
          </w:tcPr>
          <w:p w14:paraId="1954BC43"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044DF336" w14:textId="77777777" w:rsidTr="00AF552B">
        <w:trPr>
          <w:trHeight w:val="530"/>
        </w:trPr>
        <w:tc>
          <w:tcPr>
            <w:tcW w:w="2943" w:type="dxa"/>
            <w:vMerge w:val="restart"/>
          </w:tcPr>
          <w:p w14:paraId="087D0C5A" w14:textId="77777777" w:rsidR="007515E1" w:rsidRPr="00DF60B3" w:rsidRDefault="007515E1" w:rsidP="00AF552B">
            <w:pPr>
              <w:contextualSpacing/>
              <w:jc w:val="both"/>
              <w:rPr>
                <w:rFonts w:cstheme="minorHAnsi"/>
                <w:b/>
              </w:rPr>
            </w:pPr>
            <w:r w:rsidRPr="00DF60B3">
              <w:rPr>
                <w:rFonts w:cstheme="minorHAnsi"/>
                <w:b/>
              </w:rPr>
              <w:t>C.1.3. Doktora programları ve doktora sonrası imkanlar</w:t>
            </w:r>
          </w:p>
          <w:p w14:paraId="404F9024"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47599ECD" w14:textId="77777777" w:rsidR="007515E1" w:rsidRPr="00DF60B3" w:rsidRDefault="007515E1" w:rsidP="00AF552B">
            <w:pPr>
              <w:contextualSpacing/>
              <w:jc w:val="both"/>
              <w:rPr>
                <w:rFonts w:cstheme="minorHAnsi"/>
                <w:sz w:val="16"/>
                <w:szCs w:val="16"/>
              </w:rPr>
            </w:pPr>
          </w:p>
        </w:tc>
        <w:tc>
          <w:tcPr>
            <w:tcW w:w="8195" w:type="dxa"/>
          </w:tcPr>
          <w:p w14:paraId="542E03A0" w14:textId="77777777" w:rsidR="007515E1" w:rsidRDefault="007515E1" w:rsidP="00AF552B"/>
        </w:tc>
      </w:tr>
      <w:tr w:rsidR="007515E1" w14:paraId="73A340BA" w14:textId="77777777" w:rsidTr="00AF552B">
        <w:trPr>
          <w:trHeight w:val="850"/>
        </w:trPr>
        <w:tc>
          <w:tcPr>
            <w:tcW w:w="2943" w:type="dxa"/>
            <w:vMerge/>
          </w:tcPr>
          <w:p w14:paraId="3D78092D" w14:textId="77777777" w:rsidR="007515E1" w:rsidRPr="00DF60B3" w:rsidRDefault="007515E1" w:rsidP="00AF552B">
            <w:pPr>
              <w:contextualSpacing/>
              <w:rPr>
                <w:rFonts w:cstheme="minorHAnsi"/>
                <w:b/>
                <w:bCs/>
              </w:rPr>
            </w:pPr>
          </w:p>
        </w:tc>
        <w:tc>
          <w:tcPr>
            <w:tcW w:w="8195" w:type="dxa"/>
          </w:tcPr>
          <w:p w14:paraId="4104E3C8" w14:textId="77777777" w:rsidR="007515E1" w:rsidRDefault="007515E1" w:rsidP="00AF552B">
            <w:r>
              <w:t>Kanıtlar:</w:t>
            </w:r>
          </w:p>
        </w:tc>
      </w:tr>
    </w:tbl>
    <w:p w14:paraId="58F70DF0" w14:textId="77777777" w:rsidR="007515E1" w:rsidRDefault="007515E1" w:rsidP="007515E1"/>
    <w:tbl>
      <w:tblPr>
        <w:tblStyle w:val="TabloKlavuzu"/>
        <w:tblW w:w="0" w:type="auto"/>
        <w:tblLook w:val="04A0" w:firstRow="1" w:lastRow="0" w:firstColumn="1" w:lastColumn="0" w:noHBand="0" w:noVBand="1"/>
      </w:tblPr>
      <w:tblGrid>
        <w:gridCol w:w="2903"/>
        <w:gridCol w:w="8085"/>
      </w:tblGrid>
      <w:tr w:rsidR="007515E1" w14:paraId="2F981B3B" w14:textId="77777777" w:rsidTr="00AF552B">
        <w:tc>
          <w:tcPr>
            <w:tcW w:w="11138" w:type="dxa"/>
            <w:gridSpan w:val="2"/>
            <w:shd w:val="clear" w:color="auto" w:fill="FFEB9F"/>
          </w:tcPr>
          <w:p w14:paraId="18DE9F75"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4B9C6B18" w14:textId="77777777" w:rsidTr="00AF552B">
        <w:tc>
          <w:tcPr>
            <w:tcW w:w="11138" w:type="dxa"/>
            <w:gridSpan w:val="2"/>
            <w:shd w:val="clear" w:color="auto" w:fill="FFEB9F"/>
          </w:tcPr>
          <w:p w14:paraId="79596419" w14:textId="77777777" w:rsidR="007515E1" w:rsidRPr="00DF60B3" w:rsidRDefault="007515E1" w:rsidP="00AF552B">
            <w:pPr>
              <w:contextualSpacing/>
              <w:rPr>
                <w:rFonts w:cstheme="minorHAnsi"/>
                <w:b/>
              </w:rPr>
            </w:pPr>
            <w:r w:rsidRPr="00DF60B3">
              <w:rPr>
                <w:rFonts w:cstheme="minorHAnsi"/>
                <w:b/>
              </w:rPr>
              <w:t>C.2.   Araştırma Yetkinliği, İş birlikleri ve Destekler</w:t>
            </w:r>
          </w:p>
          <w:p w14:paraId="7561FFBA" w14:textId="77777777" w:rsidR="007515E1" w:rsidRPr="00DF60B3" w:rsidRDefault="007515E1" w:rsidP="00AF552B">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7515E1" w14:paraId="743B33F2" w14:textId="77777777" w:rsidTr="00AF552B">
        <w:tc>
          <w:tcPr>
            <w:tcW w:w="11138" w:type="dxa"/>
            <w:gridSpan w:val="2"/>
          </w:tcPr>
          <w:p w14:paraId="4AC5608B" w14:textId="77777777" w:rsidR="007515E1" w:rsidRDefault="007515E1" w:rsidP="00AF552B">
            <w:pPr>
              <w:contextualSpacing/>
              <w:rPr>
                <w:rFonts w:cstheme="minorHAnsi"/>
                <w:b/>
                <w:bCs/>
              </w:rPr>
            </w:pPr>
            <w:r>
              <w:rPr>
                <w:rFonts w:cstheme="minorHAnsi"/>
                <w:b/>
                <w:bCs/>
              </w:rPr>
              <w:t>AÇIKLAMALAR:</w:t>
            </w:r>
          </w:p>
          <w:p w14:paraId="111592C2" w14:textId="77777777" w:rsidR="007515E1" w:rsidRPr="002E3699" w:rsidRDefault="007515E1" w:rsidP="00AF552B">
            <w:pPr>
              <w:contextualSpacing/>
              <w:rPr>
                <w:rFonts w:cstheme="minorHAnsi"/>
              </w:rPr>
            </w:pPr>
            <w:r w:rsidRPr="002E3699">
              <w:rPr>
                <w:rFonts w:cstheme="minorHAnsi"/>
              </w:rPr>
              <w:t xml:space="preserve">Bölüm öğretim </w:t>
            </w:r>
            <w:r>
              <w:rPr>
                <w:rFonts w:cstheme="minorHAnsi"/>
              </w:rPr>
              <w:t>elemanlarının</w:t>
            </w:r>
            <w:r w:rsidRPr="002E3699">
              <w:rPr>
                <w:rFonts w:cstheme="minorHAnsi"/>
              </w:rPr>
              <w:t xml:space="preserve"> bilimsel araştırma yetkinliğini sürmesi için gerekli altyapı mevcut değildir.</w:t>
            </w:r>
          </w:p>
          <w:p w14:paraId="03ABE34A" w14:textId="77777777" w:rsidR="007515E1" w:rsidRDefault="007515E1" w:rsidP="00AF552B"/>
        </w:tc>
      </w:tr>
      <w:tr w:rsidR="007515E1" w14:paraId="46E02DF9" w14:textId="77777777" w:rsidTr="00AF552B">
        <w:tc>
          <w:tcPr>
            <w:tcW w:w="2943" w:type="dxa"/>
          </w:tcPr>
          <w:p w14:paraId="1E44AF3F" w14:textId="77777777" w:rsidR="007515E1" w:rsidRDefault="007515E1" w:rsidP="00AF552B"/>
        </w:tc>
        <w:tc>
          <w:tcPr>
            <w:tcW w:w="8195" w:type="dxa"/>
            <w:vAlign w:val="bottom"/>
          </w:tcPr>
          <w:p w14:paraId="4C03BFC1"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262F926D" w14:textId="77777777" w:rsidTr="00AF552B">
        <w:trPr>
          <w:trHeight w:val="509"/>
        </w:trPr>
        <w:tc>
          <w:tcPr>
            <w:tcW w:w="2943" w:type="dxa"/>
            <w:vMerge w:val="restart"/>
          </w:tcPr>
          <w:p w14:paraId="215081A6" w14:textId="77777777" w:rsidR="007515E1" w:rsidRPr="00DF60B3" w:rsidRDefault="007515E1" w:rsidP="00AF552B">
            <w:pPr>
              <w:contextualSpacing/>
              <w:rPr>
                <w:rFonts w:cstheme="minorHAnsi"/>
                <w:b/>
              </w:rPr>
            </w:pPr>
            <w:r w:rsidRPr="00DF60B3">
              <w:rPr>
                <w:rFonts w:cstheme="minorHAnsi"/>
                <w:b/>
              </w:rPr>
              <w:t>C.2.1. Araştırma yetkinlikleri ve gelişimi</w:t>
            </w:r>
          </w:p>
          <w:p w14:paraId="288A8F21"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66A1A5F3" w14:textId="77777777" w:rsidR="007515E1" w:rsidRDefault="007515E1" w:rsidP="00AF552B">
            <w:pPr>
              <w:contextualSpacing/>
              <w:jc w:val="both"/>
              <w:rPr>
                <w:rFonts w:cstheme="minorHAnsi"/>
                <w:sz w:val="16"/>
                <w:szCs w:val="16"/>
              </w:rPr>
            </w:pPr>
          </w:p>
          <w:p w14:paraId="6268479F" w14:textId="77777777" w:rsidR="007515E1" w:rsidRPr="00DF60B3" w:rsidRDefault="007515E1" w:rsidP="00AF552B">
            <w:pPr>
              <w:contextualSpacing/>
              <w:jc w:val="both"/>
              <w:rPr>
                <w:rFonts w:cstheme="minorHAnsi"/>
                <w:sz w:val="16"/>
                <w:szCs w:val="16"/>
              </w:rPr>
            </w:pPr>
          </w:p>
        </w:tc>
        <w:tc>
          <w:tcPr>
            <w:tcW w:w="8195" w:type="dxa"/>
          </w:tcPr>
          <w:p w14:paraId="559091A0" w14:textId="77777777" w:rsidR="007515E1" w:rsidRDefault="007515E1" w:rsidP="00AF552B">
            <w:r>
              <w:t>Bölümümüzde 4 adet doktora dercesine sahip öğretim üyesi mevcuttur.</w:t>
            </w:r>
          </w:p>
        </w:tc>
      </w:tr>
      <w:tr w:rsidR="007515E1" w14:paraId="6EEDB609" w14:textId="77777777" w:rsidTr="00AF552B">
        <w:trPr>
          <w:trHeight w:val="1820"/>
        </w:trPr>
        <w:tc>
          <w:tcPr>
            <w:tcW w:w="2943" w:type="dxa"/>
            <w:vMerge/>
          </w:tcPr>
          <w:p w14:paraId="0A111746" w14:textId="77777777" w:rsidR="007515E1" w:rsidRPr="00DF60B3" w:rsidRDefault="007515E1" w:rsidP="00AF552B">
            <w:pPr>
              <w:contextualSpacing/>
              <w:rPr>
                <w:rFonts w:cstheme="minorHAnsi"/>
                <w:b/>
                <w:bCs/>
              </w:rPr>
            </w:pPr>
          </w:p>
        </w:tc>
        <w:tc>
          <w:tcPr>
            <w:tcW w:w="8195" w:type="dxa"/>
          </w:tcPr>
          <w:p w14:paraId="4CB68A55" w14:textId="77777777" w:rsidR="007515E1" w:rsidRDefault="007515E1" w:rsidP="00AF552B">
            <w:r>
              <w:t>Kanıtlar:</w:t>
            </w:r>
          </w:p>
          <w:p w14:paraId="11E5B7AC" w14:textId="77777777" w:rsidR="007515E1" w:rsidRDefault="007515E1" w:rsidP="00AF552B"/>
          <w:p w14:paraId="34C3FE54" w14:textId="77777777" w:rsidR="007515E1" w:rsidRDefault="007515E1" w:rsidP="00AF552B">
            <w:r>
              <w:t>KSU Web saysfası:</w:t>
            </w:r>
          </w:p>
          <w:p w14:paraId="5E00A2DF" w14:textId="77777777" w:rsidR="007515E1" w:rsidRPr="0098382C" w:rsidRDefault="00663918" w:rsidP="00AF552B">
            <w:hyperlink r:id="rId150" w:history="1">
              <w:r w:rsidR="007515E1" w:rsidRPr="0098382C">
                <w:rPr>
                  <w:rStyle w:val="Kpr"/>
                  <w:color w:val="auto"/>
                  <w:u w:val="none"/>
                </w:rPr>
                <w:t>https://kmyoet.ksu.edu.tr/Default.aspx?SId=7936</w:t>
              </w:r>
            </w:hyperlink>
          </w:p>
          <w:p w14:paraId="5975345B" w14:textId="77777777" w:rsidR="007515E1" w:rsidRDefault="007515E1" w:rsidP="00AF552B"/>
          <w:p w14:paraId="00665DC1" w14:textId="77777777" w:rsidR="007515E1" w:rsidRDefault="007515E1" w:rsidP="00AF552B">
            <w:r>
              <w:t>YÖKSİS verileri</w:t>
            </w:r>
          </w:p>
          <w:p w14:paraId="72276EA8" w14:textId="77777777" w:rsidR="007515E1" w:rsidRDefault="007515E1" w:rsidP="00AF552B">
            <w:r>
              <w:t>KSU Bilimsel araştırmalar ve Koordinasyon Birimi web sayfası</w:t>
            </w:r>
          </w:p>
          <w:p w14:paraId="6DCD100D" w14:textId="77777777" w:rsidR="007515E1" w:rsidRDefault="007515E1" w:rsidP="00AF552B"/>
        </w:tc>
      </w:tr>
    </w:tbl>
    <w:p w14:paraId="306D6617" w14:textId="77777777" w:rsidR="007515E1" w:rsidRDefault="007515E1" w:rsidP="007515E1"/>
    <w:tbl>
      <w:tblPr>
        <w:tblStyle w:val="TabloKlavuzu"/>
        <w:tblW w:w="0" w:type="auto"/>
        <w:tblInd w:w="275" w:type="dxa"/>
        <w:tblLook w:val="04A0" w:firstRow="1" w:lastRow="0" w:firstColumn="1" w:lastColumn="0" w:noHBand="0" w:noVBand="1"/>
      </w:tblPr>
      <w:tblGrid>
        <w:gridCol w:w="2668"/>
        <w:gridCol w:w="7428"/>
      </w:tblGrid>
      <w:tr w:rsidR="007515E1" w14:paraId="3D75991D" w14:textId="77777777" w:rsidTr="00AF552B">
        <w:trPr>
          <w:trHeight w:val="33"/>
        </w:trPr>
        <w:tc>
          <w:tcPr>
            <w:tcW w:w="10096" w:type="dxa"/>
            <w:gridSpan w:val="2"/>
            <w:shd w:val="clear" w:color="auto" w:fill="FFEB9F"/>
          </w:tcPr>
          <w:p w14:paraId="6FF24CB4"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4A2F74E1" w14:textId="77777777" w:rsidTr="00AF552B">
        <w:trPr>
          <w:trHeight w:val="33"/>
        </w:trPr>
        <w:tc>
          <w:tcPr>
            <w:tcW w:w="10096" w:type="dxa"/>
            <w:gridSpan w:val="2"/>
            <w:shd w:val="clear" w:color="auto" w:fill="FFEB9F"/>
          </w:tcPr>
          <w:p w14:paraId="637FD3F6" w14:textId="77777777" w:rsidR="007515E1" w:rsidRPr="00DF60B3" w:rsidRDefault="007515E1" w:rsidP="00AF552B">
            <w:pPr>
              <w:contextualSpacing/>
              <w:rPr>
                <w:rFonts w:cstheme="minorHAnsi"/>
                <w:b/>
              </w:rPr>
            </w:pPr>
            <w:r w:rsidRPr="00DF60B3">
              <w:rPr>
                <w:rFonts w:cstheme="minorHAnsi"/>
                <w:b/>
              </w:rPr>
              <w:t>C.2.   Araştırma Yetkinliği, İş birlikleri ve Destekler</w:t>
            </w:r>
          </w:p>
          <w:p w14:paraId="39F369D2" w14:textId="77777777" w:rsidR="007515E1" w:rsidRPr="00DF60B3" w:rsidRDefault="007515E1" w:rsidP="00AF552B">
            <w:pPr>
              <w:contextualSpacing/>
              <w:rPr>
                <w:rFonts w:cstheme="minorHAnsi"/>
                <w:sz w:val="16"/>
                <w:szCs w:val="16"/>
              </w:rPr>
            </w:pPr>
          </w:p>
        </w:tc>
      </w:tr>
      <w:tr w:rsidR="007515E1" w14:paraId="376DF12A" w14:textId="77777777" w:rsidTr="00AF552B">
        <w:trPr>
          <w:trHeight w:val="33"/>
        </w:trPr>
        <w:tc>
          <w:tcPr>
            <w:tcW w:w="2668" w:type="dxa"/>
          </w:tcPr>
          <w:p w14:paraId="19A3C28B" w14:textId="77777777" w:rsidR="007515E1" w:rsidRDefault="007515E1" w:rsidP="00AF552B"/>
        </w:tc>
        <w:tc>
          <w:tcPr>
            <w:tcW w:w="7428" w:type="dxa"/>
            <w:vAlign w:val="bottom"/>
          </w:tcPr>
          <w:p w14:paraId="3A6B0A11"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32702187" w14:textId="77777777" w:rsidTr="00AF552B">
        <w:trPr>
          <w:trHeight w:val="386"/>
        </w:trPr>
        <w:tc>
          <w:tcPr>
            <w:tcW w:w="2668" w:type="dxa"/>
            <w:vMerge w:val="restart"/>
          </w:tcPr>
          <w:p w14:paraId="0FC99A93" w14:textId="77777777" w:rsidR="007515E1" w:rsidRPr="00DF60B3" w:rsidRDefault="007515E1" w:rsidP="00AF552B">
            <w:pPr>
              <w:contextualSpacing/>
              <w:jc w:val="both"/>
              <w:rPr>
                <w:rFonts w:cstheme="minorHAnsi"/>
                <w:b/>
              </w:rPr>
            </w:pPr>
            <w:r w:rsidRPr="00DF60B3">
              <w:rPr>
                <w:rFonts w:cstheme="minorHAnsi"/>
                <w:b/>
              </w:rPr>
              <w:t>C.2.2. Ulusal ve uluslararası ortak programlar ve ortak araştırma birimleri</w:t>
            </w:r>
          </w:p>
          <w:p w14:paraId="443BA35D"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3EF6F5D6" w14:textId="77777777" w:rsidR="007515E1" w:rsidRDefault="007515E1" w:rsidP="00AF552B">
            <w:pPr>
              <w:contextualSpacing/>
              <w:jc w:val="both"/>
              <w:rPr>
                <w:rFonts w:cstheme="minorHAnsi"/>
                <w:sz w:val="16"/>
                <w:szCs w:val="16"/>
              </w:rPr>
            </w:pPr>
          </w:p>
          <w:p w14:paraId="2341DE6C" w14:textId="77777777" w:rsidR="007515E1" w:rsidRPr="00DF60B3" w:rsidRDefault="007515E1" w:rsidP="00AF552B">
            <w:pPr>
              <w:contextualSpacing/>
              <w:jc w:val="both"/>
              <w:rPr>
                <w:rFonts w:cstheme="minorHAnsi"/>
                <w:sz w:val="16"/>
                <w:szCs w:val="16"/>
              </w:rPr>
            </w:pPr>
          </w:p>
        </w:tc>
        <w:tc>
          <w:tcPr>
            <w:tcW w:w="7428" w:type="dxa"/>
          </w:tcPr>
          <w:p w14:paraId="30FE9A3F" w14:textId="77777777" w:rsidR="007515E1" w:rsidRDefault="007515E1" w:rsidP="00AF552B"/>
        </w:tc>
      </w:tr>
      <w:tr w:rsidR="007515E1" w14:paraId="19E801A2" w14:textId="77777777" w:rsidTr="00AF552B">
        <w:trPr>
          <w:trHeight w:val="1347"/>
        </w:trPr>
        <w:tc>
          <w:tcPr>
            <w:tcW w:w="2668" w:type="dxa"/>
            <w:vMerge/>
          </w:tcPr>
          <w:p w14:paraId="12C30C31" w14:textId="77777777" w:rsidR="007515E1" w:rsidRPr="00DF60B3" w:rsidRDefault="007515E1" w:rsidP="00AF552B">
            <w:pPr>
              <w:contextualSpacing/>
              <w:rPr>
                <w:rFonts w:cstheme="minorHAnsi"/>
                <w:b/>
                <w:bCs/>
              </w:rPr>
            </w:pPr>
          </w:p>
        </w:tc>
        <w:tc>
          <w:tcPr>
            <w:tcW w:w="7428" w:type="dxa"/>
          </w:tcPr>
          <w:p w14:paraId="5FB7669A" w14:textId="77777777" w:rsidR="007515E1" w:rsidRDefault="007515E1" w:rsidP="00AF552B">
            <w:r>
              <w:t>Kanıtlar:</w:t>
            </w:r>
          </w:p>
        </w:tc>
      </w:tr>
    </w:tbl>
    <w:p w14:paraId="7493559A" w14:textId="77777777" w:rsidR="007515E1" w:rsidRDefault="007515E1" w:rsidP="007515E1"/>
    <w:p w14:paraId="5347E629" w14:textId="77777777" w:rsidR="007515E1" w:rsidRDefault="007515E1" w:rsidP="007515E1"/>
    <w:p w14:paraId="08559E6C" w14:textId="77777777" w:rsidR="007515E1" w:rsidRDefault="007515E1" w:rsidP="007515E1"/>
    <w:p w14:paraId="57AB3B72" w14:textId="77777777" w:rsidR="007515E1" w:rsidRDefault="007515E1" w:rsidP="007515E1"/>
    <w:p w14:paraId="5F1476AE" w14:textId="77777777" w:rsidR="007515E1" w:rsidRDefault="007515E1" w:rsidP="007515E1"/>
    <w:p w14:paraId="2F19CB20" w14:textId="77777777" w:rsidR="007515E1" w:rsidRDefault="007515E1" w:rsidP="007515E1"/>
    <w:p w14:paraId="0B926345" w14:textId="77777777" w:rsidR="007515E1" w:rsidRDefault="007515E1" w:rsidP="007515E1"/>
    <w:tbl>
      <w:tblPr>
        <w:tblStyle w:val="TabloKlavuzu"/>
        <w:tblW w:w="0" w:type="auto"/>
        <w:tblLook w:val="04A0" w:firstRow="1" w:lastRow="0" w:firstColumn="1" w:lastColumn="0" w:noHBand="0" w:noVBand="1"/>
      </w:tblPr>
      <w:tblGrid>
        <w:gridCol w:w="2920"/>
        <w:gridCol w:w="8068"/>
      </w:tblGrid>
      <w:tr w:rsidR="007515E1" w14:paraId="6353AB0E" w14:textId="77777777" w:rsidTr="00AF552B">
        <w:tc>
          <w:tcPr>
            <w:tcW w:w="11138" w:type="dxa"/>
            <w:gridSpan w:val="2"/>
            <w:shd w:val="clear" w:color="auto" w:fill="FFEB9F"/>
          </w:tcPr>
          <w:p w14:paraId="09F6FCFA"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0F282CAC" w14:textId="77777777" w:rsidTr="00AF552B">
        <w:tc>
          <w:tcPr>
            <w:tcW w:w="11138" w:type="dxa"/>
            <w:gridSpan w:val="2"/>
            <w:shd w:val="clear" w:color="auto" w:fill="FFEB9F"/>
          </w:tcPr>
          <w:p w14:paraId="1BD626AF" w14:textId="77777777" w:rsidR="007515E1" w:rsidRPr="00DF60B3" w:rsidRDefault="007515E1" w:rsidP="00AF552B">
            <w:pPr>
              <w:contextualSpacing/>
              <w:jc w:val="both"/>
              <w:rPr>
                <w:rFonts w:cstheme="minorHAnsi"/>
                <w:b/>
              </w:rPr>
            </w:pPr>
            <w:r w:rsidRPr="00DF60B3">
              <w:rPr>
                <w:rFonts w:cstheme="minorHAnsi"/>
                <w:b/>
              </w:rPr>
              <w:t>C.3. Araştırma Performansı</w:t>
            </w:r>
          </w:p>
          <w:p w14:paraId="0196BEF3"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7515E1" w14:paraId="0FBFFBAD" w14:textId="77777777" w:rsidTr="00AF552B">
        <w:tc>
          <w:tcPr>
            <w:tcW w:w="11138" w:type="dxa"/>
            <w:gridSpan w:val="2"/>
          </w:tcPr>
          <w:p w14:paraId="13468566" w14:textId="77777777" w:rsidR="007515E1" w:rsidRDefault="007515E1" w:rsidP="00AF552B">
            <w:pPr>
              <w:contextualSpacing/>
              <w:rPr>
                <w:rFonts w:cstheme="minorHAnsi"/>
                <w:b/>
                <w:bCs/>
              </w:rPr>
            </w:pPr>
            <w:r>
              <w:rPr>
                <w:rFonts w:cstheme="minorHAnsi"/>
                <w:b/>
                <w:bCs/>
              </w:rPr>
              <w:t>AÇIKLAMALAR:</w:t>
            </w:r>
          </w:p>
          <w:p w14:paraId="137860E7" w14:textId="77777777" w:rsidR="007515E1" w:rsidRPr="00D4641E" w:rsidRDefault="007515E1" w:rsidP="00AF552B">
            <w:pPr>
              <w:contextualSpacing/>
              <w:rPr>
                <w:rFonts w:cstheme="minorHAnsi"/>
              </w:rPr>
            </w:pPr>
            <w:r w:rsidRPr="00D4641E">
              <w:rPr>
                <w:rFonts w:cstheme="minorHAnsi"/>
              </w:rPr>
              <w:t>Birim içi araştırma faaliyetleri yıl bazında KASVES veri sistemine girilmektedir. Verilere göre, birim performans</w:t>
            </w:r>
          </w:p>
          <w:p w14:paraId="0C2A3AA7" w14:textId="77777777" w:rsidR="007515E1" w:rsidRPr="00D4641E" w:rsidRDefault="007515E1" w:rsidP="00AF552B">
            <w:pPr>
              <w:contextualSpacing/>
              <w:rPr>
                <w:rFonts w:cstheme="minorHAnsi"/>
              </w:rPr>
            </w:pPr>
            <w:r w:rsidRPr="00D4641E">
              <w:rPr>
                <w:rFonts w:cstheme="minorHAnsi"/>
              </w:rPr>
              <w:t>değerlendirmesinin yapılması ve iyileştirilmesi söz konusu değildir.</w:t>
            </w:r>
          </w:p>
          <w:p w14:paraId="4B18C164" w14:textId="77777777" w:rsidR="007515E1" w:rsidRDefault="007515E1" w:rsidP="00AF552B"/>
        </w:tc>
      </w:tr>
      <w:tr w:rsidR="007515E1" w14:paraId="78D05765" w14:textId="77777777" w:rsidTr="00AF552B">
        <w:tc>
          <w:tcPr>
            <w:tcW w:w="2943" w:type="dxa"/>
          </w:tcPr>
          <w:p w14:paraId="5326CBA7" w14:textId="77777777" w:rsidR="007515E1" w:rsidRDefault="007515E1" w:rsidP="00AF552B"/>
        </w:tc>
        <w:tc>
          <w:tcPr>
            <w:tcW w:w="8195" w:type="dxa"/>
            <w:vAlign w:val="bottom"/>
          </w:tcPr>
          <w:p w14:paraId="125F9B2A"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2</w:t>
            </w:r>
          </w:p>
        </w:tc>
      </w:tr>
      <w:tr w:rsidR="007515E1" w14:paraId="05E1B720" w14:textId="77777777" w:rsidTr="00AF552B">
        <w:trPr>
          <w:trHeight w:val="942"/>
        </w:trPr>
        <w:tc>
          <w:tcPr>
            <w:tcW w:w="2943" w:type="dxa"/>
            <w:vMerge w:val="restart"/>
          </w:tcPr>
          <w:p w14:paraId="6BB5C649" w14:textId="77777777" w:rsidR="007515E1" w:rsidRPr="00DF60B3" w:rsidRDefault="007515E1" w:rsidP="00AF552B">
            <w:pPr>
              <w:contextualSpacing/>
              <w:rPr>
                <w:rFonts w:cstheme="minorHAnsi"/>
                <w:b/>
              </w:rPr>
            </w:pPr>
            <w:r w:rsidRPr="00DF60B3">
              <w:rPr>
                <w:rFonts w:cstheme="minorHAnsi"/>
                <w:b/>
              </w:rPr>
              <w:t>C.3.1. Araştırma performansının izlenmesi ve değerlendirilmesi</w:t>
            </w:r>
          </w:p>
          <w:p w14:paraId="3784BD74"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7A64EA5F" w14:textId="77777777" w:rsidR="007515E1" w:rsidRDefault="007515E1" w:rsidP="00AF552B">
            <w:pPr>
              <w:contextualSpacing/>
              <w:jc w:val="both"/>
              <w:rPr>
                <w:rFonts w:cstheme="minorHAnsi"/>
                <w:sz w:val="16"/>
                <w:szCs w:val="16"/>
              </w:rPr>
            </w:pPr>
          </w:p>
          <w:p w14:paraId="0C80398C" w14:textId="77777777" w:rsidR="007515E1" w:rsidRPr="00DF60B3" w:rsidRDefault="007515E1" w:rsidP="00AF552B">
            <w:pPr>
              <w:contextualSpacing/>
              <w:jc w:val="both"/>
              <w:rPr>
                <w:rFonts w:cstheme="minorHAnsi"/>
                <w:sz w:val="16"/>
                <w:szCs w:val="16"/>
              </w:rPr>
            </w:pPr>
          </w:p>
        </w:tc>
        <w:tc>
          <w:tcPr>
            <w:tcW w:w="8195" w:type="dxa"/>
          </w:tcPr>
          <w:p w14:paraId="2E2C6D3A" w14:textId="77777777" w:rsidR="007515E1" w:rsidRDefault="007515E1" w:rsidP="00AF552B">
            <w:r>
              <w:t>Birim araştırma faaliyetleri yıllık bazda KASVES sistemine girilmektedir ancak</w:t>
            </w:r>
          </w:p>
          <w:p w14:paraId="79671AD7" w14:textId="77777777" w:rsidR="007515E1" w:rsidRDefault="007515E1" w:rsidP="00AF552B">
            <w:r>
              <w:t>uluslararası görünürlük ve yurtiçi/yurtdışı bilinirliğin sistematik olarak analiz</w:t>
            </w:r>
          </w:p>
          <w:p w14:paraId="037DA2F8" w14:textId="77777777" w:rsidR="007515E1" w:rsidRDefault="007515E1" w:rsidP="00AF552B">
            <w:r>
              <w:t>edildiğine dair herhangi bir geri dönüş bulunmamaktadır.</w:t>
            </w:r>
          </w:p>
        </w:tc>
      </w:tr>
      <w:tr w:rsidR="007515E1" w14:paraId="36F88DBB" w14:textId="77777777" w:rsidTr="00AF552B">
        <w:trPr>
          <w:trHeight w:val="2543"/>
        </w:trPr>
        <w:tc>
          <w:tcPr>
            <w:tcW w:w="2943" w:type="dxa"/>
            <w:vMerge/>
          </w:tcPr>
          <w:p w14:paraId="3F3AEE7D" w14:textId="77777777" w:rsidR="007515E1" w:rsidRPr="00DF60B3" w:rsidRDefault="007515E1" w:rsidP="00AF552B">
            <w:pPr>
              <w:contextualSpacing/>
              <w:rPr>
                <w:rFonts w:cstheme="minorHAnsi"/>
                <w:b/>
                <w:bCs/>
              </w:rPr>
            </w:pPr>
          </w:p>
        </w:tc>
        <w:tc>
          <w:tcPr>
            <w:tcW w:w="8195" w:type="dxa"/>
          </w:tcPr>
          <w:p w14:paraId="52DBFD29" w14:textId="77777777" w:rsidR="007515E1" w:rsidRDefault="007515E1" w:rsidP="00AF552B">
            <w:r>
              <w:t>Kanıtlar:</w:t>
            </w:r>
          </w:p>
          <w:p w14:paraId="5C8C003C" w14:textId="77777777" w:rsidR="007515E1" w:rsidRDefault="007515E1" w:rsidP="00AF552B"/>
          <w:p w14:paraId="01F1DEAF" w14:textId="77777777" w:rsidR="007515E1" w:rsidRDefault="007515E1" w:rsidP="00AF552B">
            <w:r w:rsidRPr="00D4641E">
              <w:t>KASVES kayıtları</w:t>
            </w:r>
          </w:p>
        </w:tc>
      </w:tr>
    </w:tbl>
    <w:p w14:paraId="78621493" w14:textId="77777777" w:rsidR="007515E1" w:rsidRDefault="007515E1" w:rsidP="007515E1"/>
    <w:tbl>
      <w:tblPr>
        <w:tblStyle w:val="TabloKlavuzu"/>
        <w:tblW w:w="0" w:type="auto"/>
        <w:tblInd w:w="405" w:type="dxa"/>
        <w:tblLook w:val="04A0" w:firstRow="1" w:lastRow="0" w:firstColumn="1" w:lastColumn="0" w:noHBand="0" w:noVBand="1"/>
      </w:tblPr>
      <w:tblGrid>
        <w:gridCol w:w="2538"/>
        <w:gridCol w:w="7067"/>
      </w:tblGrid>
      <w:tr w:rsidR="007515E1" w14:paraId="04E97CD5" w14:textId="77777777" w:rsidTr="00AF552B">
        <w:trPr>
          <w:trHeight w:val="34"/>
        </w:trPr>
        <w:tc>
          <w:tcPr>
            <w:tcW w:w="9605" w:type="dxa"/>
            <w:gridSpan w:val="2"/>
            <w:shd w:val="clear" w:color="auto" w:fill="FFEB9F"/>
          </w:tcPr>
          <w:p w14:paraId="65BC53D8" w14:textId="77777777" w:rsidR="007515E1" w:rsidRPr="00DF60B3" w:rsidRDefault="007515E1" w:rsidP="00AF552B">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7515E1" w14:paraId="16C24009" w14:textId="77777777" w:rsidTr="00AF552B">
        <w:trPr>
          <w:trHeight w:val="34"/>
        </w:trPr>
        <w:tc>
          <w:tcPr>
            <w:tcW w:w="9605" w:type="dxa"/>
            <w:gridSpan w:val="2"/>
            <w:shd w:val="clear" w:color="auto" w:fill="FFEB9F"/>
          </w:tcPr>
          <w:p w14:paraId="0C66B86C" w14:textId="77777777" w:rsidR="007515E1" w:rsidRPr="00DF60B3" w:rsidRDefault="007515E1" w:rsidP="00AF552B">
            <w:pPr>
              <w:contextualSpacing/>
              <w:jc w:val="both"/>
              <w:rPr>
                <w:rFonts w:cstheme="minorHAnsi"/>
                <w:b/>
              </w:rPr>
            </w:pPr>
            <w:r w:rsidRPr="00DF60B3">
              <w:rPr>
                <w:rFonts w:cstheme="minorHAnsi"/>
                <w:b/>
              </w:rPr>
              <w:t>C.3. Araştırma Performansı</w:t>
            </w:r>
          </w:p>
          <w:p w14:paraId="5BBDADD2" w14:textId="77777777" w:rsidR="007515E1" w:rsidRPr="00DF60B3" w:rsidRDefault="007515E1" w:rsidP="00AF552B">
            <w:pPr>
              <w:contextualSpacing/>
              <w:jc w:val="both"/>
              <w:rPr>
                <w:rFonts w:cstheme="minorHAnsi"/>
                <w:sz w:val="16"/>
                <w:szCs w:val="16"/>
              </w:rPr>
            </w:pPr>
          </w:p>
        </w:tc>
      </w:tr>
      <w:tr w:rsidR="007515E1" w14:paraId="2A0843D1" w14:textId="77777777" w:rsidTr="00AF552B">
        <w:trPr>
          <w:trHeight w:val="34"/>
        </w:trPr>
        <w:tc>
          <w:tcPr>
            <w:tcW w:w="2538" w:type="dxa"/>
          </w:tcPr>
          <w:p w14:paraId="351F5E94" w14:textId="77777777" w:rsidR="007515E1" w:rsidRDefault="007515E1" w:rsidP="00AF552B"/>
        </w:tc>
        <w:tc>
          <w:tcPr>
            <w:tcW w:w="7067" w:type="dxa"/>
            <w:vAlign w:val="bottom"/>
          </w:tcPr>
          <w:p w14:paraId="0F7C2E48"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3</w:t>
            </w:r>
          </w:p>
        </w:tc>
      </w:tr>
      <w:tr w:rsidR="007515E1" w14:paraId="3A0ED486" w14:textId="77777777" w:rsidTr="00AF552B">
        <w:trPr>
          <w:trHeight w:val="770"/>
        </w:trPr>
        <w:tc>
          <w:tcPr>
            <w:tcW w:w="2538" w:type="dxa"/>
            <w:vMerge w:val="restart"/>
          </w:tcPr>
          <w:p w14:paraId="1A1E8397" w14:textId="77777777" w:rsidR="007515E1" w:rsidRPr="00DF60B3" w:rsidRDefault="007515E1" w:rsidP="00AF552B">
            <w:pPr>
              <w:contextualSpacing/>
              <w:jc w:val="both"/>
              <w:rPr>
                <w:rFonts w:cstheme="minorHAnsi"/>
                <w:b/>
              </w:rPr>
            </w:pPr>
            <w:r w:rsidRPr="00DF60B3">
              <w:rPr>
                <w:rFonts w:cstheme="minorHAnsi"/>
                <w:b/>
              </w:rPr>
              <w:t>C.3.2. Öğretim elemanı/araştırmacı performansının değerlendirilmesi</w:t>
            </w:r>
          </w:p>
          <w:p w14:paraId="1FAB0974" w14:textId="77777777" w:rsidR="007515E1" w:rsidRPr="00DF60B3" w:rsidRDefault="007515E1" w:rsidP="00AF552B">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7F96798F" w14:textId="77777777" w:rsidR="007515E1" w:rsidRDefault="007515E1" w:rsidP="00AF552B">
            <w:pPr>
              <w:contextualSpacing/>
              <w:jc w:val="both"/>
              <w:rPr>
                <w:rFonts w:cstheme="minorHAnsi"/>
                <w:sz w:val="16"/>
                <w:szCs w:val="16"/>
              </w:rPr>
            </w:pPr>
          </w:p>
          <w:p w14:paraId="4AC25BA9" w14:textId="77777777" w:rsidR="007515E1" w:rsidRPr="00DF60B3" w:rsidRDefault="007515E1" w:rsidP="00AF552B">
            <w:pPr>
              <w:contextualSpacing/>
              <w:jc w:val="both"/>
              <w:rPr>
                <w:rFonts w:cstheme="minorHAnsi"/>
                <w:sz w:val="16"/>
                <w:szCs w:val="16"/>
              </w:rPr>
            </w:pPr>
          </w:p>
        </w:tc>
        <w:tc>
          <w:tcPr>
            <w:tcW w:w="7067" w:type="dxa"/>
          </w:tcPr>
          <w:p w14:paraId="1D432DDA" w14:textId="77777777" w:rsidR="007515E1" w:rsidRDefault="007515E1" w:rsidP="00AF552B">
            <w:r>
              <w:t>1. Bölüm öğretim elemanlarımızın araştırma performansını değerlendirmek üzere</w:t>
            </w:r>
          </w:p>
          <w:p w14:paraId="3542B44D" w14:textId="77777777" w:rsidR="007515E1" w:rsidRDefault="007515E1" w:rsidP="00AF552B">
            <w:r>
              <w:t>Akademik Teşvik Yönetmeliği gereği Birim Akademik Teşvik Komisyonu</w:t>
            </w:r>
          </w:p>
          <w:p w14:paraId="5B0BB8F9" w14:textId="77777777" w:rsidR="007515E1" w:rsidRDefault="007515E1" w:rsidP="00AF552B">
            <w:r>
              <w:t>kurulmuştur. Birim Akademik Teşvik Komisyonu her yıl yapılan başvurular</w:t>
            </w:r>
          </w:p>
          <w:p w14:paraId="6BC421D7" w14:textId="77777777" w:rsidR="007515E1" w:rsidRDefault="007515E1" w:rsidP="00AF552B">
            <w:r>
              <w:t>neticesinde komisyon karar tutanağını hazırlayarak bir üst birime göndermekle</w:t>
            </w:r>
          </w:p>
          <w:p w14:paraId="5E5318D5" w14:textId="77777777" w:rsidR="007515E1" w:rsidRDefault="007515E1" w:rsidP="00AF552B">
            <w:r>
              <w:t>yükümlüdür.</w:t>
            </w:r>
          </w:p>
          <w:p w14:paraId="34EC9A97" w14:textId="77777777" w:rsidR="007515E1" w:rsidRDefault="007515E1" w:rsidP="00AF552B">
            <w:r>
              <w:t>2. Öğretim elemanları, sözleşme süreleri dolmadan 2 ay önce faaliyet raporlarını</w:t>
            </w:r>
          </w:p>
          <w:p w14:paraId="73F36C51" w14:textId="77777777" w:rsidR="007515E1" w:rsidRDefault="007515E1" w:rsidP="00AF552B">
            <w:r>
              <w:t>bölüm başkanlığına sunmakta ve bölüm başkanlığı tarafından müdürlüğe görüş</w:t>
            </w:r>
          </w:p>
          <w:p w14:paraId="5C8F5AFB" w14:textId="77777777" w:rsidR="007515E1" w:rsidRDefault="007515E1" w:rsidP="00AF552B">
            <w:r>
              <w:t>bildirilmektedir. Öğretim görevlileri için her iki yılda bir, öğretim üyeleri için her</w:t>
            </w:r>
          </w:p>
          <w:p w14:paraId="02A23D42" w14:textId="77777777" w:rsidR="007515E1" w:rsidRDefault="007515E1" w:rsidP="00AF552B">
            <w:r>
              <w:t>üç yılda bir kadro devamlılığının sağlanıp sağlanamayacağı öğretim elemanı</w:t>
            </w:r>
          </w:p>
          <w:p w14:paraId="2514B9EF" w14:textId="77777777" w:rsidR="007515E1" w:rsidRDefault="007515E1" w:rsidP="00AF552B">
            <w:r>
              <w:t>performans göstergelerine bağlı kalınarak belirlenmektedir.</w:t>
            </w:r>
          </w:p>
          <w:p w14:paraId="272DDF11" w14:textId="77777777" w:rsidR="007515E1" w:rsidRDefault="007515E1" w:rsidP="00AF552B">
            <w:r>
              <w:t>3. Her bir öğretim elemanı tarafından yapılan faaliyetler KASVES veri sistemine</w:t>
            </w:r>
          </w:p>
          <w:p w14:paraId="25D36678" w14:textId="77777777" w:rsidR="007515E1" w:rsidRDefault="007515E1" w:rsidP="00AF552B">
            <w:r>
              <w:t>girilmekte ve kayıtlar sayesinde sistematik kalıcılık sağlanmaktadır.</w:t>
            </w:r>
          </w:p>
        </w:tc>
      </w:tr>
      <w:tr w:rsidR="007515E1" w14:paraId="5AA8AAD0" w14:textId="77777777" w:rsidTr="00AF552B">
        <w:trPr>
          <w:trHeight w:val="1423"/>
        </w:trPr>
        <w:tc>
          <w:tcPr>
            <w:tcW w:w="2538" w:type="dxa"/>
            <w:vMerge/>
          </w:tcPr>
          <w:p w14:paraId="65FBE4BB" w14:textId="77777777" w:rsidR="007515E1" w:rsidRPr="00DF60B3" w:rsidRDefault="007515E1" w:rsidP="00AF552B">
            <w:pPr>
              <w:contextualSpacing/>
              <w:rPr>
                <w:rFonts w:cstheme="minorHAnsi"/>
                <w:b/>
                <w:bCs/>
              </w:rPr>
            </w:pPr>
          </w:p>
        </w:tc>
        <w:tc>
          <w:tcPr>
            <w:tcW w:w="7067" w:type="dxa"/>
          </w:tcPr>
          <w:p w14:paraId="0B82C1CA" w14:textId="77777777" w:rsidR="007515E1" w:rsidRDefault="007515E1" w:rsidP="00AF552B">
            <w:r>
              <w:t>Kanıtlar:</w:t>
            </w:r>
          </w:p>
          <w:p w14:paraId="32510C6B" w14:textId="77777777" w:rsidR="007515E1" w:rsidRDefault="007515E1" w:rsidP="00AF552B"/>
          <w:p w14:paraId="6A563AE3" w14:textId="77777777" w:rsidR="007515E1" w:rsidRDefault="007515E1" w:rsidP="00AF552B">
            <w:r>
              <w:t>KASVES kayıtları</w:t>
            </w:r>
          </w:p>
          <w:p w14:paraId="091E0463" w14:textId="77777777" w:rsidR="007515E1" w:rsidRDefault="007515E1" w:rsidP="00AF552B">
            <w:r>
              <w:t>KSU Atama Yükseltme Ölçütleri ve Uygulama Esasları</w:t>
            </w:r>
          </w:p>
          <w:p w14:paraId="5F9B0F59" w14:textId="77777777" w:rsidR="007515E1" w:rsidRDefault="007515E1" w:rsidP="00AF552B">
            <w:r>
              <w:t>Akademik Teşvik Yönetmeliği</w:t>
            </w:r>
          </w:p>
        </w:tc>
      </w:tr>
    </w:tbl>
    <w:p w14:paraId="13ADD378" w14:textId="77777777" w:rsidR="007515E1" w:rsidRDefault="007515E1" w:rsidP="007515E1"/>
    <w:p w14:paraId="0E965746" w14:textId="77777777" w:rsidR="007515E1" w:rsidRDefault="007515E1" w:rsidP="007515E1"/>
    <w:p w14:paraId="389EC024" w14:textId="77777777" w:rsidR="007515E1" w:rsidRDefault="007515E1" w:rsidP="007515E1"/>
    <w:p w14:paraId="3D3E0942" w14:textId="77777777" w:rsidR="007515E1" w:rsidRDefault="007515E1" w:rsidP="007515E1"/>
    <w:p w14:paraId="0FF5FD33" w14:textId="77777777" w:rsidR="007515E1" w:rsidRDefault="007515E1" w:rsidP="007515E1"/>
    <w:p w14:paraId="6AFF474B" w14:textId="77777777" w:rsidR="007515E1" w:rsidRDefault="007515E1" w:rsidP="007515E1"/>
    <w:p w14:paraId="5E5F0A2C" w14:textId="77777777" w:rsidR="007515E1" w:rsidRDefault="007515E1" w:rsidP="007515E1"/>
    <w:p w14:paraId="7F16129F" w14:textId="77777777" w:rsidR="007515E1" w:rsidRDefault="007515E1" w:rsidP="007515E1"/>
    <w:p w14:paraId="0CD55966" w14:textId="77777777" w:rsidR="007515E1" w:rsidRDefault="007515E1" w:rsidP="007515E1"/>
    <w:tbl>
      <w:tblPr>
        <w:tblStyle w:val="TabloKlavuzu"/>
        <w:tblW w:w="0" w:type="auto"/>
        <w:tblLook w:val="04A0" w:firstRow="1" w:lastRow="0" w:firstColumn="1" w:lastColumn="0" w:noHBand="0" w:noVBand="1"/>
      </w:tblPr>
      <w:tblGrid>
        <w:gridCol w:w="2921"/>
        <w:gridCol w:w="8067"/>
      </w:tblGrid>
      <w:tr w:rsidR="007515E1" w14:paraId="17423339" w14:textId="77777777" w:rsidTr="00AF552B">
        <w:tc>
          <w:tcPr>
            <w:tcW w:w="11138" w:type="dxa"/>
            <w:gridSpan w:val="2"/>
            <w:shd w:val="clear" w:color="auto" w:fill="FBE7D9"/>
          </w:tcPr>
          <w:p w14:paraId="6FD34670" w14:textId="77777777" w:rsidR="007515E1" w:rsidRPr="00DF60B3" w:rsidRDefault="007515E1" w:rsidP="00AF552B">
            <w:pPr>
              <w:contextualSpacing/>
              <w:rPr>
                <w:rFonts w:cstheme="minorHAnsi"/>
                <w:b/>
              </w:rPr>
            </w:pPr>
            <w:r>
              <w:rPr>
                <w:rFonts w:cstheme="minorHAnsi"/>
                <w:b/>
              </w:rPr>
              <w:t xml:space="preserve">D. </w:t>
            </w:r>
            <w:r w:rsidRPr="00DF60B3">
              <w:rPr>
                <w:rFonts w:cstheme="minorHAnsi"/>
                <w:b/>
              </w:rPr>
              <w:t>TOPLUMSAL KATKI</w:t>
            </w:r>
          </w:p>
        </w:tc>
      </w:tr>
      <w:tr w:rsidR="007515E1" w14:paraId="2E37E7E7" w14:textId="77777777" w:rsidTr="00AF552B">
        <w:tc>
          <w:tcPr>
            <w:tcW w:w="11138" w:type="dxa"/>
            <w:gridSpan w:val="2"/>
            <w:shd w:val="clear" w:color="auto" w:fill="FBE7D9"/>
          </w:tcPr>
          <w:p w14:paraId="61B3C0FC" w14:textId="77777777" w:rsidR="007515E1" w:rsidRPr="00DF60B3" w:rsidRDefault="007515E1" w:rsidP="00AF552B">
            <w:pPr>
              <w:contextualSpacing/>
              <w:rPr>
                <w:rFonts w:cstheme="minorHAnsi"/>
                <w:b/>
              </w:rPr>
            </w:pPr>
            <w:r w:rsidRPr="00DF60B3">
              <w:rPr>
                <w:rFonts w:cstheme="minorHAnsi"/>
                <w:b/>
              </w:rPr>
              <w:t>D.1.  Toplumsal Katkı Süreçlerinin Yönetimi ve Toplumsal Katkı Kaynakları</w:t>
            </w:r>
          </w:p>
          <w:p w14:paraId="47FF74FD" w14:textId="77777777" w:rsidR="007515E1" w:rsidRPr="00DF60B3" w:rsidRDefault="007515E1" w:rsidP="00AF552B">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7515E1" w14:paraId="742B62C1" w14:textId="77777777" w:rsidTr="00AF552B">
        <w:tc>
          <w:tcPr>
            <w:tcW w:w="11138" w:type="dxa"/>
            <w:gridSpan w:val="2"/>
          </w:tcPr>
          <w:p w14:paraId="31C8422A" w14:textId="77777777" w:rsidR="007515E1" w:rsidRDefault="007515E1" w:rsidP="00AF552B">
            <w:pPr>
              <w:contextualSpacing/>
              <w:rPr>
                <w:rFonts w:cstheme="minorHAnsi"/>
                <w:b/>
                <w:bCs/>
              </w:rPr>
            </w:pPr>
            <w:r>
              <w:rPr>
                <w:rFonts w:cstheme="minorHAnsi"/>
                <w:b/>
                <w:bCs/>
              </w:rPr>
              <w:t>AÇIKLAMALAR:</w:t>
            </w:r>
          </w:p>
          <w:p w14:paraId="6A9F1667" w14:textId="77777777" w:rsidR="007515E1" w:rsidRDefault="007515E1" w:rsidP="00AF552B"/>
        </w:tc>
      </w:tr>
      <w:tr w:rsidR="007515E1" w14:paraId="78810A2C" w14:textId="77777777" w:rsidTr="00AF552B">
        <w:tc>
          <w:tcPr>
            <w:tcW w:w="2943" w:type="dxa"/>
          </w:tcPr>
          <w:p w14:paraId="3F787130" w14:textId="77777777" w:rsidR="007515E1" w:rsidRDefault="007515E1" w:rsidP="00AF552B"/>
        </w:tc>
        <w:tc>
          <w:tcPr>
            <w:tcW w:w="8195" w:type="dxa"/>
            <w:vAlign w:val="bottom"/>
          </w:tcPr>
          <w:p w14:paraId="0A9B07A5"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06AFF6AD" w14:textId="77777777" w:rsidTr="00AF552B">
        <w:trPr>
          <w:trHeight w:val="2498"/>
        </w:trPr>
        <w:tc>
          <w:tcPr>
            <w:tcW w:w="2943" w:type="dxa"/>
            <w:vMerge w:val="restart"/>
          </w:tcPr>
          <w:p w14:paraId="097033E5" w14:textId="77777777" w:rsidR="007515E1" w:rsidRPr="00DF60B3" w:rsidRDefault="007515E1" w:rsidP="00AF552B">
            <w:pPr>
              <w:contextualSpacing/>
              <w:rPr>
                <w:rFonts w:cstheme="minorHAnsi"/>
                <w:b/>
              </w:rPr>
            </w:pPr>
            <w:r w:rsidRPr="00DF60B3">
              <w:rPr>
                <w:rFonts w:cstheme="minorHAnsi"/>
                <w:b/>
              </w:rPr>
              <w:t>D.1.1. Toplumsal katkı süreçlerinin yönetimi</w:t>
            </w:r>
          </w:p>
          <w:p w14:paraId="3083A00D" w14:textId="77777777" w:rsidR="007515E1" w:rsidRPr="00DF60B3" w:rsidRDefault="007515E1" w:rsidP="00AF552B">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449FCD9E" w14:textId="77777777" w:rsidR="007515E1" w:rsidRDefault="007515E1" w:rsidP="00AF552B">
            <w:pPr>
              <w:contextualSpacing/>
              <w:jc w:val="both"/>
              <w:rPr>
                <w:rFonts w:cstheme="minorHAnsi"/>
                <w:sz w:val="16"/>
                <w:szCs w:val="16"/>
              </w:rPr>
            </w:pPr>
          </w:p>
          <w:p w14:paraId="419FF765" w14:textId="77777777" w:rsidR="007515E1" w:rsidRPr="00DF60B3" w:rsidRDefault="007515E1" w:rsidP="00AF552B">
            <w:pPr>
              <w:contextualSpacing/>
              <w:jc w:val="both"/>
              <w:rPr>
                <w:rFonts w:cstheme="minorHAnsi"/>
                <w:sz w:val="16"/>
                <w:szCs w:val="16"/>
              </w:rPr>
            </w:pPr>
          </w:p>
        </w:tc>
        <w:tc>
          <w:tcPr>
            <w:tcW w:w="8195" w:type="dxa"/>
          </w:tcPr>
          <w:p w14:paraId="30E2C518" w14:textId="77777777" w:rsidR="007515E1" w:rsidRDefault="007515E1" w:rsidP="00AF552B"/>
        </w:tc>
      </w:tr>
      <w:tr w:rsidR="007515E1" w14:paraId="65FC2284" w14:textId="77777777" w:rsidTr="00AF552B">
        <w:trPr>
          <w:trHeight w:val="251"/>
        </w:trPr>
        <w:tc>
          <w:tcPr>
            <w:tcW w:w="2943" w:type="dxa"/>
            <w:vMerge/>
          </w:tcPr>
          <w:p w14:paraId="2796ECDE" w14:textId="77777777" w:rsidR="007515E1" w:rsidRPr="00DF60B3" w:rsidRDefault="007515E1" w:rsidP="00AF552B">
            <w:pPr>
              <w:contextualSpacing/>
              <w:rPr>
                <w:rFonts w:cstheme="minorHAnsi"/>
                <w:b/>
                <w:bCs/>
              </w:rPr>
            </w:pPr>
          </w:p>
        </w:tc>
        <w:tc>
          <w:tcPr>
            <w:tcW w:w="8195" w:type="dxa"/>
          </w:tcPr>
          <w:p w14:paraId="6409C5F5" w14:textId="77777777" w:rsidR="007515E1" w:rsidRDefault="007515E1" w:rsidP="00AF552B">
            <w:r>
              <w:t>Kanıtlar:</w:t>
            </w:r>
          </w:p>
        </w:tc>
      </w:tr>
    </w:tbl>
    <w:p w14:paraId="14C50BFB" w14:textId="77777777" w:rsidR="007515E1" w:rsidRDefault="007515E1" w:rsidP="007515E1"/>
    <w:tbl>
      <w:tblPr>
        <w:tblStyle w:val="TabloKlavuzu"/>
        <w:tblW w:w="0" w:type="auto"/>
        <w:tblLook w:val="04A0" w:firstRow="1" w:lastRow="0" w:firstColumn="1" w:lastColumn="0" w:noHBand="0" w:noVBand="1"/>
      </w:tblPr>
      <w:tblGrid>
        <w:gridCol w:w="2921"/>
        <w:gridCol w:w="8067"/>
      </w:tblGrid>
      <w:tr w:rsidR="007515E1" w14:paraId="714176A4" w14:textId="77777777" w:rsidTr="00AF552B">
        <w:tc>
          <w:tcPr>
            <w:tcW w:w="11138" w:type="dxa"/>
            <w:gridSpan w:val="2"/>
            <w:shd w:val="clear" w:color="auto" w:fill="FBE7D9"/>
          </w:tcPr>
          <w:p w14:paraId="6669507B" w14:textId="77777777" w:rsidR="007515E1" w:rsidRPr="00DF60B3" w:rsidRDefault="007515E1" w:rsidP="00AF552B">
            <w:pPr>
              <w:contextualSpacing/>
              <w:rPr>
                <w:rFonts w:cstheme="minorHAnsi"/>
                <w:b/>
              </w:rPr>
            </w:pPr>
            <w:r>
              <w:rPr>
                <w:rFonts w:cstheme="minorHAnsi"/>
                <w:b/>
              </w:rPr>
              <w:t xml:space="preserve">D. </w:t>
            </w:r>
            <w:r w:rsidRPr="00DF60B3">
              <w:rPr>
                <w:rFonts w:cstheme="minorHAnsi"/>
                <w:b/>
              </w:rPr>
              <w:t>TOPLUMSAL KATKI</w:t>
            </w:r>
          </w:p>
        </w:tc>
      </w:tr>
      <w:tr w:rsidR="007515E1" w14:paraId="05E497CF" w14:textId="77777777" w:rsidTr="00AF552B">
        <w:tc>
          <w:tcPr>
            <w:tcW w:w="11138" w:type="dxa"/>
            <w:gridSpan w:val="2"/>
            <w:shd w:val="clear" w:color="auto" w:fill="FBE7D9"/>
          </w:tcPr>
          <w:p w14:paraId="77716A5C" w14:textId="77777777" w:rsidR="007515E1" w:rsidRPr="00DF60B3" w:rsidRDefault="007515E1" w:rsidP="00AF552B">
            <w:pPr>
              <w:contextualSpacing/>
              <w:rPr>
                <w:rFonts w:cstheme="minorHAnsi"/>
                <w:b/>
              </w:rPr>
            </w:pPr>
            <w:r w:rsidRPr="00DF60B3">
              <w:rPr>
                <w:rFonts w:cstheme="minorHAnsi"/>
                <w:b/>
              </w:rPr>
              <w:t>D.1.  Toplumsal Katkı Süreçlerinin Yönetimi ve Toplumsal Katkı Kaynakları</w:t>
            </w:r>
          </w:p>
          <w:p w14:paraId="550A4421" w14:textId="77777777" w:rsidR="007515E1" w:rsidRPr="00DF60B3" w:rsidRDefault="007515E1" w:rsidP="00AF552B">
            <w:pPr>
              <w:contextualSpacing/>
              <w:rPr>
                <w:rFonts w:cstheme="minorHAnsi"/>
                <w:sz w:val="16"/>
                <w:szCs w:val="16"/>
              </w:rPr>
            </w:pPr>
          </w:p>
        </w:tc>
      </w:tr>
      <w:tr w:rsidR="007515E1" w14:paraId="62A19BA0" w14:textId="77777777" w:rsidTr="00AF552B">
        <w:tc>
          <w:tcPr>
            <w:tcW w:w="2943" w:type="dxa"/>
          </w:tcPr>
          <w:p w14:paraId="2DA0904E" w14:textId="77777777" w:rsidR="007515E1" w:rsidRDefault="007515E1" w:rsidP="00AF552B"/>
        </w:tc>
        <w:tc>
          <w:tcPr>
            <w:tcW w:w="8195" w:type="dxa"/>
            <w:vAlign w:val="bottom"/>
          </w:tcPr>
          <w:p w14:paraId="03CCCB58"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250AD7BB" w14:textId="77777777" w:rsidTr="00AF552B">
        <w:trPr>
          <w:trHeight w:val="1409"/>
        </w:trPr>
        <w:tc>
          <w:tcPr>
            <w:tcW w:w="2943" w:type="dxa"/>
            <w:vMerge w:val="restart"/>
          </w:tcPr>
          <w:p w14:paraId="6CDC2CDA" w14:textId="77777777" w:rsidR="007515E1" w:rsidRPr="00DF60B3" w:rsidRDefault="007515E1" w:rsidP="00AF552B">
            <w:pPr>
              <w:contextualSpacing/>
              <w:jc w:val="both"/>
              <w:rPr>
                <w:rFonts w:cstheme="minorHAnsi"/>
                <w:b/>
              </w:rPr>
            </w:pPr>
            <w:r w:rsidRPr="00DF60B3">
              <w:rPr>
                <w:rFonts w:cstheme="minorHAnsi"/>
                <w:b/>
              </w:rPr>
              <w:t>D.1.2. Kaynaklar</w:t>
            </w:r>
          </w:p>
          <w:p w14:paraId="55B19E55"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1A13F587" w14:textId="77777777" w:rsidR="007515E1" w:rsidRDefault="007515E1" w:rsidP="00AF552B">
            <w:pPr>
              <w:contextualSpacing/>
              <w:jc w:val="both"/>
              <w:rPr>
                <w:rFonts w:cstheme="minorHAnsi"/>
                <w:sz w:val="16"/>
                <w:szCs w:val="16"/>
              </w:rPr>
            </w:pPr>
          </w:p>
          <w:p w14:paraId="0ABEFCEF" w14:textId="77777777" w:rsidR="007515E1" w:rsidRPr="00DF60B3" w:rsidRDefault="007515E1" w:rsidP="00AF552B">
            <w:pPr>
              <w:contextualSpacing/>
              <w:jc w:val="both"/>
              <w:rPr>
                <w:rFonts w:cstheme="minorHAnsi"/>
                <w:sz w:val="16"/>
                <w:szCs w:val="16"/>
              </w:rPr>
            </w:pPr>
          </w:p>
        </w:tc>
        <w:tc>
          <w:tcPr>
            <w:tcW w:w="8195" w:type="dxa"/>
          </w:tcPr>
          <w:p w14:paraId="5BFA1BD6" w14:textId="77777777" w:rsidR="007515E1" w:rsidRDefault="007515E1" w:rsidP="00AF552B"/>
        </w:tc>
      </w:tr>
      <w:tr w:rsidR="007515E1" w14:paraId="38EC2763" w14:textId="77777777" w:rsidTr="00AF552B">
        <w:trPr>
          <w:trHeight w:val="423"/>
        </w:trPr>
        <w:tc>
          <w:tcPr>
            <w:tcW w:w="2943" w:type="dxa"/>
            <w:vMerge/>
          </w:tcPr>
          <w:p w14:paraId="2C02E57F" w14:textId="77777777" w:rsidR="007515E1" w:rsidRPr="00DF60B3" w:rsidRDefault="007515E1" w:rsidP="00AF552B">
            <w:pPr>
              <w:contextualSpacing/>
              <w:rPr>
                <w:rFonts w:cstheme="minorHAnsi"/>
                <w:b/>
                <w:bCs/>
              </w:rPr>
            </w:pPr>
          </w:p>
        </w:tc>
        <w:tc>
          <w:tcPr>
            <w:tcW w:w="8195" w:type="dxa"/>
          </w:tcPr>
          <w:p w14:paraId="062AF455" w14:textId="77777777" w:rsidR="007515E1" w:rsidRDefault="007515E1" w:rsidP="00AF552B">
            <w:r>
              <w:t>Kanıtlar:</w:t>
            </w:r>
          </w:p>
        </w:tc>
      </w:tr>
    </w:tbl>
    <w:p w14:paraId="56AFD7E1" w14:textId="77777777" w:rsidR="007515E1" w:rsidRDefault="007515E1" w:rsidP="007515E1"/>
    <w:p w14:paraId="32F9C78D" w14:textId="77777777" w:rsidR="007515E1" w:rsidRDefault="007515E1" w:rsidP="007515E1"/>
    <w:tbl>
      <w:tblPr>
        <w:tblStyle w:val="TabloKlavuzu"/>
        <w:tblW w:w="0" w:type="auto"/>
        <w:tblInd w:w="319" w:type="dxa"/>
        <w:tblLook w:val="04A0" w:firstRow="1" w:lastRow="0" w:firstColumn="1" w:lastColumn="0" w:noHBand="0" w:noVBand="1"/>
      </w:tblPr>
      <w:tblGrid>
        <w:gridCol w:w="2624"/>
        <w:gridCol w:w="7308"/>
      </w:tblGrid>
      <w:tr w:rsidR="007515E1" w14:paraId="69B739B7" w14:textId="77777777" w:rsidTr="00AF552B">
        <w:trPr>
          <w:trHeight w:val="39"/>
        </w:trPr>
        <w:tc>
          <w:tcPr>
            <w:tcW w:w="9932" w:type="dxa"/>
            <w:gridSpan w:val="2"/>
            <w:shd w:val="clear" w:color="auto" w:fill="FBE7D9"/>
          </w:tcPr>
          <w:p w14:paraId="33694CE2" w14:textId="77777777" w:rsidR="007515E1" w:rsidRPr="00DF60B3" w:rsidRDefault="007515E1" w:rsidP="00AF552B">
            <w:pPr>
              <w:contextualSpacing/>
              <w:rPr>
                <w:rFonts w:cstheme="minorHAnsi"/>
                <w:b/>
              </w:rPr>
            </w:pPr>
            <w:r>
              <w:rPr>
                <w:rFonts w:cstheme="minorHAnsi"/>
                <w:b/>
              </w:rPr>
              <w:t xml:space="preserve">D. </w:t>
            </w:r>
            <w:r w:rsidRPr="00DF60B3">
              <w:rPr>
                <w:rFonts w:cstheme="minorHAnsi"/>
                <w:b/>
              </w:rPr>
              <w:t>TOPLUMSAL KATKI</w:t>
            </w:r>
          </w:p>
        </w:tc>
      </w:tr>
      <w:tr w:rsidR="007515E1" w14:paraId="19A38057" w14:textId="77777777" w:rsidTr="00AF552B">
        <w:trPr>
          <w:trHeight w:val="39"/>
        </w:trPr>
        <w:tc>
          <w:tcPr>
            <w:tcW w:w="9932" w:type="dxa"/>
            <w:gridSpan w:val="2"/>
            <w:shd w:val="clear" w:color="auto" w:fill="FBE7D9"/>
          </w:tcPr>
          <w:p w14:paraId="352E037D" w14:textId="77777777" w:rsidR="007515E1" w:rsidRPr="00DF60B3" w:rsidRDefault="007515E1" w:rsidP="00AF552B">
            <w:pPr>
              <w:contextualSpacing/>
              <w:jc w:val="both"/>
              <w:rPr>
                <w:rFonts w:cstheme="minorHAnsi"/>
                <w:b/>
              </w:rPr>
            </w:pPr>
            <w:r w:rsidRPr="00DF60B3">
              <w:rPr>
                <w:rFonts w:cstheme="minorHAnsi"/>
                <w:b/>
              </w:rPr>
              <w:t>D.2. Toplumsal Katkı Performansı</w:t>
            </w:r>
          </w:p>
          <w:p w14:paraId="41489C5D" w14:textId="77777777" w:rsidR="007515E1" w:rsidRPr="00DF60B3" w:rsidRDefault="007515E1" w:rsidP="00AF552B">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7515E1" w14:paraId="54C454B8" w14:textId="77777777" w:rsidTr="00AF552B">
        <w:trPr>
          <w:trHeight w:val="39"/>
        </w:trPr>
        <w:tc>
          <w:tcPr>
            <w:tcW w:w="9932" w:type="dxa"/>
            <w:gridSpan w:val="2"/>
          </w:tcPr>
          <w:p w14:paraId="307F5A4E" w14:textId="77777777" w:rsidR="007515E1" w:rsidRDefault="007515E1" w:rsidP="00AF552B">
            <w:pPr>
              <w:contextualSpacing/>
              <w:rPr>
                <w:rFonts w:cstheme="minorHAnsi"/>
                <w:b/>
                <w:bCs/>
              </w:rPr>
            </w:pPr>
            <w:r>
              <w:rPr>
                <w:rFonts w:cstheme="minorHAnsi"/>
                <w:b/>
                <w:bCs/>
              </w:rPr>
              <w:t>AÇIKLAMALAR:</w:t>
            </w:r>
          </w:p>
          <w:p w14:paraId="20B82DDE" w14:textId="77777777" w:rsidR="007515E1" w:rsidRDefault="007515E1" w:rsidP="00AF552B"/>
        </w:tc>
      </w:tr>
      <w:tr w:rsidR="007515E1" w14:paraId="5912DAF5" w14:textId="77777777" w:rsidTr="00AF552B">
        <w:trPr>
          <w:trHeight w:val="39"/>
        </w:trPr>
        <w:tc>
          <w:tcPr>
            <w:tcW w:w="2624" w:type="dxa"/>
          </w:tcPr>
          <w:p w14:paraId="0AF30418" w14:textId="77777777" w:rsidR="007515E1" w:rsidRDefault="007515E1" w:rsidP="00AF552B"/>
        </w:tc>
        <w:tc>
          <w:tcPr>
            <w:tcW w:w="7308" w:type="dxa"/>
            <w:vAlign w:val="bottom"/>
          </w:tcPr>
          <w:p w14:paraId="27F0B9C1" w14:textId="77777777" w:rsidR="007515E1" w:rsidRPr="00DF60B3" w:rsidRDefault="007515E1" w:rsidP="00AF552B">
            <w:pPr>
              <w:contextualSpacing/>
              <w:rPr>
                <w:rFonts w:cstheme="minorHAnsi"/>
                <w:b/>
                <w:bCs/>
              </w:rPr>
            </w:pPr>
            <w:r w:rsidRPr="00DF60B3">
              <w:rPr>
                <w:rFonts w:cstheme="minorHAnsi"/>
                <w:b/>
                <w:bCs/>
              </w:rPr>
              <w:t xml:space="preserve">Düzey: </w:t>
            </w:r>
            <w:r>
              <w:rPr>
                <w:rFonts w:cstheme="minorHAnsi"/>
                <w:b/>
                <w:bCs/>
              </w:rPr>
              <w:t>1</w:t>
            </w:r>
          </w:p>
        </w:tc>
      </w:tr>
      <w:tr w:rsidR="007515E1" w14:paraId="4FBB481F" w14:textId="77777777" w:rsidTr="00AF552B">
        <w:trPr>
          <w:trHeight w:val="807"/>
        </w:trPr>
        <w:tc>
          <w:tcPr>
            <w:tcW w:w="2624" w:type="dxa"/>
            <w:vMerge w:val="restart"/>
          </w:tcPr>
          <w:p w14:paraId="4366CB89" w14:textId="77777777" w:rsidR="007515E1" w:rsidRPr="00DF60B3" w:rsidRDefault="007515E1" w:rsidP="00AF552B">
            <w:pPr>
              <w:contextualSpacing/>
              <w:rPr>
                <w:rFonts w:cstheme="minorHAnsi"/>
                <w:b/>
              </w:rPr>
            </w:pPr>
            <w:r w:rsidRPr="00DF60B3">
              <w:rPr>
                <w:rFonts w:cstheme="minorHAnsi"/>
                <w:b/>
              </w:rPr>
              <w:t>D.2.1.Toplumsal katkı performansının izlenmesi ve değerlendirilmesi</w:t>
            </w:r>
          </w:p>
          <w:p w14:paraId="599B1B23" w14:textId="77777777" w:rsidR="007515E1" w:rsidRPr="00DF60B3" w:rsidRDefault="007515E1" w:rsidP="00AF552B">
            <w:pPr>
              <w:contextualSpacing/>
              <w:jc w:val="both"/>
              <w:rPr>
                <w:rFonts w:cstheme="minorHAnsi"/>
                <w:sz w:val="16"/>
                <w:szCs w:val="16"/>
              </w:rPr>
            </w:pPr>
            <w:r w:rsidRPr="00DF60B3">
              <w:rPr>
                <w:rFonts w:cstheme="minorHAnsi"/>
                <w:sz w:val="16"/>
                <w:szCs w:val="16"/>
              </w:rPr>
              <w:t xml:space="preserve">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w:t>
            </w:r>
            <w:r w:rsidRPr="00DF60B3">
              <w:rPr>
                <w:rFonts w:cstheme="minorHAnsi"/>
                <w:sz w:val="16"/>
                <w:szCs w:val="16"/>
              </w:rPr>
              <w:lastRenderedPageBreak/>
              <w:t>vardır.</w:t>
            </w:r>
          </w:p>
          <w:p w14:paraId="2E6CFBC9" w14:textId="77777777" w:rsidR="007515E1" w:rsidRDefault="007515E1" w:rsidP="00AF552B">
            <w:pPr>
              <w:contextualSpacing/>
              <w:jc w:val="both"/>
              <w:rPr>
                <w:rFonts w:cstheme="minorHAnsi"/>
                <w:sz w:val="16"/>
                <w:szCs w:val="16"/>
              </w:rPr>
            </w:pPr>
          </w:p>
          <w:p w14:paraId="26042157" w14:textId="77777777" w:rsidR="007515E1" w:rsidRPr="00DF60B3" w:rsidRDefault="007515E1" w:rsidP="00AF552B">
            <w:pPr>
              <w:contextualSpacing/>
              <w:jc w:val="both"/>
              <w:rPr>
                <w:rFonts w:cstheme="minorHAnsi"/>
                <w:sz w:val="16"/>
                <w:szCs w:val="16"/>
              </w:rPr>
            </w:pPr>
          </w:p>
        </w:tc>
        <w:tc>
          <w:tcPr>
            <w:tcW w:w="7308" w:type="dxa"/>
          </w:tcPr>
          <w:p w14:paraId="077FDFD9" w14:textId="77777777" w:rsidR="007515E1" w:rsidRDefault="007515E1" w:rsidP="00AF552B"/>
        </w:tc>
      </w:tr>
      <w:tr w:rsidR="007515E1" w14:paraId="7541AED0" w14:textId="77777777" w:rsidTr="00AF552B">
        <w:trPr>
          <w:trHeight w:val="1616"/>
        </w:trPr>
        <w:tc>
          <w:tcPr>
            <w:tcW w:w="2624" w:type="dxa"/>
            <w:vMerge/>
          </w:tcPr>
          <w:p w14:paraId="5ECAA141" w14:textId="77777777" w:rsidR="007515E1" w:rsidRPr="00DF60B3" w:rsidRDefault="007515E1" w:rsidP="00AF552B">
            <w:pPr>
              <w:contextualSpacing/>
              <w:rPr>
                <w:rFonts w:cstheme="minorHAnsi"/>
                <w:b/>
                <w:bCs/>
              </w:rPr>
            </w:pPr>
          </w:p>
        </w:tc>
        <w:tc>
          <w:tcPr>
            <w:tcW w:w="7308" w:type="dxa"/>
          </w:tcPr>
          <w:p w14:paraId="1E992C35" w14:textId="77777777" w:rsidR="007515E1" w:rsidRDefault="007515E1" w:rsidP="00AF552B">
            <w:r>
              <w:t>Kanıtlar:</w:t>
            </w:r>
          </w:p>
        </w:tc>
      </w:tr>
    </w:tbl>
    <w:p w14:paraId="73DC5F4A" w14:textId="77777777" w:rsidR="007515E1" w:rsidRDefault="007515E1" w:rsidP="007515E1"/>
    <w:p w14:paraId="6840924A" w14:textId="77777777" w:rsidR="007515E1" w:rsidRDefault="007515E1" w:rsidP="007515E1"/>
    <w:p w14:paraId="10391D31" w14:textId="77777777" w:rsidR="007515E1" w:rsidRDefault="007515E1" w:rsidP="007515E1"/>
    <w:p w14:paraId="7A21A163" w14:textId="77777777" w:rsidR="007515E1" w:rsidRDefault="007515E1" w:rsidP="007515E1"/>
    <w:p w14:paraId="773942D4" w14:textId="77777777" w:rsidR="007515E1" w:rsidRDefault="007515E1" w:rsidP="007515E1"/>
    <w:tbl>
      <w:tblPr>
        <w:tblStyle w:val="TabloKlavuzu"/>
        <w:tblW w:w="0" w:type="auto"/>
        <w:tblLook w:val="04A0" w:firstRow="1" w:lastRow="0" w:firstColumn="1" w:lastColumn="0" w:noHBand="0" w:noVBand="1"/>
      </w:tblPr>
      <w:tblGrid>
        <w:gridCol w:w="10988"/>
      </w:tblGrid>
      <w:tr w:rsidR="007515E1" w14:paraId="405F4C6B" w14:textId="77777777" w:rsidTr="00AF552B">
        <w:tc>
          <w:tcPr>
            <w:tcW w:w="11138" w:type="dxa"/>
            <w:shd w:val="clear" w:color="auto" w:fill="FBD4B4" w:themeFill="accent6" w:themeFillTint="66"/>
            <w:vAlign w:val="bottom"/>
          </w:tcPr>
          <w:p w14:paraId="6AC5C68F" w14:textId="77777777" w:rsidR="007515E1" w:rsidRPr="00A84336" w:rsidRDefault="007515E1" w:rsidP="00AF552B">
            <w:pPr>
              <w:contextualSpacing/>
              <w:jc w:val="center"/>
              <w:rPr>
                <w:rFonts w:cstheme="minorHAnsi"/>
                <w:b/>
                <w:bCs/>
                <w:sz w:val="28"/>
                <w:szCs w:val="28"/>
              </w:rPr>
            </w:pPr>
            <w:r w:rsidRPr="00A84336">
              <w:rPr>
                <w:rFonts w:cstheme="minorHAnsi"/>
                <w:b/>
                <w:sz w:val="28"/>
                <w:szCs w:val="28"/>
              </w:rPr>
              <w:t>SONUÇ VE DEĞERLENDİRME</w:t>
            </w:r>
          </w:p>
        </w:tc>
      </w:tr>
      <w:tr w:rsidR="007515E1" w14:paraId="120AAD7B" w14:textId="77777777" w:rsidTr="00AF552B">
        <w:tc>
          <w:tcPr>
            <w:tcW w:w="11138" w:type="dxa"/>
          </w:tcPr>
          <w:p w14:paraId="23037113" w14:textId="77777777" w:rsidR="007515E1" w:rsidRDefault="007515E1" w:rsidP="00AF552B">
            <w:pPr>
              <w:tabs>
                <w:tab w:val="left" w:pos="6128"/>
              </w:tabs>
            </w:pPr>
            <w:r w:rsidRPr="00DB5815">
              <w:t>Elektronik ve Otomasyon Bölümüalanında tecrübeli 1 Doçent, 3 adet Dr. Öğr. Üyesi ve 2 adet öğretim görevlisi</w:t>
            </w:r>
            <w:r>
              <w:t xml:space="preserve"> kadrosu ile bölüm öğrencilerinin sahada ihtiyaç duydukları tüm donanıma ulaşma potansiyelini her daim dinamik bir şekilde canlı tutmaktadır. Öğreciler gerek teorik alt yapı gerekse uygulamalar ile pratik birikime mezun olmadan erişebiliyor olması hem istihdam açısından hem ülkemizin son yıllarda ihtyaç duyduğu yetişmiş, teknolojik gelişmelere açık ve üretken elemanların hem endüstriye kazandırılması hem de kişisel iş yeri açma kabiliyetinin geliştirilmesi bakımından oldukça önemlidir. Bu bağlamda bölümümüzün mezunlarla olan irtibatını sürdürmesi henüz mezun olmamış öğrenciler için önemli bir motivasyon kaynağıoluşturmaktadır. </w:t>
            </w:r>
          </w:p>
          <w:p w14:paraId="5615B553" w14:textId="77777777" w:rsidR="007515E1" w:rsidRDefault="007515E1" w:rsidP="00AF552B">
            <w:pPr>
              <w:tabs>
                <w:tab w:val="left" w:pos="6128"/>
              </w:tabs>
            </w:pPr>
          </w:p>
          <w:p w14:paraId="19DA1FAD" w14:textId="77777777" w:rsidR="007515E1" w:rsidRDefault="007515E1" w:rsidP="00AF552B">
            <w:pPr>
              <w:tabs>
                <w:tab w:val="left" w:pos="6128"/>
              </w:tabs>
            </w:pPr>
            <w:r>
              <w:t>Liderlik:</w:t>
            </w:r>
          </w:p>
          <w:p w14:paraId="5FFDE040" w14:textId="77777777" w:rsidR="007515E1" w:rsidRDefault="007515E1" w:rsidP="00AF552B">
            <w:pPr>
              <w:tabs>
                <w:tab w:val="left" w:pos="6128"/>
              </w:tabs>
            </w:pPr>
            <w:r>
              <w:t>Bölümümüz güçlü bir idarî yapıdan müteşekkildir. Bu anlamda bölümün kurumsal kimliğini oluşturmaya yönelik vizyon, misyon ve program amaçlarının tanımlamaları çok net bir şekilde yapılmışıtır ve sürdürülebilirlik kazandırılmıştır. Konu ile ilgili ihtiyaç duyulan çerçevelendirmeler yapılmıştır. Bölüme ait kalite komisyonunun henüz etkinbiçimde aktif edilememiş olması bölümün iyileştirilmeye açık yönleri arasında bahsedilebilir.</w:t>
            </w:r>
          </w:p>
          <w:p w14:paraId="2990DE21" w14:textId="77777777" w:rsidR="007515E1" w:rsidRDefault="007515E1" w:rsidP="00AF552B">
            <w:pPr>
              <w:tabs>
                <w:tab w:val="left" w:pos="6128"/>
              </w:tabs>
            </w:pPr>
          </w:p>
          <w:p w14:paraId="35A65A87" w14:textId="77777777" w:rsidR="007515E1" w:rsidRDefault="007515E1" w:rsidP="00AF552B">
            <w:pPr>
              <w:tabs>
                <w:tab w:val="left" w:pos="6128"/>
              </w:tabs>
            </w:pPr>
            <w:r>
              <w:t>Yönetim ve Kalite:</w:t>
            </w:r>
          </w:p>
          <w:p w14:paraId="49EBABE8" w14:textId="77777777" w:rsidR="007515E1" w:rsidRDefault="007515E1" w:rsidP="00AF552B">
            <w:pPr>
              <w:tabs>
                <w:tab w:val="left" w:pos="6128"/>
              </w:tabs>
            </w:pPr>
            <w:r>
              <w:t xml:space="preserve">Bölümümüzün yönetim ve kaliteye ilişkin manevra alanı mevcut üst kurulların belirlemiş olduğu ilkelere bağlı olması, nitelikli ve etkin bir akademik kadroya sahip olması bölümümüzün avantajlı atmosferini ortaya koymaktadır. Fakat kalite ve yönetim süreçlerinin raporlama ve belgeleme süreçlerinin iyileştirilmeye ihtiyacı vardır.  </w:t>
            </w:r>
          </w:p>
          <w:p w14:paraId="712ECC54" w14:textId="77777777" w:rsidR="007515E1" w:rsidRDefault="007515E1" w:rsidP="00AF552B">
            <w:pPr>
              <w:tabs>
                <w:tab w:val="left" w:pos="6128"/>
              </w:tabs>
            </w:pPr>
          </w:p>
          <w:p w14:paraId="2B61A5AF" w14:textId="77777777" w:rsidR="007515E1" w:rsidRDefault="007515E1" w:rsidP="00AF552B">
            <w:pPr>
              <w:tabs>
                <w:tab w:val="left" w:pos="6128"/>
              </w:tabs>
            </w:pPr>
            <w:r>
              <w:t>Eğitim ve Öğretim:</w:t>
            </w:r>
          </w:p>
          <w:p w14:paraId="5C1DE518" w14:textId="77777777" w:rsidR="007515E1" w:rsidRDefault="007515E1" w:rsidP="00AF552B">
            <w:pPr>
              <w:tabs>
                <w:tab w:val="left" w:pos="6128"/>
              </w:tabs>
            </w:pPr>
            <w:r>
              <w:t xml:space="preserve">Bölümde Elektronik Teknolojisi programında  etkin bir eğitim-öğretim süreci sürdürülmektedir. İhtiyaç durumunda Uzaktan Eğitim sürecine hızlı adapte olabilme kabiliyeti her koşulda öğrencilere verilecek eğitim-öğretim dinamizmini canlı kılmaktadır. Öte yandan bölümümüzün Kontrol ve Otomasyon Teknlojisi programının kapalı olması bölüm etki gücünü nispeten azaltmaktadır. Bu konu ile ilgili gerkeli istişareler yapılmaya devam etmektedir. </w:t>
            </w:r>
          </w:p>
          <w:p w14:paraId="01EA9E3E" w14:textId="77777777" w:rsidR="007515E1" w:rsidRDefault="007515E1" w:rsidP="00AF552B">
            <w:pPr>
              <w:tabs>
                <w:tab w:val="left" w:pos="6128"/>
              </w:tabs>
            </w:pPr>
          </w:p>
          <w:p w14:paraId="20C55FCE" w14:textId="77777777" w:rsidR="007515E1" w:rsidRDefault="007515E1" w:rsidP="00AF552B">
            <w:pPr>
              <w:tabs>
                <w:tab w:val="left" w:pos="6128"/>
              </w:tabs>
            </w:pPr>
            <w:r>
              <w:t>Toplumsal Katkı:</w:t>
            </w:r>
          </w:p>
          <w:p w14:paraId="4EF92CEA" w14:textId="77777777" w:rsidR="007515E1" w:rsidRDefault="007515E1" w:rsidP="00AF552B">
            <w:pPr>
              <w:tabs>
                <w:tab w:val="left" w:pos="6128"/>
              </w:tabs>
            </w:pPr>
            <w:r>
              <w:t xml:space="preserve">Bölüm mezunlarnın ülke sanayine donanımlı olarak kazandırılması toplumsal anlamda ihtiyaç duyulan katkıyı sunmaktadır. Ayrıca bireysel olarak açılan iş yerileri ile toplumsal mahiyette spesifik hizmetlerin sunulması önemli bir boşluğu doldurma potansiyeli taşımaktadır. </w:t>
            </w:r>
          </w:p>
          <w:p w14:paraId="483CFE00" w14:textId="77777777" w:rsidR="007515E1" w:rsidRDefault="007515E1" w:rsidP="00AF552B">
            <w:pPr>
              <w:tabs>
                <w:tab w:val="left" w:pos="6128"/>
              </w:tabs>
            </w:pPr>
          </w:p>
          <w:p w14:paraId="66E91C8A" w14:textId="77777777" w:rsidR="007515E1" w:rsidRDefault="007515E1" w:rsidP="00AF552B">
            <w:pPr>
              <w:tabs>
                <w:tab w:val="left" w:pos="6128"/>
              </w:tabs>
            </w:pPr>
          </w:p>
          <w:p w14:paraId="17F8D278" w14:textId="77777777" w:rsidR="007515E1" w:rsidRDefault="007515E1" w:rsidP="00AF552B">
            <w:pPr>
              <w:tabs>
                <w:tab w:val="left" w:pos="6128"/>
              </w:tabs>
            </w:pPr>
            <w:r>
              <w:t>Sonuç olarak;Elektronik ve Otomasyon bölümü Liderlik, Yönetim ve Kalite, Eğitim ve Öğretim ve Toplumsal Katkı</w:t>
            </w:r>
          </w:p>
          <w:p w14:paraId="3FAF147E" w14:textId="77777777" w:rsidR="007515E1" w:rsidRDefault="007515E1" w:rsidP="00AF552B">
            <w:pPr>
              <w:tabs>
                <w:tab w:val="left" w:pos="6128"/>
              </w:tabs>
            </w:pPr>
            <w:r>
              <w:t xml:space="preserve">bağlamlarında genel çerçevede bakıldığında güçlü yönlere sahip ve bellirlenen alanlarda önemli mesafeler kat etme potansiyelini korumaktadır. Bölümün kurumsallaşma sürecindeki hızlanma daha nitelikli bir yapının oluşmasına zemin hazırlaycakıtır. </w:t>
            </w:r>
          </w:p>
          <w:p w14:paraId="3AB209E1" w14:textId="77777777" w:rsidR="007515E1" w:rsidRDefault="007515E1" w:rsidP="00AF552B">
            <w:pPr>
              <w:tabs>
                <w:tab w:val="left" w:pos="6128"/>
              </w:tabs>
            </w:pPr>
          </w:p>
          <w:p w14:paraId="5B31C9FD" w14:textId="77777777" w:rsidR="007515E1" w:rsidRDefault="007515E1" w:rsidP="00AF552B">
            <w:pPr>
              <w:tabs>
                <w:tab w:val="left" w:pos="6128"/>
              </w:tabs>
            </w:pPr>
          </w:p>
          <w:p w14:paraId="201ED32B" w14:textId="77777777" w:rsidR="007515E1" w:rsidRDefault="007515E1" w:rsidP="00AF552B">
            <w:pPr>
              <w:tabs>
                <w:tab w:val="left" w:pos="6128"/>
              </w:tabs>
            </w:pPr>
          </w:p>
          <w:p w14:paraId="5997CD72" w14:textId="77777777" w:rsidR="007515E1" w:rsidRDefault="007515E1" w:rsidP="00AF552B">
            <w:pPr>
              <w:tabs>
                <w:tab w:val="left" w:pos="6128"/>
              </w:tabs>
            </w:pPr>
          </w:p>
          <w:p w14:paraId="2FB16A6D" w14:textId="77777777" w:rsidR="007515E1" w:rsidRDefault="007515E1" w:rsidP="00AF552B">
            <w:pPr>
              <w:tabs>
                <w:tab w:val="left" w:pos="6128"/>
              </w:tabs>
            </w:pPr>
          </w:p>
          <w:p w14:paraId="444CB389" w14:textId="77777777" w:rsidR="007515E1" w:rsidRDefault="007515E1" w:rsidP="00AF552B">
            <w:pPr>
              <w:tabs>
                <w:tab w:val="left" w:pos="6128"/>
              </w:tabs>
            </w:pPr>
          </w:p>
          <w:p w14:paraId="4D9063BD" w14:textId="77777777" w:rsidR="007515E1" w:rsidRDefault="007515E1" w:rsidP="00AF552B">
            <w:pPr>
              <w:tabs>
                <w:tab w:val="left" w:pos="6128"/>
              </w:tabs>
            </w:pPr>
          </w:p>
          <w:p w14:paraId="374F22C0" w14:textId="77777777" w:rsidR="007515E1" w:rsidRDefault="007515E1" w:rsidP="00AF552B">
            <w:pPr>
              <w:tabs>
                <w:tab w:val="left" w:pos="6128"/>
              </w:tabs>
            </w:pPr>
          </w:p>
          <w:p w14:paraId="71F4F876" w14:textId="77777777" w:rsidR="007515E1" w:rsidRDefault="007515E1" w:rsidP="00AF552B">
            <w:pPr>
              <w:tabs>
                <w:tab w:val="left" w:pos="6128"/>
              </w:tabs>
            </w:pPr>
          </w:p>
          <w:p w14:paraId="5DECC977" w14:textId="77777777" w:rsidR="007515E1" w:rsidRDefault="007515E1" w:rsidP="00AF552B">
            <w:pPr>
              <w:tabs>
                <w:tab w:val="left" w:pos="6128"/>
              </w:tabs>
            </w:pPr>
          </w:p>
          <w:p w14:paraId="5FF9CB25" w14:textId="77777777" w:rsidR="007515E1" w:rsidRDefault="007515E1" w:rsidP="00AF552B">
            <w:pPr>
              <w:tabs>
                <w:tab w:val="left" w:pos="6128"/>
              </w:tabs>
            </w:pPr>
          </w:p>
          <w:p w14:paraId="0CF34062" w14:textId="77777777" w:rsidR="007515E1" w:rsidRDefault="007515E1" w:rsidP="00AF552B">
            <w:pPr>
              <w:tabs>
                <w:tab w:val="left" w:pos="6128"/>
              </w:tabs>
            </w:pPr>
          </w:p>
          <w:p w14:paraId="6AF99F54" w14:textId="77777777" w:rsidR="007515E1" w:rsidRDefault="007515E1" w:rsidP="00AF552B">
            <w:pPr>
              <w:tabs>
                <w:tab w:val="left" w:pos="6128"/>
              </w:tabs>
            </w:pPr>
          </w:p>
          <w:p w14:paraId="05624E68" w14:textId="77777777" w:rsidR="007515E1" w:rsidRDefault="007515E1" w:rsidP="00AF552B">
            <w:pPr>
              <w:tabs>
                <w:tab w:val="left" w:pos="6128"/>
              </w:tabs>
            </w:pPr>
          </w:p>
          <w:p w14:paraId="2766AD0C" w14:textId="77777777" w:rsidR="007515E1" w:rsidRDefault="007515E1" w:rsidP="00AF552B">
            <w:pPr>
              <w:tabs>
                <w:tab w:val="left" w:pos="6128"/>
              </w:tabs>
            </w:pPr>
          </w:p>
          <w:p w14:paraId="290960DB" w14:textId="77777777" w:rsidR="007515E1" w:rsidRDefault="007515E1" w:rsidP="00AF552B">
            <w:pPr>
              <w:tabs>
                <w:tab w:val="left" w:pos="6128"/>
              </w:tabs>
            </w:pPr>
          </w:p>
          <w:p w14:paraId="67D56D93" w14:textId="77777777" w:rsidR="007515E1" w:rsidRDefault="007515E1" w:rsidP="00AF552B">
            <w:pPr>
              <w:tabs>
                <w:tab w:val="left" w:pos="6128"/>
              </w:tabs>
            </w:pPr>
          </w:p>
          <w:p w14:paraId="01D98D34" w14:textId="77777777" w:rsidR="007515E1" w:rsidRDefault="007515E1" w:rsidP="00AF552B">
            <w:pPr>
              <w:tabs>
                <w:tab w:val="left" w:pos="6128"/>
              </w:tabs>
            </w:pPr>
          </w:p>
        </w:tc>
      </w:tr>
    </w:tbl>
    <w:p w14:paraId="3EADF3E5" w14:textId="77777777" w:rsidR="007515E1" w:rsidRDefault="007515E1" w:rsidP="007515E1"/>
    <w:p w14:paraId="3272691D" w14:textId="77777777" w:rsidR="007515E1" w:rsidRDefault="007515E1" w:rsidP="007515E1"/>
    <w:p w14:paraId="6A375DF7" w14:textId="77777777" w:rsidR="007515E1" w:rsidRDefault="007515E1" w:rsidP="007515E1"/>
    <w:p w14:paraId="691CC42A" w14:textId="77777777" w:rsidR="007515E1" w:rsidRDefault="007515E1" w:rsidP="007515E1"/>
    <w:p w14:paraId="0F9E6DA1" w14:textId="77777777" w:rsidR="007515E1" w:rsidRDefault="007515E1" w:rsidP="007515E1"/>
    <w:p w14:paraId="4BE08251" w14:textId="77777777" w:rsidR="007515E1" w:rsidRDefault="007515E1" w:rsidP="007515E1"/>
    <w:p w14:paraId="7EF44C8A" w14:textId="77777777" w:rsidR="007515E1" w:rsidRDefault="007515E1" w:rsidP="007515E1"/>
    <w:p w14:paraId="7D2958A5" w14:textId="77777777" w:rsidR="007515E1" w:rsidRDefault="007515E1" w:rsidP="007515E1"/>
    <w:p w14:paraId="363A9E5D" w14:textId="77777777" w:rsidR="007515E1" w:rsidRDefault="007515E1" w:rsidP="007515E1"/>
    <w:p w14:paraId="01DA2956" w14:textId="77777777" w:rsidR="007515E1" w:rsidRDefault="007515E1" w:rsidP="007515E1"/>
    <w:p w14:paraId="297069A9" w14:textId="77777777" w:rsidR="007515E1" w:rsidRDefault="007515E1" w:rsidP="007515E1"/>
    <w:p w14:paraId="589252AF" w14:textId="77777777" w:rsidR="007515E1" w:rsidRPr="00823EFC" w:rsidRDefault="007515E1" w:rsidP="007515E1">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7515E1" w:rsidRPr="00464344" w14:paraId="4AF6946C" w14:textId="77777777" w:rsidTr="00AF552B">
        <w:trPr>
          <w:trHeight w:val="20"/>
        </w:trPr>
        <w:tc>
          <w:tcPr>
            <w:tcW w:w="3932" w:type="pct"/>
            <w:shd w:val="clear" w:color="auto" w:fill="8064A2" w:themeFill="accent4"/>
            <w:vAlign w:val="center"/>
            <w:hideMark/>
          </w:tcPr>
          <w:p w14:paraId="007AEFB3" w14:textId="77777777" w:rsidR="007515E1" w:rsidRPr="00464344" w:rsidRDefault="007515E1" w:rsidP="00AF552B">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074A5DA1" w14:textId="77777777" w:rsidR="007515E1" w:rsidRPr="00464344" w:rsidRDefault="007515E1" w:rsidP="00AF552B">
            <w:pPr>
              <w:rPr>
                <w:rFonts w:eastAsia="Times New Roman" w:cstheme="minorHAnsi"/>
                <w:b/>
                <w:bCs/>
                <w:color w:val="000000" w:themeColor="text1"/>
                <w:lang w:eastAsia="tr-TR"/>
              </w:rPr>
            </w:pPr>
          </w:p>
        </w:tc>
      </w:tr>
      <w:tr w:rsidR="007515E1" w:rsidRPr="00464344" w14:paraId="126F9BBE" w14:textId="77777777" w:rsidTr="00AF552B">
        <w:trPr>
          <w:trHeight w:val="20"/>
        </w:trPr>
        <w:tc>
          <w:tcPr>
            <w:tcW w:w="3932" w:type="pct"/>
            <w:shd w:val="clear" w:color="000000" w:fill="F2F2F2"/>
            <w:vAlign w:val="center"/>
            <w:hideMark/>
          </w:tcPr>
          <w:p w14:paraId="70A8DBA5"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18FF3A63"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7515E1" w:rsidRPr="00464344" w14:paraId="5B1FCD9E" w14:textId="77777777" w:rsidTr="00AF552B">
        <w:trPr>
          <w:trHeight w:val="20"/>
        </w:trPr>
        <w:tc>
          <w:tcPr>
            <w:tcW w:w="3932" w:type="pct"/>
            <w:shd w:val="clear" w:color="000000" w:fill="F2F2F2"/>
            <w:vAlign w:val="center"/>
            <w:hideMark/>
          </w:tcPr>
          <w:p w14:paraId="5EB68F34"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1CA0AD29"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10D070C" w14:textId="77777777" w:rsidTr="00AF552B">
        <w:trPr>
          <w:trHeight w:val="20"/>
        </w:trPr>
        <w:tc>
          <w:tcPr>
            <w:tcW w:w="3932" w:type="pct"/>
            <w:shd w:val="clear" w:color="auto" w:fill="auto"/>
            <w:vAlign w:val="center"/>
            <w:hideMark/>
          </w:tcPr>
          <w:p w14:paraId="6E200A6D"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5E3CE43E"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48B2528" w14:textId="77777777" w:rsidTr="00AF552B">
        <w:trPr>
          <w:trHeight w:val="20"/>
        </w:trPr>
        <w:tc>
          <w:tcPr>
            <w:tcW w:w="3932" w:type="pct"/>
            <w:shd w:val="clear" w:color="000000" w:fill="F2F2F2"/>
            <w:vAlign w:val="center"/>
            <w:hideMark/>
          </w:tcPr>
          <w:p w14:paraId="4BD4401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28AC4977"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1019D77A" w14:textId="77777777" w:rsidTr="00AF552B">
        <w:trPr>
          <w:trHeight w:val="20"/>
        </w:trPr>
        <w:tc>
          <w:tcPr>
            <w:tcW w:w="3932" w:type="pct"/>
            <w:shd w:val="clear" w:color="auto" w:fill="auto"/>
            <w:vAlign w:val="center"/>
            <w:hideMark/>
          </w:tcPr>
          <w:p w14:paraId="191D61F3"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174368D8"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669336A2" w14:textId="77777777" w:rsidTr="00AF552B">
        <w:trPr>
          <w:trHeight w:val="20"/>
        </w:trPr>
        <w:tc>
          <w:tcPr>
            <w:tcW w:w="3932" w:type="pct"/>
            <w:shd w:val="clear" w:color="000000" w:fill="F2F2F2"/>
            <w:vAlign w:val="center"/>
            <w:hideMark/>
          </w:tcPr>
          <w:p w14:paraId="4A6C0EDA"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2E82AF7E"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99</w:t>
            </w:r>
          </w:p>
        </w:tc>
      </w:tr>
      <w:tr w:rsidR="007515E1" w:rsidRPr="00464344" w14:paraId="747B2BC7" w14:textId="77777777" w:rsidTr="00AF552B">
        <w:trPr>
          <w:trHeight w:val="20"/>
        </w:trPr>
        <w:tc>
          <w:tcPr>
            <w:tcW w:w="3932" w:type="pct"/>
            <w:shd w:val="clear" w:color="000000" w:fill="F2F2F2"/>
            <w:vAlign w:val="center"/>
            <w:hideMark/>
          </w:tcPr>
          <w:p w14:paraId="38A3D818"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00A5D223"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B73A01A" w14:textId="77777777" w:rsidTr="00AF552B">
        <w:trPr>
          <w:trHeight w:val="20"/>
        </w:trPr>
        <w:tc>
          <w:tcPr>
            <w:tcW w:w="3932" w:type="pct"/>
            <w:shd w:val="clear" w:color="auto" w:fill="auto"/>
            <w:vAlign w:val="center"/>
            <w:hideMark/>
          </w:tcPr>
          <w:p w14:paraId="344B71C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4D5971E8"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36DD9D45" w14:textId="77777777" w:rsidTr="00AF552B">
        <w:trPr>
          <w:trHeight w:val="20"/>
        </w:trPr>
        <w:tc>
          <w:tcPr>
            <w:tcW w:w="3932" w:type="pct"/>
            <w:shd w:val="clear" w:color="000000" w:fill="F2F2F2"/>
            <w:vAlign w:val="center"/>
            <w:hideMark/>
          </w:tcPr>
          <w:p w14:paraId="1DD208F2"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1DADFD5D"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29F96EF0" w14:textId="77777777" w:rsidTr="00AF552B">
        <w:trPr>
          <w:trHeight w:val="20"/>
        </w:trPr>
        <w:tc>
          <w:tcPr>
            <w:tcW w:w="3932" w:type="pct"/>
            <w:shd w:val="clear" w:color="auto" w:fill="auto"/>
            <w:vAlign w:val="center"/>
            <w:hideMark/>
          </w:tcPr>
          <w:p w14:paraId="6EE73AA7"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37C209A9"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FA18DD9" w14:textId="77777777" w:rsidTr="00AF552B">
        <w:trPr>
          <w:trHeight w:val="20"/>
        </w:trPr>
        <w:tc>
          <w:tcPr>
            <w:tcW w:w="3932" w:type="pct"/>
            <w:shd w:val="clear" w:color="000000" w:fill="F2F2F2"/>
            <w:vAlign w:val="center"/>
            <w:hideMark/>
          </w:tcPr>
          <w:p w14:paraId="6121BF28"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66AF56CB"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39DC92D" w14:textId="77777777" w:rsidTr="00AF552B">
        <w:trPr>
          <w:trHeight w:val="20"/>
        </w:trPr>
        <w:tc>
          <w:tcPr>
            <w:tcW w:w="3932" w:type="pct"/>
            <w:shd w:val="clear" w:color="000000" w:fill="F2F2F2"/>
            <w:vAlign w:val="center"/>
            <w:hideMark/>
          </w:tcPr>
          <w:p w14:paraId="23CBB173"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586346BE"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p>
        </w:tc>
      </w:tr>
      <w:tr w:rsidR="007515E1" w:rsidRPr="00464344" w14:paraId="172F4E4C" w14:textId="77777777" w:rsidTr="00AF552B">
        <w:trPr>
          <w:trHeight w:val="20"/>
        </w:trPr>
        <w:tc>
          <w:tcPr>
            <w:tcW w:w="3932" w:type="pct"/>
            <w:shd w:val="clear" w:color="000000" w:fill="F2F2F2"/>
            <w:vAlign w:val="center"/>
            <w:hideMark/>
          </w:tcPr>
          <w:p w14:paraId="073BC19B"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1A7F0D56"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565F9657" w14:textId="77777777" w:rsidTr="00AF552B">
        <w:trPr>
          <w:trHeight w:val="20"/>
        </w:trPr>
        <w:tc>
          <w:tcPr>
            <w:tcW w:w="3932" w:type="pct"/>
            <w:shd w:val="clear" w:color="auto" w:fill="auto"/>
            <w:vAlign w:val="center"/>
            <w:hideMark/>
          </w:tcPr>
          <w:p w14:paraId="0CDB79FA"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5AE3206B"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48450E48" w14:textId="77777777" w:rsidTr="00AF552B">
        <w:trPr>
          <w:trHeight w:val="20"/>
        </w:trPr>
        <w:tc>
          <w:tcPr>
            <w:tcW w:w="3932" w:type="pct"/>
            <w:shd w:val="clear" w:color="auto" w:fill="auto"/>
            <w:vAlign w:val="center"/>
            <w:hideMark/>
          </w:tcPr>
          <w:p w14:paraId="2C176FE8"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1A2CEB21"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1D25547D" w14:textId="77777777" w:rsidTr="00AF552B">
        <w:trPr>
          <w:trHeight w:val="20"/>
        </w:trPr>
        <w:tc>
          <w:tcPr>
            <w:tcW w:w="3932" w:type="pct"/>
            <w:shd w:val="clear" w:color="000000" w:fill="F2F2F2"/>
            <w:vAlign w:val="center"/>
            <w:hideMark/>
          </w:tcPr>
          <w:p w14:paraId="1C41A9F7"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1E2218FD"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7515E1" w:rsidRPr="00464344" w14:paraId="6FA27C19" w14:textId="77777777" w:rsidTr="00AF552B">
        <w:trPr>
          <w:trHeight w:val="20"/>
        </w:trPr>
        <w:tc>
          <w:tcPr>
            <w:tcW w:w="3932" w:type="pct"/>
            <w:shd w:val="clear" w:color="auto" w:fill="auto"/>
            <w:vAlign w:val="center"/>
            <w:hideMark/>
          </w:tcPr>
          <w:p w14:paraId="3C270A30"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40BEB7EB"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p>
        </w:tc>
      </w:tr>
      <w:tr w:rsidR="007515E1" w:rsidRPr="00464344" w14:paraId="5551ACEE" w14:textId="77777777" w:rsidTr="00AF552B">
        <w:trPr>
          <w:trHeight w:val="20"/>
        </w:trPr>
        <w:tc>
          <w:tcPr>
            <w:tcW w:w="3932" w:type="pct"/>
            <w:shd w:val="clear" w:color="000000" w:fill="F2F2F2"/>
            <w:vAlign w:val="center"/>
            <w:hideMark/>
          </w:tcPr>
          <w:p w14:paraId="477FC118"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0B1F92D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7515E1" w:rsidRPr="00464344" w14:paraId="2CE00FAE" w14:textId="77777777" w:rsidTr="00AF552B">
        <w:trPr>
          <w:trHeight w:val="20"/>
        </w:trPr>
        <w:tc>
          <w:tcPr>
            <w:tcW w:w="3932" w:type="pct"/>
            <w:shd w:val="clear" w:color="auto" w:fill="auto"/>
            <w:vAlign w:val="center"/>
            <w:hideMark/>
          </w:tcPr>
          <w:p w14:paraId="39640A57"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4DED8A50"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7515E1" w:rsidRPr="00464344" w14:paraId="1605CDC1" w14:textId="77777777" w:rsidTr="00AF552B">
        <w:trPr>
          <w:trHeight w:val="60"/>
        </w:trPr>
        <w:tc>
          <w:tcPr>
            <w:tcW w:w="3932" w:type="pct"/>
            <w:shd w:val="clear" w:color="000000" w:fill="F2F2F2"/>
            <w:vAlign w:val="center"/>
            <w:hideMark/>
          </w:tcPr>
          <w:p w14:paraId="2AC66047"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17684402" w14:textId="77777777" w:rsidR="007515E1" w:rsidRPr="00464344" w:rsidRDefault="007515E1" w:rsidP="00AF552B">
            <w:pPr>
              <w:ind w:firstLineChars="30" w:firstLine="66"/>
              <w:rPr>
                <w:rFonts w:eastAsia="Times New Roman" w:cstheme="minorHAnsi"/>
                <w:color w:val="000000" w:themeColor="text1"/>
                <w:lang w:eastAsia="tr-TR"/>
              </w:rPr>
            </w:pPr>
          </w:p>
        </w:tc>
      </w:tr>
    </w:tbl>
    <w:p w14:paraId="77B33476" w14:textId="77777777" w:rsidR="007515E1" w:rsidRDefault="007515E1" w:rsidP="007515E1"/>
    <w:p w14:paraId="30F07A6B" w14:textId="77777777" w:rsidR="007515E1" w:rsidRDefault="007515E1" w:rsidP="007515E1"/>
    <w:p w14:paraId="149535E9" w14:textId="77777777" w:rsidR="007515E1" w:rsidRDefault="007515E1" w:rsidP="007515E1"/>
    <w:p w14:paraId="3B41F9B8" w14:textId="77777777" w:rsidR="007515E1" w:rsidRDefault="007515E1" w:rsidP="007515E1"/>
    <w:p w14:paraId="6D15EC05" w14:textId="77777777" w:rsidR="007515E1" w:rsidRDefault="007515E1" w:rsidP="007515E1"/>
    <w:p w14:paraId="7D0C7665" w14:textId="77777777" w:rsidR="007515E1" w:rsidRDefault="007515E1" w:rsidP="007515E1"/>
    <w:p w14:paraId="62270730" w14:textId="77777777" w:rsidR="007515E1" w:rsidRDefault="007515E1" w:rsidP="007515E1"/>
    <w:p w14:paraId="0E4B9814" w14:textId="77777777" w:rsidR="007515E1" w:rsidRDefault="007515E1" w:rsidP="007515E1"/>
    <w:p w14:paraId="0515F05D" w14:textId="77777777" w:rsidR="007515E1" w:rsidRDefault="007515E1" w:rsidP="007515E1"/>
    <w:p w14:paraId="35B2E2FF" w14:textId="77777777" w:rsidR="007515E1" w:rsidRDefault="007515E1" w:rsidP="007515E1"/>
    <w:p w14:paraId="2ABB27DB" w14:textId="77777777" w:rsidR="007515E1" w:rsidRDefault="007515E1" w:rsidP="007515E1"/>
    <w:p w14:paraId="68F4C084" w14:textId="77777777" w:rsidR="007515E1" w:rsidRDefault="007515E1" w:rsidP="007515E1"/>
    <w:p w14:paraId="108A7E7E" w14:textId="77777777" w:rsidR="007515E1" w:rsidRDefault="007515E1" w:rsidP="007515E1"/>
    <w:p w14:paraId="2C2368E3" w14:textId="77777777" w:rsidR="007515E1" w:rsidRDefault="007515E1" w:rsidP="007515E1"/>
    <w:p w14:paraId="657BA062" w14:textId="77777777" w:rsidR="007515E1" w:rsidRDefault="007515E1" w:rsidP="007515E1"/>
    <w:p w14:paraId="52C4BA39" w14:textId="77777777" w:rsidR="007515E1" w:rsidRDefault="007515E1" w:rsidP="007515E1"/>
    <w:p w14:paraId="602908C1" w14:textId="77777777" w:rsidR="007515E1" w:rsidRDefault="007515E1" w:rsidP="007515E1"/>
    <w:p w14:paraId="2141AB1B" w14:textId="77777777" w:rsidR="007515E1" w:rsidRDefault="007515E1" w:rsidP="007515E1"/>
    <w:p w14:paraId="6F4E0039" w14:textId="77777777" w:rsidR="007515E1" w:rsidRDefault="007515E1" w:rsidP="007515E1"/>
    <w:p w14:paraId="1E6B8D9C" w14:textId="77777777" w:rsidR="007515E1" w:rsidRDefault="007515E1" w:rsidP="007515E1"/>
    <w:p w14:paraId="1F2459BD" w14:textId="77777777" w:rsidR="007515E1" w:rsidRDefault="007515E1" w:rsidP="007515E1"/>
    <w:p w14:paraId="509366C0" w14:textId="77777777" w:rsidR="007515E1" w:rsidRDefault="007515E1" w:rsidP="007515E1"/>
    <w:p w14:paraId="41D9AB57" w14:textId="77777777" w:rsidR="007515E1" w:rsidRDefault="007515E1" w:rsidP="007515E1"/>
    <w:p w14:paraId="568F0F68" w14:textId="77777777" w:rsidR="007515E1" w:rsidRDefault="007515E1" w:rsidP="007515E1"/>
    <w:p w14:paraId="494EEAB6" w14:textId="77777777" w:rsidR="007515E1" w:rsidRDefault="007515E1" w:rsidP="007515E1"/>
    <w:p w14:paraId="738F3177" w14:textId="77777777" w:rsidR="007515E1" w:rsidRDefault="007515E1" w:rsidP="007515E1"/>
    <w:p w14:paraId="57698AE7" w14:textId="77777777" w:rsidR="007515E1" w:rsidRDefault="007515E1" w:rsidP="007515E1"/>
    <w:p w14:paraId="0702B6AF" w14:textId="77777777" w:rsidR="007515E1" w:rsidRDefault="007515E1" w:rsidP="007515E1"/>
    <w:p w14:paraId="0E27073B" w14:textId="77777777" w:rsidR="007515E1" w:rsidRDefault="007515E1" w:rsidP="007515E1"/>
    <w:p w14:paraId="0A4D29FE" w14:textId="77777777" w:rsidR="007515E1" w:rsidRDefault="007515E1" w:rsidP="007515E1"/>
    <w:p w14:paraId="4D50BAA8" w14:textId="77777777" w:rsidR="007515E1" w:rsidRDefault="007515E1" w:rsidP="007515E1"/>
    <w:p w14:paraId="2D15A084" w14:textId="77777777" w:rsidR="007515E1" w:rsidRDefault="007515E1" w:rsidP="007515E1"/>
    <w:p w14:paraId="31BBA77E" w14:textId="77777777" w:rsidR="007515E1" w:rsidRDefault="007515E1" w:rsidP="007515E1"/>
    <w:p w14:paraId="071567D1" w14:textId="77777777" w:rsidR="007515E1" w:rsidRDefault="007515E1" w:rsidP="007515E1"/>
    <w:p w14:paraId="5B3C64A3" w14:textId="77777777" w:rsidR="007515E1" w:rsidRDefault="007515E1" w:rsidP="007515E1"/>
    <w:p w14:paraId="36EDA565" w14:textId="77777777" w:rsidR="007515E1" w:rsidRDefault="007515E1" w:rsidP="007515E1"/>
    <w:p w14:paraId="55EEE7E9" w14:textId="77777777" w:rsidR="007515E1" w:rsidRDefault="007515E1" w:rsidP="007515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7515E1" w:rsidRPr="00464344" w14:paraId="5D26A00C" w14:textId="77777777" w:rsidTr="00AF552B">
        <w:trPr>
          <w:trHeight w:val="20"/>
        </w:trPr>
        <w:tc>
          <w:tcPr>
            <w:tcW w:w="3674" w:type="pct"/>
            <w:shd w:val="clear" w:color="auto" w:fill="C57590"/>
            <w:vAlign w:val="center"/>
            <w:hideMark/>
          </w:tcPr>
          <w:p w14:paraId="4943B5C7" w14:textId="77777777" w:rsidR="007515E1" w:rsidRPr="00464344" w:rsidRDefault="007515E1" w:rsidP="00AF552B">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45A16EDB" w14:textId="77777777" w:rsidR="007515E1" w:rsidRPr="00464344" w:rsidRDefault="007515E1" w:rsidP="00AF552B">
            <w:pPr>
              <w:rPr>
                <w:rFonts w:eastAsia="Times New Roman" w:cstheme="minorHAnsi"/>
                <w:b/>
                <w:bCs/>
                <w:color w:val="FFFFFF" w:themeColor="background1"/>
                <w:lang w:eastAsia="tr-TR"/>
              </w:rPr>
            </w:pPr>
          </w:p>
        </w:tc>
      </w:tr>
      <w:tr w:rsidR="007515E1" w:rsidRPr="00464344" w14:paraId="69BA6EF1" w14:textId="77777777" w:rsidTr="00AF552B">
        <w:trPr>
          <w:trHeight w:val="20"/>
        </w:trPr>
        <w:tc>
          <w:tcPr>
            <w:tcW w:w="3674" w:type="pct"/>
            <w:shd w:val="clear" w:color="auto" w:fill="auto"/>
            <w:vAlign w:val="center"/>
            <w:hideMark/>
          </w:tcPr>
          <w:p w14:paraId="2DD6DA0E"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267821EE"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%30</w:t>
            </w:r>
          </w:p>
        </w:tc>
      </w:tr>
      <w:tr w:rsidR="007515E1" w:rsidRPr="00464344" w14:paraId="2244286E" w14:textId="77777777" w:rsidTr="00AF552B">
        <w:trPr>
          <w:trHeight w:val="20"/>
        </w:trPr>
        <w:tc>
          <w:tcPr>
            <w:tcW w:w="3674" w:type="pct"/>
            <w:shd w:val="clear" w:color="000000" w:fill="F2F2F2"/>
            <w:vAlign w:val="center"/>
            <w:hideMark/>
          </w:tcPr>
          <w:p w14:paraId="303EF855"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7AC9941D"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%30</w:t>
            </w:r>
          </w:p>
        </w:tc>
      </w:tr>
      <w:tr w:rsidR="007515E1" w:rsidRPr="00464344" w14:paraId="3483BCD1" w14:textId="77777777" w:rsidTr="00AF552B">
        <w:trPr>
          <w:trHeight w:val="20"/>
        </w:trPr>
        <w:tc>
          <w:tcPr>
            <w:tcW w:w="3674" w:type="pct"/>
            <w:shd w:val="clear" w:color="auto" w:fill="auto"/>
            <w:vAlign w:val="center"/>
            <w:hideMark/>
          </w:tcPr>
          <w:p w14:paraId="2BCFBC3C"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5B750D15"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2F0FC1B5" w14:textId="77777777" w:rsidTr="00AF552B">
        <w:trPr>
          <w:trHeight w:val="20"/>
        </w:trPr>
        <w:tc>
          <w:tcPr>
            <w:tcW w:w="3674" w:type="pct"/>
            <w:shd w:val="clear" w:color="000000" w:fill="F2F2F2"/>
            <w:vAlign w:val="center"/>
            <w:hideMark/>
          </w:tcPr>
          <w:p w14:paraId="3CEF5DC4"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45ECF8C0"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2B9D14ED" w14:textId="77777777" w:rsidTr="00AF552B">
        <w:trPr>
          <w:trHeight w:val="20"/>
        </w:trPr>
        <w:tc>
          <w:tcPr>
            <w:tcW w:w="3674" w:type="pct"/>
            <w:shd w:val="clear" w:color="auto" w:fill="auto"/>
            <w:vAlign w:val="center"/>
            <w:hideMark/>
          </w:tcPr>
          <w:p w14:paraId="0A86FC12"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778104AB"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153164BD" w14:textId="77777777" w:rsidTr="00AF552B">
        <w:trPr>
          <w:trHeight w:val="20"/>
        </w:trPr>
        <w:tc>
          <w:tcPr>
            <w:tcW w:w="3674" w:type="pct"/>
            <w:shd w:val="clear" w:color="000000" w:fill="F2F2F2"/>
            <w:vAlign w:val="center"/>
            <w:hideMark/>
          </w:tcPr>
          <w:p w14:paraId="443884DD"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474DF80A"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2D8B87E" w14:textId="77777777" w:rsidTr="00AF552B">
        <w:trPr>
          <w:trHeight w:val="20"/>
        </w:trPr>
        <w:tc>
          <w:tcPr>
            <w:tcW w:w="3674" w:type="pct"/>
            <w:shd w:val="clear" w:color="auto" w:fill="auto"/>
            <w:vAlign w:val="center"/>
            <w:hideMark/>
          </w:tcPr>
          <w:p w14:paraId="22F2569E"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45F1A877"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0DEED2CF" w14:textId="77777777" w:rsidTr="00AF552B">
        <w:trPr>
          <w:trHeight w:val="20"/>
        </w:trPr>
        <w:tc>
          <w:tcPr>
            <w:tcW w:w="3674" w:type="pct"/>
            <w:shd w:val="clear" w:color="000000" w:fill="F2F2F2"/>
            <w:vAlign w:val="center"/>
          </w:tcPr>
          <w:p w14:paraId="2F2A9CC1"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10CC6FEF"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E9FCBEF" w14:textId="77777777" w:rsidTr="00AF552B">
        <w:trPr>
          <w:trHeight w:val="20"/>
        </w:trPr>
        <w:tc>
          <w:tcPr>
            <w:tcW w:w="3674" w:type="pct"/>
            <w:shd w:val="clear" w:color="auto" w:fill="auto"/>
            <w:vAlign w:val="center"/>
          </w:tcPr>
          <w:p w14:paraId="1E19FE68"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66419FE4"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53B755E" w14:textId="77777777" w:rsidTr="00AF552B">
        <w:trPr>
          <w:trHeight w:val="20"/>
        </w:trPr>
        <w:tc>
          <w:tcPr>
            <w:tcW w:w="3674" w:type="pct"/>
            <w:shd w:val="clear" w:color="000000" w:fill="F2F2F2"/>
            <w:vAlign w:val="center"/>
          </w:tcPr>
          <w:p w14:paraId="535F956C"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14F424FB"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49C1F7FD" w14:textId="77777777" w:rsidTr="00AF552B">
        <w:trPr>
          <w:trHeight w:val="20"/>
        </w:trPr>
        <w:tc>
          <w:tcPr>
            <w:tcW w:w="3674" w:type="pct"/>
            <w:shd w:val="clear" w:color="auto" w:fill="auto"/>
            <w:vAlign w:val="center"/>
          </w:tcPr>
          <w:p w14:paraId="05127C3B"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31349842"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15EA6691" w14:textId="77777777" w:rsidTr="00AF552B">
        <w:trPr>
          <w:trHeight w:val="20"/>
        </w:trPr>
        <w:tc>
          <w:tcPr>
            <w:tcW w:w="3674" w:type="pct"/>
            <w:shd w:val="clear" w:color="auto" w:fill="auto"/>
            <w:vAlign w:val="center"/>
          </w:tcPr>
          <w:p w14:paraId="315380D9"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6B82D9C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18B30807" w14:textId="77777777" w:rsidTr="00AF552B">
        <w:trPr>
          <w:trHeight w:val="20"/>
        </w:trPr>
        <w:tc>
          <w:tcPr>
            <w:tcW w:w="3674" w:type="pct"/>
            <w:shd w:val="clear" w:color="000000" w:fill="F2F2F2"/>
            <w:vAlign w:val="center"/>
          </w:tcPr>
          <w:p w14:paraId="5C6D7B1A"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6F1877A6"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18154A50" w14:textId="77777777" w:rsidTr="00AF552B">
        <w:trPr>
          <w:trHeight w:val="20"/>
        </w:trPr>
        <w:tc>
          <w:tcPr>
            <w:tcW w:w="3674" w:type="pct"/>
            <w:shd w:val="clear" w:color="auto" w:fill="auto"/>
            <w:vAlign w:val="center"/>
            <w:hideMark/>
          </w:tcPr>
          <w:p w14:paraId="2747BD9A"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0641743F"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458772B0" w14:textId="77777777" w:rsidTr="00AF552B">
        <w:trPr>
          <w:trHeight w:val="20"/>
        </w:trPr>
        <w:tc>
          <w:tcPr>
            <w:tcW w:w="3674" w:type="pct"/>
            <w:shd w:val="clear" w:color="auto" w:fill="auto"/>
            <w:vAlign w:val="center"/>
            <w:hideMark/>
          </w:tcPr>
          <w:p w14:paraId="03D0A619"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7680C80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1AC0146" w14:textId="77777777" w:rsidTr="00AF552B">
        <w:trPr>
          <w:trHeight w:val="20"/>
        </w:trPr>
        <w:tc>
          <w:tcPr>
            <w:tcW w:w="3674" w:type="pct"/>
            <w:shd w:val="clear" w:color="auto" w:fill="auto"/>
            <w:vAlign w:val="center"/>
          </w:tcPr>
          <w:p w14:paraId="7847AD5D"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70D2CA69"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5437368E" w14:textId="77777777" w:rsidTr="00AF552B">
        <w:trPr>
          <w:trHeight w:val="20"/>
        </w:trPr>
        <w:tc>
          <w:tcPr>
            <w:tcW w:w="3674" w:type="pct"/>
            <w:shd w:val="clear" w:color="000000" w:fill="F2F2F2"/>
            <w:vAlign w:val="center"/>
            <w:hideMark/>
          </w:tcPr>
          <w:p w14:paraId="1EB9C042"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5711780C"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7B7A55E9" w14:textId="77777777" w:rsidTr="00AF552B">
        <w:trPr>
          <w:trHeight w:val="20"/>
        </w:trPr>
        <w:tc>
          <w:tcPr>
            <w:tcW w:w="3674" w:type="pct"/>
            <w:shd w:val="clear" w:color="auto" w:fill="auto"/>
            <w:vAlign w:val="center"/>
            <w:hideMark/>
          </w:tcPr>
          <w:p w14:paraId="6534C963"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351ED912"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7515E1" w:rsidRPr="00464344" w14:paraId="31FEDB58" w14:textId="77777777" w:rsidTr="00AF552B">
        <w:trPr>
          <w:trHeight w:val="20"/>
        </w:trPr>
        <w:tc>
          <w:tcPr>
            <w:tcW w:w="3674" w:type="pct"/>
            <w:shd w:val="clear" w:color="000000" w:fill="F2F2F2"/>
            <w:vAlign w:val="center"/>
            <w:hideMark/>
          </w:tcPr>
          <w:p w14:paraId="1F3ECBB3"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471955D6"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04845A76" w14:textId="77777777" w:rsidTr="00AF552B">
        <w:trPr>
          <w:trHeight w:val="20"/>
        </w:trPr>
        <w:tc>
          <w:tcPr>
            <w:tcW w:w="3674" w:type="pct"/>
            <w:shd w:val="clear" w:color="auto" w:fill="auto"/>
            <w:vAlign w:val="center"/>
            <w:hideMark/>
          </w:tcPr>
          <w:p w14:paraId="19318854"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1C47AB53"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504EF139" w14:textId="77777777" w:rsidTr="00AF552B">
        <w:trPr>
          <w:trHeight w:val="20"/>
        </w:trPr>
        <w:tc>
          <w:tcPr>
            <w:tcW w:w="3674" w:type="pct"/>
            <w:shd w:val="clear" w:color="000000" w:fill="F2F2F2"/>
            <w:vAlign w:val="center"/>
            <w:hideMark/>
          </w:tcPr>
          <w:p w14:paraId="648F0308"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5D744383"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04C0B15" w14:textId="77777777" w:rsidTr="00AF552B">
        <w:trPr>
          <w:trHeight w:val="20"/>
        </w:trPr>
        <w:tc>
          <w:tcPr>
            <w:tcW w:w="3674" w:type="pct"/>
            <w:shd w:val="clear" w:color="auto" w:fill="auto"/>
            <w:vAlign w:val="center"/>
            <w:hideMark/>
          </w:tcPr>
          <w:p w14:paraId="7F89027A"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4630FC4E"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23F57479" w14:textId="77777777" w:rsidTr="00AF552B">
        <w:trPr>
          <w:trHeight w:val="20"/>
        </w:trPr>
        <w:tc>
          <w:tcPr>
            <w:tcW w:w="3674" w:type="pct"/>
            <w:shd w:val="clear" w:color="000000" w:fill="F2F2F2"/>
            <w:vAlign w:val="center"/>
            <w:hideMark/>
          </w:tcPr>
          <w:p w14:paraId="60522128"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49CEF763" w14:textId="77777777" w:rsidR="007515E1" w:rsidRPr="00464344" w:rsidRDefault="007515E1" w:rsidP="00AF552B">
            <w:pPr>
              <w:ind w:firstLineChars="30" w:firstLine="66"/>
              <w:rPr>
                <w:rFonts w:eastAsia="Times New Roman" w:cstheme="minorHAnsi"/>
                <w:color w:val="000000" w:themeColor="text1"/>
                <w:lang w:eastAsia="tr-TR"/>
              </w:rPr>
            </w:pPr>
          </w:p>
        </w:tc>
      </w:tr>
      <w:tr w:rsidR="007515E1" w:rsidRPr="00464344" w14:paraId="1EA7ABC8" w14:textId="77777777" w:rsidTr="00AF552B">
        <w:trPr>
          <w:trHeight w:val="20"/>
        </w:trPr>
        <w:tc>
          <w:tcPr>
            <w:tcW w:w="3674" w:type="pct"/>
            <w:shd w:val="clear" w:color="auto" w:fill="auto"/>
            <w:vAlign w:val="center"/>
            <w:hideMark/>
          </w:tcPr>
          <w:p w14:paraId="1A8201D4"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088CDA84"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400CAA4A" w14:textId="77777777" w:rsidTr="00AF552B">
        <w:trPr>
          <w:trHeight w:val="20"/>
        </w:trPr>
        <w:tc>
          <w:tcPr>
            <w:tcW w:w="3674" w:type="pct"/>
            <w:shd w:val="clear" w:color="000000" w:fill="F2F2F2"/>
            <w:vAlign w:val="center"/>
            <w:hideMark/>
          </w:tcPr>
          <w:p w14:paraId="2175E97B"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lastRenderedPageBreak/>
              <w:t>25- Öğretim Elemanı Değişim Programları İle Gelen Öğretim Elemanı Sayısı</w:t>
            </w:r>
          </w:p>
        </w:tc>
        <w:tc>
          <w:tcPr>
            <w:tcW w:w="1326" w:type="pct"/>
            <w:shd w:val="clear" w:color="000000" w:fill="F2F2F2"/>
          </w:tcPr>
          <w:p w14:paraId="438AD4A6"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1579D498" w14:textId="77777777" w:rsidTr="00AF552B">
        <w:trPr>
          <w:trHeight w:val="20"/>
        </w:trPr>
        <w:tc>
          <w:tcPr>
            <w:tcW w:w="3674" w:type="pct"/>
            <w:shd w:val="clear" w:color="auto" w:fill="auto"/>
            <w:vAlign w:val="center"/>
            <w:hideMark/>
          </w:tcPr>
          <w:p w14:paraId="40EDA563" w14:textId="77777777" w:rsidR="007515E1" w:rsidRPr="00464344" w:rsidRDefault="007515E1" w:rsidP="00AF552B">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77EE8BE5" w14:textId="77777777" w:rsidR="007515E1" w:rsidRPr="00464344"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bl>
    <w:p w14:paraId="7DDD7D31" w14:textId="77777777" w:rsidR="007515E1" w:rsidRDefault="007515E1" w:rsidP="007515E1"/>
    <w:p w14:paraId="3518C6EC" w14:textId="77777777" w:rsidR="007515E1" w:rsidRDefault="007515E1" w:rsidP="007515E1"/>
    <w:p w14:paraId="12942AF9" w14:textId="77777777" w:rsidR="007515E1" w:rsidRDefault="007515E1" w:rsidP="007515E1"/>
    <w:p w14:paraId="594140C3" w14:textId="77777777" w:rsidR="007515E1" w:rsidRDefault="007515E1" w:rsidP="007515E1"/>
    <w:p w14:paraId="375E5C6C" w14:textId="77777777" w:rsidR="007515E1" w:rsidRDefault="007515E1" w:rsidP="007515E1"/>
    <w:p w14:paraId="3A0C5E12" w14:textId="77777777" w:rsidR="007515E1" w:rsidRDefault="007515E1" w:rsidP="007515E1"/>
    <w:p w14:paraId="0781B348" w14:textId="77777777" w:rsidR="007515E1" w:rsidRDefault="007515E1" w:rsidP="007515E1"/>
    <w:p w14:paraId="15C7835C" w14:textId="77777777" w:rsidR="007515E1" w:rsidRDefault="007515E1" w:rsidP="007515E1"/>
    <w:p w14:paraId="22072EB9" w14:textId="77777777" w:rsidR="007515E1" w:rsidRDefault="007515E1" w:rsidP="007515E1"/>
    <w:p w14:paraId="089841EE" w14:textId="77777777" w:rsidR="007515E1" w:rsidRDefault="007515E1" w:rsidP="007515E1"/>
    <w:p w14:paraId="54260F51" w14:textId="77777777" w:rsidR="007515E1" w:rsidRDefault="007515E1" w:rsidP="007515E1"/>
    <w:p w14:paraId="532677AF" w14:textId="77777777" w:rsidR="007515E1" w:rsidRDefault="007515E1" w:rsidP="007515E1"/>
    <w:p w14:paraId="05CA4593" w14:textId="77777777" w:rsidR="007515E1" w:rsidRDefault="007515E1" w:rsidP="007515E1"/>
    <w:p w14:paraId="3BDBD971" w14:textId="77777777" w:rsidR="007515E1" w:rsidRDefault="007515E1" w:rsidP="007515E1"/>
    <w:p w14:paraId="7C319100" w14:textId="77777777" w:rsidR="007515E1" w:rsidRDefault="007515E1" w:rsidP="007515E1"/>
    <w:p w14:paraId="14949BBF" w14:textId="77777777" w:rsidR="007515E1" w:rsidRDefault="007515E1" w:rsidP="007515E1"/>
    <w:p w14:paraId="2427B3D9" w14:textId="77777777" w:rsidR="007515E1" w:rsidRDefault="007515E1" w:rsidP="007515E1"/>
    <w:p w14:paraId="222B4DEC" w14:textId="77777777" w:rsidR="007515E1" w:rsidRDefault="007515E1" w:rsidP="007515E1"/>
    <w:p w14:paraId="72591226" w14:textId="77777777" w:rsidR="007515E1" w:rsidRDefault="007515E1" w:rsidP="007515E1"/>
    <w:p w14:paraId="5E1A3D94" w14:textId="77777777" w:rsidR="007515E1" w:rsidRDefault="007515E1" w:rsidP="007515E1"/>
    <w:p w14:paraId="2FB947AF" w14:textId="77777777" w:rsidR="007515E1" w:rsidRDefault="007515E1" w:rsidP="007515E1"/>
    <w:p w14:paraId="71FFD425" w14:textId="77777777" w:rsidR="007515E1" w:rsidRDefault="007515E1" w:rsidP="007515E1"/>
    <w:p w14:paraId="7E7A8BE5" w14:textId="77777777" w:rsidR="007515E1" w:rsidRDefault="007515E1" w:rsidP="007515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7515E1" w:rsidRPr="00464344" w14:paraId="792B9171" w14:textId="77777777" w:rsidTr="00AF552B">
        <w:trPr>
          <w:trHeight w:val="20"/>
        </w:trPr>
        <w:tc>
          <w:tcPr>
            <w:tcW w:w="3738" w:type="pct"/>
            <w:shd w:val="clear" w:color="auto" w:fill="0070C0"/>
            <w:vAlign w:val="center"/>
            <w:hideMark/>
          </w:tcPr>
          <w:p w14:paraId="3E55C528" w14:textId="77777777" w:rsidR="007515E1" w:rsidRPr="00464344" w:rsidRDefault="007515E1" w:rsidP="00AF552B">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7B7957D5" w14:textId="77777777" w:rsidR="007515E1" w:rsidRPr="00464344" w:rsidRDefault="007515E1" w:rsidP="00AF552B">
            <w:pPr>
              <w:rPr>
                <w:rFonts w:eastAsia="Times New Roman" w:cstheme="minorHAnsi"/>
                <w:b/>
                <w:bCs/>
                <w:color w:val="FFFFFF" w:themeColor="background1"/>
                <w:lang w:eastAsia="tr-TR"/>
              </w:rPr>
            </w:pPr>
          </w:p>
        </w:tc>
      </w:tr>
      <w:tr w:rsidR="007515E1" w:rsidRPr="00464344" w14:paraId="7C3691C7" w14:textId="77777777" w:rsidTr="00AF552B">
        <w:trPr>
          <w:trHeight w:val="20"/>
        </w:trPr>
        <w:tc>
          <w:tcPr>
            <w:tcW w:w="3738" w:type="pct"/>
            <w:shd w:val="clear" w:color="auto" w:fill="auto"/>
            <w:vAlign w:val="center"/>
            <w:hideMark/>
          </w:tcPr>
          <w:p w14:paraId="1777A10D"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636A3315"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1</w:t>
            </w:r>
          </w:p>
        </w:tc>
      </w:tr>
      <w:tr w:rsidR="007515E1" w:rsidRPr="00464344" w14:paraId="4339CA6F" w14:textId="77777777" w:rsidTr="00AF552B">
        <w:trPr>
          <w:trHeight w:val="20"/>
        </w:trPr>
        <w:tc>
          <w:tcPr>
            <w:tcW w:w="3738" w:type="pct"/>
            <w:shd w:val="clear" w:color="000000" w:fill="F2F2F2"/>
            <w:vAlign w:val="center"/>
            <w:hideMark/>
          </w:tcPr>
          <w:p w14:paraId="548387BD"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54FB2EA8"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%45</w:t>
            </w:r>
          </w:p>
        </w:tc>
      </w:tr>
      <w:tr w:rsidR="007515E1" w:rsidRPr="00464344" w14:paraId="369DD8A8" w14:textId="77777777" w:rsidTr="00AF552B">
        <w:trPr>
          <w:trHeight w:val="20"/>
        </w:trPr>
        <w:tc>
          <w:tcPr>
            <w:tcW w:w="3738" w:type="pct"/>
            <w:shd w:val="clear" w:color="auto" w:fill="auto"/>
            <w:vAlign w:val="center"/>
            <w:hideMark/>
          </w:tcPr>
          <w:p w14:paraId="1B17D147"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7BC4592C"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DB8EFDE" w14:textId="77777777" w:rsidTr="00AF552B">
        <w:trPr>
          <w:trHeight w:val="20"/>
        </w:trPr>
        <w:tc>
          <w:tcPr>
            <w:tcW w:w="3738" w:type="pct"/>
            <w:shd w:val="clear" w:color="000000" w:fill="F2F2F2"/>
            <w:vAlign w:val="center"/>
            <w:hideMark/>
          </w:tcPr>
          <w:p w14:paraId="608D7F9E"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2F65C164"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581C8A55" w14:textId="77777777" w:rsidTr="00AF552B">
        <w:trPr>
          <w:trHeight w:val="20"/>
        </w:trPr>
        <w:tc>
          <w:tcPr>
            <w:tcW w:w="3738" w:type="pct"/>
            <w:shd w:val="clear" w:color="auto" w:fill="auto"/>
            <w:vAlign w:val="center"/>
            <w:hideMark/>
          </w:tcPr>
          <w:p w14:paraId="6AD70FFB"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578D0598"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2AC9AF97" w14:textId="77777777" w:rsidTr="00AF552B">
        <w:trPr>
          <w:trHeight w:val="20"/>
        </w:trPr>
        <w:tc>
          <w:tcPr>
            <w:tcW w:w="3738" w:type="pct"/>
            <w:shd w:val="clear" w:color="000000" w:fill="F2F2F2"/>
            <w:vAlign w:val="center"/>
            <w:hideMark/>
          </w:tcPr>
          <w:p w14:paraId="59F3D138"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79AE3239"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5F548DC1" w14:textId="77777777" w:rsidTr="00AF552B">
        <w:trPr>
          <w:trHeight w:val="20"/>
        </w:trPr>
        <w:tc>
          <w:tcPr>
            <w:tcW w:w="3738" w:type="pct"/>
            <w:shd w:val="clear" w:color="auto" w:fill="auto"/>
            <w:vAlign w:val="center"/>
            <w:hideMark/>
          </w:tcPr>
          <w:p w14:paraId="16620980"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4A133E94"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42CEB808" w14:textId="77777777" w:rsidTr="00AF552B">
        <w:trPr>
          <w:trHeight w:val="20"/>
        </w:trPr>
        <w:tc>
          <w:tcPr>
            <w:tcW w:w="3738" w:type="pct"/>
            <w:shd w:val="clear" w:color="000000" w:fill="F2F2F2"/>
            <w:vAlign w:val="center"/>
            <w:hideMark/>
          </w:tcPr>
          <w:p w14:paraId="49CF04B9"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25F4FE5B"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39D34CB1" w14:textId="77777777" w:rsidTr="00AF552B">
        <w:trPr>
          <w:trHeight w:val="20"/>
        </w:trPr>
        <w:tc>
          <w:tcPr>
            <w:tcW w:w="3738" w:type="pct"/>
            <w:shd w:val="clear" w:color="auto" w:fill="auto"/>
            <w:vAlign w:val="center"/>
            <w:hideMark/>
          </w:tcPr>
          <w:p w14:paraId="0F76F5FB"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61C76750"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031C1A64" w14:textId="77777777" w:rsidTr="00AF552B">
        <w:trPr>
          <w:trHeight w:val="20"/>
        </w:trPr>
        <w:tc>
          <w:tcPr>
            <w:tcW w:w="3738" w:type="pct"/>
            <w:shd w:val="clear" w:color="000000" w:fill="F2F2F2"/>
            <w:vAlign w:val="center"/>
            <w:hideMark/>
          </w:tcPr>
          <w:p w14:paraId="7A31F9F7"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6A4F6680"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06FBA541" w14:textId="77777777" w:rsidTr="00AF552B">
        <w:trPr>
          <w:trHeight w:val="20"/>
        </w:trPr>
        <w:tc>
          <w:tcPr>
            <w:tcW w:w="3738" w:type="pct"/>
            <w:shd w:val="clear" w:color="auto" w:fill="auto"/>
            <w:vAlign w:val="center"/>
            <w:hideMark/>
          </w:tcPr>
          <w:p w14:paraId="682D124B"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2423A848" w14:textId="77777777" w:rsidR="007515E1" w:rsidRPr="00464344" w:rsidRDefault="007515E1" w:rsidP="00AF552B">
            <w:pPr>
              <w:rPr>
                <w:rFonts w:eastAsia="Times New Roman" w:cstheme="minorHAnsi"/>
                <w:color w:val="000000"/>
                <w:lang w:eastAsia="tr-TR"/>
              </w:rPr>
            </w:pPr>
          </w:p>
        </w:tc>
      </w:tr>
      <w:tr w:rsidR="007515E1" w:rsidRPr="00464344" w14:paraId="25CF9D69" w14:textId="77777777" w:rsidTr="00AF552B">
        <w:trPr>
          <w:trHeight w:val="20"/>
        </w:trPr>
        <w:tc>
          <w:tcPr>
            <w:tcW w:w="3738" w:type="pct"/>
            <w:shd w:val="clear" w:color="000000" w:fill="F2F2F2"/>
            <w:vAlign w:val="center"/>
            <w:hideMark/>
          </w:tcPr>
          <w:p w14:paraId="7EFF72F2"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8E9A0EE" w14:textId="77777777" w:rsidR="007515E1"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23A1C674" w14:textId="77777777" w:rsidTr="00AF552B">
        <w:trPr>
          <w:trHeight w:val="20"/>
        </w:trPr>
        <w:tc>
          <w:tcPr>
            <w:tcW w:w="3738" w:type="pct"/>
            <w:shd w:val="clear" w:color="auto" w:fill="auto"/>
            <w:vAlign w:val="center"/>
            <w:hideMark/>
          </w:tcPr>
          <w:p w14:paraId="28D67B8B"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474E5864"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0F24958F" w14:textId="77777777" w:rsidTr="00AF552B">
        <w:trPr>
          <w:trHeight w:val="20"/>
        </w:trPr>
        <w:tc>
          <w:tcPr>
            <w:tcW w:w="3738" w:type="pct"/>
            <w:shd w:val="clear" w:color="000000" w:fill="F2F2F2"/>
            <w:vAlign w:val="center"/>
            <w:hideMark/>
          </w:tcPr>
          <w:p w14:paraId="1047069E"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0FD590E7"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1</w:t>
            </w:r>
          </w:p>
        </w:tc>
      </w:tr>
      <w:tr w:rsidR="007515E1" w:rsidRPr="00464344" w14:paraId="7920CA88" w14:textId="77777777" w:rsidTr="00AF552B">
        <w:trPr>
          <w:trHeight w:val="20"/>
        </w:trPr>
        <w:tc>
          <w:tcPr>
            <w:tcW w:w="3738" w:type="pct"/>
            <w:shd w:val="clear" w:color="auto" w:fill="auto"/>
            <w:vAlign w:val="center"/>
            <w:hideMark/>
          </w:tcPr>
          <w:p w14:paraId="098A45CD"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18A47B74"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483622A6" w14:textId="77777777" w:rsidTr="00AF552B">
        <w:trPr>
          <w:trHeight w:val="20"/>
        </w:trPr>
        <w:tc>
          <w:tcPr>
            <w:tcW w:w="3738" w:type="pct"/>
            <w:shd w:val="clear" w:color="000000" w:fill="F2F2F2"/>
            <w:vAlign w:val="center"/>
            <w:hideMark/>
          </w:tcPr>
          <w:p w14:paraId="7A06C8DA"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7154405D"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21777958" w14:textId="77777777" w:rsidTr="00AF552B">
        <w:trPr>
          <w:trHeight w:val="20"/>
        </w:trPr>
        <w:tc>
          <w:tcPr>
            <w:tcW w:w="3738" w:type="pct"/>
            <w:shd w:val="clear" w:color="auto" w:fill="auto"/>
            <w:vAlign w:val="center"/>
            <w:hideMark/>
          </w:tcPr>
          <w:p w14:paraId="5FDC25AD"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1B9E42DB"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%55</w:t>
            </w:r>
          </w:p>
        </w:tc>
      </w:tr>
      <w:tr w:rsidR="007515E1" w:rsidRPr="00464344" w14:paraId="7E84EF70" w14:textId="77777777" w:rsidTr="00AF552B">
        <w:trPr>
          <w:trHeight w:val="20"/>
        </w:trPr>
        <w:tc>
          <w:tcPr>
            <w:tcW w:w="3738" w:type="pct"/>
            <w:shd w:val="clear" w:color="000000" w:fill="F2F2F2"/>
            <w:vAlign w:val="center"/>
            <w:hideMark/>
          </w:tcPr>
          <w:p w14:paraId="7F76D7C4"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0D408041"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2C860497" w14:textId="77777777" w:rsidTr="00AF552B">
        <w:trPr>
          <w:trHeight w:val="20"/>
        </w:trPr>
        <w:tc>
          <w:tcPr>
            <w:tcW w:w="3738" w:type="pct"/>
            <w:shd w:val="clear" w:color="auto" w:fill="auto"/>
            <w:vAlign w:val="center"/>
            <w:hideMark/>
          </w:tcPr>
          <w:p w14:paraId="4CE293DF"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2B4FB957"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w:t>
            </w:r>
          </w:p>
        </w:tc>
      </w:tr>
      <w:tr w:rsidR="007515E1" w:rsidRPr="00464344" w14:paraId="0BDBC019" w14:textId="77777777" w:rsidTr="00AF552B">
        <w:trPr>
          <w:trHeight w:val="20"/>
        </w:trPr>
        <w:tc>
          <w:tcPr>
            <w:tcW w:w="3738" w:type="pct"/>
            <w:shd w:val="clear" w:color="auto" w:fill="auto"/>
            <w:vAlign w:val="center"/>
            <w:hideMark/>
          </w:tcPr>
          <w:p w14:paraId="2C6AE15C"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1B544B5C" w14:textId="77777777" w:rsidR="007515E1" w:rsidRPr="00464344" w:rsidRDefault="007515E1" w:rsidP="00AF552B">
            <w:pPr>
              <w:rPr>
                <w:rFonts w:eastAsia="Times New Roman" w:cstheme="minorHAnsi"/>
                <w:color w:val="000000"/>
                <w:lang w:eastAsia="tr-TR"/>
              </w:rPr>
            </w:pPr>
          </w:p>
        </w:tc>
      </w:tr>
      <w:tr w:rsidR="007515E1" w:rsidRPr="00464344" w14:paraId="1B872273" w14:textId="77777777" w:rsidTr="00AF552B">
        <w:trPr>
          <w:trHeight w:val="20"/>
        </w:trPr>
        <w:tc>
          <w:tcPr>
            <w:tcW w:w="3738" w:type="pct"/>
            <w:shd w:val="clear" w:color="000000" w:fill="F2F2F2"/>
            <w:vAlign w:val="center"/>
            <w:hideMark/>
          </w:tcPr>
          <w:p w14:paraId="086530FD" w14:textId="77777777" w:rsidR="007515E1" w:rsidRPr="00464344" w:rsidRDefault="007515E1" w:rsidP="00AF552B">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2D150C57" w14:textId="77777777" w:rsidR="007515E1" w:rsidRPr="00464344" w:rsidRDefault="007515E1" w:rsidP="00AF552B">
            <w:pPr>
              <w:rPr>
                <w:rFonts w:eastAsia="Times New Roman" w:cstheme="minorHAnsi"/>
                <w:color w:val="000000"/>
                <w:lang w:eastAsia="tr-TR"/>
              </w:rPr>
            </w:pPr>
            <w:r>
              <w:rPr>
                <w:rFonts w:eastAsia="Times New Roman" w:cstheme="minorHAnsi"/>
                <w:color w:val="000000"/>
                <w:lang w:eastAsia="tr-TR"/>
              </w:rPr>
              <w:t>99/6</w:t>
            </w:r>
          </w:p>
        </w:tc>
      </w:tr>
      <w:tr w:rsidR="007515E1" w:rsidRPr="00464344" w14:paraId="2FFB4A5B" w14:textId="77777777" w:rsidTr="00AF552B">
        <w:trPr>
          <w:trHeight w:val="20"/>
        </w:trPr>
        <w:tc>
          <w:tcPr>
            <w:tcW w:w="3738" w:type="pct"/>
            <w:shd w:val="clear" w:color="000000" w:fill="F2F2F2"/>
            <w:vAlign w:val="center"/>
            <w:hideMark/>
          </w:tcPr>
          <w:p w14:paraId="2A415C23"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287873B2"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1/99</w:t>
            </w:r>
          </w:p>
        </w:tc>
      </w:tr>
      <w:tr w:rsidR="007515E1" w:rsidRPr="00464344" w14:paraId="7D705E9A" w14:textId="77777777" w:rsidTr="00AF552B">
        <w:trPr>
          <w:trHeight w:val="20"/>
        </w:trPr>
        <w:tc>
          <w:tcPr>
            <w:tcW w:w="3738" w:type="pct"/>
            <w:shd w:val="clear" w:color="000000" w:fill="F2F2F2"/>
            <w:vAlign w:val="center"/>
            <w:hideMark/>
          </w:tcPr>
          <w:p w14:paraId="566064F7"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4B0E44C0"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w:t>
            </w:r>
          </w:p>
        </w:tc>
      </w:tr>
      <w:tr w:rsidR="007515E1" w:rsidRPr="00464344" w14:paraId="68F6C339" w14:textId="77777777" w:rsidTr="00AF552B">
        <w:trPr>
          <w:trHeight w:val="20"/>
        </w:trPr>
        <w:tc>
          <w:tcPr>
            <w:tcW w:w="3738" w:type="pct"/>
            <w:shd w:val="clear" w:color="auto" w:fill="auto"/>
            <w:vAlign w:val="center"/>
            <w:hideMark/>
          </w:tcPr>
          <w:p w14:paraId="5AEA2684"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63D4776F" w14:textId="77777777" w:rsidR="007515E1" w:rsidRPr="00464344" w:rsidRDefault="007515E1" w:rsidP="00AF552B">
            <w:pPr>
              <w:rPr>
                <w:rFonts w:eastAsia="Times New Roman" w:cstheme="minorHAnsi"/>
                <w:color w:val="000000" w:themeColor="text1"/>
                <w:lang w:eastAsia="tr-TR"/>
              </w:rPr>
            </w:pPr>
            <w:r>
              <w:rPr>
                <w:rFonts w:eastAsia="Times New Roman" w:cstheme="minorHAnsi"/>
                <w:color w:val="000000" w:themeColor="text1"/>
                <w:lang w:eastAsia="tr-TR"/>
              </w:rPr>
              <w:t>1/99</w:t>
            </w:r>
          </w:p>
        </w:tc>
      </w:tr>
      <w:tr w:rsidR="007515E1" w:rsidRPr="00464344" w14:paraId="24B41011" w14:textId="77777777" w:rsidTr="00AF552B">
        <w:trPr>
          <w:trHeight w:val="20"/>
        </w:trPr>
        <w:tc>
          <w:tcPr>
            <w:tcW w:w="3738" w:type="pct"/>
            <w:shd w:val="clear" w:color="000000" w:fill="F2F2F2"/>
            <w:vAlign w:val="center"/>
            <w:hideMark/>
          </w:tcPr>
          <w:p w14:paraId="5DAC631B" w14:textId="77777777" w:rsidR="007515E1" w:rsidRPr="00464344" w:rsidRDefault="007515E1" w:rsidP="00AF552B">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3962F73F" w14:textId="77777777" w:rsidR="007515E1" w:rsidRPr="00464344" w:rsidRDefault="007515E1" w:rsidP="00AF552B">
            <w:pPr>
              <w:jc w:val="both"/>
              <w:rPr>
                <w:rFonts w:eastAsia="Times New Roman" w:cstheme="minorHAnsi"/>
                <w:color w:val="000000" w:themeColor="text1"/>
                <w:lang w:eastAsia="tr-TR"/>
              </w:rPr>
            </w:pPr>
            <w:r>
              <w:rPr>
                <w:rFonts w:eastAsia="Times New Roman" w:cstheme="minorHAnsi"/>
                <w:color w:val="000000" w:themeColor="text1"/>
                <w:lang w:eastAsia="tr-TR"/>
              </w:rPr>
              <w:t>1/6</w:t>
            </w:r>
          </w:p>
        </w:tc>
      </w:tr>
    </w:tbl>
    <w:p w14:paraId="2AD93066" w14:textId="77777777" w:rsidR="007515E1" w:rsidRDefault="007515E1" w:rsidP="007515E1"/>
    <w:p w14:paraId="692272D2" w14:textId="77777777" w:rsidR="007515E1" w:rsidRDefault="007515E1" w:rsidP="007515E1"/>
    <w:p w14:paraId="699BE436" w14:textId="77777777" w:rsidR="007515E1" w:rsidRDefault="007515E1" w:rsidP="007515E1"/>
    <w:p w14:paraId="1C8EEA79" w14:textId="77777777" w:rsidR="007515E1" w:rsidRDefault="007515E1" w:rsidP="007515E1"/>
    <w:p w14:paraId="31C5EB4A" w14:textId="77777777" w:rsidR="007515E1" w:rsidRDefault="007515E1" w:rsidP="007515E1"/>
    <w:p w14:paraId="10E04CBA" w14:textId="77777777" w:rsidR="007515E1" w:rsidRDefault="007515E1" w:rsidP="007515E1"/>
    <w:p w14:paraId="07EC430E" w14:textId="77777777" w:rsidR="007515E1" w:rsidRDefault="007515E1" w:rsidP="007515E1"/>
    <w:p w14:paraId="0DD52E81" w14:textId="77777777" w:rsidR="007515E1" w:rsidRDefault="007515E1" w:rsidP="007515E1"/>
    <w:p w14:paraId="4665CA1A" w14:textId="77777777" w:rsidR="007515E1" w:rsidRDefault="007515E1" w:rsidP="007515E1"/>
    <w:p w14:paraId="4A072CF9" w14:textId="77777777" w:rsidR="007515E1" w:rsidRDefault="007515E1" w:rsidP="007515E1"/>
    <w:p w14:paraId="10552B05" w14:textId="77777777" w:rsidR="007515E1" w:rsidRDefault="007515E1" w:rsidP="007515E1"/>
    <w:p w14:paraId="2E601B23" w14:textId="77777777" w:rsidR="007515E1" w:rsidRDefault="007515E1" w:rsidP="007515E1"/>
    <w:p w14:paraId="37FDC9A9" w14:textId="77777777" w:rsidR="007515E1" w:rsidRDefault="007515E1" w:rsidP="007515E1"/>
    <w:p w14:paraId="1E2E17DC" w14:textId="77777777" w:rsidR="007515E1" w:rsidRDefault="007515E1" w:rsidP="007515E1"/>
    <w:p w14:paraId="695626FD" w14:textId="77777777" w:rsidR="007515E1" w:rsidRDefault="007515E1" w:rsidP="007515E1"/>
    <w:p w14:paraId="2922B079" w14:textId="77777777" w:rsidR="007515E1" w:rsidRDefault="007515E1" w:rsidP="007515E1"/>
    <w:p w14:paraId="32D8CF66" w14:textId="77777777" w:rsidR="007515E1" w:rsidRDefault="007515E1" w:rsidP="007515E1"/>
    <w:p w14:paraId="429953CC" w14:textId="77777777" w:rsidR="007515E1" w:rsidRDefault="007515E1" w:rsidP="007515E1"/>
    <w:p w14:paraId="0F30877D" w14:textId="77777777" w:rsidR="007515E1" w:rsidRDefault="007515E1" w:rsidP="007515E1"/>
    <w:p w14:paraId="53CA79BC" w14:textId="77777777" w:rsidR="007515E1" w:rsidRDefault="007515E1" w:rsidP="007515E1"/>
    <w:p w14:paraId="19AD0B66" w14:textId="77777777" w:rsidR="007515E1" w:rsidRDefault="007515E1" w:rsidP="007515E1"/>
    <w:p w14:paraId="1E9B0353" w14:textId="77777777" w:rsidR="007515E1" w:rsidRDefault="007515E1" w:rsidP="007515E1"/>
    <w:p w14:paraId="3BDB54A1" w14:textId="77777777" w:rsidR="007515E1" w:rsidRDefault="007515E1" w:rsidP="007515E1"/>
    <w:p w14:paraId="684A7748" w14:textId="77777777" w:rsidR="007515E1" w:rsidRDefault="007515E1" w:rsidP="007515E1"/>
    <w:p w14:paraId="0BCEFA59" w14:textId="77777777" w:rsidR="007515E1" w:rsidRDefault="007515E1" w:rsidP="007515E1"/>
    <w:p w14:paraId="1E66DF1B" w14:textId="77777777" w:rsidR="007515E1" w:rsidRDefault="007515E1" w:rsidP="007515E1"/>
    <w:p w14:paraId="6B89E02E" w14:textId="77777777" w:rsidR="007515E1" w:rsidRDefault="007515E1" w:rsidP="007515E1"/>
    <w:p w14:paraId="236A2898" w14:textId="77777777" w:rsidR="007515E1" w:rsidRDefault="007515E1" w:rsidP="007515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7515E1" w:rsidRPr="00DD29F2" w14:paraId="618D616A" w14:textId="77777777" w:rsidTr="00AF552B">
        <w:trPr>
          <w:trHeight w:val="20"/>
        </w:trPr>
        <w:tc>
          <w:tcPr>
            <w:tcW w:w="3867" w:type="pct"/>
            <w:shd w:val="clear" w:color="auto" w:fill="FFC000"/>
            <w:vAlign w:val="center"/>
            <w:hideMark/>
          </w:tcPr>
          <w:p w14:paraId="3AA407A4" w14:textId="77777777" w:rsidR="007515E1" w:rsidRPr="00154EC1" w:rsidRDefault="007515E1" w:rsidP="00AF552B">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41C5EFCD" w14:textId="77777777" w:rsidR="007515E1" w:rsidRPr="00154EC1" w:rsidRDefault="007515E1" w:rsidP="00AF552B">
            <w:pPr>
              <w:rPr>
                <w:rFonts w:eastAsia="Times New Roman" w:cs="Times New Roman"/>
                <w:b/>
                <w:bCs/>
                <w:color w:val="403152" w:themeColor="accent4" w:themeShade="80"/>
                <w:lang w:eastAsia="tr-TR"/>
              </w:rPr>
            </w:pPr>
          </w:p>
        </w:tc>
      </w:tr>
      <w:tr w:rsidR="007515E1" w:rsidRPr="00DD29F2" w14:paraId="4A866B9E" w14:textId="77777777" w:rsidTr="00AF552B">
        <w:trPr>
          <w:trHeight w:val="20"/>
        </w:trPr>
        <w:tc>
          <w:tcPr>
            <w:tcW w:w="3867" w:type="pct"/>
            <w:shd w:val="clear" w:color="auto" w:fill="auto"/>
            <w:vAlign w:val="center"/>
            <w:hideMark/>
          </w:tcPr>
          <w:p w14:paraId="07DF0677"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1207A660"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774BE506" w14:textId="77777777" w:rsidTr="00AF552B">
        <w:trPr>
          <w:trHeight w:val="20"/>
        </w:trPr>
        <w:tc>
          <w:tcPr>
            <w:tcW w:w="3867" w:type="pct"/>
            <w:shd w:val="clear" w:color="000000" w:fill="F2F2F2"/>
            <w:vAlign w:val="center"/>
            <w:hideMark/>
          </w:tcPr>
          <w:p w14:paraId="21DB75D3"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7B43E8EE"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69716E6C" w14:textId="77777777" w:rsidTr="00AF552B">
        <w:trPr>
          <w:trHeight w:val="20"/>
        </w:trPr>
        <w:tc>
          <w:tcPr>
            <w:tcW w:w="3867" w:type="pct"/>
            <w:shd w:val="clear" w:color="auto" w:fill="auto"/>
            <w:vAlign w:val="center"/>
          </w:tcPr>
          <w:p w14:paraId="359E0D0B"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0B672E33"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10640DC8" w14:textId="77777777" w:rsidR="007515E1" w:rsidRPr="00154EC1" w:rsidRDefault="007515E1" w:rsidP="00AF552B">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p>
        </w:tc>
      </w:tr>
      <w:tr w:rsidR="007515E1" w:rsidRPr="00DD29F2" w14:paraId="08639E69" w14:textId="77777777" w:rsidTr="00AF552B">
        <w:trPr>
          <w:trHeight w:val="20"/>
        </w:trPr>
        <w:tc>
          <w:tcPr>
            <w:tcW w:w="3867" w:type="pct"/>
            <w:shd w:val="clear" w:color="000000" w:fill="F2F2F2"/>
            <w:vAlign w:val="center"/>
          </w:tcPr>
          <w:p w14:paraId="3FA60AFD"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60005902"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5AC89BDE" w14:textId="77777777" w:rsidTr="00AF552B">
        <w:trPr>
          <w:trHeight w:val="20"/>
        </w:trPr>
        <w:tc>
          <w:tcPr>
            <w:tcW w:w="3867" w:type="pct"/>
            <w:shd w:val="clear" w:color="000000" w:fill="F2F2F2"/>
            <w:vAlign w:val="center"/>
          </w:tcPr>
          <w:p w14:paraId="70C0DF35"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323FF5E2"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278E91A3" w14:textId="77777777" w:rsidTr="00AF552B">
        <w:trPr>
          <w:trHeight w:val="20"/>
        </w:trPr>
        <w:tc>
          <w:tcPr>
            <w:tcW w:w="3867" w:type="pct"/>
            <w:shd w:val="clear" w:color="auto" w:fill="auto"/>
            <w:vAlign w:val="center"/>
          </w:tcPr>
          <w:p w14:paraId="5D107966"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5C0E3185"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3572ABDA" w14:textId="77777777" w:rsidTr="00AF552B">
        <w:trPr>
          <w:trHeight w:val="20"/>
        </w:trPr>
        <w:tc>
          <w:tcPr>
            <w:tcW w:w="3867" w:type="pct"/>
            <w:shd w:val="clear" w:color="000000" w:fill="F2F2F2"/>
            <w:vAlign w:val="center"/>
          </w:tcPr>
          <w:p w14:paraId="2375D749"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7AD0C06A"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152F3BC9" w14:textId="77777777" w:rsidTr="00AF552B">
        <w:trPr>
          <w:trHeight w:val="20"/>
        </w:trPr>
        <w:tc>
          <w:tcPr>
            <w:tcW w:w="3867" w:type="pct"/>
            <w:shd w:val="clear" w:color="000000" w:fill="F2F2F2"/>
            <w:vAlign w:val="center"/>
          </w:tcPr>
          <w:p w14:paraId="0B37A217"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7052024D"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77570BA8" w14:textId="77777777" w:rsidTr="00AF552B">
        <w:trPr>
          <w:trHeight w:val="20"/>
        </w:trPr>
        <w:tc>
          <w:tcPr>
            <w:tcW w:w="3867" w:type="pct"/>
            <w:shd w:val="clear" w:color="000000" w:fill="F2F2F2"/>
            <w:vAlign w:val="center"/>
          </w:tcPr>
          <w:p w14:paraId="50155294"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5D0DD952"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5B88723F" w14:textId="77777777" w:rsidTr="00AF552B">
        <w:trPr>
          <w:trHeight w:val="20"/>
        </w:trPr>
        <w:tc>
          <w:tcPr>
            <w:tcW w:w="3867" w:type="pct"/>
            <w:shd w:val="clear" w:color="000000" w:fill="F2F2F2"/>
            <w:vAlign w:val="center"/>
          </w:tcPr>
          <w:p w14:paraId="6167294F"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4DA8B083"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138FC734" w14:textId="77777777" w:rsidTr="00AF552B">
        <w:trPr>
          <w:trHeight w:val="20"/>
        </w:trPr>
        <w:tc>
          <w:tcPr>
            <w:tcW w:w="3867" w:type="pct"/>
            <w:shd w:val="clear" w:color="000000" w:fill="F2F2F2"/>
            <w:vAlign w:val="center"/>
          </w:tcPr>
          <w:p w14:paraId="1C93C0DE"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6B5AC04A"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1A3B9DF0" w14:textId="77777777" w:rsidTr="00AF552B">
        <w:trPr>
          <w:trHeight w:val="20"/>
        </w:trPr>
        <w:tc>
          <w:tcPr>
            <w:tcW w:w="3867" w:type="pct"/>
            <w:shd w:val="clear" w:color="auto" w:fill="auto"/>
            <w:vAlign w:val="center"/>
          </w:tcPr>
          <w:p w14:paraId="0DD9D429" w14:textId="77777777" w:rsidR="007515E1" w:rsidRPr="00154EC1" w:rsidRDefault="007515E1" w:rsidP="00AF552B">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78ACDA32" w14:textId="77777777" w:rsidR="007515E1" w:rsidRPr="00154EC1" w:rsidRDefault="007515E1" w:rsidP="00AF552B">
            <w:pPr>
              <w:ind w:firstLineChars="30" w:firstLine="66"/>
              <w:rPr>
                <w:rFonts w:eastAsia="Times New Roman" w:cstheme="minorHAnsi"/>
                <w:color w:val="000000" w:themeColor="text1"/>
                <w:lang w:eastAsia="tr-TR"/>
              </w:rPr>
            </w:pPr>
          </w:p>
        </w:tc>
      </w:tr>
      <w:tr w:rsidR="007515E1" w:rsidRPr="00DD29F2" w14:paraId="038C7573" w14:textId="77777777" w:rsidTr="00AF552B">
        <w:trPr>
          <w:trHeight w:val="20"/>
        </w:trPr>
        <w:tc>
          <w:tcPr>
            <w:tcW w:w="3867" w:type="pct"/>
            <w:shd w:val="clear" w:color="000000" w:fill="F2F2F2"/>
            <w:vAlign w:val="center"/>
          </w:tcPr>
          <w:p w14:paraId="7C26B7B5" w14:textId="77777777" w:rsidR="007515E1" w:rsidRPr="00154EC1" w:rsidRDefault="007515E1"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74628B71" w14:textId="77777777" w:rsidR="007515E1" w:rsidRPr="00154EC1" w:rsidRDefault="007515E1" w:rsidP="00AF552B">
            <w:pPr>
              <w:ind w:firstLineChars="30" w:firstLine="66"/>
              <w:rPr>
                <w:rFonts w:eastAsia="Times New Roman" w:cstheme="minorHAnsi"/>
                <w:color w:val="000000"/>
                <w:lang w:eastAsia="tr-TR"/>
              </w:rPr>
            </w:pPr>
            <w:r>
              <w:rPr>
                <w:rFonts w:eastAsia="Times New Roman" w:cstheme="minorHAnsi"/>
                <w:color w:val="000000"/>
                <w:lang w:eastAsia="tr-TR"/>
              </w:rPr>
              <w:t>-</w:t>
            </w:r>
          </w:p>
        </w:tc>
      </w:tr>
      <w:tr w:rsidR="007515E1" w:rsidRPr="00DD29F2" w14:paraId="3485A83A" w14:textId="77777777" w:rsidTr="00AF552B">
        <w:trPr>
          <w:trHeight w:val="20"/>
        </w:trPr>
        <w:tc>
          <w:tcPr>
            <w:tcW w:w="3867" w:type="pct"/>
            <w:shd w:val="clear" w:color="auto" w:fill="auto"/>
            <w:vAlign w:val="center"/>
          </w:tcPr>
          <w:p w14:paraId="3E8278F2" w14:textId="77777777" w:rsidR="007515E1" w:rsidRPr="00154EC1" w:rsidRDefault="007515E1"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2E66B049" w14:textId="77777777" w:rsidR="007515E1" w:rsidRPr="00154EC1" w:rsidRDefault="007515E1" w:rsidP="00AF552B">
            <w:pPr>
              <w:ind w:firstLineChars="30" w:firstLine="66"/>
              <w:rPr>
                <w:rFonts w:eastAsia="Times New Roman" w:cstheme="minorHAnsi"/>
                <w:color w:val="000000"/>
                <w:lang w:eastAsia="tr-TR"/>
              </w:rPr>
            </w:pPr>
            <w:r>
              <w:rPr>
                <w:rFonts w:eastAsia="Times New Roman" w:cstheme="minorHAnsi"/>
                <w:color w:val="000000"/>
                <w:lang w:eastAsia="tr-TR"/>
              </w:rPr>
              <w:t>-</w:t>
            </w:r>
          </w:p>
        </w:tc>
      </w:tr>
      <w:tr w:rsidR="007515E1" w:rsidRPr="00DD29F2" w14:paraId="2211EE54" w14:textId="77777777" w:rsidTr="00AF552B">
        <w:trPr>
          <w:trHeight w:val="20"/>
        </w:trPr>
        <w:tc>
          <w:tcPr>
            <w:tcW w:w="3867" w:type="pct"/>
            <w:shd w:val="clear" w:color="000000" w:fill="F2F2F2"/>
            <w:vAlign w:val="center"/>
          </w:tcPr>
          <w:p w14:paraId="06938C65" w14:textId="77777777" w:rsidR="007515E1" w:rsidRPr="00154EC1" w:rsidRDefault="007515E1"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657DB191" w14:textId="77777777" w:rsidR="007515E1" w:rsidRPr="00154EC1" w:rsidRDefault="007515E1" w:rsidP="00AF552B">
            <w:pPr>
              <w:ind w:firstLineChars="30" w:firstLine="66"/>
              <w:rPr>
                <w:rFonts w:eastAsia="Times New Roman" w:cstheme="minorHAnsi"/>
                <w:color w:val="000000"/>
                <w:lang w:eastAsia="tr-TR"/>
              </w:rPr>
            </w:pPr>
            <w:r>
              <w:rPr>
                <w:rFonts w:eastAsia="Times New Roman" w:cstheme="minorHAnsi"/>
                <w:color w:val="000000"/>
                <w:lang w:eastAsia="tr-TR"/>
              </w:rPr>
              <w:t>-</w:t>
            </w:r>
          </w:p>
        </w:tc>
      </w:tr>
      <w:tr w:rsidR="007515E1" w:rsidRPr="00DD29F2" w14:paraId="3C7B55DA" w14:textId="77777777" w:rsidTr="00AF552B">
        <w:trPr>
          <w:trHeight w:val="20"/>
        </w:trPr>
        <w:tc>
          <w:tcPr>
            <w:tcW w:w="3867" w:type="pct"/>
            <w:shd w:val="clear" w:color="auto" w:fill="auto"/>
            <w:vAlign w:val="center"/>
          </w:tcPr>
          <w:p w14:paraId="24F0E083" w14:textId="77777777" w:rsidR="007515E1" w:rsidRPr="00154EC1" w:rsidRDefault="007515E1"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47E1CCD1" w14:textId="77777777" w:rsidR="007515E1" w:rsidRPr="00154EC1" w:rsidRDefault="007515E1" w:rsidP="00AF552B">
            <w:pPr>
              <w:ind w:firstLineChars="30" w:firstLine="66"/>
              <w:rPr>
                <w:rFonts w:eastAsia="Times New Roman" w:cstheme="minorHAnsi"/>
                <w:color w:val="000000"/>
                <w:lang w:eastAsia="tr-TR"/>
              </w:rPr>
            </w:pPr>
            <w:r>
              <w:rPr>
                <w:rFonts w:eastAsia="Times New Roman" w:cstheme="minorHAnsi"/>
                <w:color w:val="000000"/>
                <w:lang w:eastAsia="tr-TR"/>
              </w:rPr>
              <w:t>-</w:t>
            </w:r>
          </w:p>
        </w:tc>
      </w:tr>
      <w:tr w:rsidR="007515E1" w:rsidRPr="00DD29F2" w14:paraId="173DA88D" w14:textId="77777777" w:rsidTr="00AF552B">
        <w:trPr>
          <w:trHeight w:val="20"/>
        </w:trPr>
        <w:tc>
          <w:tcPr>
            <w:tcW w:w="3867" w:type="pct"/>
            <w:shd w:val="clear" w:color="000000" w:fill="F2F2F2"/>
            <w:vAlign w:val="center"/>
          </w:tcPr>
          <w:p w14:paraId="6299638F" w14:textId="77777777" w:rsidR="007515E1" w:rsidRPr="00154EC1" w:rsidRDefault="007515E1" w:rsidP="00AF552B">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318D5D36" w14:textId="77777777" w:rsidR="007515E1" w:rsidRPr="00154EC1" w:rsidRDefault="007515E1" w:rsidP="00AF552B">
            <w:pPr>
              <w:ind w:firstLineChars="30" w:firstLine="66"/>
              <w:rPr>
                <w:rFonts w:eastAsia="Times New Roman" w:cstheme="minorHAnsi"/>
                <w:color w:val="000000"/>
                <w:lang w:eastAsia="tr-TR"/>
              </w:rPr>
            </w:pPr>
          </w:p>
        </w:tc>
      </w:tr>
    </w:tbl>
    <w:p w14:paraId="3377EB16" w14:textId="77777777" w:rsidR="007515E1" w:rsidRDefault="007515E1" w:rsidP="007515E1"/>
    <w:p w14:paraId="1A8277DF" w14:textId="77777777" w:rsidR="007515E1" w:rsidRDefault="007515E1" w:rsidP="007515E1"/>
    <w:p w14:paraId="1A3D676D" w14:textId="77777777" w:rsidR="007515E1" w:rsidRDefault="007515E1" w:rsidP="007515E1"/>
    <w:p w14:paraId="40B58A07" w14:textId="77777777" w:rsidR="007515E1" w:rsidRDefault="007515E1" w:rsidP="007515E1"/>
    <w:p w14:paraId="0F7D08AF" w14:textId="77777777" w:rsidR="007515E1" w:rsidRDefault="007515E1" w:rsidP="007515E1"/>
    <w:p w14:paraId="4AC2E8C1" w14:textId="77777777" w:rsidR="007515E1" w:rsidRDefault="007515E1" w:rsidP="007515E1"/>
    <w:p w14:paraId="32682362" w14:textId="77777777" w:rsidR="007515E1" w:rsidRDefault="007515E1" w:rsidP="007515E1"/>
    <w:p w14:paraId="60223653" w14:textId="77777777" w:rsidR="007515E1" w:rsidRDefault="007515E1" w:rsidP="007515E1"/>
    <w:p w14:paraId="1B8AF22F" w14:textId="77777777" w:rsidR="007515E1" w:rsidRDefault="007515E1" w:rsidP="007515E1"/>
    <w:p w14:paraId="3C79BB5C" w14:textId="77777777" w:rsidR="007515E1" w:rsidRDefault="007515E1" w:rsidP="007515E1"/>
    <w:p w14:paraId="25157A70" w14:textId="77777777" w:rsidR="007515E1" w:rsidRDefault="007515E1" w:rsidP="007515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7515E1" w:rsidRPr="00464344" w14:paraId="024ACE6F" w14:textId="77777777" w:rsidTr="00AF552B">
        <w:trPr>
          <w:trHeight w:val="20"/>
        </w:trPr>
        <w:tc>
          <w:tcPr>
            <w:tcW w:w="3803" w:type="pct"/>
            <w:shd w:val="clear" w:color="auto" w:fill="E98F5D"/>
            <w:vAlign w:val="center"/>
            <w:hideMark/>
          </w:tcPr>
          <w:p w14:paraId="4406CF23" w14:textId="77777777" w:rsidR="007515E1" w:rsidRPr="00154EC1" w:rsidRDefault="007515E1" w:rsidP="00AF552B">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5445513F" w14:textId="77777777" w:rsidR="007515E1" w:rsidRPr="00154EC1" w:rsidRDefault="007515E1" w:rsidP="00AF552B">
            <w:pPr>
              <w:rPr>
                <w:rFonts w:eastAsia="Times New Roman" w:cstheme="minorHAnsi"/>
                <w:b/>
                <w:bCs/>
                <w:lang w:eastAsia="tr-TR"/>
              </w:rPr>
            </w:pPr>
          </w:p>
        </w:tc>
      </w:tr>
      <w:tr w:rsidR="007515E1" w:rsidRPr="00464344" w14:paraId="4ECD26AA" w14:textId="77777777" w:rsidTr="00AF552B">
        <w:trPr>
          <w:trHeight w:val="20"/>
        </w:trPr>
        <w:tc>
          <w:tcPr>
            <w:tcW w:w="3803" w:type="pct"/>
            <w:shd w:val="clear" w:color="auto" w:fill="auto"/>
            <w:vAlign w:val="center"/>
            <w:hideMark/>
          </w:tcPr>
          <w:p w14:paraId="0ADE250F" w14:textId="77777777" w:rsidR="007515E1" w:rsidRPr="00154EC1" w:rsidRDefault="007515E1" w:rsidP="00AF552B">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074074CA" w14:textId="77777777" w:rsidR="007515E1" w:rsidRPr="00154EC1" w:rsidRDefault="007515E1" w:rsidP="00AF552B">
            <w:pPr>
              <w:rPr>
                <w:rFonts w:eastAsia="Times New Roman" w:cstheme="minorHAnsi"/>
                <w:lang w:eastAsia="tr-TR"/>
              </w:rPr>
            </w:pPr>
          </w:p>
        </w:tc>
      </w:tr>
      <w:tr w:rsidR="007515E1" w:rsidRPr="00464344" w14:paraId="17B2886C" w14:textId="77777777" w:rsidTr="00AF552B">
        <w:trPr>
          <w:trHeight w:val="20"/>
        </w:trPr>
        <w:tc>
          <w:tcPr>
            <w:tcW w:w="3803" w:type="pct"/>
            <w:shd w:val="clear" w:color="auto" w:fill="auto"/>
            <w:vAlign w:val="center"/>
          </w:tcPr>
          <w:p w14:paraId="2F5128AB" w14:textId="77777777" w:rsidR="007515E1" w:rsidRPr="00154EC1" w:rsidRDefault="007515E1" w:rsidP="00AF552B">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5792040F" w14:textId="77777777" w:rsidR="007515E1" w:rsidRPr="00154EC1" w:rsidRDefault="007515E1" w:rsidP="00AF552B">
            <w:pPr>
              <w:jc w:val="center"/>
              <w:rPr>
                <w:rFonts w:eastAsia="Times New Roman" w:cstheme="minorHAnsi"/>
                <w:lang w:eastAsia="tr-TR"/>
              </w:rPr>
            </w:pPr>
            <w:r>
              <w:rPr>
                <w:rFonts w:eastAsia="Times New Roman" w:cstheme="minorHAnsi"/>
                <w:lang w:eastAsia="tr-TR"/>
              </w:rPr>
              <w:t>1</w:t>
            </w:r>
          </w:p>
        </w:tc>
      </w:tr>
      <w:tr w:rsidR="007515E1" w:rsidRPr="00464344" w14:paraId="60A970DD" w14:textId="77777777" w:rsidTr="00AF552B">
        <w:trPr>
          <w:trHeight w:val="20"/>
        </w:trPr>
        <w:tc>
          <w:tcPr>
            <w:tcW w:w="3803" w:type="pct"/>
            <w:shd w:val="clear" w:color="auto" w:fill="auto"/>
            <w:vAlign w:val="center"/>
          </w:tcPr>
          <w:p w14:paraId="372849F6" w14:textId="77777777" w:rsidR="007515E1" w:rsidRPr="00154EC1" w:rsidRDefault="007515E1" w:rsidP="00AF552B">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1FAA3B16" w14:textId="77777777" w:rsidR="007515E1" w:rsidRPr="00154EC1" w:rsidRDefault="007515E1" w:rsidP="00AF552B">
            <w:pPr>
              <w:jc w:val="center"/>
              <w:rPr>
                <w:rFonts w:eastAsia="Times New Roman" w:cstheme="minorHAnsi"/>
                <w:lang w:eastAsia="tr-TR"/>
              </w:rPr>
            </w:pPr>
            <w:r>
              <w:rPr>
                <w:rFonts w:eastAsia="Times New Roman" w:cstheme="minorHAnsi"/>
                <w:lang w:eastAsia="tr-TR"/>
              </w:rPr>
              <w:t>-</w:t>
            </w:r>
          </w:p>
        </w:tc>
      </w:tr>
    </w:tbl>
    <w:p w14:paraId="5F5BBF20" w14:textId="77777777" w:rsidR="007515E1" w:rsidRDefault="007515E1" w:rsidP="007515E1">
      <w:pPr>
        <w:widowControl/>
        <w:rPr>
          <w:rFonts w:cstheme="minorHAnsi"/>
        </w:rPr>
      </w:pPr>
      <w:r>
        <w:rPr>
          <w:rFonts w:cstheme="minorHAnsi"/>
        </w:rPr>
        <w:br w:type="page"/>
      </w:r>
    </w:p>
    <w:p w14:paraId="5DC01D98" w14:textId="77777777" w:rsidR="007202F9" w:rsidRPr="00AF552B" w:rsidRDefault="007202F9" w:rsidP="00E104B8">
      <w:pPr>
        <w:widowControl/>
        <w:rPr>
          <w:rFonts w:cstheme="minorHAnsi"/>
          <w:sz w:val="12"/>
        </w:rPr>
      </w:pPr>
    </w:p>
    <w:p w14:paraId="2E3C2A6F" w14:textId="77777777" w:rsidR="00AF552B" w:rsidRPr="00CF2857" w:rsidRDefault="00AF552B" w:rsidP="00CF2857">
      <w:pPr>
        <w:contextualSpacing/>
        <w:jc w:val="center"/>
        <w:rPr>
          <w:rFonts w:eastAsia="MS PGothic" w:cstheme="minorHAnsi"/>
          <w:b/>
          <w:color w:val="00B0F0"/>
          <w:kern w:val="24"/>
          <w:sz w:val="28"/>
          <w:szCs w:val="56"/>
        </w:rPr>
      </w:pPr>
      <w:r w:rsidRPr="00CF2857">
        <w:rPr>
          <w:rFonts w:eastAsia="MS PGothic" w:cstheme="minorHAnsi"/>
          <w:b/>
          <w:color w:val="00B0F0"/>
          <w:kern w:val="24"/>
          <w:sz w:val="28"/>
          <w:szCs w:val="56"/>
        </w:rPr>
        <w:t>Makine ve Metal TeknolojileriBölümüMakine Proğramı 2021 Kurum İç Değerlendirme Raporu</w:t>
      </w:r>
    </w:p>
    <w:tbl>
      <w:tblPr>
        <w:tblStyle w:val="TabloKlavuzu"/>
        <w:tblW w:w="0" w:type="auto"/>
        <w:tblLook w:val="04A0" w:firstRow="1" w:lastRow="0" w:firstColumn="1" w:lastColumn="0" w:noHBand="0" w:noVBand="1"/>
      </w:tblPr>
      <w:tblGrid>
        <w:gridCol w:w="5477"/>
        <w:gridCol w:w="5511"/>
      </w:tblGrid>
      <w:tr w:rsidR="002C60DA" w14:paraId="61AFB71A" w14:textId="77777777" w:rsidTr="002C60DA">
        <w:tc>
          <w:tcPr>
            <w:tcW w:w="11138" w:type="dxa"/>
            <w:gridSpan w:val="2"/>
            <w:shd w:val="clear" w:color="auto" w:fill="FABF8F" w:themeFill="accent6" w:themeFillTint="99"/>
            <w:vAlign w:val="bottom"/>
          </w:tcPr>
          <w:p w14:paraId="5534B279" w14:textId="77777777" w:rsidR="002C60DA" w:rsidRPr="00DF60B3" w:rsidRDefault="002C60DA" w:rsidP="002C60DA">
            <w:pPr>
              <w:contextualSpacing/>
              <w:rPr>
                <w:rFonts w:cstheme="minorHAnsi"/>
                <w:b/>
                <w:bCs/>
              </w:rPr>
            </w:pPr>
            <w:r w:rsidRPr="00DF60B3">
              <w:rPr>
                <w:rFonts w:cstheme="minorHAnsi"/>
                <w:b/>
              </w:rPr>
              <w:t>KURUM HAKKINDA BİLGİLER</w:t>
            </w:r>
          </w:p>
        </w:tc>
      </w:tr>
      <w:tr w:rsidR="002C60DA" w14:paraId="66E2E2C9" w14:textId="77777777" w:rsidTr="002C60DA">
        <w:tc>
          <w:tcPr>
            <w:tcW w:w="11138" w:type="dxa"/>
            <w:gridSpan w:val="2"/>
            <w:shd w:val="clear" w:color="auto" w:fill="FABF8F" w:themeFill="accent6" w:themeFillTint="99"/>
          </w:tcPr>
          <w:p w14:paraId="2D1056E9"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2C60DA" w14:paraId="1BA8A241" w14:textId="77777777" w:rsidTr="002C60DA">
        <w:tc>
          <w:tcPr>
            <w:tcW w:w="5569" w:type="dxa"/>
            <w:shd w:val="clear" w:color="auto" w:fill="FABF8F" w:themeFill="accent6" w:themeFillTint="99"/>
          </w:tcPr>
          <w:p w14:paraId="2923376D" w14:textId="77777777" w:rsidR="002C60DA" w:rsidRDefault="002C60DA" w:rsidP="002C60DA">
            <w:pPr>
              <w:tabs>
                <w:tab w:val="left" w:pos="3960"/>
              </w:tabs>
            </w:pPr>
          </w:p>
        </w:tc>
        <w:tc>
          <w:tcPr>
            <w:tcW w:w="5569" w:type="dxa"/>
            <w:shd w:val="clear" w:color="auto" w:fill="FABF8F" w:themeFill="accent6" w:themeFillTint="99"/>
          </w:tcPr>
          <w:p w14:paraId="4712147C" w14:textId="77777777" w:rsidR="002C60DA" w:rsidRDefault="002C60DA" w:rsidP="002C60DA">
            <w:pPr>
              <w:tabs>
                <w:tab w:val="left" w:pos="3960"/>
              </w:tabs>
            </w:pPr>
            <w:r>
              <w:rPr>
                <w:rFonts w:cstheme="minorHAnsi"/>
                <w:b/>
                <w:iCs/>
                <w:color w:val="FF0000"/>
              </w:rPr>
              <w:t xml:space="preserve">DÜZEY </w:t>
            </w:r>
            <w:r w:rsidRPr="0041441E">
              <w:rPr>
                <w:rFonts w:cstheme="minorHAnsi"/>
                <w:b/>
                <w:iCs/>
                <w:color w:val="FF0000"/>
              </w:rPr>
              <w:t>GEREKMEMEKTEDİR</w:t>
            </w:r>
          </w:p>
        </w:tc>
      </w:tr>
      <w:tr w:rsidR="002C60DA" w14:paraId="7DE98BC5" w14:textId="77777777" w:rsidTr="002C60DA">
        <w:trPr>
          <w:trHeight w:val="12915"/>
        </w:trPr>
        <w:tc>
          <w:tcPr>
            <w:tcW w:w="11138" w:type="dxa"/>
            <w:gridSpan w:val="2"/>
          </w:tcPr>
          <w:p w14:paraId="2F655CD9" w14:textId="77777777" w:rsidR="002C60DA" w:rsidRPr="000A5872" w:rsidRDefault="002C60DA" w:rsidP="002C60DA">
            <w:pPr>
              <w:contextualSpacing/>
              <w:jc w:val="both"/>
              <w:rPr>
                <w:rFonts w:cstheme="minorHAnsi"/>
                <w:b/>
              </w:rPr>
            </w:pPr>
            <w:r w:rsidRPr="000A5872">
              <w:rPr>
                <w:rFonts w:cstheme="minorHAnsi"/>
                <w:b/>
              </w:rPr>
              <w:t>1. İletişim Bilgileri</w:t>
            </w:r>
          </w:p>
          <w:tbl>
            <w:tblPr>
              <w:tblStyle w:val="TabloKlavuzu"/>
              <w:tblW w:w="0" w:type="auto"/>
              <w:tblInd w:w="284" w:type="dxa"/>
              <w:tblLook w:val="04A0" w:firstRow="1" w:lastRow="0" w:firstColumn="1" w:lastColumn="0" w:noHBand="0" w:noVBand="1"/>
            </w:tblPr>
            <w:tblGrid>
              <w:gridCol w:w="1685"/>
              <w:gridCol w:w="8793"/>
            </w:tblGrid>
            <w:tr w:rsidR="002C60DA" w14:paraId="6B6CEB1A" w14:textId="77777777" w:rsidTr="002C60DA">
              <w:tc>
                <w:tcPr>
                  <w:tcW w:w="1685" w:type="dxa"/>
                </w:tcPr>
                <w:p w14:paraId="5EA7C460" w14:textId="77777777" w:rsidR="002C60DA" w:rsidRDefault="002C60DA" w:rsidP="002C60DA">
                  <w:pPr>
                    <w:pStyle w:val="ListeParagraf"/>
                    <w:ind w:left="0"/>
                    <w:jc w:val="right"/>
                    <w:rPr>
                      <w:rFonts w:cstheme="minorHAnsi"/>
                    </w:rPr>
                  </w:pPr>
                  <w:r w:rsidRPr="008B7154">
                    <w:rPr>
                      <w:rFonts w:cstheme="minorHAnsi"/>
                    </w:rPr>
                    <w:t>Bölüm Başkanı</w:t>
                  </w:r>
                  <w:r>
                    <w:rPr>
                      <w:rFonts w:cstheme="minorHAnsi"/>
                    </w:rPr>
                    <w:t>:</w:t>
                  </w:r>
                </w:p>
              </w:tc>
              <w:tc>
                <w:tcPr>
                  <w:tcW w:w="8793" w:type="dxa"/>
                </w:tcPr>
                <w:p w14:paraId="65258505" w14:textId="77777777" w:rsidR="002C60DA" w:rsidRDefault="002C60DA" w:rsidP="002C60DA">
                  <w:pPr>
                    <w:pStyle w:val="ListeParagraf"/>
                    <w:ind w:left="0"/>
                    <w:rPr>
                      <w:rFonts w:cstheme="minorHAnsi"/>
                    </w:rPr>
                  </w:pPr>
                  <w:r>
                    <w:rPr>
                      <w:rFonts w:cstheme="minorHAnsi"/>
                    </w:rPr>
                    <w:t>Pro. Dr. Metin KÖK</w:t>
                  </w:r>
                </w:p>
              </w:tc>
            </w:tr>
            <w:tr w:rsidR="002C60DA" w14:paraId="62E2F219" w14:textId="77777777" w:rsidTr="002C60DA">
              <w:tc>
                <w:tcPr>
                  <w:tcW w:w="1685" w:type="dxa"/>
                </w:tcPr>
                <w:p w14:paraId="4C843FED" w14:textId="77777777" w:rsidR="002C60DA" w:rsidRDefault="002C60DA" w:rsidP="002C60DA">
                  <w:pPr>
                    <w:pStyle w:val="ListeParagraf"/>
                    <w:ind w:left="0"/>
                    <w:jc w:val="right"/>
                    <w:rPr>
                      <w:rFonts w:cstheme="minorHAnsi"/>
                    </w:rPr>
                  </w:pPr>
                  <w:r>
                    <w:rPr>
                      <w:rFonts w:cstheme="minorHAnsi"/>
                    </w:rPr>
                    <w:t>Adres:</w:t>
                  </w:r>
                </w:p>
              </w:tc>
              <w:tc>
                <w:tcPr>
                  <w:tcW w:w="8793" w:type="dxa"/>
                </w:tcPr>
                <w:p w14:paraId="08954E21" w14:textId="77777777" w:rsidR="002C60DA" w:rsidRDefault="002C60DA" w:rsidP="002C60DA">
                  <w:pPr>
                    <w:pStyle w:val="ListeParagraf"/>
                    <w:ind w:left="0"/>
                    <w:jc w:val="both"/>
                    <w:rPr>
                      <w:rFonts w:cstheme="minorHAnsi"/>
                    </w:rPr>
                  </w:pPr>
                  <w:r>
                    <w:rPr>
                      <w:rFonts w:cstheme="minorHAnsi"/>
                    </w:rPr>
                    <w:t>T</w:t>
                  </w:r>
                  <w:r w:rsidRPr="000A5872">
                    <w:rPr>
                      <w:rFonts w:cstheme="minorHAnsi"/>
                    </w:rPr>
                    <w:t xml:space="preserve">eknik Bilimler Meslek Yüksekokulu </w:t>
                  </w:r>
                  <w:r>
                    <w:rPr>
                      <w:rFonts w:cstheme="minorHAnsi"/>
                    </w:rPr>
                    <w:t>Makine ve Metal Teknolojileri</w:t>
                  </w:r>
                  <w:r w:rsidRPr="000A5872">
                    <w:rPr>
                      <w:rFonts w:cstheme="minorHAnsi"/>
                    </w:rPr>
                    <w:t xml:space="preserve"> Bölümü </w:t>
                  </w:r>
                  <w:r>
                    <w:rPr>
                      <w:rFonts w:cstheme="minorHAnsi"/>
                    </w:rPr>
                    <w:t>Avşar</w:t>
                  </w:r>
                  <w:r w:rsidRPr="000A5872">
                    <w:rPr>
                      <w:rFonts w:cstheme="minorHAnsi"/>
                    </w:rPr>
                    <w:t xml:space="preserve"> Yerleşkesi 46100 Kahramanmaraş</w:t>
                  </w:r>
                </w:p>
              </w:tc>
            </w:tr>
            <w:tr w:rsidR="002C60DA" w14:paraId="53E2F394" w14:textId="77777777" w:rsidTr="002C60DA">
              <w:tc>
                <w:tcPr>
                  <w:tcW w:w="1685" w:type="dxa"/>
                </w:tcPr>
                <w:p w14:paraId="376E8612" w14:textId="77777777" w:rsidR="002C60DA" w:rsidRDefault="002C60DA" w:rsidP="002C60DA">
                  <w:pPr>
                    <w:pStyle w:val="ListeParagraf"/>
                    <w:ind w:left="0"/>
                    <w:jc w:val="right"/>
                    <w:rPr>
                      <w:rFonts w:cstheme="minorHAnsi"/>
                    </w:rPr>
                  </w:pPr>
                  <w:r w:rsidRPr="008B7154">
                    <w:rPr>
                      <w:rFonts w:cstheme="minorHAnsi"/>
                    </w:rPr>
                    <w:t>Telefon</w:t>
                  </w:r>
                  <w:r>
                    <w:rPr>
                      <w:rFonts w:cstheme="minorHAnsi"/>
                    </w:rPr>
                    <w:t>:</w:t>
                  </w:r>
                </w:p>
              </w:tc>
              <w:tc>
                <w:tcPr>
                  <w:tcW w:w="8793" w:type="dxa"/>
                </w:tcPr>
                <w:p w14:paraId="261A23FA" w14:textId="77777777" w:rsidR="002C60DA" w:rsidRDefault="002C60DA" w:rsidP="002C60DA">
                  <w:pPr>
                    <w:pStyle w:val="ListeParagraf"/>
                    <w:ind w:left="0"/>
                    <w:jc w:val="both"/>
                    <w:rPr>
                      <w:rFonts w:cstheme="minorHAnsi"/>
                    </w:rPr>
                  </w:pPr>
                  <w:r>
                    <w:rPr>
                      <w:rFonts w:cstheme="minorHAnsi"/>
                    </w:rPr>
                    <w:t>(344) 300 1658</w:t>
                  </w:r>
                </w:p>
              </w:tc>
            </w:tr>
            <w:tr w:rsidR="002C60DA" w14:paraId="1FFF7390" w14:textId="77777777" w:rsidTr="002C60DA">
              <w:tc>
                <w:tcPr>
                  <w:tcW w:w="1685" w:type="dxa"/>
                </w:tcPr>
                <w:p w14:paraId="44A752BA" w14:textId="77777777" w:rsidR="002C60DA" w:rsidRDefault="002C60DA" w:rsidP="002C60DA">
                  <w:pPr>
                    <w:pStyle w:val="ListeParagraf"/>
                    <w:ind w:left="0"/>
                    <w:jc w:val="right"/>
                    <w:rPr>
                      <w:rFonts w:cstheme="minorHAnsi"/>
                    </w:rPr>
                  </w:pPr>
                  <w:r w:rsidRPr="008B7154">
                    <w:rPr>
                      <w:rFonts w:cstheme="minorHAnsi"/>
                    </w:rPr>
                    <w:t>E-posta</w:t>
                  </w:r>
                  <w:r>
                    <w:rPr>
                      <w:rFonts w:cstheme="minorHAnsi"/>
                    </w:rPr>
                    <w:t>:</w:t>
                  </w:r>
                </w:p>
              </w:tc>
              <w:tc>
                <w:tcPr>
                  <w:tcW w:w="8793" w:type="dxa"/>
                </w:tcPr>
                <w:p w14:paraId="621D7ADE" w14:textId="77777777" w:rsidR="002C60DA" w:rsidRDefault="002C60DA" w:rsidP="002C60DA">
                  <w:pPr>
                    <w:pStyle w:val="ListeParagraf"/>
                    <w:ind w:left="0"/>
                    <w:jc w:val="both"/>
                    <w:rPr>
                      <w:rFonts w:cstheme="minorHAnsi"/>
                    </w:rPr>
                  </w:pPr>
                  <w:r>
                    <w:rPr>
                      <w:rFonts w:cstheme="minorHAnsi"/>
                    </w:rPr>
                    <w:t>metinkok@ksu.edu.tr</w:t>
                  </w:r>
                </w:p>
              </w:tc>
            </w:tr>
            <w:tr w:rsidR="002C60DA" w14:paraId="204BEE5B" w14:textId="77777777" w:rsidTr="002C60DA">
              <w:tc>
                <w:tcPr>
                  <w:tcW w:w="1685" w:type="dxa"/>
                </w:tcPr>
                <w:p w14:paraId="260117C8" w14:textId="77777777" w:rsidR="002C60DA" w:rsidRDefault="002C60DA" w:rsidP="002C60DA">
                  <w:pPr>
                    <w:pStyle w:val="ListeParagraf"/>
                    <w:ind w:left="0"/>
                    <w:jc w:val="right"/>
                    <w:rPr>
                      <w:rFonts w:cstheme="minorHAnsi"/>
                    </w:rPr>
                  </w:pPr>
                  <w:r>
                    <w:rPr>
                      <w:rFonts w:cstheme="minorHAnsi"/>
                    </w:rPr>
                    <w:t>Bölüm Başkan Yardımcısı:</w:t>
                  </w:r>
                </w:p>
              </w:tc>
              <w:tc>
                <w:tcPr>
                  <w:tcW w:w="8793" w:type="dxa"/>
                </w:tcPr>
                <w:p w14:paraId="12FA1D8A" w14:textId="77777777" w:rsidR="002C60DA" w:rsidRDefault="002C60DA" w:rsidP="002C60DA">
                  <w:pPr>
                    <w:pStyle w:val="ListeParagraf"/>
                    <w:ind w:left="0"/>
                    <w:jc w:val="both"/>
                    <w:rPr>
                      <w:rFonts w:cstheme="minorHAnsi"/>
                    </w:rPr>
                  </w:pPr>
                  <w:r>
                    <w:rPr>
                      <w:rFonts w:cstheme="minorHAnsi"/>
                    </w:rPr>
                    <w:t>Öğr. Gör. Serdar KAVELOĞLU</w:t>
                  </w:r>
                </w:p>
              </w:tc>
            </w:tr>
            <w:tr w:rsidR="002C60DA" w14:paraId="1A6E5ACA" w14:textId="77777777" w:rsidTr="002C60DA">
              <w:tc>
                <w:tcPr>
                  <w:tcW w:w="1685" w:type="dxa"/>
                </w:tcPr>
                <w:p w14:paraId="1C03EDE1" w14:textId="77777777" w:rsidR="002C60DA" w:rsidRDefault="002C60DA" w:rsidP="002C60DA">
                  <w:pPr>
                    <w:pStyle w:val="ListeParagraf"/>
                    <w:ind w:left="0"/>
                    <w:jc w:val="right"/>
                    <w:rPr>
                      <w:rFonts w:cstheme="minorHAnsi"/>
                    </w:rPr>
                  </w:pPr>
                  <w:r>
                    <w:rPr>
                      <w:rFonts w:cstheme="minorHAnsi"/>
                    </w:rPr>
                    <w:t>Adres:</w:t>
                  </w:r>
                </w:p>
              </w:tc>
              <w:tc>
                <w:tcPr>
                  <w:tcW w:w="8793" w:type="dxa"/>
                </w:tcPr>
                <w:p w14:paraId="5DC99BE4" w14:textId="77777777" w:rsidR="002C60DA" w:rsidRDefault="002C60DA" w:rsidP="002C60DA">
                  <w:pPr>
                    <w:pStyle w:val="ListeParagraf"/>
                    <w:ind w:left="0"/>
                    <w:jc w:val="both"/>
                    <w:rPr>
                      <w:rFonts w:cstheme="minorHAnsi"/>
                    </w:rPr>
                  </w:pPr>
                  <w:r>
                    <w:rPr>
                      <w:rFonts w:cstheme="minorHAnsi"/>
                    </w:rPr>
                    <w:t>T</w:t>
                  </w:r>
                  <w:r w:rsidRPr="000A5872">
                    <w:rPr>
                      <w:rFonts w:cstheme="minorHAnsi"/>
                    </w:rPr>
                    <w:t xml:space="preserve">eknik Bilimler Meslek Yüksekokulu </w:t>
                  </w:r>
                  <w:r>
                    <w:rPr>
                      <w:rFonts w:cstheme="minorHAnsi"/>
                    </w:rPr>
                    <w:t>Makine ve Metal Teknolojileri</w:t>
                  </w:r>
                  <w:r w:rsidRPr="000A5872">
                    <w:rPr>
                      <w:rFonts w:cstheme="minorHAnsi"/>
                    </w:rPr>
                    <w:t xml:space="preserve">Bölümü </w:t>
                  </w:r>
                  <w:r>
                    <w:rPr>
                      <w:rFonts w:cstheme="minorHAnsi"/>
                    </w:rPr>
                    <w:t>Avşar</w:t>
                  </w:r>
                  <w:r w:rsidRPr="000A5872">
                    <w:rPr>
                      <w:rFonts w:cstheme="minorHAnsi"/>
                    </w:rPr>
                    <w:t xml:space="preserve"> Yerleşkesi 46100 Kahramanmaraş</w:t>
                  </w:r>
                </w:p>
              </w:tc>
            </w:tr>
            <w:tr w:rsidR="002C60DA" w14:paraId="3EF53934" w14:textId="77777777" w:rsidTr="002C60DA">
              <w:tc>
                <w:tcPr>
                  <w:tcW w:w="1685" w:type="dxa"/>
                </w:tcPr>
                <w:p w14:paraId="169DAC83" w14:textId="77777777" w:rsidR="002C60DA" w:rsidRDefault="002C60DA" w:rsidP="002C60DA">
                  <w:pPr>
                    <w:pStyle w:val="ListeParagraf"/>
                    <w:ind w:left="0"/>
                    <w:jc w:val="right"/>
                    <w:rPr>
                      <w:rFonts w:cstheme="minorHAnsi"/>
                    </w:rPr>
                  </w:pPr>
                  <w:r w:rsidRPr="008B7154">
                    <w:rPr>
                      <w:rFonts w:cstheme="minorHAnsi"/>
                    </w:rPr>
                    <w:t>Telefon</w:t>
                  </w:r>
                  <w:r>
                    <w:rPr>
                      <w:rFonts w:cstheme="minorHAnsi"/>
                    </w:rPr>
                    <w:t>:</w:t>
                  </w:r>
                </w:p>
              </w:tc>
              <w:tc>
                <w:tcPr>
                  <w:tcW w:w="8793" w:type="dxa"/>
                </w:tcPr>
                <w:p w14:paraId="39EFC8C0" w14:textId="77777777" w:rsidR="002C60DA" w:rsidRDefault="002C60DA" w:rsidP="002C60DA">
                  <w:pPr>
                    <w:pStyle w:val="ListeParagraf"/>
                    <w:ind w:left="0"/>
                    <w:jc w:val="both"/>
                    <w:rPr>
                      <w:rFonts w:cstheme="minorHAnsi"/>
                    </w:rPr>
                  </w:pPr>
                  <w:r>
                    <w:rPr>
                      <w:rFonts w:cstheme="minorHAnsi"/>
                    </w:rPr>
                    <w:t>(344) 300 2519</w:t>
                  </w:r>
                </w:p>
              </w:tc>
            </w:tr>
            <w:tr w:rsidR="002C60DA" w14:paraId="4D1E729E" w14:textId="77777777" w:rsidTr="002C60DA">
              <w:tc>
                <w:tcPr>
                  <w:tcW w:w="1685" w:type="dxa"/>
                </w:tcPr>
                <w:p w14:paraId="60A0565B" w14:textId="77777777" w:rsidR="002C60DA" w:rsidRDefault="002C60DA" w:rsidP="002C60DA">
                  <w:pPr>
                    <w:pStyle w:val="ListeParagraf"/>
                    <w:ind w:left="0"/>
                    <w:jc w:val="right"/>
                    <w:rPr>
                      <w:rFonts w:cstheme="minorHAnsi"/>
                    </w:rPr>
                  </w:pPr>
                  <w:r w:rsidRPr="008B7154">
                    <w:rPr>
                      <w:rFonts w:cstheme="minorHAnsi"/>
                    </w:rPr>
                    <w:t>E-posta</w:t>
                  </w:r>
                  <w:r>
                    <w:rPr>
                      <w:rFonts w:cstheme="minorHAnsi"/>
                    </w:rPr>
                    <w:t>:</w:t>
                  </w:r>
                </w:p>
              </w:tc>
              <w:tc>
                <w:tcPr>
                  <w:tcW w:w="8793" w:type="dxa"/>
                </w:tcPr>
                <w:p w14:paraId="021DD26E" w14:textId="77777777" w:rsidR="002C60DA" w:rsidRDefault="002C60DA" w:rsidP="002C60DA">
                  <w:pPr>
                    <w:pStyle w:val="ListeParagraf"/>
                    <w:ind w:left="0"/>
                    <w:jc w:val="both"/>
                    <w:rPr>
                      <w:rFonts w:cstheme="minorHAnsi"/>
                    </w:rPr>
                  </w:pPr>
                  <w:r>
                    <w:rPr>
                      <w:rFonts w:cstheme="minorHAnsi"/>
                    </w:rPr>
                    <w:t>skaveloglu@ksu.edu.tr</w:t>
                  </w:r>
                </w:p>
              </w:tc>
            </w:tr>
          </w:tbl>
          <w:p w14:paraId="241FFB22" w14:textId="77777777" w:rsidR="002C60DA" w:rsidRDefault="002C60DA" w:rsidP="002C60DA">
            <w:pPr>
              <w:pStyle w:val="ListeParagraf"/>
              <w:ind w:left="284"/>
              <w:jc w:val="both"/>
              <w:rPr>
                <w:rFonts w:cstheme="minorHAnsi"/>
              </w:rPr>
            </w:pPr>
          </w:p>
          <w:p w14:paraId="79F208C3" w14:textId="77777777" w:rsidR="002C60DA" w:rsidRPr="000A5872" w:rsidRDefault="002C60DA" w:rsidP="002C60DA">
            <w:pPr>
              <w:contextualSpacing/>
              <w:jc w:val="both"/>
              <w:rPr>
                <w:rFonts w:cstheme="minorHAnsi"/>
                <w:b/>
              </w:rPr>
            </w:pPr>
            <w:r w:rsidRPr="000A5872">
              <w:rPr>
                <w:rFonts w:cstheme="minorHAnsi"/>
                <w:b/>
              </w:rPr>
              <w:t xml:space="preserve">2. Tarihsel Gelişimi </w:t>
            </w:r>
          </w:p>
          <w:p w14:paraId="554710A2" w14:textId="77777777" w:rsidR="002C60DA" w:rsidRDefault="002C60DA" w:rsidP="002C60DA">
            <w:pPr>
              <w:ind w:firstLine="567"/>
              <w:contextualSpacing/>
              <w:jc w:val="both"/>
              <w:rPr>
                <w:rFonts w:cstheme="minorHAnsi"/>
              </w:rPr>
            </w:pPr>
            <w:r w:rsidRPr="000A5872">
              <w:rPr>
                <w:rFonts w:cstheme="minorHAnsi"/>
              </w:rPr>
              <w:t xml:space="preserve">Kahramanmaraş Sütçü İmam Üniversitesi Teknik Bilimler Meslek Yüksekokulu </w:t>
            </w:r>
            <w:r>
              <w:rPr>
                <w:rFonts w:cstheme="minorHAnsi"/>
              </w:rPr>
              <w:t>Makine ve Metal Teknolojileri</w:t>
            </w:r>
            <w:r w:rsidRPr="000A5872">
              <w:rPr>
                <w:rFonts w:cstheme="minorHAnsi"/>
              </w:rPr>
              <w:t xml:space="preserve">Bölümü </w:t>
            </w:r>
            <w:r w:rsidRPr="00912286">
              <w:rPr>
                <w:rFonts w:cstheme="minorHAnsi"/>
              </w:rPr>
              <w:t>Dünya Bankası II. Endüstriyel Eğitim Projesi kapsamında 1992 yılında eğitim</w:t>
            </w:r>
            <w:r>
              <w:rPr>
                <w:rFonts w:cstheme="minorHAnsi"/>
              </w:rPr>
              <w:t xml:space="preserve"> ve öğretime</w:t>
            </w:r>
            <w:r w:rsidRPr="00912286">
              <w:rPr>
                <w:rFonts w:cstheme="minorHAnsi"/>
              </w:rPr>
              <w:t xml:space="preserve"> başlamıştır.</w:t>
            </w:r>
            <w:r w:rsidRPr="000A5872">
              <w:rPr>
                <w:rFonts w:cstheme="minorHAnsi"/>
              </w:rPr>
              <w:t xml:space="preserve">Bölümümüz; </w:t>
            </w:r>
            <w:r>
              <w:rPr>
                <w:rFonts w:cstheme="minorHAnsi"/>
              </w:rPr>
              <w:t>Makine Programı adlıbir alt programdan oluşmakta ve E</w:t>
            </w:r>
            <w:r w:rsidRPr="005F0D80">
              <w:rPr>
                <w:rFonts w:cstheme="minorHAnsi"/>
              </w:rPr>
              <w:t>ğitim</w:t>
            </w:r>
            <w:r>
              <w:rPr>
                <w:rFonts w:cstheme="minorHAnsi"/>
              </w:rPr>
              <w:t>-Ö</w:t>
            </w:r>
            <w:r w:rsidRPr="005F0D80">
              <w:rPr>
                <w:rFonts w:cstheme="minorHAnsi"/>
              </w:rPr>
              <w:t xml:space="preserve">ğretim çalışmalarını 1 </w:t>
            </w:r>
            <w:r>
              <w:rPr>
                <w:rFonts w:cstheme="minorHAnsi"/>
              </w:rPr>
              <w:t>Profesör</w:t>
            </w:r>
            <w:r w:rsidRPr="005F0D80">
              <w:rPr>
                <w:rFonts w:cstheme="minorHAnsi"/>
              </w:rPr>
              <w:t xml:space="preserve">, </w:t>
            </w:r>
            <w:r>
              <w:rPr>
                <w:rFonts w:cstheme="minorHAnsi"/>
              </w:rPr>
              <w:t xml:space="preserve">1Dr. Öğr. Üyesi ve 2 </w:t>
            </w:r>
            <w:r w:rsidRPr="005F0D80">
              <w:rPr>
                <w:rFonts w:cstheme="minorHAnsi"/>
              </w:rPr>
              <w:t xml:space="preserve">Öğretim Görevlisi </w:t>
            </w:r>
            <w:r>
              <w:rPr>
                <w:rFonts w:cstheme="minorHAnsi"/>
              </w:rPr>
              <w:t xml:space="preserve">olmak üzere 4 akademik personel ile </w:t>
            </w:r>
            <w:r w:rsidRPr="005F0D80">
              <w:rPr>
                <w:rFonts w:cstheme="minorHAnsi"/>
              </w:rPr>
              <w:t>yürütmektedir.</w:t>
            </w:r>
            <w:r>
              <w:rPr>
                <w:rFonts w:cstheme="minorHAnsi"/>
              </w:rPr>
              <w:t xml:space="preserve"> Programımız her yıl I. ve II. Öğretimde 40 olmak üzere toplam 80 öğrenci almaktadır.</w:t>
            </w:r>
          </w:p>
          <w:p w14:paraId="2255F0FE" w14:textId="77777777" w:rsidR="002C60DA" w:rsidRDefault="002C60DA" w:rsidP="002C60DA">
            <w:pPr>
              <w:widowControl/>
              <w:autoSpaceDE w:val="0"/>
              <w:autoSpaceDN w:val="0"/>
              <w:adjustRightInd w:val="0"/>
              <w:ind w:firstLine="596"/>
              <w:jc w:val="both"/>
              <w:rPr>
                <w:rFonts w:ascii="Calibri" w:hAnsi="Calibri" w:cs="Calibri"/>
                <w:noProof w:val="0"/>
              </w:rPr>
            </w:pPr>
            <w:r>
              <w:rPr>
                <w:rFonts w:ascii="Calibri" w:hAnsi="Calibri" w:cs="Calibri"/>
                <w:noProof w:val="0"/>
              </w:rPr>
              <w:t xml:space="preserve">Programımız bünyesinde verilen uygulamalı/teorik dersler, konusunda tecrübeli öğretim elemanlarınca işlenmekte ve bu derslerin uygulamalarının yapılması için bölümümüz bünyesinde talaşlı imalat atölyesi, kaynak atölyesi, </w:t>
            </w:r>
            <w:proofErr w:type="spellStart"/>
            <w:r>
              <w:rPr>
                <w:rFonts w:ascii="Calibri" w:hAnsi="Calibri" w:cs="Calibri"/>
                <w:noProof w:val="0"/>
              </w:rPr>
              <w:t>cnc</w:t>
            </w:r>
            <w:proofErr w:type="spellEnd"/>
            <w:r>
              <w:rPr>
                <w:rFonts w:ascii="Calibri" w:hAnsi="Calibri" w:cs="Calibri"/>
                <w:noProof w:val="0"/>
              </w:rPr>
              <w:t xml:space="preserve"> atölyesi, malzeme laboratuvarı ve 1 adet bilgisayar laboratuvarı bulunmaktadır. Artan öğrenci sayısına ve gelişen teknolojiye istinaden bölümümüzdeki mevcut teknik donanımların geliştirilmesi gerekmektedir.</w:t>
            </w:r>
          </w:p>
          <w:p w14:paraId="560B0774" w14:textId="77777777" w:rsidR="002C60DA" w:rsidRDefault="002C60DA" w:rsidP="002C60DA">
            <w:pPr>
              <w:widowControl/>
              <w:autoSpaceDE w:val="0"/>
              <w:autoSpaceDN w:val="0"/>
              <w:adjustRightInd w:val="0"/>
              <w:ind w:firstLine="596"/>
              <w:jc w:val="both"/>
              <w:rPr>
                <w:rFonts w:ascii="Calibri" w:hAnsi="Calibri" w:cs="Calibri"/>
                <w:noProof w:val="0"/>
              </w:rPr>
            </w:pPr>
          </w:p>
          <w:p w14:paraId="0029DC6A" w14:textId="77777777" w:rsidR="002C60DA" w:rsidRDefault="002C60DA" w:rsidP="002C60DA">
            <w:pPr>
              <w:contextualSpacing/>
              <w:jc w:val="both"/>
              <w:rPr>
                <w:rFonts w:cstheme="minorHAnsi"/>
                <w:b/>
              </w:rPr>
            </w:pPr>
            <w:r w:rsidRPr="00085F57">
              <w:rPr>
                <w:rFonts w:cstheme="minorHAnsi"/>
                <w:b/>
              </w:rPr>
              <w:t xml:space="preserve">3. Misyonu, Vizyonu, Değerleri ve Hedefleri </w:t>
            </w:r>
          </w:p>
          <w:p w14:paraId="60F977DE" w14:textId="77777777" w:rsidR="002C60DA" w:rsidRPr="004D25E6" w:rsidRDefault="002C60DA" w:rsidP="002C60DA">
            <w:pPr>
              <w:widowControl/>
              <w:shd w:val="clear" w:color="auto" w:fill="FFFFFF"/>
              <w:spacing w:line="244" w:lineRule="atLeast"/>
              <w:jc w:val="both"/>
              <w:rPr>
                <w:rFonts w:ascii="Arial" w:eastAsia="Times New Roman" w:hAnsi="Arial" w:cs="Arial"/>
                <w:noProof w:val="0"/>
                <w:color w:val="393939"/>
                <w:sz w:val="20"/>
                <w:szCs w:val="20"/>
                <w:lang w:eastAsia="tr-TR"/>
              </w:rPr>
            </w:pPr>
            <w:proofErr w:type="gramStart"/>
            <w:r>
              <w:rPr>
                <w:rFonts w:cstheme="minorHAnsi"/>
              </w:rPr>
              <w:t>VİZYONUMUZ:</w:t>
            </w:r>
            <w:r>
              <w:rPr>
                <w:rFonts w:ascii="Arial" w:eastAsia="Times New Roman" w:hAnsi="Arial" w:cs="Arial"/>
                <w:noProof w:val="0"/>
                <w:color w:val="333333"/>
                <w:sz w:val="20"/>
                <w:szCs w:val="20"/>
                <w:lang w:eastAsia="tr-TR"/>
              </w:rPr>
              <w:t>B</w:t>
            </w:r>
            <w:r w:rsidRPr="00085F57">
              <w:rPr>
                <w:rFonts w:cstheme="minorHAnsi"/>
              </w:rPr>
              <w:t>ölgesel</w:t>
            </w:r>
            <w:proofErr w:type="gramEnd"/>
            <w:r w:rsidRPr="00085F57">
              <w:rPr>
                <w:rFonts w:cstheme="minorHAnsi"/>
              </w:rPr>
              <w:t xml:space="preserve"> ve ulusal alanda gereksinim </w:t>
            </w:r>
            <w:r>
              <w:rPr>
                <w:rFonts w:cstheme="minorHAnsi"/>
              </w:rPr>
              <w:t>duyulan,</w:t>
            </w:r>
            <w:r w:rsidRPr="004D25E6">
              <w:rPr>
                <w:rFonts w:ascii="Arial" w:eastAsia="Times New Roman" w:hAnsi="Arial" w:cs="Arial"/>
                <w:noProof w:val="0"/>
                <w:color w:val="333333"/>
                <w:sz w:val="20"/>
                <w:szCs w:val="20"/>
                <w:lang w:eastAsia="tr-TR"/>
              </w:rPr>
              <w:t xml:space="preserve"> bölge insanının ufkunu açacak gelişmelere öncülük eden, </w:t>
            </w:r>
            <w:r>
              <w:rPr>
                <w:rFonts w:cstheme="minorHAnsi"/>
              </w:rPr>
              <w:t>bilimsel ve teknolojik konulara ha</w:t>
            </w:r>
            <w:r w:rsidRPr="00085F57">
              <w:rPr>
                <w:rFonts w:cstheme="minorHAnsi"/>
              </w:rPr>
              <w:t>kim,</w:t>
            </w:r>
            <w:r w:rsidRPr="004D25E6">
              <w:rPr>
                <w:rFonts w:ascii="Arial" w:eastAsia="Times New Roman" w:hAnsi="Arial" w:cs="Arial"/>
                <w:noProof w:val="0"/>
                <w:color w:val="333333"/>
                <w:sz w:val="20"/>
                <w:szCs w:val="20"/>
                <w:lang w:eastAsia="tr-TR"/>
              </w:rPr>
              <w:t xml:space="preserve">bilgi birikimi ve uygulama tecrübesi yüksek, </w:t>
            </w:r>
            <w:r w:rsidRPr="00085F57">
              <w:rPr>
                <w:rFonts w:cstheme="minorHAnsi"/>
              </w:rPr>
              <w:t>kendini sü</w:t>
            </w:r>
            <w:r>
              <w:rPr>
                <w:rFonts w:cstheme="minorHAnsi"/>
              </w:rPr>
              <w:t xml:space="preserve">rekli geliştiren </w:t>
            </w:r>
            <w:r w:rsidRPr="004D25E6">
              <w:rPr>
                <w:rFonts w:ascii="Arial" w:eastAsia="Times New Roman" w:hAnsi="Arial" w:cs="Arial"/>
                <w:noProof w:val="0"/>
                <w:color w:val="333333"/>
                <w:sz w:val="20"/>
                <w:szCs w:val="20"/>
                <w:lang w:eastAsia="tr-TR"/>
              </w:rPr>
              <w:t xml:space="preserve">teknik elemanları yetiştirerek öğrenci tercihlerinde ilk sıralarda yer alan </w:t>
            </w:r>
            <w:r>
              <w:rPr>
                <w:rFonts w:ascii="Arial" w:eastAsia="Times New Roman" w:hAnsi="Arial" w:cs="Arial"/>
                <w:noProof w:val="0"/>
                <w:color w:val="333333"/>
                <w:sz w:val="20"/>
                <w:szCs w:val="20"/>
                <w:lang w:eastAsia="tr-TR"/>
              </w:rPr>
              <w:t>ve m</w:t>
            </w:r>
            <w:r w:rsidRPr="004D25E6">
              <w:rPr>
                <w:rFonts w:ascii="Arial" w:eastAsia="Times New Roman" w:hAnsi="Arial" w:cs="Arial"/>
                <w:noProof w:val="0"/>
                <w:color w:val="333333"/>
                <w:sz w:val="20"/>
                <w:szCs w:val="20"/>
                <w:lang w:eastAsia="tr-TR"/>
              </w:rPr>
              <w:t>ezunları sektör tarafından tercih edilen ve aranan bir program olmak</w:t>
            </w:r>
            <w:r>
              <w:rPr>
                <w:rFonts w:ascii="Arial" w:eastAsia="Times New Roman" w:hAnsi="Arial" w:cs="Arial"/>
                <w:noProof w:val="0"/>
                <w:color w:val="333333"/>
                <w:sz w:val="20"/>
                <w:szCs w:val="20"/>
                <w:lang w:eastAsia="tr-TR"/>
              </w:rPr>
              <w:t>tır.</w:t>
            </w:r>
            <w:r w:rsidRPr="004D25E6">
              <w:rPr>
                <w:rFonts w:ascii="Arial" w:eastAsia="Times New Roman" w:hAnsi="Arial" w:cs="Arial"/>
                <w:noProof w:val="0"/>
                <w:color w:val="393939"/>
                <w:sz w:val="20"/>
                <w:szCs w:val="20"/>
                <w:lang w:eastAsia="tr-TR"/>
              </w:rPr>
              <w:t> </w:t>
            </w:r>
          </w:p>
          <w:p w14:paraId="5D7863AD" w14:textId="77777777" w:rsidR="002C60DA" w:rsidRPr="004D25E6" w:rsidRDefault="002C60DA" w:rsidP="002C60DA">
            <w:pPr>
              <w:widowControl/>
              <w:shd w:val="clear" w:color="auto" w:fill="FFFFFF"/>
              <w:spacing w:line="244" w:lineRule="atLeast"/>
              <w:jc w:val="both"/>
              <w:rPr>
                <w:rFonts w:cstheme="minorHAnsi"/>
              </w:rPr>
            </w:pPr>
            <w:r>
              <w:rPr>
                <w:rFonts w:cstheme="minorHAnsi"/>
              </w:rPr>
              <w:t xml:space="preserve">MİSYONUMUZ: </w:t>
            </w:r>
            <w:r w:rsidRPr="00087E99">
              <w:rPr>
                <w:rFonts w:cstheme="minorHAnsi"/>
              </w:rPr>
              <w:t>Sektörün ihtiyaç duyduğu üretken, araştırmacı, özgüven sahibi, toplumsal ve mesleki etik bilincine sahip, bilim ve teknolojideki gelişmeleri takip eden ve kendini sürekli yenileyen, yeterli teknik bilgilerle donatılmış</w:t>
            </w:r>
            <w:r>
              <w:rPr>
                <w:rFonts w:cstheme="minorHAnsi"/>
              </w:rPr>
              <w:t xml:space="preserve"> nitelikli bireyler yetiştirmektir.</w:t>
            </w:r>
          </w:p>
          <w:p w14:paraId="6E94DEE1" w14:textId="77777777" w:rsidR="002C60DA" w:rsidRDefault="002C60DA" w:rsidP="002C60DA">
            <w:pPr>
              <w:tabs>
                <w:tab w:val="left" w:pos="3960"/>
              </w:tabs>
              <w:rPr>
                <w:rFonts w:cstheme="minorHAnsi"/>
              </w:rPr>
            </w:pPr>
            <w:r>
              <w:rPr>
                <w:rFonts w:cstheme="minorHAnsi"/>
              </w:rPr>
              <w:t>DEĞERLER VE HEDEFLER: Kahramanmaraş Sütçü İmam Üniversitesi Teknik Bilimler Meslek Yüksek Okulu, Makine ve Metal Teknolojileri Bölümü</w:t>
            </w:r>
            <w:r w:rsidRPr="00085F57">
              <w:rPr>
                <w:rFonts w:cstheme="minorHAnsi"/>
              </w:rPr>
              <w:t>, 2547 sayılı Yükseköğretim Kanunun 12. Maddesinde</w:t>
            </w:r>
            <w:r>
              <w:rPr>
                <w:rFonts w:cstheme="minorHAnsi"/>
              </w:rPr>
              <w:t xml:space="preserve"> b</w:t>
            </w:r>
            <w:r w:rsidRPr="00085F57">
              <w:rPr>
                <w:rFonts w:cstheme="minorHAnsi"/>
              </w:rPr>
              <w:t>elirtilen görev ve sorumlulukları eksiksiz yerine getirme</w:t>
            </w:r>
            <w:r>
              <w:rPr>
                <w:rFonts w:cstheme="minorHAnsi"/>
              </w:rPr>
              <w:t xml:space="preserve">yi benimsemiştir. Yükseköğretim </w:t>
            </w:r>
            <w:r w:rsidRPr="00085F57">
              <w:rPr>
                <w:rFonts w:cstheme="minorHAnsi"/>
              </w:rPr>
              <w:t>kurumlarının teşkilat, işleyiş, görev, yetki ve sorumluluk</w:t>
            </w:r>
            <w:r>
              <w:rPr>
                <w:rFonts w:cstheme="minorHAnsi"/>
              </w:rPr>
              <w:t xml:space="preserve">larını düzenleyen diğer mevzuat </w:t>
            </w:r>
            <w:r w:rsidRPr="00085F57">
              <w:rPr>
                <w:rFonts w:cstheme="minorHAnsi"/>
              </w:rPr>
              <w:t>kapsamında ve Yükseköğretim Kalite Güvencesi Yönetmeliği çerçevesinde eğitimöğretim, araştırma, topl</w:t>
            </w:r>
            <w:r>
              <w:rPr>
                <w:rFonts w:cstheme="minorHAnsi"/>
              </w:rPr>
              <w:t xml:space="preserve">uma hizmet ve stratejik yönetim faaliyetlerinin kalitesini </w:t>
            </w:r>
            <w:r w:rsidRPr="00085F57">
              <w:rPr>
                <w:rFonts w:cstheme="minorHAnsi"/>
              </w:rPr>
              <w:t xml:space="preserve">geliştirmekte ve paydaşlarından gelen talep ve öneriler </w:t>
            </w:r>
            <w:r>
              <w:rPr>
                <w:rFonts w:cstheme="minorHAnsi"/>
              </w:rPr>
              <w:t xml:space="preserve">doğrultusunda gerekli önlemleri </w:t>
            </w:r>
            <w:r w:rsidRPr="00085F57">
              <w:rPr>
                <w:rFonts w:cstheme="minorHAnsi"/>
              </w:rPr>
              <w:t>alarak kaliteyi güvence altına alma gayreti göstermektedir.</w:t>
            </w:r>
          </w:p>
          <w:p w14:paraId="60374151" w14:textId="77777777" w:rsidR="002C60DA" w:rsidRDefault="002C60DA" w:rsidP="002C60DA">
            <w:pPr>
              <w:tabs>
                <w:tab w:val="left" w:pos="3960"/>
              </w:tabs>
              <w:ind w:firstLine="567"/>
              <w:rPr>
                <w:rFonts w:cstheme="minorHAnsi"/>
              </w:rPr>
            </w:pPr>
            <w:r>
              <w:rPr>
                <w:rFonts w:cstheme="minorHAnsi"/>
              </w:rPr>
              <w:t>Makine ve Metal Teknolojileri bölümü</w:t>
            </w:r>
            <w:r w:rsidRPr="00085F57">
              <w:rPr>
                <w:rFonts w:cstheme="minorHAnsi"/>
              </w:rPr>
              <w:t>, akademik bir birim olma kültürünün gereği olarak</w:t>
            </w:r>
            <w:r>
              <w:rPr>
                <w:rFonts w:cstheme="minorHAnsi"/>
              </w:rPr>
              <w:t>;</w:t>
            </w:r>
          </w:p>
          <w:p w14:paraId="42D1A9B3" w14:textId="77777777" w:rsidR="002C60DA" w:rsidRDefault="002C60DA" w:rsidP="00BD1878">
            <w:pPr>
              <w:pStyle w:val="ListeParagraf"/>
              <w:numPr>
                <w:ilvl w:val="0"/>
                <w:numId w:val="35"/>
              </w:numPr>
              <w:tabs>
                <w:tab w:val="left" w:pos="3960"/>
              </w:tabs>
              <w:rPr>
                <w:rFonts w:cstheme="minorHAnsi"/>
              </w:rPr>
            </w:pPr>
            <w:r>
              <w:rPr>
                <w:rFonts w:cstheme="minorHAnsi"/>
              </w:rPr>
              <w:t>Yenilikçi olmaya</w:t>
            </w:r>
          </w:p>
          <w:p w14:paraId="006819BD" w14:textId="77777777" w:rsidR="002C60DA" w:rsidRDefault="002C60DA" w:rsidP="00BD1878">
            <w:pPr>
              <w:pStyle w:val="ListeParagraf"/>
              <w:numPr>
                <w:ilvl w:val="0"/>
                <w:numId w:val="35"/>
              </w:numPr>
              <w:tabs>
                <w:tab w:val="left" w:pos="3960"/>
              </w:tabs>
              <w:rPr>
                <w:rFonts w:cstheme="minorHAnsi"/>
              </w:rPr>
            </w:pPr>
            <w:r>
              <w:rPr>
                <w:rFonts w:cstheme="minorHAnsi"/>
              </w:rPr>
              <w:t>Özgür düşünebilmeye</w:t>
            </w:r>
          </w:p>
          <w:p w14:paraId="34B015BE" w14:textId="77777777" w:rsidR="002C60DA" w:rsidRDefault="002C60DA" w:rsidP="00BD1878">
            <w:pPr>
              <w:pStyle w:val="ListeParagraf"/>
              <w:numPr>
                <w:ilvl w:val="0"/>
                <w:numId w:val="35"/>
              </w:numPr>
              <w:tabs>
                <w:tab w:val="left" w:pos="3960"/>
              </w:tabs>
              <w:rPr>
                <w:rFonts w:cstheme="minorHAnsi"/>
              </w:rPr>
            </w:pPr>
            <w:r w:rsidRPr="00085F57">
              <w:rPr>
                <w:rFonts w:cstheme="minorHAnsi"/>
              </w:rPr>
              <w:t>Disipli</w:t>
            </w:r>
            <w:r>
              <w:rPr>
                <w:rFonts w:cstheme="minorHAnsi"/>
              </w:rPr>
              <w:t>nler arası yaklaşıma sahip olmaya</w:t>
            </w:r>
          </w:p>
          <w:p w14:paraId="623EE8B3" w14:textId="77777777" w:rsidR="002C60DA" w:rsidRDefault="002C60DA" w:rsidP="00BD1878">
            <w:pPr>
              <w:pStyle w:val="ListeParagraf"/>
              <w:numPr>
                <w:ilvl w:val="0"/>
                <w:numId w:val="35"/>
              </w:numPr>
              <w:tabs>
                <w:tab w:val="left" w:pos="3960"/>
              </w:tabs>
              <w:rPr>
                <w:rFonts w:cstheme="minorHAnsi"/>
              </w:rPr>
            </w:pPr>
            <w:r>
              <w:rPr>
                <w:rFonts w:cstheme="minorHAnsi"/>
              </w:rPr>
              <w:t>Yaşam boyu eğitimi desteklemeye</w:t>
            </w:r>
          </w:p>
          <w:p w14:paraId="2271F89D" w14:textId="77777777" w:rsidR="002C60DA" w:rsidRDefault="002C60DA" w:rsidP="00BD1878">
            <w:pPr>
              <w:pStyle w:val="ListeParagraf"/>
              <w:numPr>
                <w:ilvl w:val="0"/>
                <w:numId w:val="35"/>
              </w:numPr>
              <w:tabs>
                <w:tab w:val="left" w:pos="3960"/>
              </w:tabs>
              <w:rPr>
                <w:rFonts w:cstheme="minorHAnsi"/>
              </w:rPr>
            </w:pPr>
            <w:r>
              <w:rPr>
                <w:rFonts w:cstheme="minorHAnsi"/>
              </w:rPr>
              <w:t>Nitelikli insan gücü yetiştirmeye</w:t>
            </w:r>
          </w:p>
          <w:p w14:paraId="095B73DC" w14:textId="77777777" w:rsidR="002C60DA" w:rsidRDefault="002C60DA" w:rsidP="00BD1878">
            <w:pPr>
              <w:pStyle w:val="ListeParagraf"/>
              <w:numPr>
                <w:ilvl w:val="0"/>
                <w:numId w:val="35"/>
              </w:numPr>
              <w:tabs>
                <w:tab w:val="left" w:pos="3960"/>
              </w:tabs>
              <w:rPr>
                <w:rFonts w:cstheme="minorHAnsi"/>
              </w:rPr>
            </w:pPr>
            <w:r>
              <w:rPr>
                <w:rFonts w:cstheme="minorHAnsi"/>
              </w:rPr>
              <w:t>Öğrenci merkezli eğitim vermeye</w:t>
            </w:r>
          </w:p>
          <w:p w14:paraId="147863B7" w14:textId="77777777" w:rsidR="002C60DA" w:rsidRDefault="002C60DA" w:rsidP="00BD1878">
            <w:pPr>
              <w:pStyle w:val="ListeParagraf"/>
              <w:numPr>
                <w:ilvl w:val="0"/>
                <w:numId w:val="35"/>
              </w:numPr>
              <w:tabs>
                <w:tab w:val="left" w:pos="3960"/>
              </w:tabs>
              <w:rPr>
                <w:rFonts w:cstheme="minorHAnsi"/>
              </w:rPr>
            </w:pPr>
            <w:r w:rsidRPr="00085F57">
              <w:rPr>
                <w:rFonts w:cstheme="minorHAnsi"/>
              </w:rPr>
              <w:t>Katılımcı bi</w:t>
            </w:r>
            <w:r>
              <w:rPr>
                <w:rFonts w:cstheme="minorHAnsi"/>
              </w:rPr>
              <w:t>r yönetim anlayışına sahip olmaya</w:t>
            </w:r>
          </w:p>
          <w:p w14:paraId="69961E12" w14:textId="77777777" w:rsidR="002C60DA" w:rsidRDefault="002C60DA" w:rsidP="00BD1878">
            <w:pPr>
              <w:pStyle w:val="ListeParagraf"/>
              <w:numPr>
                <w:ilvl w:val="0"/>
                <w:numId w:val="35"/>
              </w:numPr>
              <w:tabs>
                <w:tab w:val="left" w:pos="3960"/>
              </w:tabs>
              <w:rPr>
                <w:rFonts w:cstheme="minorHAnsi"/>
              </w:rPr>
            </w:pPr>
            <w:r w:rsidRPr="00085F57">
              <w:rPr>
                <w:rFonts w:cstheme="minorHAnsi"/>
              </w:rPr>
              <w:t>Toplumun her k</w:t>
            </w:r>
            <w:r>
              <w:rPr>
                <w:rFonts w:cstheme="minorHAnsi"/>
              </w:rPr>
              <w:t>esimi ile iletişim içinde olmaya</w:t>
            </w:r>
          </w:p>
          <w:p w14:paraId="3F0C9A64" w14:textId="77777777" w:rsidR="002C60DA" w:rsidRDefault="002C60DA" w:rsidP="00BD1878">
            <w:pPr>
              <w:pStyle w:val="ListeParagraf"/>
              <w:numPr>
                <w:ilvl w:val="0"/>
                <w:numId w:val="35"/>
              </w:numPr>
              <w:tabs>
                <w:tab w:val="left" w:pos="3960"/>
              </w:tabs>
              <w:rPr>
                <w:rFonts w:cstheme="minorHAnsi"/>
              </w:rPr>
            </w:pPr>
            <w:r w:rsidRPr="00085F57">
              <w:rPr>
                <w:rFonts w:cstheme="minorHAnsi"/>
              </w:rPr>
              <w:t>Farklı düşüncelere karşı hoşgörülü</w:t>
            </w:r>
            <w:r>
              <w:rPr>
                <w:rFonts w:cstheme="minorHAnsi"/>
              </w:rPr>
              <w:t xml:space="preserve"> ve etik kurallara saygılı olmaya</w:t>
            </w:r>
          </w:p>
          <w:p w14:paraId="618BBFD9" w14:textId="77777777" w:rsidR="002C60DA" w:rsidRDefault="002C60DA" w:rsidP="002C60DA">
            <w:pPr>
              <w:pStyle w:val="ListeParagraf"/>
              <w:tabs>
                <w:tab w:val="left" w:pos="3960"/>
              </w:tabs>
              <w:ind w:left="776"/>
              <w:rPr>
                <w:rFonts w:cstheme="minorHAnsi"/>
              </w:rPr>
            </w:pPr>
            <w:r>
              <w:rPr>
                <w:rFonts w:cstheme="minorHAnsi"/>
              </w:rPr>
              <w:t>değer vermektedir.</w:t>
            </w:r>
          </w:p>
          <w:p w14:paraId="494BD9A6" w14:textId="77777777" w:rsidR="002C60DA" w:rsidRPr="005B0DB1" w:rsidRDefault="002C60DA" w:rsidP="002C60DA">
            <w:pPr>
              <w:pStyle w:val="ListeParagraf"/>
              <w:tabs>
                <w:tab w:val="left" w:pos="3960"/>
              </w:tabs>
              <w:ind w:left="776"/>
              <w:rPr>
                <w:rFonts w:cstheme="minorHAnsi"/>
              </w:rPr>
            </w:pPr>
            <w:r>
              <w:rPr>
                <w:rFonts w:cstheme="minorHAnsi"/>
              </w:rPr>
              <w:t>Ayrıca, Makine</w:t>
            </w:r>
            <w:r w:rsidRPr="004B1A43">
              <w:rPr>
                <w:rFonts w:cstheme="minorHAnsi"/>
              </w:rPr>
              <w:t xml:space="preserve"> sektöründe teknolojileri bilen, verimli ve etkili kullanan, mesleğinin gereklerini yerinegetirebilen, alanındaki sorumlulukları algılayan, çözümler üretebilen, analitik düşünmeyeteneğine ve sorumluluk duygusuna sahip</w:t>
            </w:r>
            <w:r>
              <w:rPr>
                <w:rFonts w:cstheme="minorHAnsi"/>
              </w:rPr>
              <w:t xml:space="preserve"> teknikerler yetiştirmeyi hedeflemektedir.</w:t>
            </w:r>
          </w:p>
        </w:tc>
      </w:tr>
      <w:tr w:rsidR="002C60DA" w14:paraId="441EA4EB" w14:textId="77777777" w:rsidTr="002C60DA">
        <w:trPr>
          <w:trHeight w:val="583"/>
        </w:trPr>
        <w:tc>
          <w:tcPr>
            <w:tcW w:w="11138" w:type="dxa"/>
            <w:gridSpan w:val="2"/>
            <w:shd w:val="clear" w:color="auto" w:fill="FABF8F" w:themeFill="accent6" w:themeFillTint="99"/>
          </w:tcPr>
          <w:p w14:paraId="03A3F5F0" w14:textId="77777777" w:rsidR="002C60DA" w:rsidRPr="0041441E" w:rsidRDefault="002C60DA" w:rsidP="002C60DA">
            <w:pPr>
              <w:ind w:left="99" w:right="63" w:hanging="102"/>
              <w:contextualSpacing/>
              <w:outlineLvl w:val="3"/>
              <w:rPr>
                <w:rFonts w:cstheme="minorHAnsi"/>
                <w:b/>
                <w:i/>
              </w:rPr>
            </w:pPr>
            <w:r w:rsidRPr="0041441E">
              <w:rPr>
                <w:rFonts w:cstheme="minorHAnsi"/>
                <w:b/>
                <w:iCs/>
                <w:color w:val="FF0000"/>
              </w:rPr>
              <w:lastRenderedPageBreak/>
              <w:t>KANITLAR GEREKMEMEKTEDİR</w:t>
            </w:r>
          </w:p>
        </w:tc>
      </w:tr>
    </w:tbl>
    <w:p w14:paraId="66A9B611" w14:textId="77777777" w:rsidR="002C60DA" w:rsidRDefault="002C60DA" w:rsidP="002C60DA"/>
    <w:tbl>
      <w:tblPr>
        <w:tblStyle w:val="TabloKlavuzu"/>
        <w:tblW w:w="0" w:type="auto"/>
        <w:tblLook w:val="04A0" w:firstRow="1" w:lastRow="0" w:firstColumn="1" w:lastColumn="0" w:noHBand="0" w:noVBand="1"/>
      </w:tblPr>
      <w:tblGrid>
        <w:gridCol w:w="2897"/>
        <w:gridCol w:w="8091"/>
      </w:tblGrid>
      <w:tr w:rsidR="002C60DA" w14:paraId="6D2D33AB" w14:textId="77777777" w:rsidTr="002C60DA">
        <w:tc>
          <w:tcPr>
            <w:tcW w:w="11138" w:type="dxa"/>
            <w:gridSpan w:val="2"/>
            <w:shd w:val="clear" w:color="auto" w:fill="FFCADE"/>
            <w:vAlign w:val="bottom"/>
          </w:tcPr>
          <w:p w14:paraId="17BA9D32"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20553DE5" w14:textId="77777777" w:rsidTr="002C60DA">
        <w:tc>
          <w:tcPr>
            <w:tcW w:w="11138" w:type="dxa"/>
            <w:gridSpan w:val="2"/>
            <w:shd w:val="clear" w:color="auto" w:fill="FFCADE"/>
          </w:tcPr>
          <w:p w14:paraId="7A242346" w14:textId="77777777" w:rsidR="002C60DA" w:rsidRPr="00DF60B3" w:rsidRDefault="002C60DA" w:rsidP="002C60DA">
            <w:pPr>
              <w:contextualSpacing/>
              <w:rPr>
                <w:rFonts w:cstheme="minorHAnsi"/>
                <w:b/>
                <w:bCs/>
              </w:rPr>
            </w:pPr>
            <w:r w:rsidRPr="00DF60B3">
              <w:rPr>
                <w:rFonts w:cstheme="minorHAnsi"/>
                <w:b/>
                <w:bCs/>
              </w:rPr>
              <w:t>A.1. Liderlik ve Kalite</w:t>
            </w:r>
          </w:p>
          <w:p w14:paraId="576A33E2" w14:textId="77777777" w:rsidR="002C60DA" w:rsidRDefault="002C60DA" w:rsidP="002C60DA">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2C60DA" w14:paraId="0F7A5B79" w14:textId="77777777" w:rsidTr="002C60DA">
        <w:tc>
          <w:tcPr>
            <w:tcW w:w="11138" w:type="dxa"/>
            <w:gridSpan w:val="2"/>
          </w:tcPr>
          <w:p w14:paraId="0134370A" w14:textId="77777777" w:rsidR="002C60DA" w:rsidRDefault="002C60DA" w:rsidP="002C60DA">
            <w:pPr>
              <w:contextualSpacing/>
              <w:rPr>
                <w:rFonts w:cstheme="minorHAnsi"/>
                <w:b/>
                <w:bCs/>
              </w:rPr>
            </w:pPr>
            <w:r>
              <w:rPr>
                <w:rFonts w:cstheme="minorHAnsi"/>
                <w:b/>
                <w:bCs/>
              </w:rPr>
              <w:t>AÇIKLAMALAR:</w:t>
            </w:r>
          </w:p>
          <w:p w14:paraId="4B301AA0" w14:textId="77777777" w:rsidR="002C60DA" w:rsidRDefault="002C60DA" w:rsidP="002C60DA"/>
        </w:tc>
      </w:tr>
      <w:tr w:rsidR="002C60DA" w14:paraId="0371C4E5" w14:textId="77777777" w:rsidTr="002C60DA">
        <w:tc>
          <w:tcPr>
            <w:tcW w:w="2943" w:type="dxa"/>
          </w:tcPr>
          <w:p w14:paraId="6413ECBF" w14:textId="77777777" w:rsidR="002C60DA" w:rsidRDefault="002C60DA" w:rsidP="002C60DA"/>
        </w:tc>
        <w:tc>
          <w:tcPr>
            <w:tcW w:w="8195" w:type="dxa"/>
            <w:vAlign w:val="bottom"/>
          </w:tcPr>
          <w:p w14:paraId="6B6E59A3"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0548269D" w14:textId="77777777" w:rsidTr="002C60DA">
        <w:trPr>
          <w:trHeight w:val="4057"/>
        </w:trPr>
        <w:tc>
          <w:tcPr>
            <w:tcW w:w="2943" w:type="dxa"/>
            <w:vMerge w:val="restart"/>
          </w:tcPr>
          <w:p w14:paraId="3E9B3047" w14:textId="77777777" w:rsidR="002C60DA" w:rsidRPr="00DF60B3" w:rsidRDefault="002C60DA" w:rsidP="002C60DA">
            <w:pPr>
              <w:contextualSpacing/>
              <w:rPr>
                <w:rFonts w:cstheme="minorHAnsi"/>
                <w:b/>
                <w:bCs/>
              </w:rPr>
            </w:pPr>
            <w:r w:rsidRPr="00DF60B3">
              <w:rPr>
                <w:rFonts w:cstheme="minorHAnsi"/>
                <w:b/>
                <w:bCs/>
              </w:rPr>
              <w:t>A.1.1. Yönetim modeli ve idari yapı</w:t>
            </w:r>
          </w:p>
          <w:p w14:paraId="6297D847"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7650F661" w14:textId="77777777" w:rsidR="002C60DA" w:rsidRDefault="002C60DA" w:rsidP="002C60DA"/>
        </w:tc>
        <w:tc>
          <w:tcPr>
            <w:tcW w:w="8195" w:type="dxa"/>
          </w:tcPr>
          <w:p w14:paraId="1B08D83C" w14:textId="77777777" w:rsidR="002C60DA" w:rsidRDefault="002C60DA" w:rsidP="002C60DA"/>
          <w:p w14:paraId="3D5C25FA" w14:textId="77777777" w:rsidR="002C60DA" w:rsidRDefault="002C60DA" w:rsidP="00BD1878">
            <w:pPr>
              <w:pStyle w:val="ListeParagraf"/>
              <w:numPr>
                <w:ilvl w:val="0"/>
                <w:numId w:val="36"/>
              </w:numPr>
              <w:jc w:val="both"/>
            </w:pPr>
            <w:r>
              <w:t xml:space="preserve">Birimimizdeki </w:t>
            </w:r>
            <w:r w:rsidRPr="00DC0CBE">
              <w:rPr>
                <w:rFonts w:cstheme="minorHAnsi"/>
              </w:rPr>
              <w:t>yönetim modeli ve idari yapı yasal düzenlemeler</w:t>
            </w:r>
            <w:r>
              <w:t xml:space="preserve">, 2547 sayılı YÖK kanunu ve diğer kanun ve yönetmelikler uyarınca tamamen resmi bir yapıda kendi dinamik ve özgün yönetim modelinde düzenlenmiş ve bunu internet sitesinde tüm paydaşlarına ilan etmiştir. </w:t>
            </w:r>
          </w:p>
          <w:p w14:paraId="1329B9CC" w14:textId="77777777" w:rsidR="002C60DA" w:rsidRDefault="002C60DA" w:rsidP="00BD1878">
            <w:pPr>
              <w:pStyle w:val="ListeParagraf"/>
              <w:numPr>
                <w:ilvl w:val="0"/>
                <w:numId w:val="36"/>
              </w:numPr>
              <w:jc w:val="both"/>
            </w:pPr>
            <w:r>
              <w:t>Birimimizde demokratik ve katılımcı bir yaklaşım mevcuttur. B</w:t>
            </w:r>
            <w:r w:rsidRPr="00F77155">
              <w:t>ölümümüz bölüm başkanlığı</w:t>
            </w:r>
            <w:r>
              <w:t xml:space="preserve"> olarak</w:t>
            </w:r>
            <w:r w:rsidRPr="00F77155">
              <w:t xml:space="preserve"> üst yönetimi olan Teknik Bilimler Meslek Yüksekokulu Müdürlüğü’ne bağlıdır</w:t>
            </w:r>
            <w:r>
              <w:t xml:space="preserve"> veb</w:t>
            </w:r>
            <w:r w:rsidRPr="00F77155">
              <w:t xml:space="preserve">ölüm kurulunu gerekli gördüğü durumlarda toplayarak fikirlerini almak suretiyle müdürlüğe rapor </w:t>
            </w:r>
            <w:r>
              <w:t>vermek durumundadır.</w:t>
            </w:r>
          </w:p>
          <w:p w14:paraId="42C96FA5" w14:textId="77777777" w:rsidR="002C60DA" w:rsidRDefault="002C60DA" w:rsidP="00BD1878">
            <w:pPr>
              <w:pStyle w:val="ListeParagraf"/>
              <w:numPr>
                <w:ilvl w:val="0"/>
                <w:numId w:val="36"/>
              </w:numPr>
              <w:jc w:val="both"/>
            </w:pPr>
            <w:r>
              <w:t>Birimimiz tarafından h</w:t>
            </w:r>
            <w:r w:rsidRPr="00F77155">
              <w:t xml:space="preserve">azırlanan </w:t>
            </w:r>
            <w:r>
              <w:t xml:space="preserve">resmi evraklar </w:t>
            </w:r>
            <w:r w:rsidRPr="00F77155">
              <w:t xml:space="preserve">gerek öğretim elemanlarından bölüm başkanına gerekse bölüm başkanlığından direkt olarak Müdürlüğe </w:t>
            </w:r>
            <w:r>
              <w:t>Elektronik bilgi yönetim sistemi (</w:t>
            </w:r>
            <w:r w:rsidRPr="00F77155">
              <w:t>EBYS</w:t>
            </w:r>
            <w:r>
              <w:t>)</w:t>
            </w:r>
            <w:r w:rsidRPr="00F77155">
              <w:t xml:space="preserve"> üzerinden tebliğ edilmektedir. Gelen talimatlar doğrultusunda yayımlanması istenen veriler, bölüm web</w:t>
            </w:r>
            <w:r>
              <w:t xml:space="preserve"> sayfamızda ilan edilmektedir.</w:t>
            </w:r>
          </w:p>
          <w:p w14:paraId="44CCF10C" w14:textId="77777777" w:rsidR="002C60DA" w:rsidRDefault="002C60DA" w:rsidP="002C60DA">
            <w:pPr>
              <w:jc w:val="both"/>
            </w:pPr>
          </w:p>
        </w:tc>
      </w:tr>
      <w:tr w:rsidR="002C60DA" w14:paraId="04F70540" w14:textId="77777777" w:rsidTr="002C60DA">
        <w:trPr>
          <w:trHeight w:val="2385"/>
        </w:trPr>
        <w:tc>
          <w:tcPr>
            <w:tcW w:w="2943" w:type="dxa"/>
            <w:vMerge/>
          </w:tcPr>
          <w:p w14:paraId="3BFE12ED" w14:textId="77777777" w:rsidR="002C60DA" w:rsidRPr="00DF60B3" w:rsidRDefault="002C60DA" w:rsidP="002C60DA">
            <w:pPr>
              <w:contextualSpacing/>
              <w:rPr>
                <w:rFonts w:cstheme="minorHAnsi"/>
                <w:b/>
                <w:bCs/>
              </w:rPr>
            </w:pPr>
          </w:p>
        </w:tc>
        <w:tc>
          <w:tcPr>
            <w:tcW w:w="8195" w:type="dxa"/>
          </w:tcPr>
          <w:p w14:paraId="1D28E94A" w14:textId="77777777" w:rsidR="002C60DA" w:rsidRDefault="002C60DA" w:rsidP="002C60DA">
            <w:r>
              <w:t>Kanıtlar:</w:t>
            </w:r>
          </w:p>
          <w:p w14:paraId="458A7188" w14:textId="77777777" w:rsidR="002C60DA" w:rsidRDefault="002C60DA" w:rsidP="00BD1878">
            <w:pPr>
              <w:pStyle w:val="ListeParagraf"/>
              <w:numPr>
                <w:ilvl w:val="0"/>
                <w:numId w:val="37"/>
              </w:numPr>
            </w:pPr>
            <w:r w:rsidRPr="00F77155">
              <w:t>2547 Sayılı Yükseköğretim Kanunu</w:t>
            </w:r>
          </w:p>
          <w:p w14:paraId="6B324A57" w14:textId="77777777" w:rsidR="002C60DA" w:rsidRDefault="002C60DA" w:rsidP="00BD1878">
            <w:pPr>
              <w:pStyle w:val="ListeParagraf"/>
              <w:numPr>
                <w:ilvl w:val="0"/>
                <w:numId w:val="37"/>
              </w:numPr>
            </w:pPr>
            <w:r>
              <w:t>Kahramanmaraş Sütçü İmam Üniversitesi Teknik Bilimler Meslek Yüksekokulu Makine ve Metal Teknolojileri bölümü web sayfası “</w:t>
            </w:r>
            <w:hyperlink r:id="rId151" w:history="1">
              <w:r w:rsidRPr="00235FDD">
                <w:rPr>
                  <w:rStyle w:val="Kpr"/>
                </w:rPr>
                <w:t>https://kmyomakine.ksu.edu.tr/</w:t>
              </w:r>
            </w:hyperlink>
            <w:r>
              <w:t>”</w:t>
            </w:r>
          </w:p>
          <w:p w14:paraId="035AE6F1" w14:textId="77777777" w:rsidR="002C60DA" w:rsidRDefault="002C60DA" w:rsidP="00BD1878">
            <w:pPr>
              <w:pStyle w:val="ListeParagraf"/>
              <w:numPr>
                <w:ilvl w:val="0"/>
                <w:numId w:val="37"/>
              </w:numPr>
            </w:pPr>
            <w:r w:rsidRPr="00F77155">
              <w:t xml:space="preserve">Kahramanmaraş Sütçü İmam Üniversitesi </w:t>
            </w:r>
            <w:r>
              <w:t>, Teknik Bilimler MYOweb sayfası</w:t>
            </w:r>
            <w:r w:rsidRPr="00F77155">
              <w:rPr>
                <w:rStyle w:val="Kpr"/>
              </w:rPr>
              <w:t>“https://teknikmyo.ksu.edu.tr/”</w:t>
            </w:r>
          </w:p>
          <w:p w14:paraId="515A5E6D" w14:textId="77777777" w:rsidR="002C60DA" w:rsidRDefault="002C60DA" w:rsidP="00BD1878">
            <w:pPr>
              <w:pStyle w:val="ListeParagraf"/>
              <w:numPr>
                <w:ilvl w:val="0"/>
                <w:numId w:val="37"/>
              </w:numPr>
            </w:pPr>
            <w:r w:rsidRPr="00F77155">
              <w:t xml:space="preserve">Kahramanmaraş Sütçü İmam Üniversitesi Öğrenci işleri Daire başkanlığı </w:t>
            </w:r>
            <w:r>
              <w:t>web</w:t>
            </w:r>
            <w:r w:rsidRPr="00F77155">
              <w:t xml:space="preserve"> sayfası</w:t>
            </w:r>
            <w:r>
              <w:t xml:space="preserve"> “</w:t>
            </w:r>
            <w:hyperlink r:id="rId152" w:history="1">
              <w:r w:rsidRPr="002903D8">
                <w:rPr>
                  <w:rStyle w:val="Kpr"/>
                </w:rPr>
                <w:t>https://obs.ksu.edu.tr/oibs/</w:t>
              </w:r>
            </w:hyperlink>
            <w:r>
              <w:t>”</w:t>
            </w:r>
          </w:p>
          <w:p w14:paraId="12E56241" w14:textId="77777777" w:rsidR="002C60DA" w:rsidRDefault="002C60DA" w:rsidP="002C60DA">
            <w:pPr>
              <w:ind w:left="360"/>
            </w:pPr>
          </w:p>
        </w:tc>
      </w:tr>
    </w:tbl>
    <w:p w14:paraId="13910D1E" w14:textId="77777777" w:rsidR="002C60DA" w:rsidRDefault="002C60DA" w:rsidP="002C60DA"/>
    <w:tbl>
      <w:tblPr>
        <w:tblStyle w:val="TabloKlavuzu"/>
        <w:tblW w:w="0" w:type="auto"/>
        <w:tblInd w:w="184" w:type="dxa"/>
        <w:tblLook w:val="04A0" w:firstRow="1" w:lastRow="0" w:firstColumn="1" w:lastColumn="0" w:noHBand="0" w:noVBand="1"/>
      </w:tblPr>
      <w:tblGrid>
        <w:gridCol w:w="2723"/>
        <w:gridCol w:w="7569"/>
      </w:tblGrid>
      <w:tr w:rsidR="002C60DA" w14:paraId="265EFB3C" w14:textId="77777777" w:rsidTr="002C60DA">
        <w:trPr>
          <w:trHeight w:val="35"/>
        </w:trPr>
        <w:tc>
          <w:tcPr>
            <w:tcW w:w="10292" w:type="dxa"/>
            <w:gridSpan w:val="2"/>
            <w:shd w:val="clear" w:color="auto" w:fill="FFCADE"/>
            <w:vAlign w:val="bottom"/>
          </w:tcPr>
          <w:p w14:paraId="3EB0F976"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33AFBA99" w14:textId="77777777" w:rsidTr="002C60DA">
        <w:trPr>
          <w:trHeight w:val="35"/>
        </w:trPr>
        <w:tc>
          <w:tcPr>
            <w:tcW w:w="10292" w:type="dxa"/>
            <w:gridSpan w:val="2"/>
            <w:shd w:val="clear" w:color="auto" w:fill="FFCADE"/>
          </w:tcPr>
          <w:p w14:paraId="24D8FEB2" w14:textId="77777777" w:rsidR="002C60DA" w:rsidRPr="00312CC0" w:rsidRDefault="002C60DA" w:rsidP="002C60DA">
            <w:pPr>
              <w:contextualSpacing/>
              <w:rPr>
                <w:rFonts w:cstheme="minorHAnsi"/>
                <w:b/>
                <w:bCs/>
              </w:rPr>
            </w:pPr>
            <w:r w:rsidRPr="00DF60B3">
              <w:rPr>
                <w:rFonts w:cstheme="minorHAnsi"/>
                <w:b/>
                <w:bCs/>
              </w:rPr>
              <w:t>A.1. Liderlik ve Kalite</w:t>
            </w:r>
          </w:p>
        </w:tc>
      </w:tr>
      <w:tr w:rsidR="002C60DA" w14:paraId="367521CF" w14:textId="77777777" w:rsidTr="002C60DA">
        <w:trPr>
          <w:trHeight w:val="35"/>
        </w:trPr>
        <w:tc>
          <w:tcPr>
            <w:tcW w:w="2723" w:type="dxa"/>
          </w:tcPr>
          <w:p w14:paraId="77964171" w14:textId="77777777" w:rsidR="002C60DA" w:rsidRDefault="002C60DA" w:rsidP="002C60DA"/>
        </w:tc>
        <w:tc>
          <w:tcPr>
            <w:tcW w:w="7569" w:type="dxa"/>
            <w:vAlign w:val="bottom"/>
          </w:tcPr>
          <w:p w14:paraId="5A597F4A"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12EE59E0" w14:textId="77777777" w:rsidTr="002C60DA">
        <w:trPr>
          <w:trHeight w:val="698"/>
        </w:trPr>
        <w:tc>
          <w:tcPr>
            <w:tcW w:w="2723" w:type="dxa"/>
            <w:vMerge w:val="restart"/>
          </w:tcPr>
          <w:p w14:paraId="469ED991" w14:textId="77777777" w:rsidR="002C60DA" w:rsidRPr="00DF60B3" w:rsidRDefault="002C60DA" w:rsidP="002C60DA">
            <w:pPr>
              <w:contextualSpacing/>
              <w:rPr>
                <w:rFonts w:cstheme="minorHAnsi"/>
                <w:b/>
                <w:bCs/>
              </w:rPr>
            </w:pPr>
            <w:r w:rsidRPr="00DF60B3">
              <w:rPr>
                <w:rFonts w:cstheme="minorHAnsi"/>
                <w:b/>
                <w:bCs/>
              </w:rPr>
              <w:t>A.1.2. Liderlik</w:t>
            </w:r>
          </w:p>
          <w:p w14:paraId="570D6192"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37650C56" w14:textId="77777777" w:rsidR="002C60DA" w:rsidRPr="00DF60B3" w:rsidRDefault="002C60DA" w:rsidP="002C60DA">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3A97011B"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4E1235AF"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2BA2625A" w14:textId="77777777" w:rsidR="002C60DA" w:rsidRDefault="002C60DA" w:rsidP="002C60DA"/>
        </w:tc>
        <w:tc>
          <w:tcPr>
            <w:tcW w:w="7569" w:type="dxa"/>
          </w:tcPr>
          <w:p w14:paraId="0FA3E021" w14:textId="77777777" w:rsidR="002C60DA" w:rsidRDefault="002C60DA" w:rsidP="00BD1878">
            <w:pPr>
              <w:pStyle w:val="ListeParagraf"/>
              <w:numPr>
                <w:ilvl w:val="0"/>
                <w:numId w:val="2"/>
              </w:numPr>
              <w:jc w:val="both"/>
            </w:pPr>
            <w:r>
              <w:t xml:space="preserve">Makine ve Metal Teknolojileri Bölümünde liderlik anlayışı ve koordinasyon kültürü yerleşiktir. Her öğretim elemanı verdiği dersler konusunda gerek bireysel gerekse kurumsal disiplin anlayışı ile hareket etmektedir. Bu durum neticesinde resmi statüde alınacak kararlarda bölüm başkanı ve bölüm başkan yardımcısının dikkate alınması, gayri-resmi statüde alınacak kararlarda ise bölüm öğretim elemanının bireysel karar mekanizmasını kullanması gerektiği ortaya çıkmaktadır. Böylece kurumsal motivasyon artırılmakta ve stress faktörleri dengeli şekilde yönetilmektedir. </w:t>
            </w:r>
          </w:p>
          <w:p w14:paraId="1CDA05C4" w14:textId="77777777" w:rsidR="002C60DA" w:rsidRDefault="002C60DA" w:rsidP="00BD1878">
            <w:pPr>
              <w:pStyle w:val="ListeParagraf"/>
              <w:numPr>
                <w:ilvl w:val="0"/>
                <w:numId w:val="2"/>
              </w:numPr>
              <w:jc w:val="both"/>
            </w:pPr>
            <w:r>
              <w:t>Akademik ve idari birimler ile yönetim arasında mevcut bir iletişim ağı bulunmakta ancak bunun yeterlilik düzeyinin etkinliği yada tanımlanması konusunda herhangi bir değerlendirme kriteri bulunmamaktadır.</w:t>
            </w:r>
          </w:p>
          <w:p w14:paraId="731BF762" w14:textId="77777777" w:rsidR="002C60DA" w:rsidRDefault="002C60DA" w:rsidP="002C60DA">
            <w:pPr>
              <w:pStyle w:val="ListeParagraf"/>
              <w:jc w:val="both"/>
            </w:pPr>
          </w:p>
        </w:tc>
      </w:tr>
      <w:tr w:rsidR="002C60DA" w14:paraId="7CE1E43A" w14:textId="77777777" w:rsidTr="002C60DA">
        <w:trPr>
          <w:trHeight w:val="1605"/>
        </w:trPr>
        <w:tc>
          <w:tcPr>
            <w:tcW w:w="2723" w:type="dxa"/>
            <w:vMerge/>
          </w:tcPr>
          <w:p w14:paraId="5CFA8FCF" w14:textId="77777777" w:rsidR="002C60DA" w:rsidRPr="00DF60B3" w:rsidRDefault="002C60DA" w:rsidP="002C60DA">
            <w:pPr>
              <w:contextualSpacing/>
              <w:rPr>
                <w:rFonts w:cstheme="minorHAnsi"/>
                <w:b/>
                <w:bCs/>
              </w:rPr>
            </w:pPr>
          </w:p>
        </w:tc>
        <w:tc>
          <w:tcPr>
            <w:tcW w:w="7569" w:type="dxa"/>
          </w:tcPr>
          <w:p w14:paraId="136BE333" w14:textId="77777777" w:rsidR="002C60DA" w:rsidRDefault="002C60DA" w:rsidP="002C60DA">
            <w:r>
              <w:t>Kanıtlar:</w:t>
            </w:r>
          </w:p>
          <w:p w14:paraId="2CF7DDB1" w14:textId="77777777" w:rsidR="002C60DA" w:rsidRDefault="002C60DA" w:rsidP="00BD1878">
            <w:pPr>
              <w:pStyle w:val="ListeParagraf"/>
              <w:numPr>
                <w:ilvl w:val="0"/>
                <w:numId w:val="38"/>
              </w:numPr>
            </w:pPr>
            <w:r>
              <w:t>Kahramanmaraş Sütçü İmam Üniversitesi Teknik Bilimler Meslek Yüksekokulu Makine ve Metal Teknolojileri bölümü web sayfası “</w:t>
            </w:r>
            <w:hyperlink r:id="rId153" w:history="1">
              <w:r w:rsidRPr="00235FDD">
                <w:rPr>
                  <w:rStyle w:val="Kpr"/>
                </w:rPr>
                <w:t>https://kmyomakine.ksu.edu.tr/</w:t>
              </w:r>
            </w:hyperlink>
            <w:r>
              <w:t>”</w:t>
            </w:r>
          </w:p>
          <w:p w14:paraId="3C0091B0" w14:textId="77777777" w:rsidR="002C60DA" w:rsidRDefault="002C60DA" w:rsidP="00BD1878">
            <w:pPr>
              <w:pStyle w:val="ListeParagraf"/>
              <w:numPr>
                <w:ilvl w:val="0"/>
                <w:numId w:val="38"/>
              </w:numPr>
            </w:pPr>
            <w:r>
              <w:t>Kahramanmaraş Sütçü İmam Üniversitesi Öğrenci işleri Daire başkanlığı web sayfası “</w:t>
            </w:r>
            <w:r w:rsidRPr="00FF6557">
              <w:rPr>
                <w:rStyle w:val="Kpr"/>
              </w:rPr>
              <w:t>https://obs.ksu.edu.tr/oibs/”</w:t>
            </w:r>
          </w:p>
        </w:tc>
      </w:tr>
    </w:tbl>
    <w:p w14:paraId="00FD765E" w14:textId="77777777" w:rsidR="002C60DA" w:rsidRPr="00405E54" w:rsidRDefault="002C60DA" w:rsidP="002C60DA"/>
    <w:p w14:paraId="16B299D7" w14:textId="77777777" w:rsidR="002C60DA" w:rsidRPr="00405E54" w:rsidRDefault="002C60DA" w:rsidP="002C60DA"/>
    <w:p w14:paraId="5CC48E98" w14:textId="77777777" w:rsidR="002C60DA" w:rsidRPr="00405E54" w:rsidRDefault="002C60DA" w:rsidP="002C60DA"/>
    <w:p w14:paraId="7B9F391D" w14:textId="77777777" w:rsidR="002C60DA" w:rsidRPr="00405E54" w:rsidRDefault="002C60DA" w:rsidP="002C60DA"/>
    <w:p w14:paraId="265F189B" w14:textId="77777777" w:rsidR="002C60DA" w:rsidRPr="00405E54" w:rsidRDefault="002C60DA" w:rsidP="002C60DA"/>
    <w:p w14:paraId="293FAA95" w14:textId="77777777" w:rsidR="002C60DA" w:rsidRPr="00405E54" w:rsidRDefault="002C60DA" w:rsidP="002C60DA"/>
    <w:p w14:paraId="0A7FD96B" w14:textId="77777777" w:rsidR="002C60DA" w:rsidRPr="00405E54" w:rsidRDefault="002C60DA" w:rsidP="002C60DA"/>
    <w:tbl>
      <w:tblPr>
        <w:tblStyle w:val="TabloKlavuzu"/>
        <w:tblW w:w="0" w:type="auto"/>
        <w:tblLook w:val="04A0" w:firstRow="1" w:lastRow="0" w:firstColumn="1" w:lastColumn="0" w:noHBand="0" w:noVBand="1"/>
      </w:tblPr>
      <w:tblGrid>
        <w:gridCol w:w="2899"/>
        <w:gridCol w:w="8089"/>
      </w:tblGrid>
      <w:tr w:rsidR="002C60DA" w14:paraId="41AF8D81" w14:textId="77777777" w:rsidTr="002C60DA">
        <w:tc>
          <w:tcPr>
            <w:tcW w:w="11138" w:type="dxa"/>
            <w:gridSpan w:val="2"/>
            <w:shd w:val="clear" w:color="auto" w:fill="FFCADE"/>
            <w:vAlign w:val="bottom"/>
          </w:tcPr>
          <w:p w14:paraId="65C495B1"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1C36C61A" w14:textId="77777777" w:rsidTr="002C60DA">
        <w:tc>
          <w:tcPr>
            <w:tcW w:w="11138" w:type="dxa"/>
            <w:gridSpan w:val="2"/>
            <w:shd w:val="clear" w:color="auto" w:fill="FFCADE"/>
          </w:tcPr>
          <w:p w14:paraId="06D45E6A" w14:textId="77777777" w:rsidR="002C60DA" w:rsidRPr="00312CC0" w:rsidRDefault="002C60DA" w:rsidP="002C60DA">
            <w:pPr>
              <w:contextualSpacing/>
              <w:rPr>
                <w:rFonts w:cstheme="minorHAnsi"/>
                <w:b/>
                <w:bCs/>
              </w:rPr>
            </w:pPr>
            <w:r w:rsidRPr="00DF60B3">
              <w:rPr>
                <w:rFonts w:cstheme="minorHAnsi"/>
                <w:b/>
                <w:bCs/>
              </w:rPr>
              <w:t>A.1. Liderlik ve Kalite</w:t>
            </w:r>
          </w:p>
        </w:tc>
      </w:tr>
      <w:tr w:rsidR="002C60DA" w14:paraId="240E12E6" w14:textId="77777777" w:rsidTr="002C60DA">
        <w:tc>
          <w:tcPr>
            <w:tcW w:w="2943" w:type="dxa"/>
          </w:tcPr>
          <w:p w14:paraId="7C5A92C2" w14:textId="77777777" w:rsidR="002C60DA" w:rsidRDefault="002C60DA" w:rsidP="002C60DA"/>
        </w:tc>
        <w:tc>
          <w:tcPr>
            <w:tcW w:w="8195" w:type="dxa"/>
            <w:vAlign w:val="bottom"/>
          </w:tcPr>
          <w:p w14:paraId="39BD08F9"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12ACCC9E" w14:textId="77777777" w:rsidTr="002C60DA">
        <w:trPr>
          <w:trHeight w:val="2591"/>
        </w:trPr>
        <w:tc>
          <w:tcPr>
            <w:tcW w:w="2943" w:type="dxa"/>
            <w:vMerge w:val="restart"/>
          </w:tcPr>
          <w:p w14:paraId="4AF7BE3F" w14:textId="77777777" w:rsidR="002C60DA" w:rsidRPr="00DF60B3" w:rsidRDefault="002C60DA" w:rsidP="002C60DA">
            <w:pPr>
              <w:contextualSpacing/>
              <w:rPr>
                <w:rFonts w:cstheme="minorHAnsi"/>
                <w:b/>
                <w:bCs/>
              </w:rPr>
            </w:pPr>
            <w:r w:rsidRPr="00DF60B3">
              <w:rPr>
                <w:rFonts w:cstheme="minorHAnsi"/>
                <w:b/>
                <w:bCs/>
              </w:rPr>
              <w:t>A.1.3. Kurumsal dönüşüm kapasitesi</w:t>
            </w:r>
          </w:p>
          <w:p w14:paraId="1D4A55AC" w14:textId="77777777" w:rsidR="002C60DA" w:rsidRDefault="002C60DA" w:rsidP="002C60DA">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47C578B5" w14:textId="77777777" w:rsidR="002C60DA" w:rsidRDefault="002C60DA" w:rsidP="00BD1878">
            <w:pPr>
              <w:pStyle w:val="ListeParagraf"/>
              <w:numPr>
                <w:ilvl w:val="0"/>
                <w:numId w:val="4"/>
              </w:numPr>
              <w:jc w:val="both"/>
            </w:pPr>
            <w:r>
              <w:t>Gelişen teknolojiye uyum sağlamak amacıyla, gerek sektör gerekse diğer paydaş beklentileri ve yüksek öğretim sistemine adaptasyonu sağlamak amacıyla geçmiş dönemdeki ders müfredatında yer alan seçmeli derslerüzerinde düzenlemeler yapılmıştır.</w:t>
            </w:r>
          </w:p>
          <w:p w14:paraId="7DB48DB1" w14:textId="77777777" w:rsidR="002C60DA" w:rsidRDefault="002C60DA" w:rsidP="00BD1878">
            <w:pPr>
              <w:pStyle w:val="ListeParagraf"/>
              <w:numPr>
                <w:ilvl w:val="0"/>
                <w:numId w:val="4"/>
              </w:numPr>
              <w:jc w:val="both"/>
            </w:pPr>
            <w:r>
              <w:t>Son iki yıldır yaşadığımız pandemi süreci ve beraberinde getirdiği uzaktan eğitim sistemi ve bize sunduğu olanaklar neticesinde güncellenen ders müfredatı  güz dönemi itibariyle hayata geçirilmiştir.</w:t>
            </w:r>
          </w:p>
        </w:tc>
      </w:tr>
      <w:tr w:rsidR="002C60DA" w14:paraId="584B6CAF" w14:textId="77777777" w:rsidTr="002C60DA">
        <w:trPr>
          <w:trHeight w:val="1707"/>
        </w:trPr>
        <w:tc>
          <w:tcPr>
            <w:tcW w:w="2943" w:type="dxa"/>
            <w:vMerge/>
          </w:tcPr>
          <w:p w14:paraId="0A32930E" w14:textId="77777777" w:rsidR="002C60DA" w:rsidRPr="00DF60B3" w:rsidRDefault="002C60DA" w:rsidP="002C60DA">
            <w:pPr>
              <w:contextualSpacing/>
              <w:rPr>
                <w:rFonts w:cstheme="minorHAnsi"/>
                <w:b/>
                <w:bCs/>
              </w:rPr>
            </w:pPr>
          </w:p>
        </w:tc>
        <w:tc>
          <w:tcPr>
            <w:tcW w:w="8195" w:type="dxa"/>
          </w:tcPr>
          <w:p w14:paraId="514048C4" w14:textId="77777777" w:rsidR="002C60DA" w:rsidRDefault="002C60DA" w:rsidP="002C60DA">
            <w:r>
              <w:t>Kanıtlar:</w:t>
            </w:r>
          </w:p>
          <w:p w14:paraId="2A346863" w14:textId="77777777" w:rsidR="002C60DA" w:rsidRDefault="002C60DA" w:rsidP="00BD1878">
            <w:pPr>
              <w:pStyle w:val="ListeParagraf"/>
              <w:numPr>
                <w:ilvl w:val="0"/>
                <w:numId w:val="39"/>
              </w:numPr>
            </w:pPr>
            <w:r>
              <w:t>Kahramanmaraş Sütçü İmam Üniversitesi Teknik Bilimler Meslek Yüksekokulu Makine ve Metal Teknolojileri bölümü müfredatı “</w:t>
            </w:r>
            <w:hyperlink r:id="rId154" w:history="1">
              <w:r w:rsidRPr="00235FDD">
                <w:rPr>
                  <w:rStyle w:val="Kpr"/>
                </w:rPr>
                <w:t>https://kmyomakine.ksu.edu.tr/</w:t>
              </w:r>
            </w:hyperlink>
            <w:r>
              <w:t>”</w:t>
            </w:r>
          </w:p>
          <w:p w14:paraId="379567FF" w14:textId="77777777" w:rsidR="002C60DA" w:rsidRDefault="002C60DA" w:rsidP="00BD1878">
            <w:pPr>
              <w:pStyle w:val="ListeParagraf"/>
              <w:numPr>
                <w:ilvl w:val="0"/>
                <w:numId w:val="39"/>
              </w:numPr>
            </w:pPr>
            <w:r w:rsidRPr="008A3EBB">
              <w:t xml:space="preserve">Kahramanmaraş Sütçü İmam Üniversitesi Teknik Bilimler Meslek Yüksekokulu </w:t>
            </w:r>
            <w:r>
              <w:t>Makine ve Metal Teknolojileri Bölümü, Makine</w:t>
            </w:r>
            <w:r w:rsidRPr="008A3EBB">
              <w:t xml:space="preserve"> web sayfası</w:t>
            </w:r>
            <w:r>
              <w:t>, ders içerikleri</w:t>
            </w:r>
          </w:p>
          <w:p w14:paraId="79C366CB" w14:textId="77777777" w:rsidR="002C60DA" w:rsidRDefault="002C60DA" w:rsidP="002C60DA">
            <w:pPr>
              <w:pStyle w:val="ListeParagraf"/>
            </w:pPr>
          </w:p>
        </w:tc>
      </w:tr>
    </w:tbl>
    <w:p w14:paraId="609567FD" w14:textId="77777777" w:rsidR="002C60DA" w:rsidRPr="00405E54" w:rsidRDefault="002C60DA" w:rsidP="002C60DA"/>
    <w:tbl>
      <w:tblPr>
        <w:tblStyle w:val="TabloKlavuzu"/>
        <w:tblW w:w="0" w:type="auto"/>
        <w:tblInd w:w="265" w:type="dxa"/>
        <w:tblLook w:val="04A0" w:firstRow="1" w:lastRow="0" w:firstColumn="1" w:lastColumn="0" w:noHBand="0" w:noVBand="1"/>
      </w:tblPr>
      <w:tblGrid>
        <w:gridCol w:w="2678"/>
        <w:gridCol w:w="7459"/>
      </w:tblGrid>
      <w:tr w:rsidR="002C60DA" w14:paraId="02FED53E" w14:textId="77777777" w:rsidTr="002C60DA">
        <w:trPr>
          <w:trHeight w:val="30"/>
        </w:trPr>
        <w:tc>
          <w:tcPr>
            <w:tcW w:w="10137" w:type="dxa"/>
            <w:gridSpan w:val="2"/>
            <w:shd w:val="clear" w:color="auto" w:fill="FFCADE"/>
            <w:vAlign w:val="bottom"/>
          </w:tcPr>
          <w:p w14:paraId="5EC33CC2"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1D81BB46" w14:textId="77777777" w:rsidTr="002C60DA">
        <w:trPr>
          <w:trHeight w:val="30"/>
        </w:trPr>
        <w:tc>
          <w:tcPr>
            <w:tcW w:w="10137" w:type="dxa"/>
            <w:gridSpan w:val="2"/>
            <w:shd w:val="clear" w:color="auto" w:fill="FFCADE"/>
          </w:tcPr>
          <w:p w14:paraId="05475B2F" w14:textId="77777777" w:rsidR="002C60DA" w:rsidRPr="00312CC0" w:rsidRDefault="002C60DA" w:rsidP="002C60DA">
            <w:pPr>
              <w:contextualSpacing/>
              <w:rPr>
                <w:rFonts w:cstheme="minorHAnsi"/>
                <w:b/>
                <w:bCs/>
              </w:rPr>
            </w:pPr>
            <w:r w:rsidRPr="00DF60B3">
              <w:rPr>
                <w:rFonts w:cstheme="minorHAnsi"/>
                <w:b/>
                <w:bCs/>
              </w:rPr>
              <w:t>A.1. Liderlik ve Kalite</w:t>
            </w:r>
          </w:p>
        </w:tc>
      </w:tr>
      <w:tr w:rsidR="002C60DA" w14:paraId="656F810F" w14:textId="77777777" w:rsidTr="002C60DA">
        <w:trPr>
          <w:trHeight w:val="30"/>
        </w:trPr>
        <w:tc>
          <w:tcPr>
            <w:tcW w:w="2678" w:type="dxa"/>
          </w:tcPr>
          <w:p w14:paraId="14FA2272" w14:textId="77777777" w:rsidR="002C60DA" w:rsidRDefault="002C60DA" w:rsidP="002C60DA"/>
        </w:tc>
        <w:tc>
          <w:tcPr>
            <w:tcW w:w="7458" w:type="dxa"/>
            <w:vAlign w:val="bottom"/>
          </w:tcPr>
          <w:p w14:paraId="5B083895"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3F04E975" w14:textId="77777777" w:rsidTr="002C60DA">
        <w:trPr>
          <w:trHeight w:val="728"/>
        </w:trPr>
        <w:tc>
          <w:tcPr>
            <w:tcW w:w="2678" w:type="dxa"/>
            <w:vMerge w:val="restart"/>
          </w:tcPr>
          <w:p w14:paraId="01B70534" w14:textId="77777777" w:rsidR="002C60DA" w:rsidRPr="00DF60B3" w:rsidRDefault="002C60DA" w:rsidP="002C60DA">
            <w:pPr>
              <w:contextualSpacing/>
              <w:jc w:val="both"/>
              <w:rPr>
                <w:rFonts w:cstheme="minorHAnsi"/>
                <w:b/>
                <w:bCs/>
              </w:rPr>
            </w:pPr>
            <w:r w:rsidRPr="00DF60B3">
              <w:rPr>
                <w:rFonts w:cstheme="minorHAnsi"/>
                <w:b/>
                <w:bCs/>
              </w:rPr>
              <w:t>A.1.4. İç kalite güvencesi mekanizmaları</w:t>
            </w:r>
          </w:p>
          <w:p w14:paraId="654F4CD1"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2E42DF39"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567A4A66"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2C8509D7" w14:textId="77777777" w:rsidR="002C60DA" w:rsidRDefault="002C60DA" w:rsidP="002C60DA"/>
        </w:tc>
        <w:tc>
          <w:tcPr>
            <w:tcW w:w="7458" w:type="dxa"/>
          </w:tcPr>
          <w:p w14:paraId="06D74E55" w14:textId="77777777" w:rsidR="002C60DA" w:rsidRPr="00D73802" w:rsidRDefault="002C60DA" w:rsidP="00BD1878">
            <w:pPr>
              <w:pStyle w:val="ListeParagraf"/>
              <w:widowControl/>
              <w:numPr>
                <w:ilvl w:val="0"/>
                <w:numId w:val="119"/>
              </w:numPr>
              <w:autoSpaceDE w:val="0"/>
              <w:autoSpaceDN w:val="0"/>
              <w:adjustRightInd w:val="0"/>
              <w:jc w:val="both"/>
              <w:rPr>
                <w:rFonts w:ascii="Calibri" w:hAnsi="Calibri" w:cs="Calibri"/>
                <w:noProof w:val="0"/>
              </w:rPr>
            </w:pPr>
            <w:r w:rsidRPr="00D73802">
              <w:rPr>
                <w:rFonts w:ascii="Calibri" w:hAnsi="Calibri" w:cs="Calibri"/>
                <w:noProof w:val="0"/>
              </w:rPr>
              <w:t>PUKO döngüsüne göre ihtiyaç duyulan düzenlemeyi gerekli kılan sorunlar belirlenmekte, gerekliliklere göre yapılacak düzenlemeler planlanmaktadır. Yapılan planlamaya istinaden uygulamaya konulan düzenlemenin, uygulanabilirlik ve sonuçlarının kontrolü sağlanmaktadır. Bu esnada ortaya çıkacak sorunları çözmek için akılcı alternatifler belirlenmiş ve gerekli önlemler alınmış olmalıdır. Bazı derslerin müfredatımızda yer almamasının öğrenebilirlik düzeyini düşürdüğü tespit edilmiş, buna göre hangi derslerin hangi dönemde verilmesinin uygun olacağı bölüm kurulunca belirlenmiş ve gerekli müfredat değişikliği talebi üst birime iletilmiştir. Alınan onaylar sonucunda, öğretim elemanlarının uzmanlı</w:t>
            </w:r>
            <w:r>
              <w:rPr>
                <w:rFonts w:ascii="Calibri" w:hAnsi="Calibri" w:cs="Calibri"/>
                <w:noProof w:val="0"/>
              </w:rPr>
              <w:t>k</w:t>
            </w:r>
            <w:r w:rsidRPr="00D73802">
              <w:rPr>
                <w:rFonts w:ascii="Calibri" w:hAnsi="Calibri" w:cs="Calibri"/>
                <w:noProof w:val="0"/>
              </w:rPr>
              <w:t xml:space="preserve"> alanına göre dağılım yapılarak güz dönemi itibariyle güncel müfredat hayata geçirilmiştir. Bu döngü için planlama ve tanımlı </w:t>
            </w:r>
            <w:proofErr w:type="spellStart"/>
            <w:r w:rsidRPr="00D73802">
              <w:rPr>
                <w:rFonts w:ascii="Calibri" w:hAnsi="Calibri" w:cs="Calibri"/>
                <w:noProof w:val="0"/>
              </w:rPr>
              <w:t>süreçmevcuttur</w:t>
            </w:r>
            <w:proofErr w:type="spellEnd"/>
            <w:r w:rsidRPr="00D73802">
              <w:rPr>
                <w:rFonts w:ascii="Calibri" w:hAnsi="Calibri" w:cs="Calibri"/>
                <w:noProof w:val="0"/>
              </w:rPr>
              <w:t xml:space="preserve"> ancak müfredat güncellemesi kısmen uygulanmıştır.</w:t>
            </w:r>
          </w:p>
          <w:p w14:paraId="0CE4C276" w14:textId="77777777" w:rsidR="002C60DA" w:rsidRDefault="002C60DA" w:rsidP="00BD1878">
            <w:pPr>
              <w:pStyle w:val="ListeParagraf"/>
              <w:numPr>
                <w:ilvl w:val="0"/>
                <w:numId w:val="119"/>
              </w:numPr>
            </w:pPr>
            <w:r w:rsidRPr="00D73802">
              <w:rPr>
                <w:rFonts w:ascii="Calibri" w:hAnsi="Calibri" w:cs="Calibri"/>
                <w:noProof w:val="0"/>
              </w:rPr>
              <w:t>Elde edilen sonuçlar tam olarak değerlendirilmemiştir.</w:t>
            </w:r>
          </w:p>
        </w:tc>
      </w:tr>
      <w:tr w:rsidR="002C60DA" w14:paraId="60644F19" w14:textId="77777777" w:rsidTr="002C60DA">
        <w:trPr>
          <w:trHeight w:val="1349"/>
        </w:trPr>
        <w:tc>
          <w:tcPr>
            <w:tcW w:w="2678" w:type="dxa"/>
            <w:vMerge/>
          </w:tcPr>
          <w:p w14:paraId="3A7CF702" w14:textId="77777777" w:rsidR="002C60DA" w:rsidRPr="00DF60B3" w:rsidRDefault="002C60DA" w:rsidP="002C60DA">
            <w:pPr>
              <w:contextualSpacing/>
              <w:rPr>
                <w:rFonts w:cstheme="minorHAnsi"/>
                <w:b/>
                <w:bCs/>
              </w:rPr>
            </w:pPr>
          </w:p>
        </w:tc>
        <w:tc>
          <w:tcPr>
            <w:tcW w:w="7458" w:type="dxa"/>
          </w:tcPr>
          <w:p w14:paraId="671CE8D5" w14:textId="77777777" w:rsidR="002C60DA" w:rsidRDefault="002C60DA" w:rsidP="002C60DA">
            <w:r>
              <w:t>Kanıtlar:</w:t>
            </w:r>
          </w:p>
          <w:p w14:paraId="5B1D1CCD" w14:textId="77777777" w:rsidR="002C60DA" w:rsidRPr="00D73802" w:rsidRDefault="002C60DA" w:rsidP="00BD1878">
            <w:pPr>
              <w:pStyle w:val="ListeParagraf"/>
              <w:widowControl/>
              <w:numPr>
                <w:ilvl w:val="0"/>
                <w:numId w:val="120"/>
              </w:numPr>
              <w:autoSpaceDE w:val="0"/>
              <w:autoSpaceDN w:val="0"/>
              <w:adjustRightInd w:val="0"/>
              <w:jc w:val="both"/>
              <w:rPr>
                <w:rFonts w:ascii="Calibri" w:hAnsi="Calibri" w:cs="Calibri"/>
                <w:noProof w:val="0"/>
              </w:rPr>
            </w:pPr>
            <w:r w:rsidRPr="00D73802">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w:t>
            </w:r>
            <w:r w:rsidRPr="00D73802">
              <w:rPr>
                <w:rFonts w:ascii="Calibri" w:hAnsi="Calibri" w:cs="Calibri"/>
                <w:noProof w:val="0"/>
              </w:rPr>
              <w:t>lümü web sayfası</w:t>
            </w:r>
          </w:p>
          <w:p w14:paraId="06E6D41F" w14:textId="77777777" w:rsidR="002C60DA" w:rsidRDefault="002C60DA" w:rsidP="00BD1878">
            <w:pPr>
              <w:pStyle w:val="ListeParagraf"/>
              <w:widowControl/>
              <w:numPr>
                <w:ilvl w:val="0"/>
                <w:numId w:val="120"/>
              </w:numPr>
              <w:autoSpaceDE w:val="0"/>
              <w:autoSpaceDN w:val="0"/>
              <w:adjustRightInd w:val="0"/>
              <w:jc w:val="both"/>
            </w:pPr>
            <w:r w:rsidRPr="00D73802">
              <w:rPr>
                <w:rFonts w:ascii="Calibri" w:hAnsi="Calibri" w:cs="Calibri"/>
                <w:noProof w:val="0"/>
              </w:rPr>
              <w:t xml:space="preserve">Kahramanmaraş Sütçü İmam Üniversitesi Öğrenci işleri Daire başkanlığı </w:t>
            </w:r>
            <w:r>
              <w:rPr>
                <w:rFonts w:ascii="Calibri" w:hAnsi="Calibri" w:cs="Calibri"/>
                <w:noProof w:val="0"/>
              </w:rPr>
              <w:t>web</w:t>
            </w:r>
            <w:r w:rsidRPr="00D73802">
              <w:rPr>
                <w:rFonts w:ascii="Calibri" w:hAnsi="Calibri" w:cs="Calibri"/>
                <w:noProof w:val="0"/>
              </w:rPr>
              <w:t xml:space="preserve"> sayfası</w:t>
            </w:r>
            <w:r>
              <w:rPr>
                <w:rFonts w:ascii="Calibri" w:hAnsi="Calibri" w:cs="Calibri"/>
                <w:noProof w:val="0"/>
              </w:rPr>
              <w:t xml:space="preserve"> https://obs.ksu.edu.tr/oibs/</w:t>
            </w:r>
          </w:p>
        </w:tc>
      </w:tr>
    </w:tbl>
    <w:p w14:paraId="033B67E0" w14:textId="77777777" w:rsidR="002C60DA" w:rsidRPr="00405E54" w:rsidRDefault="002C60DA" w:rsidP="002C60DA"/>
    <w:p w14:paraId="190C9E2C" w14:textId="77777777" w:rsidR="002C60DA" w:rsidRDefault="002C60DA" w:rsidP="002C60DA"/>
    <w:p w14:paraId="141CAE65" w14:textId="77777777" w:rsidR="002C60DA" w:rsidRDefault="002C60DA" w:rsidP="002C60DA"/>
    <w:p w14:paraId="2B5B09D9" w14:textId="77777777" w:rsidR="002C60DA" w:rsidRDefault="002C60DA" w:rsidP="002C60DA"/>
    <w:p w14:paraId="5E95834D" w14:textId="77777777" w:rsidR="002C60DA" w:rsidRDefault="002C60DA" w:rsidP="002C60DA"/>
    <w:p w14:paraId="28DB0707" w14:textId="77777777" w:rsidR="002C60DA" w:rsidRDefault="002C60DA" w:rsidP="002C60DA"/>
    <w:p w14:paraId="75A95A27" w14:textId="77777777" w:rsidR="002C60DA" w:rsidRDefault="002C60DA" w:rsidP="002C60DA"/>
    <w:p w14:paraId="7CF4765C" w14:textId="77777777" w:rsidR="002C60DA" w:rsidRPr="00405E54" w:rsidRDefault="002C60DA" w:rsidP="002C60DA"/>
    <w:p w14:paraId="496DB2B7" w14:textId="77777777" w:rsidR="002C60DA" w:rsidRPr="00405E54" w:rsidRDefault="002C60DA" w:rsidP="002C60DA"/>
    <w:p w14:paraId="106DE3BC" w14:textId="77777777" w:rsidR="002C60DA" w:rsidRPr="00405E54" w:rsidRDefault="002C60DA" w:rsidP="002C60DA"/>
    <w:p w14:paraId="62C66130" w14:textId="77777777" w:rsidR="002C60DA" w:rsidRPr="00405E54" w:rsidRDefault="002C60DA" w:rsidP="002C60DA"/>
    <w:p w14:paraId="6F8B499F" w14:textId="77777777" w:rsidR="002C60DA" w:rsidRPr="00405E54" w:rsidRDefault="002C60DA" w:rsidP="002C60DA"/>
    <w:p w14:paraId="4D945B23" w14:textId="77777777" w:rsidR="002C60DA" w:rsidRPr="00405E54" w:rsidRDefault="002C60DA" w:rsidP="002C60DA"/>
    <w:tbl>
      <w:tblPr>
        <w:tblStyle w:val="TabloKlavuzu"/>
        <w:tblW w:w="0" w:type="auto"/>
        <w:tblLook w:val="04A0" w:firstRow="1" w:lastRow="0" w:firstColumn="1" w:lastColumn="0" w:noHBand="0" w:noVBand="1"/>
      </w:tblPr>
      <w:tblGrid>
        <w:gridCol w:w="2913"/>
        <w:gridCol w:w="8075"/>
      </w:tblGrid>
      <w:tr w:rsidR="002C60DA" w14:paraId="763FC0A2" w14:textId="77777777" w:rsidTr="002C60DA">
        <w:tc>
          <w:tcPr>
            <w:tcW w:w="11138" w:type="dxa"/>
            <w:gridSpan w:val="2"/>
            <w:shd w:val="clear" w:color="auto" w:fill="FFCADE"/>
            <w:vAlign w:val="bottom"/>
          </w:tcPr>
          <w:p w14:paraId="4F7929A7"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28D4B721" w14:textId="77777777" w:rsidTr="002C60DA">
        <w:tc>
          <w:tcPr>
            <w:tcW w:w="11138" w:type="dxa"/>
            <w:gridSpan w:val="2"/>
            <w:shd w:val="clear" w:color="auto" w:fill="FFCADE"/>
          </w:tcPr>
          <w:p w14:paraId="06CE064F" w14:textId="77777777" w:rsidR="002C60DA" w:rsidRPr="00312CC0" w:rsidRDefault="002C60DA" w:rsidP="002C60DA">
            <w:pPr>
              <w:contextualSpacing/>
              <w:rPr>
                <w:rFonts w:cstheme="minorHAnsi"/>
                <w:b/>
                <w:bCs/>
              </w:rPr>
            </w:pPr>
            <w:r w:rsidRPr="00DF60B3">
              <w:rPr>
                <w:rFonts w:cstheme="minorHAnsi"/>
                <w:b/>
                <w:bCs/>
              </w:rPr>
              <w:t>A.1. Liderlik ve Kalite</w:t>
            </w:r>
          </w:p>
        </w:tc>
      </w:tr>
      <w:tr w:rsidR="002C60DA" w14:paraId="0D2299A5" w14:textId="77777777" w:rsidTr="002C60DA">
        <w:tc>
          <w:tcPr>
            <w:tcW w:w="2943" w:type="dxa"/>
          </w:tcPr>
          <w:p w14:paraId="038229D6" w14:textId="77777777" w:rsidR="002C60DA" w:rsidRDefault="002C60DA" w:rsidP="002C60DA"/>
        </w:tc>
        <w:tc>
          <w:tcPr>
            <w:tcW w:w="8195" w:type="dxa"/>
            <w:vAlign w:val="bottom"/>
          </w:tcPr>
          <w:p w14:paraId="338B96B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679EAE35" w14:textId="77777777" w:rsidTr="002C60DA">
        <w:trPr>
          <w:trHeight w:val="3260"/>
        </w:trPr>
        <w:tc>
          <w:tcPr>
            <w:tcW w:w="2943" w:type="dxa"/>
            <w:vMerge w:val="restart"/>
          </w:tcPr>
          <w:p w14:paraId="036CFF46" w14:textId="77777777" w:rsidR="002C60DA" w:rsidRPr="00DF60B3" w:rsidRDefault="002C60DA" w:rsidP="002C60DA">
            <w:pPr>
              <w:contextualSpacing/>
              <w:jc w:val="both"/>
              <w:rPr>
                <w:rFonts w:cstheme="minorHAnsi"/>
                <w:b/>
                <w:bCs/>
              </w:rPr>
            </w:pPr>
            <w:r w:rsidRPr="00DF60B3">
              <w:rPr>
                <w:rFonts w:cstheme="minorHAnsi"/>
                <w:b/>
                <w:bCs/>
              </w:rPr>
              <w:t>A.1.5. Kamuoyunu bilgilendirme ve hesap verebilirlik</w:t>
            </w:r>
          </w:p>
          <w:p w14:paraId="0789D9FA" w14:textId="77777777" w:rsidR="002C60DA" w:rsidRPr="00DF60B3" w:rsidRDefault="002C60DA" w:rsidP="002C60DA">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4E7C127A" w14:textId="77777777" w:rsidR="002C60DA" w:rsidRDefault="002C60DA" w:rsidP="002C60DA"/>
        </w:tc>
        <w:tc>
          <w:tcPr>
            <w:tcW w:w="8195" w:type="dxa"/>
          </w:tcPr>
          <w:p w14:paraId="08DDB72D" w14:textId="77777777" w:rsidR="002C60DA" w:rsidRPr="00B96C3C" w:rsidRDefault="002C60DA" w:rsidP="00BD1878">
            <w:pPr>
              <w:pStyle w:val="ListeParagraf"/>
              <w:widowControl/>
              <w:numPr>
                <w:ilvl w:val="0"/>
                <w:numId w:val="107"/>
              </w:numPr>
              <w:autoSpaceDE w:val="0"/>
              <w:autoSpaceDN w:val="0"/>
              <w:adjustRightInd w:val="0"/>
              <w:jc w:val="both"/>
              <w:rPr>
                <w:rFonts w:ascii="Calibri" w:hAnsi="Calibri" w:cs="Calibri"/>
                <w:noProof w:val="0"/>
              </w:rPr>
            </w:pPr>
            <w:r w:rsidRPr="00B96C3C">
              <w:rPr>
                <w:rFonts w:ascii="Calibri" w:hAnsi="Calibri" w:cs="Calibri"/>
                <w:noProof w:val="0"/>
              </w:rPr>
              <w:t xml:space="preserve">Eğitim öğretim dönemi boyunca sınav takvimleri, dönem ders </w:t>
            </w:r>
            <w:proofErr w:type="gramStart"/>
            <w:r w:rsidRPr="00B96C3C">
              <w:rPr>
                <w:rFonts w:ascii="Calibri" w:hAnsi="Calibri" w:cs="Calibri"/>
                <w:noProof w:val="0"/>
              </w:rPr>
              <w:t>programları,dönem</w:t>
            </w:r>
            <w:proofErr w:type="gramEnd"/>
            <w:r w:rsidRPr="00B96C3C">
              <w:rPr>
                <w:rFonts w:ascii="Calibri" w:hAnsi="Calibri" w:cs="Calibri"/>
                <w:noProof w:val="0"/>
              </w:rPr>
              <w:t xml:space="preserve"> içi staj bilgilendirmeleri ve evrakları bölümümüz ve </w:t>
            </w:r>
            <w:proofErr w:type="spellStart"/>
            <w:r w:rsidRPr="00B96C3C">
              <w:rPr>
                <w:rFonts w:ascii="Calibri" w:hAnsi="Calibri" w:cs="Calibri"/>
                <w:noProof w:val="0"/>
              </w:rPr>
              <w:t>meslekyüksekokulumuz</w:t>
            </w:r>
            <w:proofErr w:type="spellEnd"/>
            <w:r w:rsidRPr="00B96C3C">
              <w:rPr>
                <w:rFonts w:ascii="Calibri" w:hAnsi="Calibri" w:cs="Calibri"/>
                <w:noProof w:val="0"/>
              </w:rPr>
              <w:t xml:space="preserve"> web sayfasında düzenli ve sistematik olarak yayınlanmaktadır.</w:t>
            </w:r>
          </w:p>
          <w:p w14:paraId="3CC8FF8E" w14:textId="77777777" w:rsidR="002C60DA" w:rsidRPr="00586379" w:rsidRDefault="002C60DA" w:rsidP="00BD1878">
            <w:pPr>
              <w:pStyle w:val="ListeParagraf"/>
              <w:widowControl/>
              <w:numPr>
                <w:ilvl w:val="0"/>
                <w:numId w:val="107"/>
              </w:numPr>
              <w:autoSpaceDE w:val="0"/>
              <w:autoSpaceDN w:val="0"/>
              <w:adjustRightInd w:val="0"/>
              <w:jc w:val="both"/>
              <w:rPr>
                <w:rFonts w:ascii="Calibri" w:hAnsi="Calibri" w:cs="Calibri"/>
                <w:noProof w:val="0"/>
              </w:rPr>
            </w:pPr>
            <w:r w:rsidRPr="00B96C3C">
              <w:rPr>
                <w:rFonts w:ascii="Calibri" w:hAnsi="Calibri" w:cs="Calibri"/>
                <w:noProof w:val="0"/>
              </w:rPr>
              <w:t xml:space="preserve">Bölüm web sayfası sorumluları başta bölüm başkanı olmak üzere bölüm </w:t>
            </w:r>
            <w:proofErr w:type="spellStart"/>
            <w:r w:rsidRPr="00B96C3C">
              <w:rPr>
                <w:rFonts w:ascii="Calibri" w:hAnsi="Calibri" w:cs="Calibri"/>
                <w:noProof w:val="0"/>
              </w:rPr>
              <w:t>başkanıve</w:t>
            </w:r>
            <w:proofErr w:type="spellEnd"/>
            <w:r w:rsidRPr="00B96C3C">
              <w:rPr>
                <w:rFonts w:ascii="Calibri" w:hAnsi="Calibri" w:cs="Calibri"/>
                <w:noProof w:val="0"/>
              </w:rPr>
              <w:t xml:space="preserve"> bölüm başkan </w:t>
            </w:r>
            <w:proofErr w:type="spellStart"/>
            <w:proofErr w:type="gramStart"/>
            <w:r w:rsidRPr="00B96C3C">
              <w:rPr>
                <w:rFonts w:ascii="Calibri" w:hAnsi="Calibri" w:cs="Calibri"/>
                <w:noProof w:val="0"/>
              </w:rPr>
              <w:t>yardımcısıdır.</w:t>
            </w:r>
            <w:r w:rsidRPr="00586379">
              <w:rPr>
                <w:rFonts w:ascii="Calibri" w:hAnsi="Calibri" w:cs="Calibri"/>
                <w:noProof w:val="0"/>
              </w:rPr>
              <w:t>Web</w:t>
            </w:r>
            <w:proofErr w:type="spellEnd"/>
            <w:proofErr w:type="gramEnd"/>
            <w:r w:rsidRPr="00586379">
              <w:rPr>
                <w:rFonts w:ascii="Calibri" w:hAnsi="Calibri" w:cs="Calibri"/>
                <w:noProof w:val="0"/>
              </w:rPr>
              <w:t xml:space="preserve"> sayfasının erişilebilirliği aktiftir ve yapılan sözlü duyurular ile de öğrencilerimizin düzenli takip etmesi sağlanmaktadır. İlaveten sınav dönemlerinde takip edilecek programlar ve kurum dışı gelen ilanlar da bölümümüzdeki ilan panosuna asılmaktadır.</w:t>
            </w:r>
          </w:p>
          <w:p w14:paraId="0600CBFF" w14:textId="77777777" w:rsidR="002C60DA" w:rsidRDefault="002C60DA" w:rsidP="00BD1878">
            <w:pPr>
              <w:pStyle w:val="ListeParagraf"/>
              <w:widowControl/>
              <w:numPr>
                <w:ilvl w:val="0"/>
                <w:numId w:val="107"/>
              </w:numPr>
              <w:autoSpaceDE w:val="0"/>
              <w:autoSpaceDN w:val="0"/>
              <w:adjustRightInd w:val="0"/>
              <w:jc w:val="both"/>
            </w:pPr>
            <w:r w:rsidRPr="00B96C3C">
              <w:rPr>
                <w:rFonts w:ascii="Calibri" w:hAnsi="Calibri" w:cs="Calibri"/>
                <w:noProof w:val="0"/>
              </w:rPr>
              <w:t>Öğrencilerimizin dönem içi staj başvurularını entegre tesislerde yapabilmeleri ve mevcut eleman ihtiyacını karşılayabilecek öğrenci portföyü oluşturmak için dış paydaşlar ile ilişkilerin geliştirilmesine yönelik adımlar atılmaya çalışılmaktadır.</w:t>
            </w:r>
          </w:p>
        </w:tc>
      </w:tr>
      <w:tr w:rsidR="002C60DA" w14:paraId="594F9690" w14:textId="77777777" w:rsidTr="002C60DA">
        <w:trPr>
          <w:trHeight w:val="1832"/>
        </w:trPr>
        <w:tc>
          <w:tcPr>
            <w:tcW w:w="2943" w:type="dxa"/>
            <w:vMerge/>
          </w:tcPr>
          <w:p w14:paraId="4D8E066A" w14:textId="77777777" w:rsidR="002C60DA" w:rsidRPr="00DF60B3" w:rsidRDefault="002C60DA" w:rsidP="002C60DA">
            <w:pPr>
              <w:contextualSpacing/>
              <w:rPr>
                <w:rFonts w:cstheme="minorHAnsi"/>
                <w:b/>
                <w:bCs/>
              </w:rPr>
            </w:pPr>
          </w:p>
        </w:tc>
        <w:tc>
          <w:tcPr>
            <w:tcW w:w="8195" w:type="dxa"/>
          </w:tcPr>
          <w:p w14:paraId="5C98DE35" w14:textId="77777777" w:rsidR="002C60DA" w:rsidRDefault="002C60DA" w:rsidP="002C60DA">
            <w:r>
              <w:t>Kanıtlar:</w:t>
            </w:r>
          </w:p>
          <w:p w14:paraId="6F917EF4" w14:textId="77777777" w:rsidR="002C60DA" w:rsidRPr="0049528D" w:rsidRDefault="002C60DA" w:rsidP="00BD1878">
            <w:pPr>
              <w:pStyle w:val="ListeParagraf"/>
              <w:widowControl/>
              <w:numPr>
                <w:ilvl w:val="0"/>
                <w:numId w:val="108"/>
              </w:numPr>
              <w:autoSpaceDE w:val="0"/>
              <w:autoSpaceDN w:val="0"/>
              <w:adjustRightInd w:val="0"/>
              <w:rPr>
                <w:rFonts w:ascii="Calibri" w:hAnsi="Calibri" w:cs="Calibri"/>
                <w:noProof w:val="0"/>
              </w:rPr>
            </w:pPr>
            <w:r w:rsidRPr="0049528D">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Teknolojileri </w:t>
            </w:r>
            <w:r w:rsidRPr="0049528D">
              <w:rPr>
                <w:rFonts w:ascii="Calibri" w:hAnsi="Calibri" w:cs="Calibri"/>
                <w:noProof w:val="0"/>
              </w:rPr>
              <w:t>Bölümü web sayfası</w:t>
            </w:r>
          </w:p>
          <w:p w14:paraId="3BC03F77" w14:textId="77777777" w:rsidR="002C60DA" w:rsidRDefault="002C60DA" w:rsidP="00BD1878">
            <w:pPr>
              <w:pStyle w:val="ListeParagraf"/>
              <w:widowControl/>
              <w:numPr>
                <w:ilvl w:val="0"/>
                <w:numId w:val="108"/>
              </w:numPr>
              <w:autoSpaceDE w:val="0"/>
              <w:autoSpaceDN w:val="0"/>
              <w:adjustRightInd w:val="0"/>
            </w:pPr>
            <w:r w:rsidRPr="0049528D">
              <w:rPr>
                <w:rFonts w:ascii="Calibri" w:hAnsi="Calibri" w:cs="Calibri"/>
                <w:noProof w:val="0"/>
              </w:rPr>
              <w:t>Kahramanmaraş Sütçü İmam Üniversitesi Teknik Bilimler Meslek Yüksekokulu web</w:t>
            </w:r>
            <w:r>
              <w:rPr>
                <w:rFonts w:ascii="Calibri" w:hAnsi="Calibri" w:cs="Calibri"/>
                <w:noProof w:val="0"/>
              </w:rPr>
              <w:t xml:space="preserve"> sayfası</w:t>
            </w:r>
          </w:p>
        </w:tc>
      </w:tr>
    </w:tbl>
    <w:p w14:paraId="5D500673" w14:textId="77777777" w:rsidR="002C60DA" w:rsidRPr="00405E54" w:rsidRDefault="002C60DA" w:rsidP="002C60DA"/>
    <w:tbl>
      <w:tblPr>
        <w:tblStyle w:val="TabloKlavuzu"/>
        <w:tblW w:w="0" w:type="auto"/>
        <w:tblLook w:val="04A0" w:firstRow="1" w:lastRow="0" w:firstColumn="1" w:lastColumn="0" w:noHBand="0" w:noVBand="1"/>
      </w:tblPr>
      <w:tblGrid>
        <w:gridCol w:w="2907"/>
        <w:gridCol w:w="8081"/>
      </w:tblGrid>
      <w:tr w:rsidR="002C60DA" w14:paraId="4191F21E" w14:textId="77777777" w:rsidTr="002C60DA">
        <w:tc>
          <w:tcPr>
            <w:tcW w:w="11138" w:type="dxa"/>
            <w:gridSpan w:val="2"/>
            <w:shd w:val="clear" w:color="auto" w:fill="FFCADE"/>
            <w:vAlign w:val="bottom"/>
          </w:tcPr>
          <w:p w14:paraId="62145872"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1F7DF546" w14:textId="77777777" w:rsidTr="002C60DA">
        <w:tc>
          <w:tcPr>
            <w:tcW w:w="11138" w:type="dxa"/>
            <w:gridSpan w:val="2"/>
            <w:shd w:val="clear" w:color="auto" w:fill="FFCADE"/>
          </w:tcPr>
          <w:p w14:paraId="17024789" w14:textId="77777777" w:rsidR="002C60DA" w:rsidRPr="00DF60B3" w:rsidRDefault="002C60DA" w:rsidP="002C60DA">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4D7F160E" w14:textId="77777777" w:rsidR="002C60DA" w:rsidRDefault="002C60DA" w:rsidP="002C60DA">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2C60DA" w14:paraId="467D43FD" w14:textId="77777777" w:rsidTr="002C60DA">
        <w:tc>
          <w:tcPr>
            <w:tcW w:w="11138" w:type="dxa"/>
            <w:gridSpan w:val="2"/>
          </w:tcPr>
          <w:p w14:paraId="3E373E45" w14:textId="77777777" w:rsidR="002C60DA" w:rsidRDefault="002C60DA" w:rsidP="002C60DA">
            <w:pPr>
              <w:contextualSpacing/>
              <w:rPr>
                <w:rFonts w:cstheme="minorHAnsi"/>
                <w:b/>
                <w:bCs/>
              </w:rPr>
            </w:pPr>
            <w:r>
              <w:rPr>
                <w:rFonts w:cstheme="minorHAnsi"/>
                <w:b/>
                <w:bCs/>
              </w:rPr>
              <w:t>AÇIKLAMALAR:</w:t>
            </w:r>
          </w:p>
          <w:p w14:paraId="685CAD9D" w14:textId="77777777" w:rsidR="002C60DA" w:rsidRDefault="002C60DA" w:rsidP="002C60DA">
            <w:pPr>
              <w:widowControl/>
              <w:autoSpaceDE w:val="0"/>
              <w:autoSpaceDN w:val="0"/>
              <w:adjustRightInd w:val="0"/>
              <w:jc w:val="both"/>
            </w:pPr>
            <w:r>
              <w:rPr>
                <w:rFonts w:ascii="Calibri" w:hAnsi="Calibri" w:cs="Calibri"/>
                <w:noProof w:val="0"/>
              </w:rPr>
              <w:t xml:space="preserve">Bölümümüz vizyon, misyon ve amaçları tanımlanmıştır. Mezun durumunda öğrencilerimizin şehir dışı </w:t>
            </w:r>
            <w:proofErr w:type="gramStart"/>
            <w:r>
              <w:rPr>
                <w:rFonts w:ascii="Calibri" w:hAnsi="Calibri" w:cs="Calibri"/>
                <w:noProof w:val="0"/>
              </w:rPr>
              <w:t>yada</w:t>
            </w:r>
            <w:proofErr w:type="gramEnd"/>
            <w:r>
              <w:rPr>
                <w:rFonts w:ascii="Calibri" w:hAnsi="Calibri" w:cs="Calibri"/>
                <w:noProof w:val="0"/>
              </w:rPr>
              <w:t xml:space="preserve"> şehir içi küçük yada büyük ölçekli </w:t>
            </w:r>
            <w:proofErr w:type="spellStart"/>
            <w:r>
              <w:rPr>
                <w:rFonts w:ascii="Calibri" w:hAnsi="Calibri" w:cs="Calibri"/>
                <w:noProof w:val="0"/>
              </w:rPr>
              <w:t>işletmelerdeçalıştıkları</w:t>
            </w:r>
            <w:proofErr w:type="spellEnd"/>
            <w:r>
              <w:rPr>
                <w:rFonts w:ascii="Calibri" w:hAnsi="Calibri" w:cs="Calibri"/>
                <w:noProof w:val="0"/>
              </w:rPr>
              <w:t xml:space="preserve"> yada kendi işletmelerini açtıkları bilinmektedir. Ancak sayısal açıdan düzenli takip yapılmamakta ve </w:t>
            </w:r>
            <w:proofErr w:type="spellStart"/>
            <w:r>
              <w:rPr>
                <w:rFonts w:ascii="Calibri" w:hAnsi="Calibri" w:cs="Calibri"/>
                <w:noProof w:val="0"/>
              </w:rPr>
              <w:t>kayıttutulmamaktadır</w:t>
            </w:r>
            <w:proofErr w:type="spellEnd"/>
            <w:r>
              <w:rPr>
                <w:rFonts w:ascii="Calibri" w:hAnsi="Calibri" w:cs="Calibri"/>
                <w:noProof w:val="0"/>
              </w:rPr>
              <w:t>.</w:t>
            </w:r>
          </w:p>
        </w:tc>
      </w:tr>
      <w:tr w:rsidR="002C60DA" w14:paraId="7CB4A858" w14:textId="77777777" w:rsidTr="002C60DA">
        <w:tc>
          <w:tcPr>
            <w:tcW w:w="2943" w:type="dxa"/>
          </w:tcPr>
          <w:p w14:paraId="4EA62696" w14:textId="77777777" w:rsidR="002C60DA" w:rsidRDefault="002C60DA" w:rsidP="002C60DA"/>
        </w:tc>
        <w:tc>
          <w:tcPr>
            <w:tcW w:w="8195" w:type="dxa"/>
            <w:vAlign w:val="bottom"/>
          </w:tcPr>
          <w:p w14:paraId="572334F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2144A19B" w14:textId="77777777" w:rsidTr="002C60DA">
        <w:trPr>
          <w:trHeight w:val="1248"/>
        </w:trPr>
        <w:tc>
          <w:tcPr>
            <w:tcW w:w="2943" w:type="dxa"/>
            <w:vMerge w:val="restart"/>
          </w:tcPr>
          <w:p w14:paraId="39AB4163" w14:textId="77777777" w:rsidR="002C60DA" w:rsidRPr="00DF60B3" w:rsidRDefault="002C60DA" w:rsidP="002C60DA">
            <w:pPr>
              <w:contextualSpacing/>
              <w:rPr>
                <w:rFonts w:cstheme="minorHAnsi"/>
                <w:b/>
                <w:bCs/>
              </w:rPr>
            </w:pPr>
            <w:r w:rsidRPr="00DF60B3">
              <w:rPr>
                <w:rFonts w:cstheme="minorHAnsi"/>
                <w:b/>
                <w:bCs/>
              </w:rPr>
              <w:t xml:space="preserve">A.2.1. Misyon, vizyon ve politikalar </w:t>
            </w:r>
          </w:p>
          <w:p w14:paraId="79F851E5"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466AC3B7" w14:textId="77777777" w:rsidR="002C60DA" w:rsidRPr="00DF60B3" w:rsidRDefault="002C60DA" w:rsidP="002C60DA">
            <w:pPr>
              <w:contextualSpacing/>
              <w:jc w:val="both"/>
              <w:rPr>
                <w:rFonts w:cstheme="minorHAnsi"/>
                <w:sz w:val="16"/>
                <w:szCs w:val="16"/>
              </w:rPr>
            </w:pPr>
            <w:r w:rsidRPr="00DF60B3">
              <w:rPr>
                <w:rFonts w:cstheme="minorHAnsi"/>
                <w:sz w:val="16"/>
                <w:szCs w:val="16"/>
              </w:rPr>
              <w:lastRenderedPageBreak/>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08E31156"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0A1CB928" w14:textId="77777777" w:rsidR="002C60DA" w:rsidRDefault="002C60DA" w:rsidP="002C60DA"/>
        </w:tc>
        <w:tc>
          <w:tcPr>
            <w:tcW w:w="8195" w:type="dxa"/>
          </w:tcPr>
          <w:p w14:paraId="0AF7EDC1" w14:textId="77777777" w:rsidR="002C60DA" w:rsidRPr="008D2CB2" w:rsidRDefault="002C60DA" w:rsidP="00BD1878">
            <w:pPr>
              <w:pStyle w:val="ListeParagraf"/>
              <w:widowControl/>
              <w:numPr>
                <w:ilvl w:val="0"/>
                <w:numId w:val="109"/>
              </w:numPr>
              <w:autoSpaceDE w:val="0"/>
              <w:autoSpaceDN w:val="0"/>
              <w:adjustRightInd w:val="0"/>
              <w:jc w:val="both"/>
              <w:rPr>
                <w:rFonts w:ascii="Calibri" w:hAnsi="Calibri" w:cs="Calibri"/>
                <w:noProof w:val="0"/>
              </w:rPr>
            </w:pPr>
            <w:r w:rsidRPr="008D2CB2">
              <w:rPr>
                <w:rFonts w:ascii="Calibri" w:hAnsi="Calibri" w:cs="Calibri"/>
                <w:noProof w:val="0"/>
              </w:rPr>
              <w:lastRenderedPageBreak/>
              <w:t xml:space="preserve">Bölümümüz misyon ve vizyonu tanımlanmıştır. Sürdürülebilir bir </w:t>
            </w:r>
            <w:proofErr w:type="spellStart"/>
            <w:r w:rsidRPr="008D2CB2">
              <w:rPr>
                <w:rFonts w:ascii="Calibri" w:hAnsi="Calibri" w:cs="Calibri"/>
                <w:noProof w:val="0"/>
              </w:rPr>
              <w:t>geleceksağlamak</w:t>
            </w:r>
            <w:proofErr w:type="spellEnd"/>
            <w:r w:rsidRPr="008D2CB2">
              <w:rPr>
                <w:rFonts w:ascii="Calibri" w:hAnsi="Calibri" w:cs="Calibri"/>
                <w:noProof w:val="0"/>
              </w:rPr>
              <w:t xml:space="preserve"> için çağın gereklilikleri dikkate alınarak raporlanmıştır.</w:t>
            </w:r>
          </w:p>
          <w:p w14:paraId="6468BDC2" w14:textId="77777777" w:rsidR="002C60DA" w:rsidRDefault="002C60DA" w:rsidP="00BD1878">
            <w:pPr>
              <w:pStyle w:val="ListeParagraf"/>
              <w:widowControl/>
              <w:numPr>
                <w:ilvl w:val="0"/>
                <w:numId w:val="109"/>
              </w:numPr>
              <w:autoSpaceDE w:val="0"/>
              <w:autoSpaceDN w:val="0"/>
              <w:adjustRightInd w:val="0"/>
              <w:jc w:val="both"/>
            </w:pPr>
            <w:r w:rsidRPr="008D2CB2">
              <w:rPr>
                <w:rFonts w:ascii="Calibri" w:hAnsi="Calibri" w:cs="Calibri"/>
                <w:noProof w:val="0"/>
              </w:rPr>
              <w:t>Bölümümüzde birimsel bir kalite güvencesi poli</w:t>
            </w:r>
            <w:r>
              <w:rPr>
                <w:rFonts w:ascii="Calibri" w:hAnsi="Calibri" w:cs="Calibri"/>
                <w:noProof w:val="0"/>
              </w:rPr>
              <w:t>ti</w:t>
            </w:r>
            <w:r w:rsidRPr="008D2CB2">
              <w:rPr>
                <w:rFonts w:ascii="Calibri" w:hAnsi="Calibri" w:cs="Calibri"/>
                <w:noProof w:val="0"/>
              </w:rPr>
              <w:t xml:space="preserve">kası mevcut </w:t>
            </w:r>
            <w:proofErr w:type="gramStart"/>
            <w:r w:rsidRPr="008D2CB2">
              <w:rPr>
                <w:rFonts w:ascii="Calibri" w:hAnsi="Calibri" w:cs="Calibri"/>
                <w:noProof w:val="0"/>
              </w:rPr>
              <w:t>değildir.Üniversitemizin</w:t>
            </w:r>
            <w:proofErr w:type="gramEnd"/>
            <w:r w:rsidRPr="008D2CB2">
              <w:rPr>
                <w:rFonts w:ascii="Calibri" w:hAnsi="Calibri" w:cs="Calibri"/>
                <w:noProof w:val="0"/>
              </w:rPr>
              <w:t xml:space="preserve"> belirlediği kurumsal politika birimlerde uygulanmaktadır ve</w:t>
            </w:r>
            <w:r>
              <w:rPr>
                <w:rFonts w:ascii="Calibri" w:hAnsi="Calibri" w:cs="Calibri"/>
                <w:noProof w:val="0"/>
              </w:rPr>
              <w:t xml:space="preserve"> mevcut kurum politikası erişime açıktır.</w:t>
            </w:r>
          </w:p>
        </w:tc>
      </w:tr>
      <w:tr w:rsidR="002C60DA" w14:paraId="771289A5" w14:textId="77777777" w:rsidTr="002C60DA">
        <w:trPr>
          <w:trHeight w:val="4867"/>
        </w:trPr>
        <w:tc>
          <w:tcPr>
            <w:tcW w:w="2943" w:type="dxa"/>
            <w:vMerge/>
          </w:tcPr>
          <w:p w14:paraId="60F880E3" w14:textId="77777777" w:rsidR="002C60DA" w:rsidRPr="00DF60B3" w:rsidRDefault="002C60DA" w:rsidP="002C60DA">
            <w:pPr>
              <w:contextualSpacing/>
              <w:rPr>
                <w:rFonts w:cstheme="minorHAnsi"/>
                <w:b/>
                <w:bCs/>
              </w:rPr>
            </w:pPr>
          </w:p>
        </w:tc>
        <w:tc>
          <w:tcPr>
            <w:tcW w:w="8195" w:type="dxa"/>
          </w:tcPr>
          <w:p w14:paraId="38756C8B" w14:textId="77777777" w:rsidR="002C60DA" w:rsidRDefault="002C60DA" w:rsidP="002C60DA">
            <w:r>
              <w:t>Kanıtlar:</w:t>
            </w:r>
          </w:p>
          <w:p w14:paraId="0BD1CF70" w14:textId="77777777" w:rsidR="002C60DA" w:rsidRPr="0049528D" w:rsidRDefault="002C60DA" w:rsidP="00BD1878">
            <w:pPr>
              <w:pStyle w:val="ListeParagraf"/>
              <w:widowControl/>
              <w:numPr>
                <w:ilvl w:val="0"/>
                <w:numId w:val="110"/>
              </w:numPr>
              <w:autoSpaceDE w:val="0"/>
              <w:autoSpaceDN w:val="0"/>
              <w:adjustRightInd w:val="0"/>
              <w:rPr>
                <w:rFonts w:ascii="Calibri" w:hAnsi="Calibri" w:cs="Calibri"/>
                <w:noProof w:val="0"/>
              </w:rPr>
            </w:pPr>
            <w:r w:rsidRPr="0049528D">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Teknolojileri </w:t>
            </w:r>
            <w:r w:rsidRPr="0049528D">
              <w:rPr>
                <w:rFonts w:ascii="Calibri" w:hAnsi="Calibri" w:cs="Calibri"/>
                <w:noProof w:val="0"/>
              </w:rPr>
              <w:t>Bölümü web sayfası</w:t>
            </w:r>
          </w:p>
          <w:p w14:paraId="0B0FC558" w14:textId="77777777" w:rsidR="002C60DA" w:rsidRPr="008D2CB2" w:rsidRDefault="002C60DA" w:rsidP="00BD1878">
            <w:pPr>
              <w:pStyle w:val="ListeParagraf"/>
              <w:widowControl/>
              <w:numPr>
                <w:ilvl w:val="0"/>
                <w:numId w:val="110"/>
              </w:numPr>
              <w:autoSpaceDE w:val="0"/>
              <w:autoSpaceDN w:val="0"/>
              <w:adjustRightInd w:val="0"/>
              <w:rPr>
                <w:rFonts w:ascii="Calibri" w:hAnsi="Calibri" w:cs="Calibri"/>
                <w:noProof w:val="0"/>
                <w:color w:val="0000FF"/>
              </w:rPr>
            </w:pPr>
            <w:r w:rsidRPr="0049528D">
              <w:rPr>
                <w:rFonts w:ascii="Calibri" w:hAnsi="Calibri" w:cs="Calibri"/>
                <w:noProof w:val="0"/>
              </w:rPr>
              <w:t xml:space="preserve">Kahramanmaraş Sütçü İmam Üniversitesi </w:t>
            </w:r>
            <w:r>
              <w:rPr>
                <w:rFonts w:ascii="Calibri" w:hAnsi="Calibri" w:cs="Calibri"/>
                <w:noProof w:val="0"/>
              </w:rPr>
              <w:t xml:space="preserve">Kalite Koordinatörlüğü web sayfası </w:t>
            </w:r>
            <w:r w:rsidRPr="008D2CB2">
              <w:rPr>
                <w:rFonts w:ascii="Calibri" w:hAnsi="Calibri" w:cs="Calibri"/>
                <w:noProof w:val="0"/>
                <w:color w:val="0000FF"/>
              </w:rPr>
              <w:t>https://kalite.ksu.edu.tr/</w:t>
            </w:r>
          </w:p>
        </w:tc>
      </w:tr>
    </w:tbl>
    <w:p w14:paraId="1D37867D" w14:textId="77777777" w:rsidR="002C60DA" w:rsidRPr="00405E54" w:rsidRDefault="002C60DA" w:rsidP="002C60DA"/>
    <w:p w14:paraId="762F3383" w14:textId="77777777" w:rsidR="002C60DA" w:rsidRPr="00405E54" w:rsidRDefault="002C60DA" w:rsidP="002C60DA"/>
    <w:p w14:paraId="0BD81B15" w14:textId="77777777" w:rsidR="002C60DA" w:rsidRPr="00405E54" w:rsidRDefault="002C60DA" w:rsidP="002C60DA"/>
    <w:p w14:paraId="7C93BD15" w14:textId="77777777" w:rsidR="002C60DA" w:rsidRPr="00405E54" w:rsidRDefault="002C60DA" w:rsidP="002C60DA"/>
    <w:tbl>
      <w:tblPr>
        <w:tblStyle w:val="TabloKlavuzu"/>
        <w:tblW w:w="0" w:type="auto"/>
        <w:tblLook w:val="04A0" w:firstRow="1" w:lastRow="0" w:firstColumn="1" w:lastColumn="0" w:noHBand="0" w:noVBand="1"/>
      </w:tblPr>
      <w:tblGrid>
        <w:gridCol w:w="2909"/>
        <w:gridCol w:w="8079"/>
      </w:tblGrid>
      <w:tr w:rsidR="002C60DA" w14:paraId="39084A9C" w14:textId="77777777" w:rsidTr="002C60DA">
        <w:tc>
          <w:tcPr>
            <w:tcW w:w="11138" w:type="dxa"/>
            <w:gridSpan w:val="2"/>
            <w:shd w:val="clear" w:color="auto" w:fill="FFCADE"/>
            <w:vAlign w:val="bottom"/>
          </w:tcPr>
          <w:p w14:paraId="4AC9C145"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72DBCCD7" w14:textId="77777777" w:rsidTr="002C60DA">
        <w:tc>
          <w:tcPr>
            <w:tcW w:w="11138" w:type="dxa"/>
            <w:gridSpan w:val="2"/>
            <w:shd w:val="clear" w:color="auto" w:fill="FFCADE"/>
          </w:tcPr>
          <w:p w14:paraId="0E2314A6" w14:textId="77777777" w:rsidR="002C60DA" w:rsidRPr="00312CC0" w:rsidRDefault="002C60DA" w:rsidP="002C60DA">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2C60DA" w14:paraId="2D5EF4FB" w14:textId="77777777" w:rsidTr="002C60DA">
        <w:tc>
          <w:tcPr>
            <w:tcW w:w="2943" w:type="dxa"/>
          </w:tcPr>
          <w:p w14:paraId="754E3835" w14:textId="77777777" w:rsidR="002C60DA" w:rsidRDefault="002C60DA" w:rsidP="002C60DA"/>
        </w:tc>
        <w:tc>
          <w:tcPr>
            <w:tcW w:w="8195" w:type="dxa"/>
            <w:vAlign w:val="bottom"/>
          </w:tcPr>
          <w:p w14:paraId="54CF3CDE"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48516DA1" w14:textId="77777777" w:rsidTr="002C60DA">
        <w:trPr>
          <w:trHeight w:val="2693"/>
        </w:trPr>
        <w:tc>
          <w:tcPr>
            <w:tcW w:w="2943" w:type="dxa"/>
            <w:vMerge w:val="restart"/>
          </w:tcPr>
          <w:p w14:paraId="2EE8FCFA" w14:textId="77777777" w:rsidR="002C60DA" w:rsidRPr="00DF60B3" w:rsidRDefault="002C60DA" w:rsidP="002C60DA">
            <w:pPr>
              <w:contextualSpacing/>
              <w:jc w:val="both"/>
              <w:rPr>
                <w:rFonts w:cstheme="minorHAnsi"/>
                <w:b/>
                <w:bCs/>
              </w:rPr>
            </w:pPr>
            <w:r w:rsidRPr="00DF60B3">
              <w:rPr>
                <w:rFonts w:cstheme="minorHAnsi"/>
                <w:b/>
                <w:bCs/>
              </w:rPr>
              <w:t>A.2.2. Stratejik amaç ve hedefler</w:t>
            </w:r>
          </w:p>
          <w:p w14:paraId="3B3DDAB6" w14:textId="77777777" w:rsidR="002C60DA" w:rsidRPr="00DF60B3" w:rsidRDefault="002C60DA" w:rsidP="002C60DA">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4EFC546E" w14:textId="77777777" w:rsidR="002C60DA" w:rsidRDefault="002C60DA" w:rsidP="002C60DA"/>
        </w:tc>
        <w:tc>
          <w:tcPr>
            <w:tcW w:w="8195" w:type="dxa"/>
          </w:tcPr>
          <w:p w14:paraId="413FD169" w14:textId="77777777" w:rsidR="002C60DA" w:rsidRDefault="002C60DA" w:rsidP="00BD1878">
            <w:pPr>
              <w:pStyle w:val="ListeParagraf"/>
              <w:widowControl/>
              <w:numPr>
                <w:ilvl w:val="0"/>
                <w:numId w:val="112"/>
              </w:numPr>
              <w:autoSpaceDE w:val="0"/>
              <w:autoSpaceDN w:val="0"/>
              <w:adjustRightInd w:val="0"/>
              <w:jc w:val="both"/>
            </w:pPr>
            <w:r w:rsidRPr="001D1BF3">
              <w:rPr>
                <w:rFonts w:ascii="Calibri" w:hAnsi="Calibri" w:cs="Calibri"/>
                <w:noProof w:val="0"/>
              </w:rPr>
              <w:t xml:space="preserve">Üniversitemiz stratejik planı 2008 yılından bu yana her 4 yılda bir hazırlanmaktadır. Mevcut plan hazırlanırken bir önceki yılın ayrıntılı değerlendirmesi belirlenen komisyonlar tarafından yapılmaktadır. Bölümümüz, üniversitemizin kurumsal stratejik planının hazırlanmasında yer alan bir paydaştır ve bölüm içi stratejik plan değerlendirmesini sunmakla yükümlüdür. </w:t>
            </w:r>
            <w:proofErr w:type="spellStart"/>
            <w:r w:rsidRPr="001D1BF3">
              <w:rPr>
                <w:rFonts w:ascii="Calibri" w:hAnsi="Calibri" w:cs="Calibri"/>
                <w:noProof w:val="0"/>
              </w:rPr>
              <w:t>Bunaistinaden</w:t>
            </w:r>
            <w:proofErr w:type="spellEnd"/>
            <w:r w:rsidRPr="001D1BF3">
              <w:rPr>
                <w:rFonts w:ascii="Calibri" w:hAnsi="Calibri" w:cs="Calibri"/>
                <w:noProof w:val="0"/>
              </w:rPr>
              <w:t xml:space="preserve"> bölümümüz mevcut sürecin planlama ve tanımlanmasında kısmen </w:t>
            </w:r>
            <w:proofErr w:type="spellStart"/>
            <w:r w:rsidRPr="001D1BF3">
              <w:rPr>
                <w:rFonts w:ascii="Calibri" w:hAnsi="Calibri" w:cs="Calibri"/>
                <w:noProof w:val="0"/>
              </w:rPr>
              <w:t>rolalmaktadır</w:t>
            </w:r>
            <w:proofErr w:type="spellEnd"/>
            <w:r w:rsidRPr="001D1BF3">
              <w:rPr>
                <w:rFonts w:ascii="Calibri" w:hAnsi="Calibri" w:cs="Calibri"/>
                <w:noProof w:val="0"/>
              </w:rPr>
              <w:t>.</w:t>
            </w:r>
          </w:p>
        </w:tc>
      </w:tr>
      <w:tr w:rsidR="002C60DA" w14:paraId="1303DE46" w14:textId="77777777" w:rsidTr="002C60DA">
        <w:trPr>
          <w:trHeight w:val="846"/>
        </w:trPr>
        <w:tc>
          <w:tcPr>
            <w:tcW w:w="2943" w:type="dxa"/>
            <w:vMerge/>
          </w:tcPr>
          <w:p w14:paraId="76E79413" w14:textId="77777777" w:rsidR="002C60DA" w:rsidRPr="00DF60B3" w:rsidRDefault="002C60DA" w:rsidP="002C60DA">
            <w:pPr>
              <w:contextualSpacing/>
              <w:rPr>
                <w:rFonts w:cstheme="minorHAnsi"/>
                <w:b/>
                <w:bCs/>
              </w:rPr>
            </w:pPr>
          </w:p>
        </w:tc>
        <w:tc>
          <w:tcPr>
            <w:tcW w:w="8195" w:type="dxa"/>
          </w:tcPr>
          <w:p w14:paraId="2D288DE5" w14:textId="77777777" w:rsidR="002C60DA" w:rsidRDefault="002C60DA" w:rsidP="002C60DA">
            <w:r>
              <w:t>Kanıtlar:</w:t>
            </w:r>
          </w:p>
          <w:p w14:paraId="07D860BD" w14:textId="77777777" w:rsidR="002C60DA" w:rsidRDefault="002C60DA" w:rsidP="00BD1878">
            <w:pPr>
              <w:pStyle w:val="ListeParagraf"/>
              <w:numPr>
                <w:ilvl w:val="0"/>
                <w:numId w:val="111"/>
              </w:numPr>
            </w:pPr>
            <w:r w:rsidRPr="001D1BF3">
              <w:rPr>
                <w:rFonts w:ascii="Calibri" w:hAnsi="Calibri" w:cs="Calibri"/>
                <w:noProof w:val="0"/>
              </w:rPr>
              <w:t xml:space="preserve">Kahramanmaraş Sütçü İmam Üniversitesi Kalite Koordinatörlüğü web sayfası </w:t>
            </w:r>
            <w:r w:rsidRPr="001D1BF3">
              <w:rPr>
                <w:rFonts w:ascii="Calibri" w:hAnsi="Calibri" w:cs="Calibri"/>
                <w:noProof w:val="0"/>
                <w:color w:val="0000FF"/>
              </w:rPr>
              <w:t>https://kalite.ksu.edu.tr/</w:t>
            </w:r>
          </w:p>
        </w:tc>
      </w:tr>
    </w:tbl>
    <w:p w14:paraId="1672CBF8" w14:textId="77777777" w:rsidR="002C60DA" w:rsidRDefault="002C60DA" w:rsidP="002C60DA"/>
    <w:tbl>
      <w:tblPr>
        <w:tblStyle w:val="TabloKlavuzu"/>
        <w:tblW w:w="0" w:type="auto"/>
        <w:tblLook w:val="04A0" w:firstRow="1" w:lastRow="0" w:firstColumn="1" w:lastColumn="0" w:noHBand="0" w:noVBand="1"/>
      </w:tblPr>
      <w:tblGrid>
        <w:gridCol w:w="2908"/>
        <w:gridCol w:w="8080"/>
      </w:tblGrid>
      <w:tr w:rsidR="002C60DA" w14:paraId="39982CFE" w14:textId="77777777" w:rsidTr="002C60DA">
        <w:tc>
          <w:tcPr>
            <w:tcW w:w="11138" w:type="dxa"/>
            <w:gridSpan w:val="2"/>
            <w:shd w:val="clear" w:color="auto" w:fill="FFCADE"/>
            <w:vAlign w:val="bottom"/>
          </w:tcPr>
          <w:p w14:paraId="4D07A6D6"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71D2463A" w14:textId="77777777" w:rsidTr="002C60DA">
        <w:tc>
          <w:tcPr>
            <w:tcW w:w="11138" w:type="dxa"/>
            <w:gridSpan w:val="2"/>
            <w:shd w:val="clear" w:color="auto" w:fill="FFCADE"/>
          </w:tcPr>
          <w:p w14:paraId="1E02F088" w14:textId="77777777" w:rsidR="002C60DA" w:rsidRPr="00312CC0" w:rsidRDefault="002C60DA" w:rsidP="002C60DA">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2C60DA" w14:paraId="6EBCC7A9" w14:textId="77777777" w:rsidTr="002C60DA">
        <w:tc>
          <w:tcPr>
            <w:tcW w:w="2943" w:type="dxa"/>
          </w:tcPr>
          <w:p w14:paraId="2ADD2172" w14:textId="77777777" w:rsidR="002C60DA" w:rsidRDefault="002C60DA" w:rsidP="002C60DA"/>
        </w:tc>
        <w:tc>
          <w:tcPr>
            <w:tcW w:w="8195" w:type="dxa"/>
            <w:vAlign w:val="bottom"/>
          </w:tcPr>
          <w:p w14:paraId="0058EE5B" w14:textId="77777777" w:rsidR="002C60DA" w:rsidRPr="00DF60B3" w:rsidRDefault="002C60DA" w:rsidP="002C60DA">
            <w:pPr>
              <w:contextualSpacing/>
              <w:rPr>
                <w:rFonts w:cstheme="minorHAnsi"/>
                <w:b/>
                <w:bCs/>
              </w:rPr>
            </w:pPr>
            <w:r w:rsidRPr="00DF60B3">
              <w:rPr>
                <w:rFonts w:cstheme="minorHAnsi"/>
                <w:b/>
                <w:bCs/>
              </w:rPr>
              <w:t>Düzey:</w:t>
            </w:r>
            <w:r>
              <w:rPr>
                <w:rFonts w:cstheme="minorHAnsi"/>
                <w:b/>
                <w:bCs/>
              </w:rPr>
              <w:t xml:space="preserve"> 2</w:t>
            </w:r>
          </w:p>
        </w:tc>
      </w:tr>
      <w:tr w:rsidR="002C60DA" w14:paraId="4BDD2FD0" w14:textId="77777777" w:rsidTr="002C60DA">
        <w:trPr>
          <w:trHeight w:val="2136"/>
        </w:trPr>
        <w:tc>
          <w:tcPr>
            <w:tcW w:w="2943" w:type="dxa"/>
            <w:vMerge w:val="restart"/>
          </w:tcPr>
          <w:p w14:paraId="5B449DD9" w14:textId="77777777" w:rsidR="002C60DA" w:rsidRPr="00DF60B3" w:rsidRDefault="002C60DA" w:rsidP="002C60DA">
            <w:pPr>
              <w:contextualSpacing/>
              <w:rPr>
                <w:rFonts w:cstheme="minorHAnsi"/>
                <w:b/>
                <w:bCs/>
              </w:rPr>
            </w:pPr>
            <w:r w:rsidRPr="00DF60B3">
              <w:rPr>
                <w:rFonts w:cstheme="minorHAnsi"/>
                <w:b/>
                <w:bCs/>
              </w:rPr>
              <w:t>A.2.3. Performans yönetimi</w:t>
            </w:r>
          </w:p>
          <w:p w14:paraId="72687501"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w:t>
            </w:r>
            <w:r w:rsidRPr="00DF60B3">
              <w:rPr>
                <w:rFonts w:cstheme="minorHAnsi"/>
                <w:sz w:val="16"/>
                <w:szCs w:val="16"/>
              </w:rPr>
              <w:lastRenderedPageBreak/>
              <w:t>performans yönetimi süreç odaklı ve paydaş katılımıyla sürdürülmektedir.</w:t>
            </w:r>
          </w:p>
          <w:p w14:paraId="2C5DAC23"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20A18F76"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7109660D"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109CE5CE" w14:textId="77777777" w:rsidR="002C60DA" w:rsidRPr="00DF60B3" w:rsidRDefault="002C60DA" w:rsidP="002C60DA">
            <w:pPr>
              <w:contextualSpacing/>
              <w:jc w:val="both"/>
              <w:rPr>
                <w:rFonts w:cstheme="minorHAnsi"/>
                <w:b/>
                <w:bCs/>
                <w:sz w:val="16"/>
                <w:szCs w:val="16"/>
              </w:rPr>
            </w:pPr>
          </w:p>
          <w:p w14:paraId="6E28C4A8" w14:textId="77777777" w:rsidR="002C60DA" w:rsidRDefault="002C60DA" w:rsidP="002C60DA"/>
        </w:tc>
        <w:tc>
          <w:tcPr>
            <w:tcW w:w="8195" w:type="dxa"/>
          </w:tcPr>
          <w:p w14:paraId="2D0D6368" w14:textId="77777777" w:rsidR="002C60DA" w:rsidRPr="001D1BF3" w:rsidRDefault="002C60DA" w:rsidP="00BD1878">
            <w:pPr>
              <w:pStyle w:val="ListeParagraf"/>
              <w:widowControl/>
              <w:numPr>
                <w:ilvl w:val="0"/>
                <w:numId w:val="113"/>
              </w:numPr>
              <w:autoSpaceDE w:val="0"/>
              <w:autoSpaceDN w:val="0"/>
              <w:adjustRightInd w:val="0"/>
              <w:jc w:val="both"/>
              <w:rPr>
                <w:rFonts w:ascii="Calibri" w:hAnsi="Calibri" w:cs="Calibri"/>
                <w:noProof w:val="0"/>
              </w:rPr>
            </w:pPr>
            <w:r w:rsidRPr="001D1BF3">
              <w:rPr>
                <w:rFonts w:ascii="Calibri" w:hAnsi="Calibri" w:cs="Calibri"/>
                <w:noProof w:val="0"/>
              </w:rPr>
              <w:lastRenderedPageBreak/>
              <w:t xml:space="preserve">Üniversitemiz bünyesinde bulunan kalite koordinasyon birimi tarafından, performans yönetimi ve iç kalite güvencesi sistemi ilişkilendirilmiştir. Kurumsal bazda değerlendirmeler ve izlemler mevcuttur. Ancak bölümümüz </w:t>
            </w:r>
            <w:proofErr w:type="spellStart"/>
            <w:r w:rsidRPr="001D1BF3">
              <w:rPr>
                <w:rFonts w:ascii="Calibri" w:hAnsi="Calibri" w:cs="Calibri"/>
                <w:noProof w:val="0"/>
              </w:rPr>
              <w:t>bazındabirimsel</w:t>
            </w:r>
            <w:proofErr w:type="spellEnd"/>
            <w:r w:rsidRPr="001D1BF3">
              <w:rPr>
                <w:rFonts w:ascii="Calibri" w:hAnsi="Calibri" w:cs="Calibri"/>
                <w:noProof w:val="0"/>
              </w:rPr>
              <w:t xml:space="preserve"> bir değerlendirme ve ilişkilendirme söz konusu değildir.</w:t>
            </w:r>
          </w:p>
          <w:p w14:paraId="75AB68B7" w14:textId="77777777" w:rsidR="002C60DA" w:rsidRDefault="002C60DA" w:rsidP="00BD1878">
            <w:pPr>
              <w:pStyle w:val="ListeParagraf"/>
              <w:widowControl/>
              <w:numPr>
                <w:ilvl w:val="0"/>
                <w:numId w:val="113"/>
              </w:numPr>
              <w:autoSpaceDE w:val="0"/>
              <w:autoSpaceDN w:val="0"/>
              <w:adjustRightInd w:val="0"/>
              <w:jc w:val="both"/>
            </w:pPr>
            <w:r w:rsidRPr="001D1BF3">
              <w:rPr>
                <w:rFonts w:ascii="Calibri" w:hAnsi="Calibri" w:cs="Calibri"/>
                <w:noProof w:val="0"/>
              </w:rPr>
              <w:t xml:space="preserve">Bölümümüz stratejik amaçları doğrultusunda müfredat güncellemesi yaparak eğitim sürecinin iyileştirilmesini sağlamıştır. Ancak güncelleme kısa süre </w:t>
            </w:r>
            <w:proofErr w:type="spellStart"/>
            <w:r w:rsidRPr="001D1BF3">
              <w:rPr>
                <w:rFonts w:ascii="Calibri" w:hAnsi="Calibri" w:cs="Calibri"/>
                <w:noProof w:val="0"/>
              </w:rPr>
              <w:t>öncehayata</w:t>
            </w:r>
            <w:proofErr w:type="spellEnd"/>
            <w:r w:rsidRPr="001D1BF3">
              <w:rPr>
                <w:rFonts w:ascii="Calibri" w:hAnsi="Calibri" w:cs="Calibri"/>
                <w:noProof w:val="0"/>
              </w:rPr>
              <w:t xml:space="preserve"> geçirildiğinden henüz herhangi bir değerlendirme yapılamadığından</w:t>
            </w:r>
            <w:r>
              <w:rPr>
                <w:rFonts w:ascii="Calibri" w:hAnsi="Calibri" w:cs="Calibri"/>
                <w:noProof w:val="0"/>
              </w:rPr>
              <w:t xml:space="preserve"> birim performans yönetimi açısından belirleyici bir sonuç elde edilememiştir.</w:t>
            </w:r>
          </w:p>
        </w:tc>
      </w:tr>
      <w:tr w:rsidR="002C60DA" w14:paraId="3D466BCE" w14:textId="77777777" w:rsidTr="002C60DA">
        <w:trPr>
          <w:trHeight w:val="2535"/>
        </w:trPr>
        <w:tc>
          <w:tcPr>
            <w:tcW w:w="2943" w:type="dxa"/>
            <w:vMerge/>
          </w:tcPr>
          <w:p w14:paraId="7F8017CC" w14:textId="77777777" w:rsidR="002C60DA" w:rsidRPr="00DF60B3" w:rsidRDefault="002C60DA" w:rsidP="002C60DA">
            <w:pPr>
              <w:contextualSpacing/>
              <w:rPr>
                <w:rFonts w:cstheme="minorHAnsi"/>
                <w:b/>
                <w:bCs/>
              </w:rPr>
            </w:pPr>
          </w:p>
        </w:tc>
        <w:tc>
          <w:tcPr>
            <w:tcW w:w="8195" w:type="dxa"/>
          </w:tcPr>
          <w:p w14:paraId="701DFA1F" w14:textId="77777777" w:rsidR="002C60DA" w:rsidRDefault="002C60DA" w:rsidP="002C60DA">
            <w:r>
              <w:t>Kanıtlar:</w:t>
            </w:r>
          </w:p>
          <w:p w14:paraId="491171C5" w14:textId="77777777" w:rsidR="002C60DA" w:rsidRDefault="002C60DA" w:rsidP="00BD1878">
            <w:pPr>
              <w:pStyle w:val="ListeParagraf"/>
              <w:numPr>
                <w:ilvl w:val="0"/>
                <w:numId w:val="114"/>
              </w:numPr>
            </w:pPr>
            <w:r w:rsidRPr="001D1BF3">
              <w:rPr>
                <w:rFonts w:ascii="Calibri" w:hAnsi="Calibri" w:cs="Calibri"/>
                <w:noProof w:val="0"/>
              </w:rPr>
              <w:t xml:space="preserve">Kahramanmaraş Sütçü İmam Üniversitesi Kalite Koordinatörlüğü web sayfası </w:t>
            </w:r>
            <w:r w:rsidRPr="001D1BF3">
              <w:rPr>
                <w:rFonts w:ascii="Calibri" w:hAnsi="Calibri" w:cs="Calibri"/>
                <w:noProof w:val="0"/>
                <w:color w:val="0000FF"/>
              </w:rPr>
              <w:t>https://kalite.ksu.edu.tr/</w:t>
            </w:r>
          </w:p>
        </w:tc>
      </w:tr>
    </w:tbl>
    <w:p w14:paraId="51A2A47D" w14:textId="77777777" w:rsidR="002C60DA" w:rsidRDefault="002C60DA" w:rsidP="002C60DA"/>
    <w:p w14:paraId="678D2367" w14:textId="77777777" w:rsidR="002C60DA" w:rsidRDefault="002C60DA" w:rsidP="002C60DA"/>
    <w:p w14:paraId="2C941803" w14:textId="77777777" w:rsidR="002C60DA" w:rsidRDefault="002C60DA" w:rsidP="002C60DA"/>
    <w:p w14:paraId="4869ECA7" w14:textId="77777777" w:rsidR="002C60DA" w:rsidRDefault="002C60DA" w:rsidP="002C60DA"/>
    <w:p w14:paraId="22A89A09" w14:textId="77777777" w:rsidR="002C60DA" w:rsidRDefault="002C60DA" w:rsidP="002C60DA"/>
    <w:p w14:paraId="392A1D2B" w14:textId="77777777" w:rsidR="002C60DA" w:rsidRDefault="002C60DA" w:rsidP="002C60DA"/>
    <w:p w14:paraId="1FADC28E" w14:textId="77777777" w:rsidR="002C60DA" w:rsidRDefault="002C60DA" w:rsidP="002C60DA"/>
    <w:p w14:paraId="680D8372" w14:textId="77777777" w:rsidR="002C60DA" w:rsidRDefault="002C60DA" w:rsidP="002C60DA"/>
    <w:p w14:paraId="69789FA7" w14:textId="77777777" w:rsidR="002C60DA" w:rsidRDefault="002C60DA" w:rsidP="002C60DA"/>
    <w:p w14:paraId="5391B171" w14:textId="77777777" w:rsidR="002C60DA" w:rsidRDefault="002C60DA" w:rsidP="002C60DA"/>
    <w:p w14:paraId="17512BD9" w14:textId="77777777" w:rsidR="002C60DA" w:rsidRDefault="002C60DA" w:rsidP="002C60DA"/>
    <w:p w14:paraId="200BD79C" w14:textId="77777777" w:rsidR="002C60DA" w:rsidRDefault="002C60DA" w:rsidP="002C60DA"/>
    <w:p w14:paraId="015B42DC" w14:textId="77777777" w:rsidR="002C60DA" w:rsidRDefault="002C60DA" w:rsidP="002C60DA"/>
    <w:p w14:paraId="25209477" w14:textId="77777777" w:rsidR="002C60DA" w:rsidRDefault="002C60DA" w:rsidP="002C60DA"/>
    <w:p w14:paraId="6DEC68F4" w14:textId="77777777" w:rsidR="002C60DA" w:rsidRDefault="002C60DA" w:rsidP="002C60DA"/>
    <w:p w14:paraId="2183482C" w14:textId="77777777" w:rsidR="002C60DA" w:rsidRDefault="002C60DA" w:rsidP="002C60DA"/>
    <w:p w14:paraId="44749507" w14:textId="77777777" w:rsidR="002C60DA" w:rsidRDefault="002C60DA" w:rsidP="002C60DA"/>
    <w:p w14:paraId="47860D9A" w14:textId="77777777" w:rsidR="002C60DA" w:rsidRDefault="002C60DA" w:rsidP="002C60DA"/>
    <w:p w14:paraId="7CC4A189" w14:textId="77777777" w:rsidR="002C60DA" w:rsidRDefault="002C60DA" w:rsidP="002C60DA"/>
    <w:p w14:paraId="1E7607BF" w14:textId="77777777" w:rsidR="002C60DA" w:rsidRDefault="002C60DA" w:rsidP="002C60DA"/>
    <w:p w14:paraId="3113F158" w14:textId="77777777" w:rsidR="002C60DA" w:rsidRDefault="002C60DA" w:rsidP="002C60DA"/>
    <w:tbl>
      <w:tblPr>
        <w:tblStyle w:val="TabloKlavuzu"/>
        <w:tblW w:w="0" w:type="auto"/>
        <w:tblLook w:val="04A0" w:firstRow="1" w:lastRow="0" w:firstColumn="1" w:lastColumn="0" w:noHBand="0" w:noVBand="1"/>
      </w:tblPr>
      <w:tblGrid>
        <w:gridCol w:w="2905"/>
        <w:gridCol w:w="8083"/>
      </w:tblGrid>
      <w:tr w:rsidR="002C60DA" w14:paraId="61A073F7" w14:textId="77777777" w:rsidTr="002C60DA">
        <w:tc>
          <w:tcPr>
            <w:tcW w:w="11138" w:type="dxa"/>
            <w:gridSpan w:val="2"/>
            <w:shd w:val="clear" w:color="auto" w:fill="FFCADE"/>
            <w:vAlign w:val="bottom"/>
          </w:tcPr>
          <w:p w14:paraId="651E9755"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54C09A47" w14:textId="77777777" w:rsidTr="002C60DA">
        <w:tc>
          <w:tcPr>
            <w:tcW w:w="11138" w:type="dxa"/>
            <w:gridSpan w:val="2"/>
            <w:shd w:val="clear" w:color="auto" w:fill="FFCADE"/>
          </w:tcPr>
          <w:p w14:paraId="638DADA2" w14:textId="77777777" w:rsidR="002C60DA" w:rsidRPr="00DF60B3" w:rsidRDefault="002C60DA" w:rsidP="002C60DA">
            <w:pPr>
              <w:tabs>
                <w:tab w:val="left" w:pos="1501"/>
              </w:tabs>
              <w:contextualSpacing/>
              <w:jc w:val="both"/>
              <w:rPr>
                <w:rFonts w:cstheme="minorHAnsi"/>
                <w:b/>
                <w:bCs/>
              </w:rPr>
            </w:pPr>
            <w:r w:rsidRPr="00DF60B3">
              <w:rPr>
                <w:rFonts w:cstheme="minorHAnsi"/>
                <w:b/>
                <w:bCs/>
              </w:rPr>
              <w:t>A.3. Yönetim Sistemleri</w:t>
            </w:r>
          </w:p>
          <w:p w14:paraId="4D4B1710" w14:textId="77777777" w:rsidR="002C60DA" w:rsidRPr="00DF60B3" w:rsidRDefault="002C60DA" w:rsidP="002C60DA">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2C60DA" w14:paraId="31EA27D9" w14:textId="77777777" w:rsidTr="002C60DA">
        <w:tc>
          <w:tcPr>
            <w:tcW w:w="11138" w:type="dxa"/>
            <w:gridSpan w:val="2"/>
          </w:tcPr>
          <w:p w14:paraId="7BEB6AFC" w14:textId="77777777" w:rsidR="002C60DA" w:rsidRDefault="002C60DA" w:rsidP="002C60DA">
            <w:pPr>
              <w:contextualSpacing/>
              <w:rPr>
                <w:rFonts w:cstheme="minorHAnsi"/>
                <w:b/>
                <w:bCs/>
              </w:rPr>
            </w:pPr>
            <w:r>
              <w:rPr>
                <w:rFonts w:cstheme="minorHAnsi"/>
                <w:b/>
                <w:bCs/>
              </w:rPr>
              <w:t>AÇIKLAMALAR:</w:t>
            </w:r>
          </w:p>
          <w:p w14:paraId="1174338B" w14:textId="77777777" w:rsidR="002C60DA" w:rsidRDefault="002C60DA" w:rsidP="002C60DA"/>
        </w:tc>
      </w:tr>
      <w:tr w:rsidR="002C60DA" w14:paraId="75A511DB" w14:textId="77777777" w:rsidTr="002C60DA">
        <w:tc>
          <w:tcPr>
            <w:tcW w:w="2943" w:type="dxa"/>
          </w:tcPr>
          <w:p w14:paraId="7F078D30" w14:textId="77777777" w:rsidR="002C60DA" w:rsidRDefault="002C60DA" w:rsidP="002C60DA"/>
        </w:tc>
        <w:tc>
          <w:tcPr>
            <w:tcW w:w="8195" w:type="dxa"/>
            <w:vAlign w:val="bottom"/>
          </w:tcPr>
          <w:p w14:paraId="5FC07714" w14:textId="77777777" w:rsidR="002C60DA" w:rsidRPr="00DF60B3" w:rsidRDefault="002C60DA" w:rsidP="002C60DA">
            <w:pPr>
              <w:contextualSpacing/>
              <w:rPr>
                <w:rFonts w:cstheme="minorHAnsi"/>
                <w:b/>
                <w:bCs/>
              </w:rPr>
            </w:pPr>
            <w:r w:rsidRPr="00DF60B3">
              <w:rPr>
                <w:rFonts w:cstheme="minorHAnsi"/>
                <w:b/>
                <w:bCs/>
              </w:rPr>
              <w:t>Düzey:</w:t>
            </w:r>
            <w:r>
              <w:rPr>
                <w:rFonts w:cstheme="minorHAnsi"/>
                <w:b/>
                <w:bCs/>
              </w:rPr>
              <w:t>4</w:t>
            </w:r>
          </w:p>
        </w:tc>
      </w:tr>
      <w:tr w:rsidR="002C60DA" w14:paraId="1B534379" w14:textId="77777777" w:rsidTr="002C60DA">
        <w:trPr>
          <w:trHeight w:val="2214"/>
        </w:trPr>
        <w:tc>
          <w:tcPr>
            <w:tcW w:w="2943" w:type="dxa"/>
            <w:vMerge w:val="restart"/>
          </w:tcPr>
          <w:p w14:paraId="58AAE55C" w14:textId="77777777" w:rsidR="002C60DA" w:rsidRPr="00DF60B3" w:rsidRDefault="002C60DA" w:rsidP="002C60DA">
            <w:pPr>
              <w:contextualSpacing/>
              <w:rPr>
                <w:rFonts w:cstheme="minorHAnsi"/>
                <w:b/>
                <w:bCs/>
              </w:rPr>
            </w:pPr>
            <w:r w:rsidRPr="00DF60B3">
              <w:rPr>
                <w:rFonts w:cstheme="minorHAnsi"/>
                <w:b/>
                <w:bCs/>
              </w:rPr>
              <w:t>A.3.1. Bilgi yönetim sistemi</w:t>
            </w:r>
          </w:p>
          <w:p w14:paraId="2F2DDC5B" w14:textId="77777777" w:rsidR="002C60DA" w:rsidRDefault="002C60DA" w:rsidP="002C60DA">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0D6B520C" w14:textId="77777777" w:rsidR="002C60DA" w:rsidRDefault="002C60DA" w:rsidP="002C60DA">
            <w:pPr>
              <w:contextualSpacing/>
              <w:jc w:val="both"/>
              <w:rPr>
                <w:rFonts w:cstheme="minorHAnsi"/>
                <w:sz w:val="16"/>
                <w:szCs w:val="16"/>
              </w:rPr>
            </w:pPr>
          </w:p>
          <w:p w14:paraId="693758AB" w14:textId="77777777" w:rsidR="002C60DA" w:rsidRPr="00DF60B3" w:rsidRDefault="002C60DA" w:rsidP="002C60DA">
            <w:pPr>
              <w:contextualSpacing/>
              <w:jc w:val="both"/>
              <w:rPr>
                <w:rFonts w:cstheme="minorHAnsi"/>
                <w:sz w:val="16"/>
                <w:szCs w:val="16"/>
              </w:rPr>
            </w:pPr>
          </w:p>
        </w:tc>
        <w:tc>
          <w:tcPr>
            <w:tcW w:w="8195" w:type="dxa"/>
          </w:tcPr>
          <w:p w14:paraId="0B518ED0" w14:textId="77777777" w:rsidR="002C60DA" w:rsidRPr="002A0B1E" w:rsidRDefault="002C60DA" w:rsidP="00BD1878">
            <w:pPr>
              <w:pStyle w:val="ListeParagraf"/>
              <w:widowControl/>
              <w:numPr>
                <w:ilvl w:val="0"/>
                <w:numId w:val="115"/>
              </w:numPr>
              <w:autoSpaceDE w:val="0"/>
              <w:autoSpaceDN w:val="0"/>
              <w:adjustRightInd w:val="0"/>
              <w:jc w:val="both"/>
              <w:rPr>
                <w:rFonts w:ascii="Calibri" w:hAnsi="Calibri" w:cs="Calibri"/>
                <w:noProof w:val="0"/>
              </w:rPr>
            </w:pPr>
            <w:r w:rsidRPr="002A0B1E">
              <w:rPr>
                <w:rFonts w:ascii="Calibri" w:hAnsi="Calibri" w:cs="Calibri"/>
                <w:noProof w:val="0"/>
              </w:rPr>
              <w:t xml:space="preserve">Bölümümüz üniversitemiz tarafından sunulan entegre bilgi yönetim </w:t>
            </w:r>
            <w:proofErr w:type="spellStart"/>
            <w:r w:rsidRPr="002A0B1E">
              <w:rPr>
                <w:rFonts w:ascii="Calibri" w:hAnsi="Calibri" w:cs="Calibri"/>
                <w:noProof w:val="0"/>
              </w:rPr>
              <w:t>sistemlerinikullanmaktadır</w:t>
            </w:r>
            <w:proofErr w:type="spellEnd"/>
            <w:r w:rsidRPr="002A0B1E">
              <w:rPr>
                <w:rFonts w:ascii="Calibri" w:hAnsi="Calibri" w:cs="Calibri"/>
                <w:noProof w:val="0"/>
              </w:rPr>
              <w:t>. Birim bazında harici bir bilgi yönetim sistemi bulunmamaktadır.</w:t>
            </w:r>
          </w:p>
          <w:p w14:paraId="52E06A3F" w14:textId="77777777" w:rsidR="002C60DA" w:rsidRPr="002A0B1E" w:rsidRDefault="002C60DA" w:rsidP="00BD1878">
            <w:pPr>
              <w:pStyle w:val="ListeParagraf"/>
              <w:widowControl/>
              <w:numPr>
                <w:ilvl w:val="0"/>
                <w:numId w:val="115"/>
              </w:numPr>
              <w:autoSpaceDE w:val="0"/>
              <w:autoSpaceDN w:val="0"/>
              <w:adjustRightInd w:val="0"/>
              <w:jc w:val="both"/>
              <w:rPr>
                <w:rFonts w:ascii="Calibri" w:hAnsi="Calibri" w:cs="Calibri"/>
                <w:noProof w:val="0"/>
              </w:rPr>
            </w:pPr>
            <w:r w:rsidRPr="002A0B1E">
              <w:rPr>
                <w:rFonts w:ascii="Calibri" w:hAnsi="Calibri" w:cs="Calibri"/>
                <w:noProof w:val="0"/>
              </w:rPr>
              <w:t xml:space="preserve">Sunulan entegre bilgi yönetim sistemlerindeki bilgi güvenliği ve kişisel </w:t>
            </w:r>
            <w:proofErr w:type="spellStart"/>
            <w:r w:rsidRPr="002A0B1E">
              <w:rPr>
                <w:rFonts w:ascii="Calibri" w:hAnsi="Calibri" w:cs="Calibri"/>
                <w:noProof w:val="0"/>
              </w:rPr>
              <w:t>verilerinkorunması</w:t>
            </w:r>
            <w:proofErr w:type="spellEnd"/>
            <w:r w:rsidRPr="002A0B1E">
              <w:rPr>
                <w:rFonts w:ascii="Calibri" w:hAnsi="Calibri" w:cs="Calibri"/>
                <w:noProof w:val="0"/>
              </w:rPr>
              <w:t xml:space="preserve"> sağlanmaktadır.</w:t>
            </w:r>
          </w:p>
          <w:p w14:paraId="0658E4EE" w14:textId="77777777" w:rsidR="002C60DA" w:rsidRDefault="002C60DA" w:rsidP="00BD1878">
            <w:pPr>
              <w:pStyle w:val="ListeParagraf"/>
              <w:widowControl/>
              <w:numPr>
                <w:ilvl w:val="0"/>
                <w:numId w:val="115"/>
              </w:numPr>
              <w:autoSpaceDE w:val="0"/>
              <w:autoSpaceDN w:val="0"/>
              <w:adjustRightInd w:val="0"/>
              <w:jc w:val="both"/>
            </w:pPr>
            <w:r w:rsidRPr="002A0B1E">
              <w:rPr>
                <w:rFonts w:ascii="Calibri" w:hAnsi="Calibri" w:cs="Calibri"/>
                <w:noProof w:val="0"/>
              </w:rPr>
              <w:t xml:space="preserve">Olası bir problem yaşanması halinde, gerekli birimler ile iletişime </w:t>
            </w:r>
            <w:proofErr w:type="spellStart"/>
            <w:r w:rsidRPr="002A0B1E">
              <w:rPr>
                <w:rFonts w:ascii="Calibri" w:hAnsi="Calibri" w:cs="Calibri"/>
                <w:noProof w:val="0"/>
              </w:rPr>
              <w:t>geçilereksorunlar</w:t>
            </w:r>
            <w:proofErr w:type="spellEnd"/>
            <w:r w:rsidRPr="002A0B1E">
              <w:rPr>
                <w:rFonts w:ascii="Calibri" w:hAnsi="Calibri" w:cs="Calibri"/>
                <w:noProof w:val="0"/>
              </w:rPr>
              <w:t xml:space="preserve"> hızlıca çözüme ulaştırılmakta ve gerek öğrenci gerekse öğretim</w:t>
            </w:r>
            <w:r>
              <w:rPr>
                <w:rFonts w:ascii="Calibri" w:hAnsi="Calibri" w:cs="Calibri"/>
                <w:noProof w:val="0"/>
              </w:rPr>
              <w:t xml:space="preserve"> elemanı ya da idari kadronun mağduriyet yaşamasının önüne geçilmektedir.</w:t>
            </w:r>
          </w:p>
        </w:tc>
      </w:tr>
      <w:tr w:rsidR="002C60DA" w14:paraId="0E1B67CC" w14:textId="77777777" w:rsidTr="002C60DA">
        <w:trPr>
          <w:trHeight w:val="1537"/>
        </w:trPr>
        <w:tc>
          <w:tcPr>
            <w:tcW w:w="2943" w:type="dxa"/>
            <w:vMerge/>
          </w:tcPr>
          <w:p w14:paraId="64503798" w14:textId="77777777" w:rsidR="002C60DA" w:rsidRPr="00DF60B3" w:rsidRDefault="002C60DA" w:rsidP="002C60DA">
            <w:pPr>
              <w:contextualSpacing/>
              <w:rPr>
                <w:rFonts w:cstheme="minorHAnsi"/>
                <w:b/>
                <w:bCs/>
              </w:rPr>
            </w:pPr>
          </w:p>
        </w:tc>
        <w:tc>
          <w:tcPr>
            <w:tcW w:w="8195" w:type="dxa"/>
          </w:tcPr>
          <w:p w14:paraId="7471BCB9" w14:textId="77777777" w:rsidR="002C60DA" w:rsidRDefault="002C60DA" w:rsidP="002C60DA">
            <w:r>
              <w:t>Kanıtlar:</w:t>
            </w:r>
          </w:p>
          <w:p w14:paraId="4A6204BC" w14:textId="77777777" w:rsidR="002C60DA" w:rsidRPr="002A0B1E" w:rsidRDefault="002C60DA" w:rsidP="00BD1878">
            <w:pPr>
              <w:pStyle w:val="ListeParagraf"/>
              <w:widowControl/>
              <w:numPr>
                <w:ilvl w:val="0"/>
                <w:numId w:val="116"/>
              </w:numPr>
              <w:autoSpaceDE w:val="0"/>
              <w:autoSpaceDN w:val="0"/>
              <w:adjustRightInd w:val="0"/>
              <w:rPr>
                <w:rFonts w:ascii="Calibri" w:hAnsi="Calibri" w:cs="Calibri"/>
                <w:noProof w:val="0"/>
              </w:rPr>
            </w:pPr>
            <w:r w:rsidRPr="002A0B1E">
              <w:rPr>
                <w:rFonts w:ascii="Calibri" w:hAnsi="Calibri" w:cs="Calibri"/>
                <w:noProof w:val="0"/>
              </w:rPr>
              <w:t>Personel Bilgi Sistemi</w:t>
            </w:r>
          </w:p>
          <w:p w14:paraId="2D5C8022" w14:textId="77777777" w:rsidR="002C60DA" w:rsidRPr="002A0B1E" w:rsidRDefault="002C60DA" w:rsidP="00BD1878">
            <w:pPr>
              <w:pStyle w:val="ListeParagraf"/>
              <w:widowControl/>
              <w:numPr>
                <w:ilvl w:val="0"/>
                <w:numId w:val="116"/>
              </w:numPr>
              <w:autoSpaceDE w:val="0"/>
              <w:autoSpaceDN w:val="0"/>
              <w:adjustRightInd w:val="0"/>
              <w:rPr>
                <w:rFonts w:ascii="Calibri" w:hAnsi="Calibri" w:cs="Calibri"/>
                <w:noProof w:val="0"/>
              </w:rPr>
            </w:pPr>
            <w:r w:rsidRPr="002A0B1E">
              <w:rPr>
                <w:rFonts w:ascii="Calibri" w:hAnsi="Calibri" w:cs="Calibri"/>
                <w:noProof w:val="0"/>
              </w:rPr>
              <w:t>Kişisel Verilerin Korunması Kanunu</w:t>
            </w:r>
          </w:p>
          <w:p w14:paraId="50AC580A" w14:textId="77777777" w:rsidR="002C60DA" w:rsidRPr="002A0B1E" w:rsidRDefault="002C60DA" w:rsidP="00BD1878">
            <w:pPr>
              <w:pStyle w:val="ListeParagraf"/>
              <w:widowControl/>
              <w:numPr>
                <w:ilvl w:val="0"/>
                <w:numId w:val="116"/>
              </w:numPr>
              <w:autoSpaceDE w:val="0"/>
              <w:autoSpaceDN w:val="0"/>
              <w:adjustRightInd w:val="0"/>
              <w:rPr>
                <w:rFonts w:ascii="Calibri" w:hAnsi="Calibri" w:cs="Calibri"/>
                <w:noProof w:val="0"/>
              </w:rPr>
            </w:pPr>
            <w:r w:rsidRPr="002A0B1E">
              <w:rPr>
                <w:rFonts w:ascii="Calibri" w:hAnsi="Calibri" w:cs="Calibri"/>
                <w:noProof w:val="0"/>
              </w:rPr>
              <w:t>Öğrenci Bilgi Sistemi</w:t>
            </w:r>
          </w:p>
          <w:p w14:paraId="7EBA609B" w14:textId="77777777" w:rsidR="002C60DA" w:rsidRPr="002A0B1E" w:rsidRDefault="002C60DA" w:rsidP="00BD1878">
            <w:pPr>
              <w:pStyle w:val="ListeParagraf"/>
              <w:widowControl/>
              <w:numPr>
                <w:ilvl w:val="0"/>
                <w:numId w:val="116"/>
              </w:numPr>
              <w:autoSpaceDE w:val="0"/>
              <w:autoSpaceDN w:val="0"/>
              <w:adjustRightInd w:val="0"/>
              <w:rPr>
                <w:rFonts w:ascii="Calibri" w:hAnsi="Calibri" w:cs="Calibri"/>
                <w:noProof w:val="0"/>
              </w:rPr>
            </w:pPr>
            <w:r w:rsidRPr="002A0B1E">
              <w:rPr>
                <w:rFonts w:ascii="Calibri" w:hAnsi="Calibri" w:cs="Calibri"/>
                <w:noProof w:val="0"/>
              </w:rPr>
              <w:t>Elektronik Belge Yönetim Sistemi</w:t>
            </w:r>
          </w:p>
          <w:p w14:paraId="4F190681" w14:textId="77777777" w:rsidR="002C60DA" w:rsidRDefault="002C60DA" w:rsidP="00BD1878">
            <w:pPr>
              <w:pStyle w:val="ListeParagraf"/>
              <w:numPr>
                <w:ilvl w:val="0"/>
                <w:numId w:val="116"/>
              </w:numPr>
            </w:pPr>
            <w:r w:rsidRPr="002A0B1E">
              <w:rPr>
                <w:rFonts w:ascii="Calibri" w:hAnsi="Calibri" w:cs="Calibri"/>
                <w:noProof w:val="0"/>
              </w:rPr>
              <w:t>Personel e-posta</w:t>
            </w:r>
          </w:p>
        </w:tc>
      </w:tr>
    </w:tbl>
    <w:p w14:paraId="4C69A3EC" w14:textId="77777777" w:rsidR="002C60DA" w:rsidRDefault="002C60DA" w:rsidP="002C60DA"/>
    <w:tbl>
      <w:tblPr>
        <w:tblStyle w:val="TabloKlavuzu"/>
        <w:tblW w:w="0" w:type="auto"/>
        <w:tblInd w:w="178" w:type="dxa"/>
        <w:tblLook w:val="04A0" w:firstRow="1" w:lastRow="0" w:firstColumn="1" w:lastColumn="0" w:noHBand="0" w:noVBand="1"/>
      </w:tblPr>
      <w:tblGrid>
        <w:gridCol w:w="2765"/>
        <w:gridCol w:w="7699"/>
      </w:tblGrid>
      <w:tr w:rsidR="002C60DA" w14:paraId="3D9D0920" w14:textId="77777777" w:rsidTr="002C60DA">
        <w:trPr>
          <w:trHeight w:val="49"/>
        </w:trPr>
        <w:tc>
          <w:tcPr>
            <w:tcW w:w="10464" w:type="dxa"/>
            <w:gridSpan w:val="2"/>
            <w:shd w:val="clear" w:color="auto" w:fill="FFCADE"/>
            <w:vAlign w:val="bottom"/>
          </w:tcPr>
          <w:p w14:paraId="0BC27206"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09546CB0" w14:textId="77777777" w:rsidTr="002C60DA">
        <w:trPr>
          <w:trHeight w:val="49"/>
        </w:trPr>
        <w:tc>
          <w:tcPr>
            <w:tcW w:w="10464" w:type="dxa"/>
            <w:gridSpan w:val="2"/>
            <w:shd w:val="clear" w:color="auto" w:fill="FFCADE"/>
          </w:tcPr>
          <w:p w14:paraId="4C73EC43" w14:textId="77777777" w:rsidR="002C60DA" w:rsidRPr="00DF60B3" w:rsidRDefault="002C60DA" w:rsidP="002C60DA">
            <w:pPr>
              <w:tabs>
                <w:tab w:val="left" w:pos="1501"/>
              </w:tabs>
              <w:contextualSpacing/>
              <w:jc w:val="both"/>
              <w:rPr>
                <w:rFonts w:cstheme="minorHAnsi"/>
                <w:b/>
                <w:bCs/>
              </w:rPr>
            </w:pPr>
            <w:r w:rsidRPr="00DF60B3">
              <w:rPr>
                <w:rFonts w:cstheme="minorHAnsi"/>
                <w:b/>
                <w:bCs/>
              </w:rPr>
              <w:t>A.3. Yönetim Sistemleri</w:t>
            </w:r>
          </w:p>
          <w:p w14:paraId="163BA5CD" w14:textId="77777777" w:rsidR="002C60DA" w:rsidRPr="00DF60B3" w:rsidRDefault="002C60DA" w:rsidP="002C60DA">
            <w:pPr>
              <w:tabs>
                <w:tab w:val="left" w:pos="1501"/>
              </w:tabs>
              <w:contextualSpacing/>
              <w:jc w:val="both"/>
              <w:rPr>
                <w:rFonts w:cstheme="minorHAnsi"/>
                <w:sz w:val="16"/>
                <w:szCs w:val="16"/>
              </w:rPr>
            </w:pPr>
          </w:p>
        </w:tc>
      </w:tr>
      <w:tr w:rsidR="002C60DA" w14:paraId="2253AEEE" w14:textId="77777777" w:rsidTr="002C60DA">
        <w:trPr>
          <w:trHeight w:val="49"/>
        </w:trPr>
        <w:tc>
          <w:tcPr>
            <w:tcW w:w="2765" w:type="dxa"/>
          </w:tcPr>
          <w:p w14:paraId="06DA4CCB" w14:textId="77777777" w:rsidR="002C60DA" w:rsidRDefault="002C60DA" w:rsidP="002C60DA"/>
        </w:tc>
        <w:tc>
          <w:tcPr>
            <w:tcW w:w="7699" w:type="dxa"/>
            <w:vAlign w:val="bottom"/>
          </w:tcPr>
          <w:p w14:paraId="7FC0CBB4"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554A45D7" w14:textId="77777777" w:rsidTr="002C60DA">
        <w:trPr>
          <w:trHeight w:val="972"/>
        </w:trPr>
        <w:tc>
          <w:tcPr>
            <w:tcW w:w="2765" w:type="dxa"/>
            <w:vMerge w:val="restart"/>
          </w:tcPr>
          <w:p w14:paraId="7F6AA1B8" w14:textId="77777777" w:rsidR="002C60DA" w:rsidRPr="00DF60B3" w:rsidRDefault="002C60DA" w:rsidP="002C60DA">
            <w:pPr>
              <w:contextualSpacing/>
              <w:rPr>
                <w:rFonts w:cstheme="minorHAnsi"/>
                <w:b/>
                <w:bCs/>
              </w:rPr>
            </w:pPr>
            <w:r w:rsidRPr="00DF60B3">
              <w:rPr>
                <w:rFonts w:cstheme="minorHAnsi"/>
                <w:b/>
                <w:bCs/>
              </w:rPr>
              <w:lastRenderedPageBreak/>
              <w:t>A.3.2. İnsan kaynakları yönetimi</w:t>
            </w:r>
          </w:p>
          <w:p w14:paraId="38CB1810"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62670057" w14:textId="77777777" w:rsidR="002C60DA" w:rsidRPr="00DF60B3" w:rsidRDefault="002C60DA" w:rsidP="002C60DA">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24850457" w14:textId="77777777" w:rsidR="002C60DA" w:rsidRDefault="002C60DA" w:rsidP="002C60DA">
            <w:pPr>
              <w:contextualSpacing/>
              <w:jc w:val="both"/>
              <w:rPr>
                <w:rFonts w:cstheme="minorHAnsi"/>
                <w:sz w:val="16"/>
                <w:szCs w:val="16"/>
              </w:rPr>
            </w:pPr>
          </w:p>
          <w:p w14:paraId="1E044550" w14:textId="77777777" w:rsidR="002C60DA" w:rsidRPr="00DF60B3" w:rsidRDefault="002C60DA" w:rsidP="002C60DA">
            <w:pPr>
              <w:contextualSpacing/>
              <w:jc w:val="both"/>
              <w:rPr>
                <w:rFonts w:cstheme="minorHAnsi"/>
                <w:sz w:val="16"/>
                <w:szCs w:val="16"/>
              </w:rPr>
            </w:pPr>
          </w:p>
        </w:tc>
        <w:tc>
          <w:tcPr>
            <w:tcW w:w="7699" w:type="dxa"/>
          </w:tcPr>
          <w:p w14:paraId="24E3E162" w14:textId="77777777" w:rsidR="002C60DA" w:rsidRDefault="002C60DA" w:rsidP="002C60DA"/>
        </w:tc>
      </w:tr>
      <w:tr w:rsidR="002C60DA" w14:paraId="4869622F" w14:textId="77777777" w:rsidTr="002C60DA">
        <w:trPr>
          <w:trHeight w:val="3358"/>
        </w:trPr>
        <w:tc>
          <w:tcPr>
            <w:tcW w:w="2765" w:type="dxa"/>
            <w:vMerge/>
          </w:tcPr>
          <w:p w14:paraId="1D662FC2" w14:textId="77777777" w:rsidR="002C60DA" w:rsidRPr="00DF60B3" w:rsidRDefault="002C60DA" w:rsidP="002C60DA">
            <w:pPr>
              <w:contextualSpacing/>
              <w:rPr>
                <w:rFonts w:cstheme="minorHAnsi"/>
                <w:b/>
                <w:bCs/>
              </w:rPr>
            </w:pPr>
          </w:p>
        </w:tc>
        <w:tc>
          <w:tcPr>
            <w:tcW w:w="7699" w:type="dxa"/>
          </w:tcPr>
          <w:p w14:paraId="7442F978" w14:textId="77777777" w:rsidR="002C60DA" w:rsidRDefault="002C60DA" w:rsidP="002C60DA">
            <w:r>
              <w:t>Kanıtlar:</w:t>
            </w:r>
          </w:p>
        </w:tc>
      </w:tr>
    </w:tbl>
    <w:p w14:paraId="0DE88D01" w14:textId="77777777" w:rsidR="002C60DA" w:rsidRDefault="002C60DA" w:rsidP="002C60DA"/>
    <w:p w14:paraId="2D76105E" w14:textId="77777777" w:rsidR="002C60DA" w:rsidRDefault="002C60DA" w:rsidP="002C60DA"/>
    <w:p w14:paraId="255EB80C" w14:textId="77777777" w:rsidR="002C60DA" w:rsidRDefault="002C60DA" w:rsidP="002C60DA"/>
    <w:p w14:paraId="3DC76C4A" w14:textId="77777777" w:rsidR="002C60DA" w:rsidRDefault="002C60DA" w:rsidP="002C60DA"/>
    <w:p w14:paraId="26923B1C" w14:textId="77777777" w:rsidR="002C60DA" w:rsidRDefault="002C60DA" w:rsidP="002C60DA"/>
    <w:p w14:paraId="52F26E0C" w14:textId="77777777" w:rsidR="002C60DA" w:rsidRDefault="002C60DA" w:rsidP="002C60DA"/>
    <w:p w14:paraId="3974AA23" w14:textId="77777777" w:rsidR="002C60DA" w:rsidRDefault="002C60DA" w:rsidP="002C60DA"/>
    <w:p w14:paraId="4BAFCA25" w14:textId="77777777" w:rsidR="002C60DA" w:rsidRDefault="002C60DA" w:rsidP="002C60DA"/>
    <w:p w14:paraId="31EAC795" w14:textId="77777777" w:rsidR="002C60DA" w:rsidRDefault="002C60DA" w:rsidP="002C60DA"/>
    <w:p w14:paraId="16F76650" w14:textId="77777777" w:rsidR="002C60DA" w:rsidRDefault="002C60DA" w:rsidP="002C60DA"/>
    <w:p w14:paraId="2C1CD3F8" w14:textId="77777777" w:rsidR="002C60DA" w:rsidRDefault="002C60DA" w:rsidP="002C60DA"/>
    <w:p w14:paraId="68FCA0D1" w14:textId="77777777" w:rsidR="002C60DA" w:rsidRDefault="002C60DA" w:rsidP="002C60DA"/>
    <w:p w14:paraId="3EB255F5" w14:textId="77777777" w:rsidR="002C60DA" w:rsidRDefault="002C60DA" w:rsidP="002C60DA"/>
    <w:p w14:paraId="5A985E49" w14:textId="77777777" w:rsidR="002C60DA" w:rsidRDefault="002C60DA" w:rsidP="002C60DA"/>
    <w:p w14:paraId="2265FEE6" w14:textId="77777777" w:rsidR="002C60DA" w:rsidRDefault="002C60DA" w:rsidP="002C60DA"/>
    <w:p w14:paraId="3DF07201" w14:textId="77777777" w:rsidR="002C60DA" w:rsidRDefault="002C60DA" w:rsidP="002C60DA"/>
    <w:p w14:paraId="4C526FE5" w14:textId="77777777" w:rsidR="002C60DA" w:rsidRDefault="002C60DA" w:rsidP="002C60DA"/>
    <w:tbl>
      <w:tblPr>
        <w:tblStyle w:val="TabloKlavuzu"/>
        <w:tblW w:w="0" w:type="auto"/>
        <w:tblLook w:val="04A0" w:firstRow="1" w:lastRow="0" w:firstColumn="1" w:lastColumn="0" w:noHBand="0" w:noVBand="1"/>
      </w:tblPr>
      <w:tblGrid>
        <w:gridCol w:w="2929"/>
        <w:gridCol w:w="8059"/>
      </w:tblGrid>
      <w:tr w:rsidR="002C60DA" w14:paraId="18A5C365" w14:textId="77777777" w:rsidTr="002C60DA">
        <w:tc>
          <w:tcPr>
            <w:tcW w:w="11138" w:type="dxa"/>
            <w:gridSpan w:val="2"/>
            <w:shd w:val="clear" w:color="auto" w:fill="FFCADE"/>
            <w:vAlign w:val="bottom"/>
          </w:tcPr>
          <w:p w14:paraId="119B94BD"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6D5A5408" w14:textId="77777777" w:rsidTr="002C60DA">
        <w:tc>
          <w:tcPr>
            <w:tcW w:w="11138" w:type="dxa"/>
            <w:gridSpan w:val="2"/>
            <w:shd w:val="clear" w:color="auto" w:fill="FFCADE"/>
          </w:tcPr>
          <w:p w14:paraId="2A45BE07" w14:textId="77777777" w:rsidR="002C60DA" w:rsidRPr="00DF60B3" w:rsidRDefault="002C60DA" w:rsidP="002C60DA">
            <w:pPr>
              <w:tabs>
                <w:tab w:val="left" w:pos="1501"/>
              </w:tabs>
              <w:contextualSpacing/>
              <w:jc w:val="both"/>
              <w:rPr>
                <w:rFonts w:cstheme="minorHAnsi"/>
                <w:b/>
                <w:bCs/>
              </w:rPr>
            </w:pPr>
            <w:r w:rsidRPr="00DF60B3">
              <w:rPr>
                <w:rFonts w:cstheme="minorHAnsi"/>
                <w:b/>
                <w:bCs/>
              </w:rPr>
              <w:t>A.3. Yönetim Sistemleri</w:t>
            </w:r>
          </w:p>
          <w:p w14:paraId="5097DF32" w14:textId="77777777" w:rsidR="002C60DA" w:rsidRPr="00DF60B3" w:rsidRDefault="002C60DA" w:rsidP="002C60DA">
            <w:pPr>
              <w:tabs>
                <w:tab w:val="left" w:pos="1501"/>
              </w:tabs>
              <w:contextualSpacing/>
              <w:jc w:val="both"/>
              <w:rPr>
                <w:rFonts w:cstheme="minorHAnsi"/>
                <w:sz w:val="16"/>
                <w:szCs w:val="16"/>
              </w:rPr>
            </w:pPr>
          </w:p>
        </w:tc>
      </w:tr>
      <w:tr w:rsidR="002C60DA" w14:paraId="6B2687A1" w14:textId="77777777" w:rsidTr="002C60DA">
        <w:tc>
          <w:tcPr>
            <w:tcW w:w="2943" w:type="dxa"/>
          </w:tcPr>
          <w:p w14:paraId="3D56B310" w14:textId="77777777" w:rsidR="002C60DA" w:rsidRDefault="002C60DA" w:rsidP="002C60DA"/>
        </w:tc>
        <w:tc>
          <w:tcPr>
            <w:tcW w:w="8195" w:type="dxa"/>
            <w:vAlign w:val="bottom"/>
          </w:tcPr>
          <w:p w14:paraId="422045E7"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66E7983E" w14:textId="77777777" w:rsidTr="002C60DA">
        <w:trPr>
          <w:trHeight w:val="371"/>
        </w:trPr>
        <w:tc>
          <w:tcPr>
            <w:tcW w:w="2943" w:type="dxa"/>
            <w:vMerge w:val="restart"/>
          </w:tcPr>
          <w:p w14:paraId="402E2E17" w14:textId="77777777" w:rsidR="002C60DA" w:rsidRPr="00DF60B3" w:rsidRDefault="002C60DA" w:rsidP="002C60DA">
            <w:pPr>
              <w:contextualSpacing/>
              <w:rPr>
                <w:rFonts w:cstheme="minorHAnsi"/>
                <w:b/>
                <w:bCs/>
              </w:rPr>
            </w:pPr>
            <w:r w:rsidRPr="00DF60B3">
              <w:rPr>
                <w:rFonts w:cstheme="minorHAnsi"/>
                <w:b/>
                <w:bCs/>
              </w:rPr>
              <w:t>A.3.3. Finansal yönetim</w:t>
            </w:r>
          </w:p>
          <w:p w14:paraId="46AAF2E9" w14:textId="77777777" w:rsidR="002C60DA" w:rsidRPr="00DF60B3" w:rsidRDefault="002C60DA" w:rsidP="002C60DA">
            <w:pPr>
              <w:contextualSpacing/>
              <w:jc w:val="both"/>
              <w:rPr>
                <w:rFonts w:cstheme="minorHAnsi"/>
                <w:sz w:val="16"/>
                <w:szCs w:val="16"/>
              </w:rPr>
            </w:pPr>
            <w:r w:rsidRPr="00DF60B3">
              <w:rPr>
                <w:rFonts w:cstheme="minorHAnsi"/>
                <w:sz w:val="16"/>
                <w:szCs w:val="16"/>
              </w:rPr>
              <w:lastRenderedPageBreak/>
              <w:t xml:space="preserve">Temel gelir ve gider kalemleri tanımlanmıştır ve yıllar içinde izlenmektedir. </w:t>
            </w:r>
          </w:p>
          <w:p w14:paraId="2735A438" w14:textId="77777777" w:rsidR="002C60DA" w:rsidRDefault="002C60DA" w:rsidP="002C60DA">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4FE9CE70" w14:textId="77777777" w:rsidR="002C60DA" w:rsidRPr="00DF60B3" w:rsidRDefault="002C60DA" w:rsidP="002C60DA">
            <w:pPr>
              <w:contextualSpacing/>
              <w:jc w:val="both"/>
              <w:rPr>
                <w:rFonts w:cstheme="minorHAnsi"/>
                <w:sz w:val="16"/>
                <w:szCs w:val="16"/>
              </w:rPr>
            </w:pPr>
          </w:p>
        </w:tc>
        <w:tc>
          <w:tcPr>
            <w:tcW w:w="8195" w:type="dxa"/>
          </w:tcPr>
          <w:p w14:paraId="57A16D36" w14:textId="77777777" w:rsidR="002C60DA" w:rsidRDefault="002C60DA" w:rsidP="002C60DA"/>
        </w:tc>
      </w:tr>
      <w:tr w:rsidR="002C60DA" w14:paraId="3626FD32" w14:textId="77777777" w:rsidTr="002C60DA">
        <w:trPr>
          <w:trHeight w:val="5961"/>
        </w:trPr>
        <w:tc>
          <w:tcPr>
            <w:tcW w:w="2943" w:type="dxa"/>
            <w:vMerge/>
          </w:tcPr>
          <w:p w14:paraId="5DC86461" w14:textId="77777777" w:rsidR="002C60DA" w:rsidRPr="00DF60B3" w:rsidRDefault="002C60DA" w:rsidP="002C60DA">
            <w:pPr>
              <w:contextualSpacing/>
              <w:rPr>
                <w:rFonts w:cstheme="minorHAnsi"/>
                <w:b/>
                <w:bCs/>
              </w:rPr>
            </w:pPr>
          </w:p>
        </w:tc>
        <w:tc>
          <w:tcPr>
            <w:tcW w:w="8195" w:type="dxa"/>
          </w:tcPr>
          <w:p w14:paraId="6BBFBF9E" w14:textId="77777777" w:rsidR="002C60DA" w:rsidRDefault="002C60DA" w:rsidP="002C60DA">
            <w:r>
              <w:t>Kanıtlar:</w:t>
            </w:r>
          </w:p>
        </w:tc>
      </w:tr>
    </w:tbl>
    <w:p w14:paraId="10CC371E" w14:textId="77777777" w:rsidR="002C60DA" w:rsidRDefault="002C60DA" w:rsidP="002C60DA"/>
    <w:p w14:paraId="056B261C" w14:textId="77777777" w:rsidR="002C60DA" w:rsidRDefault="002C60DA" w:rsidP="002C60DA"/>
    <w:tbl>
      <w:tblPr>
        <w:tblStyle w:val="TabloKlavuzu"/>
        <w:tblW w:w="0" w:type="auto"/>
        <w:tblInd w:w="32" w:type="dxa"/>
        <w:tblLook w:val="04A0" w:firstRow="1" w:lastRow="0" w:firstColumn="1" w:lastColumn="0" w:noHBand="0" w:noVBand="1"/>
      </w:tblPr>
      <w:tblGrid>
        <w:gridCol w:w="2897"/>
        <w:gridCol w:w="8059"/>
      </w:tblGrid>
      <w:tr w:rsidR="002C60DA" w14:paraId="296CEDDB" w14:textId="77777777" w:rsidTr="002C60DA">
        <w:trPr>
          <w:trHeight w:val="35"/>
        </w:trPr>
        <w:tc>
          <w:tcPr>
            <w:tcW w:w="11015" w:type="dxa"/>
            <w:gridSpan w:val="2"/>
            <w:shd w:val="clear" w:color="auto" w:fill="FFCADE"/>
            <w:vAlign w:val="bottom"/>
          </w:tcPr>
          <w:p w14:paraId="7AA1BA17"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5F681CF4" w14:textId="77777777" w:rsidTr="002C60DA">
        <w:trPr>
          <w:trHeight w:val="64"/>
        </w:trPr>
        <w:tc>
          <w:tcPr>
            <w:tcW w:w="11015" w:type="dxa"/>
            <w:gridSpan w:val="2"/>
            <w:shd w:val="clear" w:color="auto" w:fill="FFCADE"/>
          </w:tcPr>
          <w:p w14:paraId="52EDBACE" w14:textId="77777777" w:rsidR="002C60DA" w:rsidRPr="00DF60B3" w:rsidRDefault="002C60DA" w:rsidP="002C60DA">
            <w:pPr>
              <w:tabs>
                <w:tab w:val="left" w:pos="1501"/>
              </w:tabs>
              <w:contextualSpacing/>
              <w:jc w:val="both"/>
              <w:rPr>
                <w:rFonts w:cstheme="minorHAnsi"/>
                <w:b/>
                <w:bCs/>
              </w:rPr>
            </w:pPr>
            <w:r w:rsidRPr="00DF60B3">
              <w:rPr>
                <w:rFonts w:cstheme="minorHAnsi"/>
                <w:b/>
                <w:bCs/>
              </w:rPr>
              <w:t>A.3. Yönetim Sistemleri</w:t>
            </w:r>
          </w:p>
          <w:p w14:paraId="05245F49" w14:textId="77777777" w:rsidR="002C60DA" w:rsidRPr="00DF60B3" w:rsidRDefault="002C60DA" w:rsidP="002C60DA">
            <w:pPr>
              <w:tabs>
                <w:tab w:val="left" w:pos="1501"/>
              </w:tabs>
              <w:contextualSpacing/>
              <w:jc w:val="both"/>
              <w:rPr>
                <w:rFonts w:cstheme="minorHAnsi"/>
                <w:sz w:val="16"/>
                <w:szCs w:val="16"/>
              </w:rPr>
            </w:pPr>
          </w:p>
        </w:tc>
      </w:tr>
      <w:tr w:rsidR="002C60DA" w14:paraId="6FE83B68" w14:textId="77777777" w:rsidTr="002C60DA">
        <w:trPr>
          <w:trHeight w:val="35"/>
        </w:trPr>
        <w:tc>
          <w:tcPr>
            <w:tcW w:w="2911" w:type="dxa"/>
          </w:tcPr>
          <w:p w14:paraId="382BA7A4" w14:textId="77777777" w:rsidR="002C60DA" w:rsidRDefault="002C60DA" w:rsidP="002C60DA"/>
        </w:tc>
        <w:tc>
          <w:tcPr>
            <w:tcW w:w="8105" w:type="dxa"/>
            <w:vAlign w:val="bottom"/>
          </w:tcPr>
          <w:p w14:paraId="7DCB00B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08E8FB1F" w14:textId="77777777" w:rsidTr="002C60DA">
        <w:trPr>
          <w:trHeight w:val="180"/>
        </w:trPr>
        <w:tc>
          <w:tcPr>
            <w:tcW w:w="2911" w:type="dxa"/>
            <w:vMerge w:val="restart"/>
          </w:tcPr>
          <w:p w14:paraId="3B3C0296" w14:textId="77777777" w:rsidR="002C60DA" w:rsidRPr="00DF60B3" w:rsidRDefault="002C60DA" w:rsidP="002C60DA">
            <w:pPr>
              <w:contextualSpacing/>
              <w:rPr>
                <w:rFonts w:cstheme="minorHAnsi"/>
                <w:b/>
                <w:bCs/>
              </w:rPr>
            </w:pPr>
            <w:r w:rsidRPr="00DF60B3">
              <w:rPr>
                <w:rFonts w:cstheme="minorHAnsi"/>
                <w:b/>
                <w:bCs/>
              </w:rPr>
              <w:t>A.3.4. Süreç yönetimi</w:t>
            </w:r>
          </w:p>
          <w:p w14:paraId="083C0D70"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02DC261B" w14:textId="77777777" w:rsidR="002C60DA" w:rsidRPr="00DF60B3" w:rsidRDefault="002C60DA" w:rsidP="002C60DA">
            <w:pPr>
              <w:contextualSpacing/>
              <w:jc w:val="both"/>
              <w:rPr>
                <w:rFonts w:cstheme="minorHAnsi"/>
                <w:sz w:val="16"/>
                <w:szCs w:val="16"/>
              </w:rPr>
            </w:pPr>
          </w:p>
        </w:tc>
        <w:tc>
          <w:tcPr>
            <w:tcW w:w="8105" w:type="dxa"/>
          </w:tcPr>
          <w:p w14:paraId="52AE97EC" w14:textId="77777777" w:rsidR="002C60DA" w:rsidRDefault="002C60DA" w:rsidP="00BD1878">
            <w:pPr>
              <w:pStyle w:val="ListeParagraf"/>
              <w:widowControl/>
              <w:numPr>
                <w:ilvl w:val="0"/>
                <w:numId w:val="117"/>
              </w:numPr>
              <w:autoSpaceDE w:val="0"/>
              <w:autoSpaceDN w:val="0"/>
              <w:adjustRightInd w:val="0"/>
              <w:jc w:val="both"/>
              <w:rPr>
                <w:rFonts w:ascii="Calibri" w:hAnsi="Calibri" w:cs="Calibri"/>
                <w:noProof w:val="0"/>
              </w:rPr>
            </w:pPr>
            <w:r w:rsidRPr="008837B2">
              <w:rPr>
                <w:rFonts w:ascii="Calibri" w:hAnsi="Calibri" w:cs="Calibri"/>
                <w:noProof w:val="0"/>
              </w:rPr>
              <w:t xml:space="preserve">Süreçlerdeki sorumlular, iş akışı ve yönetim organizasyon şeması </w:t>
            </w:r>
            <w:proofErr w:type="spellStart"/>
            <w:r w:rsidRPr="008837B2">
              <w:rPr>
                <w:rFonts w:ascii="Calibri" w:hAnsi="Calibri" w:cs="Calibri"/>
                <w:noProof w:val="0"/>
              </w:rPr>
              <w:t>gereküniversitemiz</w:t>
            </w:r>
            <w:proofErr w:type="spellEnd"/>
            <w:r w:rsidRPr="008837B2">
              <w:rPr>
                <w:rFonts w:ascii="Calibri" w:hAnsi="Calibri" w:cs="Calibri"/>
                <w:noProof w:val="0"/>
              </w:rPr>
              <w:t xml:space="preserve"> gerekse birimimiz bazında tanımlıdır.</w:t>
            </w:r>
          </w:p>
          <w:p w14:paraId="0F0728D5" w14:textId="77777777" w:rsidR="002C60DA" w:rsidRPr="008837B2" w:rsidRDefault="002C60DA" w:rsidP="00BD1878">
            <w:pPr>
              <w:pStyle w:val="ListeParagraf"/>
              <w:widowControl/>
              <w:numPr>
                <w:ilvl w:val="0"/>
                <w:numId w:val="117"/>
              </w:numPr>
              <w:autoSpaceDE w:val="0"/>
              <w:autoSpaceDN w:val="0"/>
              <w:adjustRightInd w:val="0"/>
              <w:jc w:val="both"/>
            </w:pPr>
            <w:r w:rsidRPr="008837B2">
              <w:rPr>
                <w:rFonts w:ascii="Calibri" w:hAnsi="Calibri" w:cs="Calibri"/>
                <w:noProof w:val="0"/>
              </w:rPr>
              <w:t>Süreç yönetiminin başarılı olup olmadığına dair herhangi bir veri mevcut değildir.</w:t>
            </w:r>
          </w:p>
          <w:p w14:paraId="20B633AB" w14:textId="77777777" w:rsidR="002C60DA" w:rsidRDefault="002C60DA" w:rsidP="00BD1878">
            <w:pPr>
              <w:pStyle w:val="ListeParagraf"/>
              <w:widowControl/>
              <w:numPr>
                <w:ilvl w:val="0"/>
                <w:numId w:val="117"/>
              </w:numPr>
              <w:autoSpaceDE w:val="0"/>
              <w:autoSpaceDN w:val="0"/>
              <w:adjustRightInd w:val="0"/>
              <w:jc w:val="both"/>
            </w:pPr>
            <w:r>
              <w:rPr>
                <w:rFonts w:ascii="Calibri" w:hAnsi="Calibri" w:cs="Calibri"/>
                <w:noProof w:val="0"/>
              </w:rPr>
              <w:t>Süreçlerde yaşanılan sorunların hızlı çözümü ve cevaplandırılması ilgili yetkililerce yapılmaktadır. Sürekli bir iyileştirmeden ve koordinasyondan bahsedilebilir.</w:t>
            </w:r>
          </w:p>
        </w:tc>
      </w:tr>
      <w:tr w:rsidR="002C60DA" w14:paraId="6623C46C" w14:textId="77777777" w:rsidTr="002C60DA">
        <w:trPr>
          <w:trHeight w:val="1349"/>
        </w:trPr>
        <w:tc>
          <w:tcPr>
            <w:tcW w:w="2911" w:type="dxa"/>
            <w:vMerge/>
          </w:tcPr>
          <w:p w14:paraId="6CF67920" w14:textId="77777777" w:rsidR="002C60DA" w:rsidRPr="00DF60B3" w:rsidRDefault="002C60DA" w:rsidP="002C60DA">
            <w:pPr>
              <w:contextualSpacing/>
              <w:rPr>
                <w:rFonts w:cstheme="minorHAnsi"/>
                <w:b/>
                <w:bCs/>
              </w:rPr>
            </w:pPr>
          </w:p>
        </w:tc>
        <w:tc>
          <w:tcPr>
            <w:tcW w:w="8105" w:type="dxa"/>
          </w:tcPr>
          <w:p w14:paraId="4691A88D" w14:textId="77777777" w:rsidR="002C60DA" w:rsidRDefault="002C60DA" w:rsidP="002C60DA">
            <w:r>
              <w:t>Kanıtlar:</w:t>
            </w:r>
          </w:p>
          <w:p w14:paraId="5CFC00AA" w14:textId="77777777" w:rsidR="002C60DA" w:rsidRPr="001D5139" w:rsidRDefault="002C60DA" w:rsidP="00BD1878">
            <w:pPr>
              <w:pStyle w:val="ListeParagraf"/>
              <w:widowControl/>
              <w:numPr>
                <w:ilvl w:val="0"/>
                <w:numId w:val="118"/>
              </w:numPr>
              <w:autoSpaceDE w:val="0"/>
              <w:autoSpaceDN w:val="0"/>
              <w:adjustRightInd w:val="0"/>
              <w:rPr>
                <w:rFonts w:ascii="Calibri" w:hAnsi="Calibri" w:cs="Calibri"/>
                <w:noProof w:val="0"/>
              </w:rPr>
            </w:pPr>
            <w:r w:rsidRPr="001D5139">
              <w:rPr>
                <w:rFonts w:ascii="Calibri" w:hAnsi="Calibri" w:cs="Calibri"/>
                <w:noProof w:val="0"/>
              </w:rPr>
              <w:t>KSU Uzaktan Eğitim Uygulama ve Araştırma Merkezi web sayfası</w:t>
            </w:r>
          </w:p>
          <w:p w14:paraId="4AB2529F" w14:textId="77777777" w:rsidR="002C60DA" w:rsidRPr="001D5139" w:rsidRDefault="002C60DA" w:rsidP="00BD1878">
            <w:pPr>
              <w:pStyle w:val="ListeParagraf"/>
              <w:widowControl/>
              <w:numPr>
                <w:ilvl w:val="0"/>
                <w:numId w:val="118"/>
              </w:numPr>
              <w:autoSpaceDE w:val="0"/>
              <w:autoSpaceDN w:val="0"/>
              <w:adjustRightInd w:val="0"/>
              <w:rPr>
                <w:rFonts w:ascii="Calibri" w:hAnsi="Calibri" w:cs="Calibri"/>
                <w:noProof w:val="0"/>
              </w:rPr>
            </w:pPr>
            <w:r w:rsidRPr="001D5139">
              <w:rPr>
                <w:rFonts w:ascii="Calibri" w:hAnsi="Calibri" w:cs="Calibri"/>
                <w:noProof w:val="0"/>
              </w:rPr>
              <w:t>Kahramanmaraş Sütçü İmam Üniversitesi web sayfası</w:t>
            </w:r>
          </w:p>
          <w:p w14:paraId="361887F0" w14:textId="77777777" w:rsidR="002C60DA" w:rsidRDefault="002C60DA" w:rsidP="00BD1878">
            <w:pPr>
              <w:pStyle w:val="ListeParagraf"/>
              <w:widowControl/>
              <w:numPr>
                <w:ilvl w:val="0"/>
                <w:numId w:val="118"/>
              </w:numPr>
              <w:autoSpaceDE w:val="0"/>
              <w:autoSpaceDN w:val="0"/>
              <w:adjustRightInd w:val="0"/>
            </w:pPr>
            <w:r w:rsidRPr="001D5139">
              <w:rPr>
                <w:rFonts w:ascii="Calibri" w:hAnsi="Calibri" w:cs="Calibri"/>
                <w:noProof w:val="0"/>
              </w:rPr>
              <w:t>Kahramanmaraş Sütçü İmam Üniversitesi Teknik Bilimler Meslek Yüksekokulu web</w:t>
            </w:r>
            <w:r>
              <w:rPr>
                <w:rFonts w:ascii="Calibri" w:hAnsi="Calibri" w:cs="Calibri"/>
                <w:noProof w:val="0"/>
              </w:rPr>
              <w:t xml:space="preserve"> sayfası</w:t>
            </w:r>
          </w:p>
        </w:tc>
      </w:tr>
    </w:tbl>
    <w:p w14:paraId="053352F5" w14:textId="77777777" w:rsidR="002C60DA" w:rsidRDefault="002C60DA" w:rsidP="002C60DA"/>
    <w:p w14:paraId="1D022DD0" w14:textId="77777777" w:rsidR="002C60DA" w:rsidRDefault="002C60DA" w:rsidP="002C60DA"/>
    <w:p w14:paraId="77A44FDD" w14:textId="77777777" w:rsidR="002C60DA" w:rsidRDefault="002C60DA" w:rsidP="002C60DA"/>
    <w:p w14:paraId="7598C02D" w14:textId="77777777" w:rsidR="002C60DA" w:rsidRDefault="002C60DA" w:rsidP="002C60DA"/>
    <w:p w14:paraId="001177F6" w14:textId="77777777" w:rsidR="002C60DA" w:rsidRDefault="002C60DA" w:rsidP="002C60DA"/>
    <w:p w14:paraId="3933C45A" w14:textId="77777777" w:rsidR="002C60DA" w:rsidRDefault="002C60DA" w:rsidP="002C60DA"/>
    <w:p w14:paraId="12007C14" w14:textId="77777777" w:rsidR="002C60DA" w:rsidRDefault="002C60DA" w:rsidP="002C60DA"/>
    <w:p w14:paraId="37A4C20A" w14:textId="77777777" w:rsidR="002C60DA" w:rsidRDefault="002C60DA" w:rsidP="002C60DA"/>
    <w:p w14:paraId="46B4CB01" w14:textId="77777777" w:rsidR="002C60DA" w:rsidRDefault="002C60DA" w:rsidP="002C60DA"/>
    <w:p w14:paraId="20DCC93F" w14:textId="77777777" w:rsidR="002C60DA" w:rsidRDefault="002C60DA" w:rsidP="002C60DA"/>
    <w:p w14:paraId="51212E3B" w14:textId="77777777" w:rsidR="002C60DA" w:rsidRDefault="002C60DA" w:rsidP="002C60DA"/>
    <w:p w14:paraId="00F77E0E" w14:textId="77777777" w:rsidR="002C60DA" w:rsidRDefault="002C60DA" w:rsidP="002C60DA"/>
    <w:tbl>
      <w:tblPr>
        <w:tblStyle w:val="TabloKlavuzu"/>
        <w:tblW w:w="0" w:type="auto"/>
        <w:tblLook w:val="04A0" w:firstRow="1" w:lastRow="0" w:firstColumn="1" w:lastColumn="0" w:noHBand="0" w:noVBand="1"/>
      </w:tblPr>
      <w:tblGrid>
        <w:gridCol w:w="2915"/>
        <w:gridCol w:w="8073"/>
      </w:tblGrid>
      <w:tr w:rsidR="002C60DA" w14:paraId="1E2B0F9A" w14:textId="77777777" w:rsidTr="002C60DA">
        <w:tc>
          <w:tcPr>
            <w:tcW w:w="11138" w:type="dxa"/>
            <w:gridSpan w:val="2"/>
            <w:shd w:val="clear" w:color="auto" w:fill="FFCADE"/>
            <w:vAlign w:val="bottom"/>
          </w:tcPr>
          <w:p w14:paraId="31AB92CA"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0279EAB3" w14:textId="77777777" w:rsidTr="002C60DA">
        <w:tc>
          <w:tcPr>
            <w:tcW w:w="11138" w:type="dxa"/>
            <w:gridSpan w:val="2"/>
            <w:shd w:val="clear" w:color="auto" w:fill="FFCADE"/>
          </w:tcPr>
          <w:p w14:paraId="7502391B" w14:textId="77777777" w:rsidR="002C60DA" w:rsidRPr="00DF60B3" w:rsidRDefault="002C60DA" w:rsidP="002C60DA">
            <w:pPr>
              <w:contextualSpacing/>
              <w:rPr>
                <w:rFonts w:cstheme="minorHAnsi"/>
                <w:b/>
                <w:bCs/>
              </w:rPr>
            </w:pPr>
            <w:r w:rsidRPr="00DF60B3">
              <w:rPr>
                <w:rFonts w:cstheme="minorHAnsi"/>
                <w:b/>
                <w:bCs/>
              </w:rPr>
              <w:t>A.4. Paydaş Katılımı</w:t>
            </w:r>
          </w:p>
          <w:p w14:paraId="7155C52B" w14:textId="77777777" w:rsidR="002C60DA" w:rsidRPr="00DF60B3" w:rsidRDefault="002C60DA" w:rsidP="002C60DA">
            <w:pPr>
              <w:contextualSpacing/>
              <w:rPr>
                <w:rFonts w:cstheme="minorHAnsi"/>
                <w:b/>
                <w:bCs/>
                <w:sz w:val="16"/>
                <w:szCs w:val="16"/>
              </w:rPr>
            </w:pPr>
          </w:p>
        </w:tc>
      </w:tr>
      <w:tr w:rsidR="002C60DA" w14:paraId="61953A9F" w14:textId="77777777" w:rsidTr="002C60DA">
        <w:tc>
          <w:tcPr>
            <w:tcW w:w="11138" w:type="dxa"/>
            <w:gridSpan w:val="2"/>
          </w:tcPr>
          <w:p w14:paraId="1A2D940B" w14:textId="77777777" w:rsidR="002C60DA" w:rsidRDefault="002C60DA" w:rsidP="002C60DA">
            <w:pPr>
              <w:contextualSpacing/>
            </w:pPr>
            <w:r>
              <w:rPr>
                <w:rFonts w:cstheme="minorHAnsi"/>
                <w:b/>
                <w:bCs/>
              </w:rPr>
              <w:t>AÇIKLAMALAR:</w:t>
            </w:r>
          </w:p>
        </w:tc>
      </w:tr>
      <w:tr w:rsidR="002C60DA" w14:paraId="753F3245" w14:textId="77777777" w:rsidTr="002C60DA">
        <w:tc>
          <w:tcPr>
            <w:tcW w:w="2943" w:type="dxa"/>
          </w:tcPr>
          <w:p w14:paraId="34F6C153" w14:textId="77777777" w:rsidR="002C60DA" w:rsidRDefault="002C60DA" w:rsidP="002C60DA"/>
        </w:tc>
        <w:tc>
          <w:tcPr>
            <w:tcW w:w="8195" w:type="dxa"/>
            <w:vAlign w:val="bottom"/>
          </w:tcPr>
          <w:p w14:paraId="796365A4"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3866CD3D" w14:textId="77777777" w:rsidTr="002C60DA">
        <w:trPr>
          <w:trHeight w:val="2360"/>
        </w:trPr>
        <w:tc>
          <w:tcPr>
            <w:tcW w:w="2943" w:type="dxa"/>
            <w:vMerge w:val="restart"/>
          </w:tcPr>
          <w:p w14:paraId="14787E46" w14:textId="77777777" w:rsidR="002C60DA" w:rsidRPr="00DF60B3" w:rsidRDefault="002C60DA" w:rsidP="002C60DA">
            <w:pPr>
              <w:contextualSpacing/>
              <w:jc w:val="both"/>
              <w:rPr>
                <w:rFonts w:cstheme="minorHAnsi"/>
                <w:b/>
                <w:bCs/>
              </w:rPr>
            </w:pPr>
            <w:r w:rsidRPr="00DF60B3">
              <w:rPr>
                <w:rFonts w:cstheme="minorHAnsi"/>
                <w:b/>
                <w:bCs/>
              </w:rPr>
              <w:t>A.4.1. İç ve dış paydaş katılımı</w:t>
            </w:r>
          </w:p>
          <w:p w14:paraId="6D910AFC"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705F514B"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13BE8BE1" w14:textId="77777777" w:rsidR="002C60DA" w:rsidRDefault="002C60DA" w:rsidP="002C60DA">
            <w:pPr>
              <w:contextualSpacing/>
              <w:jc w:val="both"/>
              <w:rPr>
                <w:rFonts w:cstheme="minorHAnsi"/>
                <w:sz w:val="16"/>
                <w:szCs w:val="16"/>
              </w:rPr>
            </w:pPr>
          </w:p>
          <w:p w14:paraId="1009044B" w14:textId="77777777" w:rsidR="002C60DA" w:rsidRPr="00DF60B3" w:rsidRDefault="002C60DA" w:rsidP="002C60DA">
            <w:pPr>
              <w:contextualSpacing/>
              <w:jc w:val="both"/>
              <w:rPr>
                <w:rFonts w:cstheme="minorHAnsi"/>
                <w:sz w:val="16"/>
                <w:szCs w:val="16"/>
              </w:rPr>
            </w:pPr>
          </w:p>
        </w:tc>
        <w:tc>
          <w:tcPr>
            <w:tcW w:w="8195" w:type="dxa"/>
          </w:tcPr>
          <w:p w14:paraId="44F664A6" w14:textId="77777777" w:rsidR="002C60DA" w:rsidRPr="0004743C" w:rsidRDefault="002C60DA" w:rsidP="00BD1878">
            <w:pPr>
              <w:pStyle w:val="ListeParagraf"/>
              <w:widowControl/>
              <w:numPr>
                <w:ilvl w:val="0"/>
                <w:numId w:val="121"/>
              </w:numPr>
              <w:autoSpaceDE w:val="0"/>
              <w:autoSpaceDN w:val="0"/>
              <w:adjustRightInd w:val="0"/>
              <w:jc w:val="both"/>
              <w:rPr>
                <w:rFonts w:ascii="Calibri" w:hAnsi="Calibri" w:cs="Calibri"/>
                <w:noProof w:val="0"/>
              </w:rPr>
            </w:pPr>
            <w:r w:rsidRPr="0004743C">
              <w:rPr>
                <w:rFonts w:ascii="Calibri" w:hAnsi="Calibri" w:cs="Calibri"/>
                <w:noProof w:val="0"/>
              </w:rPr>
              <w:t xml:space="preserve">İç ve dış paydaşların katılım mekanizmaları tanımlanmıştır. Bölümümüz, iyileştirme süreçlerine katkı sağlamakla yükümlüdür ve katılıma esas </w:t>
            </w:r>
            <w:proofErr w:type="spellStart"/>
            <w:r w:rsidRPr="0004743C">
              <w:rPr>
                <w:rFonts w:ascii="Calibri" w:hAnsi="Calibri" w:cs="Calibri"/>
                <w:noProof w:val="0"/>
              </w:rPr>
              <w:t>raporlarınısunmakla</w:t>
            </w:r>
            <w:proofErr w:type="spellEnd"/>
            <w:r w:rsidRPr="0004743C">
              <w:rPr>
                <w:rFonts w:ascii="Calibri" w:hAnsi="Calibri" w:cs="Calibri"/>
                <w:noProof w:val="0"/>
              </w:rPr>
              <w:t xml:space="preserve"> sorumludur.</w:t>
            </w:r>
          </w:p>
          <w:p w14:paraId="3B7FFF02" w14:textId="77777777" w:rsidR="002C60DA" w:rsidRDefault="002C60DA" w:rsidP="00BD1878">
            <w:pPr>
              <w:pStyle w:val="ListeParagraf"/>
              <w:widowControl/>
              <w:numPr>
                <w:ilvl w:val="0"/>
                <w:numId w:val="121"/>
              </w:numPr>
              <w:autoSpaceDE w:val="0"/>
              <w:autoSpaceDN w:val="0"/>
              <w:adjustRightInd w:val="0"/>
              <w:jc w:val="both"/>
            </w:pPr>
            <w:r w:rsidRPr="0004743C">
              <w:rPr>
                <w:rFonts w:ascii="Calibri" w:hAnsi="Calibri" w:cs="Calibri"/>
                <w:noProof w:val="0"/>
              </w:rPr>
              <w:t xml:space="preserve">Bölümümüz sonuçların değerlendirilmesi aşamasında </w:t>
            </w:r>
            <w:proofErr w:type="gramStart"/>
            <w:r w:rsidRPr="0004743C">
              <w:rPr>
                <w:rFonts w:ascii="Calibri" w:hAnsi="Calibri" w:cs="Calibri"/>
                <w:noProof w:val="0"/>
              </w:rPr>
              <w:t>yada</w:t>
            </w:r>
            <w:proofErr w:type="gramEnd"/>
            <w:r w:rsidRPr="0004743C">
              <w:rPr>
                <w:rFonts w:ascii="Calibri" w:hAnsi="Calibri" w:cs="Calibri"/>
                <w:noProof w:val="0"/>
              </w:rPr>
              <w:t xml:space="preserve"> nihai karar alma sürecinde aktif olarak rol almamaktadır. Üniversitemiz bünyesinde </w:t>
            </w:r>
            <w:proofErr w:type="spellStart"/>
            <w:r w:rsidRPr="0004743C">
              <w:rPr>
                <w:rFonts w:ascii="Calibri" w:hAnsi="Calibri" w:cs="Calibri"/>
                <w:noProof w:val="0"/>
              </w:rPr>
              <w:t>bulunankalite</w:t>
            </w:r>
            <w:proofErr w:type="spellEnd"/>
            <w:r w:rsidRPr="0004743C">
              <w:rPr>
                <w:rFonts w:ascii="Calibri" w:hAnsi="Calibri" w:cs="Calibri"/>
                <w:noProof w:val="0"/>
              </w:rPr>
              <w:t xml:space="preserve"> koordinasyon birimi tarafından değerlendirmeler yapılmakta ve nihai</w:t>
            </w:r>
            <w:r>
              <w:rPr>
                <w:rFonts w:ascii="Calibri" w:hAnsi="Calibri" w:cs="Calibri"/>
                <w:noProof w:val="0"/>
              </w:rPr>
              <w:t xml:space="preserve"> sonuçlar açıklanmaktadır.</w:t>
            </w:r>
          </w:p>
        </w:tc>
      </w:tr>
      <w:tr w:rsidR="002C60DA" w14:paraId="3DABDAA9" w14:textId="77777777" w:rsidTr="002C60DA">
        <w:trPr>
          <w:trHeight w:val="1118"/>
        </w:trPr>
        <w:tc>
          <w:tcPr>
            <w:tcW w:w="2943" w:type="dxa"/>
            <w:vMerge/>
          </w:tcPr>
          <w:p w14:paraId="5ADC6B02" w14:textId="77777777" w:rsidR="002C60DA" w:rsidRPr="00DF60B3" w:rsidRDefault="002C60DA" w:rsidP="002C60DA">
            <w:pPr>
              <w:contextualSpacing/>
              <w:rPr>
                <w:rFonts w:cstheme="minorHAnsi"/>
                <w:b/>
                <w:bCs/>
              </w:rPr>
            </w:pPr>
          </w:p>
        </w:tc>
        <w:tc>
          <w:tcPr>
            <w:tcW w:w="8195" w:type="dxa"/>
          </w:tcPr>
          <w:p w14:paraId="5502215D" w14:textId="77777777" w:rsidR="002C60DA" w:rsidRDefault="002C60DA" w:rsidP="002C60DA">
            <w:r>
              <w:t>Kanıtlar:</w:t>
            </w:r>
          </w:p>
          <w:p w14:paraId="4DC6CD5E" w14:textId="77777777" w:rsidR="002C60DA" w:rsidRPr="0004743C" w:rsidRDefault="002C60DA" w:rsidP="00BD1878">
            <w:pPr>
              <w:pStyle w:val="ListeParagraf"/>
              <w:widowControl/>
              <w:numPr>
                <w:ilvl w:val="0"/>
                <w:numId w:val="122"/>
              </w:numPr>
              <w:autoSpaceDE w:val="0"/>
              <w:autoSpaceDN w:val="0"/>
              <w:adjustRightInd w:val="0"/>
              <w:jc w:val="both"/>
              <w:rPr>
                <w:rFonts w:ascii="Calibri" w:hAnsi="Calibri" w:cs="Calibri"/>
                <w:noProof w:val="0"/>
              </w:rPr>
            </w:pPr>
            <w:r w:rsidRPr="0004743C">
              <w:rPr>
                <w:rFonts w:ascii="Calibri" w:hAnsi="Calibri" w:cs="Calibri"/>
                <w:noProof w:val="0"/>
              </w:rPr>
              <w:t xml:space="preserve">Kahramanmaraş Sütçü İmam Üniversitesi Öğrenci işleri Daire başkanlığı </w:t>
            </w:r>
            <w:r>
              <w:rPr>
                <w:rFonts w:ascii="Calibri" w:hAnsi="Calibri" w:cs="Calibri"/>
                <w:noProof w:val="0"/>
              </w:rPr>
              <w:t>web</w:t>
            </w:r>
            <w:r w:rsidRPr="0004743C">
              <w:rPr>
                <w:rFonts w:ascii="Calibri" w:hAnsi="Calibri" w:cs="Calibri"/>
                <w:noProof w:val="0"/>
              </w:rPr>
              <w:t xml:space="preserve"> sayfası</w:t>
            </w:r>
          </w:p>
          <w:p w14:paraId="5EC16E28" w14:textId="77777777" w:rsidR="002C60DA" w:rsidRDefault="002C60DA" w:rsidP="00BD1878">
            <w:pPr>
              <w:pStyle w:val="ListeParagraf"/>
              <w:numPr>
                <w:ilvl w:val="0"/>
                <w:numId w:val="122"/>
              </w:numPr>
              <w:jc w:val="both"/>
            </w:pPr>
            <w:r w:rsidRPr="0004743C">
              <w:rPr>
                <w:rFonts w:ascii="Calibri" w:hAnsi="Calibri" w:cs="Calibri"/>
                <w:noProof w:val="0"/>
              </w:rPr>
              <w:t xml:space="preserve">Kahramanmaraş Sütçü İmam Üniversitesi Kalite Koordinatörlüğü </w:t>
            </w:r>
            <w:r>
              <w:rPr>
                <w:rFonts w:ascii="Calibri" w:hAnsi="Calibri" w:cs="Calibri"/>
                <w:noProof w:val="0"/>
              </w:rPr>
              <w:t>web</w:t>
            </w:r>
            <w:r w:rsidRPr="0004743C">
              <w:rPr>
                <w:rFonts w:ascii="Calibri" w:hAnsi="Calibri" w:cs="Calibri"/>
                <w:noProof w:val="0"/>
              </w:rPr>
              <w:t xml:space="preserve"> sayfası</w:t>
            </w:r>
          </w:p>
        </w:tc>
      </w:tr>
    </w:tbl>
    <w:p w14:paraId="04F04EFA" w14:textId="77777777" w:rsidR="002C60DA" w:rsidRDefault="002C60DA" w:rsidP="002C60DA"/>
    <w:tbl>
      <w:tblPr>
        <w:tblStyle w:val="TabloKlavuzu"/>
        <w:tblW w:w="0" w:type="auto"/>
        <w:tblLook w:val="04A0" w:firstRow="1" w:lastRow="0" w:firstColumn="1" w:lastColumn="0" w:noHBand="0" w:noVBand="1"/>
      </w:tblPr>
      <w:tblGrid>
        <w:gridCol w:w="2910"/>
        <w:gridCol w:w="8078"/>
      </w:tblGrid>
      <w:tr w:rsidR="002C60DA" w14:paraId="6CF2DCB5" w14:textId="77777777" w:rsidTr="002C60DA">
        <w:tc>
          <w:tcPr>
            <w:tcW w:w="11138" w:type="dxa"/>
            <w:gridSpan w:val="2"/>
            <w:shd w:val="clear" w:color="auto" w:fill="FFCADE"/>
            <w:vAlign w:val="bottom"/>
          </w:tcPr>
          <w:p w14:paraId="12128E89"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0DF058BA" w14:textId="77777777" w:rsidTr="002C60DA">
        <w:tc>
          <w:tcPr>
            <w:tcW w:w="11138" w:type="dxa"/>
            <w:gridSpan w:val="2"/>
            <w:shd w:val="clear" w:color="auto" w:fill="FFCADE"/>
          </w:tcPr>
          <w:p w14:paraId="3C09FBC6" w14:textId="77777777" w:rsidR="002C60DA" w:rsidRPr="00DF60B3" w:rsidRDefault="002C60DA" w:rsidP="002C60DA">
            <w:pPr>
              <w:contextualSpacing/>
              <w:rPr>
                <w:rFonts w:cstheme="minorHAnsi"/>
                <w:b/>
                <w:bCs/>
              </w:rPr>
            </w:pPr>
            <w:r w:rsidRPr="00DF60B3">
              <w:rPr>
                <w:rFonts w:cstheme="minorHAnsi"/>
                <w:b/>
                <w:bCs/>
              </w:rPr>
              <w:t>A.4. Paydaş Katılımı</w:t>
            </w:r>
          </w:p>
          <w:p w14:paraId="660CA3AF" w14:textId="77777777" w:rsidR="002C60DA" w:rsidRPr="00DF60B3" w:rsidRDefault="002C60DA" w:rsidP="002C60DA">
            <w:pPr>
              <w:contextualSpacing/>
              <w:rPr>
                <w:rFonts w:cstheme="minorHAnsi"/>
                <w:b/>
                <w:bCs/>
                <w:sz w:val="16"/>
                <w:szCs w:val="16"/>
              </w:rPr>
            </w:pPr>
          </w:p>
        </w:tc>
      </w:tr>
      <w:tr w:rsidR="002C60DA" w14:paraId="194F5667" w14:textId="77777777" w:rsidTr="002C60DA">
        <w:tc>
          <w:tcPr>
            <w:tcW w:w="2943" w:type="dxa"/>
          </w:tcPr>
          <w:p w14:paraId="58889D7A" w14:textId="77777777" w:rsidR="002C60DA" w:rsidRDefault="002C60DA" w:rsidP="002C60DA"/>
        </w:tc>
        <w:tc>
          <w:tcPr>
            <w:tcW w:w="8195" w:type="dxa"/>
            <w:vAlign w:val="bottom"/>
          </w:tcPr>
          <w:p w14:paraId="0C0E3D38"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1819B423" w14:textId="77777777" w:rsidTr="002C60DA">
        <w:trPr>
          <w:trHeight w:val="3094"/>
        </w:trPr>
        <w:tc>
          <w:tcPr>
            <w:tcW w:w="2943" w:type="dxa"/>
            <w:vMerge w:val="restart"/>
          </w:tcPr>
          <w:p w14:paraId="13B264B8" w14:textId="77777777" w:rsidR="002C60DA" w:rsidRPr="00100BB0" w:rsidRDefault="002C60DA" w:rsidP="002C60DA">
            <w:pPr>
              <w:jc w:val="both"/>
              <w:rPr>
                <w:rFonts w:cstheme="minorHAnsi"/>
                <w:b/>
                <w:bCs/>
              </w:rPr>
            </w:pPr>
            <w:r w:rsidRPr="00100BB0">
              <w:rPr>
                <w:rFonts w:cstheme="minorHAnsi"/>
                <w:b/>
                <w:bCs/>
              </w:rPr>
              <w:t>A.4.2. Öğrenci geri bildirimleri</w:t>
            </w:r>
          </w:p>
          <w:p w14:paraId="3DCE9C45" w14:textId="77777777" w:rsidR="002C60DA" w:rsidRPr="00DF60B3" w:rsidRDefault="002C60DA" w:rsidP="002C60DA">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3A4DCA19" w14:textId="77777777" w:rsidR="002C60DA" w:rsidRDefault="002C60DA" w:rsidP="002C60DA">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554F026A" w14:textId="77777777" w:rsidR="002C60DA" w:rsidRPr="00DF60B3" w:rsidRDefault="002C60DA" w:rsidP="002C60DA">
            <w:pPr>
              <w:contextualSpacing/>
              <w:jc w:val="both"/>
              <w:rPr>
                <w:rFonts w:cstheme="minorHAnsi"/>
                <w:sz w:val="16"/>
                <w:szCs w:val="16"/>
              </w:rPr>
            </w:pPr>
          </w:p>
        </w:tc>
        <w:tc>
          <w:tcPr>
            <w:tcW w:w="8195" w:type="dxa"/>
          </w:tcPr>
          <w:p w14:paraId="531C7479" w14:textId="77777777" w:rsidR="002C60DA" w:rsidRPr="00694C93" w:rsidRDefault="002C60DA" w:rsidP="00BD1878">
            <w:pPr>
              <w:pStyle w:val="ListeParagraf"/>
              <w:widowControl/>
              <w:numPr>
                <w:ilvl w:val="0"/>
                <w:numId w:val="123"/>
              </w:numPr>
              <w:autoSpaceDE w:val="0"/>
              <w:autoSpaceDN w:val="0"/>
              <w:adjustRightInd w:val="0"/>
              <w:jc w:val="both"/>
              <w:rPr>
                <w:rFonts w:ascii="Calibri" w:hAnsi="Calibri" w:cs="Calibri"/>
                <w:noProof w:val="0"/>
              </w:rPr>
            </w:pPr>
            <w:r w:rsidRPr="00694C93">
              <w:rPr>
                <w:rFonts w:ascii="Calibri" w:hAnsi="Calibri" w:cs="Calibri"/>
                <w:noProof w:val="0"/>
              </w:rPr>
              <w:t xml:space="preserve">Öğrenci şikayetleri ve mağduriyetlerinin giderilmesi için üniversitemiz bünyesinde </w:t>
            </w:r>
            <w:proofErr w:type="spellStart"/>
            <w:r w:rsidRPr="00694C93">
              <w:rPr>
                <w:rFonts w:ascii="Calibri" w:hAnsi="Calibri" w:cs="Calibri"/>
                <w:noProof w:val="0"/>
              </w:rPr>
              <w:t>whatsapp</w:t>
            </w:r>
            <w:proofErr w:type="spellEnd"/>
            <w:r w:rsidRPr="00694C93">
              <w:rPr>
                <w:rFonts w:ascii="Calibri" w:hAnsi="Calibri" w:cs="Calibri"/>
                <w:noProof w:val="0"/>
              </w:rPr>
              <w:t xml:space="preserve"> danışma hattı gibi muhtelif kanallar mevcuttur </w:t>
            </w:r>
            <w:proofErr w:type="spellStart"/>
            <w:r w:rsidRPr="00694C93">
              <w:rPr>
                <w:rFonts w:ascii="Calibri" w:hAnsi="Calibri" w:cs="Calibri"/>
                <w:noProof w:val="0"/>
              </w:rPr>
              <w:t>veiletişim</w:t>
            </w:r>
            <w:proofErr w:type="spellEnd"/>
            <w:r w:rsidRPr="00694C93">
              <w:rPr>
                <w:rFonts w:ascii="Calibri" w:hAnsi="Calibri" w:cs="Calibri"/>
                <w:noProof w:val="0"/>
              </w:rPr>
              <w:t xml:space="preserve"> bu kanallar vasıtasıyla sağlanmaktadır.</w:t>
            </w:r>
          </w:p>
          <w:p w14:paraId="05AD293E" w14:textId="77777777" w:rsidR="002C60DA" w:rsidRDefault="002C60DA" w:rsidP="00BD1878">
            <w:pPr>
              <w:pStyle w:val="ListeParagraf"/>
              <w:widowControl/>
              <w:numPr>
                <w:ilvl w:val="0"/>
                <w:numId w:val="123"/>
              </w:numPr>
              <w:autoSpaceDE w:val="0"/>
              <w:autoSpaceDN w:val="0"/>
              <w:adjustRightInd w:val="0"/>
              <w:jc w:val="both"/>
              <w:rPr>
                <w:rFonts w:ascii="Calibri" w:hAnsi="Calibri" w:cs="Calibri"/>
                <w:noProof w:val="0"/>
              </w:rPr>
            </w:pPr>
            <w:r w:rsidRPr="00694C93">
              <w:rPr>
                <w:rFonts w:ascii="Calibri" w:hAnsi="Calibri" w:cs="Calibri"/>
                <w:noProof w:val="0"/>
              </w:rPr>
              <w:t xml:space="preserve">Her dönem sonunda öğrenci otomasyonundan dersi veren öğretim elemanlarının değerlendirilmesi, memnuniyet düzeyi ve hizmet/kalite </w:t>
            </w:r>
            <w:proofErr w:type="spellStart"/>
            <w:r w:rsidRPr="00694C93">
              <w:rPr>
                <w:rFonts w:ascii="Calibri" w:hAnsi="Calibri" w:cs="Calibri"/>
                <w:noProof w:val="0"/>
              </w:rPr>
              <w:t>oranınadair</w:t>
            </w:r>
            <w:proofErr w:type="spellEnd"/>
            <w:r w:rsidRPr="00694C93">
              <w:rPr>
                <w:rFonts w:ascii="Calibri" w:hAnsi="Calibri" w:cs="Calibri"/>
                <w:noProof w:val="0"/>
              </w:rPr>
              <w:t xml:space="preserve"> görüş alınmaktadır.</w:t>
            </w:r>
          </w:p>
          <w:p w14:paraId="5F13D67C" w14:textId="77777777" w:rsidR="002C60DA" w:rsidRPr="00694C93" w:rsidRDefault="002C60DA" w:rsidP="00BD1878">
            <w:pPr>
              <w:pStyle w:val="ListeParagraf"/>
              <w:widowControl/>
              <w:numPr>
                <w:ilvl w:val="0"/>
                <w:numId w:val="123"/>
              </w:numPr>
              <w:autoSpaceDE w:val="0"/>
              <w:autoSpaceDN w:val="0"/>
              <w:adjustRightInd w:val="0"/>
              <w:jc w:val="both"/>
            </w:pPr>
            <w:r w:rsidRPr="00694C93">
              <w:rPr>
                <w:rFonts w:ascii="Calibri" w:hAnsi="Calibri" w:cs="Calibri"/>
                <w:noProof w:val="0"/>
              </w:rPr>
              <w:t>İlgili kanallar vasıtasıyla elde edilen dönü</w:t>
            </w:r>
            <w:r>
              <w:rPr>
                <w:rFonts w:ascii="Calibri" w:hAnsi="Calibri" w:cs="Calibri"/>
                <w:noProof w:val="0"/>
              </w:rPr>
              <w:t>ş</w:t>
            </w:r>
            <w:r w:rsidRPr="00694C93">
              <w:rPr>
                <w:rFonts w:ascii="Calibri" w:hAnsi="Calibri" w:cs="Calibri"/>
                <w:noProof w:val="0"/>
              </w:rPr>
              <w:t xml:space="preserve">lerin güvenilirliği </w:t>
            </w:r>
            <w:proofErr w:type="gramStart"/>
            <w:r w:rsidRPr="00694C93">
              <w:rPr>
                <w:rFonts w:ascii="Calibri" w:hAnsi="Calibri" w:cs="Calibri"/>
                <w:noProof w:val="0"/>
              </w:rPr>
              <w:t>yada</w:t>
            </w:r>
            <w:proofErr w:type="gramEnd"/>
            <w:r w:rsidRPr="00694C93">
              <w:rPr>
                <w:rFonts w:ascii="Calibri" w:hAnsi="Calibri" w:cs="Calibri"/>
                <w:noProof w:val="0"/>
              </w:rPr>
              <w:t xml:space="preserve"> </w:t>
            </w:r>
            <w:proofErr w:type="spellStart"/>
            <w:r w:rsidRPr="00694C93">
              <w:rPr>
                <w:rFonts w:ascii="Calibri" w:hAnsi="Calibri" w:cs="Calibri"/>
                <w:noProof w:val="0"/>
              </w:rPr>
              <w:t>doğruluğununtespiti</w:t>
            </w:r>
            <w:proofErr w:type="spellEnd"/>
            <w:r w:rsidRPr="00694C93">
              <w:rPr>
                <w:rFonts w:ascii="Calibri" w:hAnsi="Calibri" w:cs="Calibri"/>
                <w:noProof w:val="0"/>
              </w:rPr>
              <w:t xml:space="preserve"> için herhangi bir denetleme yapılmamaktadır.</w:t>
            </w:r>
          </w:p>
          <w:p w14:paraId="17183E46" w14:textId="77777777" w:rsidR="002C60DA" w:rsidRDefault="002C60DA" w:rsidP="00BD1878">
            <w:pPr>
              <w:pStyle w:val="ListeParagraf"/>
              <w:widowControl/>
              <w:numPr>
                <w:ilvl w:val="0"/>
                <w:numId w:val="123"/>
              </w:numPr>
              <w:autoSpaceDE w:val="0"/>
              <w:autoSpaceDN w:val="0"/>
              <w:adjustRightInd w:val="0"/>
              <w:jc w:val="both"/>
            </w:pPr>
            <w:r>
              <w:rPr>
                <w:rFonts w:ascii="Calibri" w:hAnsi="Calibri" w:cs="Calibri"/>
                <w:noProof w:val="0"/>
              </w:rPr>
              <w:t>Öğrenciler tarafından ilgili kanalların aktif ve adil çalıştığı düşünülmektedir.</w:t>
            </w:r>
          </w:p>
        </w:tc>
      </w:tr>
      <w:tr w:rsidR="002C60DA" w14:paraId="077A9F31" w14:textId="77777777" w:rsidTr="002C60DA">
        <w:trPr>
          <w:trHeight w:val="1395"/>
        </w:trPr>
        <w:tc>
          <w:tcPr>
            <w:tcW w:w="2943" w:type="dxa"/>
            <w:vMerge/>
          </w:tcPr>
          <w:p w14:paraId="2D2058BD" w14:textId="77777777" w:rsidR="002C60DA" w:rsidRPr="00DF60B3" w:rsidRDefault="002C60DA" w:rsidP="002C60DA">
            <w:pPr>
              <w:contextualSpacing/>
              <w:rPr>
                <w:rFonts w:cstheme="minorHAnsi"/>
                <w:b/>
                <w:bCs/>
              </w:rPr>
            </w:pPr>
          </w:p>
        </w:tc>
        <w:tc>
          <w:tcPr>
            <w:tcW w:w="8195" w:type="dxa"/>
          </w:tcPr>
          <w:p w14:paraId="4CF92313" w14:textId="77777777" w:rsidR="002C60DA" w:rsidRDefault="002C60DA" w:rsidP="002C60DA">
            <w:r>
              <w:t>Kanıtlar:</w:t>
            </w:r>
          </w:p>
          <w:p w14:paraId="0CC376A2" w14:textId="77777777" w:rsidR="002C60DA" w:rsidRPr="00730246" w:rsidRDefault="002C60DA" w:rsidP="00BD1878">
            <w:pPr>
              <w:pStyle w:val="ListeParagraf"/>
              <w:widowControl/>
              <w:numPr>
                <w:ilvl w:val="0"/>
                <w:numId w:val="124"/>
              </w:numPr>
              <w:autoSpaceDE w:val="0"/>
              <w:autoSpaceDN w:val="0"/>
              <w:adjustRightInd w:val="0"/>
              <w:jc w:val="both"/>
              <w:rPr>
                <w:rFonts w:ascii="Calibri" w:hAnsi="Calibri" w:cs="Calibri"/>
                <w:noProof w:val="0"/>
              </w:rPr>
            </w:pPr>
            <w:r w:rsidRPr="00730246">
              <w:rPr>
                <w:rFonts w:ascii="Calibri" w:hAnsi="Calibri" w:cs="Calibri"/>
                <w:noProof w:val="0"/>
              </w:rPr>
              <w:t>Kahramanmaraş Sütçü İmam Üniversitesi Öğrenci işleri Daire başkanlığı web sayfası</w:t>
            </w:r>
          </w:p>
          <w:p w14:paraId="41AAD974" w14:textId="77777777" w:rsidR="002C60DA" w:rsidRPr="00730246" w:rsidRDefault="002C60DA" w:rsidP="00BD1878">
            <w:pPr>
              <w:pStyle w:val="ListeParagraf"/>
              <w:widowControl/>
              <w:numPr>
                <w:ilvl w:val="0"/>
                <w:numId w:val="124"/>
              </w:numPr>
              <w:autoSpaceDE w:val="0"/>
              <w:autoSpaceDN w:val="0"/>
              <w:adjustRightInd w:val="0"/>
              <w:jc w:val="both"/>
              <w:rPr>
                <w:rFonts w:ascii="Calibri" w:hAnsi="Calibri" w:cs="Calibri"/>
                <w:noProof w:val="0"/>
              </w:rPr>
            </w:pPr>
            <w:r w:rsidRPr="00730246">
              <w:rPr>
                <w:rFonts w:ascii="Calibri" w:hAnsi="Calibri" w:cs="Calibri"/>
                <w:noProof w:val="0"/>
              </w:rPr>
              <w:t>KSU Uzaktan Eğitim ve Uygulama Araştırma Merkezi web sayfası</w:t>
            </w:r>
          </w:p>
          <w:p w14:paraId="5264FE3F" w14:textId="77777777" w:rsidR="002C60DA" w:rsidRDefault="002C60DA" w:rsidP="00BD1878">
            <w:pPr>
              <w:pStyle w:val="ListeParagraf"/>
              <w:numPr>
                <w:ilvl w:val="0"/>
                <w:numId w:val="124"/>
              </w:numPr>
              <w:jc w:val="both"/>
            </w:pPr>
            <w:r w:rsidRPr="00730246">
              <w:rPr>
                <w:rFonts w:ascii="Calibri" w:hAnsi="Calibri" w:cs="Calibri"/>
                <w:noProof w:val="0"/>
              </w:rPr>
              <w:t>Kahramanmaraş Sütçü İmam Üniversitesi web sayfası</w:t>
            </w:r>
          </w:p>
        </w:tc>
      </w:tr>
    </w:tbl>
    <w:p w14:paraId="0639C849" w14:textId="77777777" w:rsidR="002C60DA" w:rsidRDefault="002C60DA" w:rsidP="002C60DA"/>
    <w:tbl>
      <w:tblPr>
        <w:tblStyle w:val="TabloKlavuzu"/>
        <w:tblW w:w="0" w:type="auto"/>
        <w:tblLook w:val="04A0" w:firstRow="1" w:lastRow="0" w:firstColumn="1" w:lastColumn="0" w:noHBand="0" w:noVBand="1"/>
      </w:tblPr>
      <w:tblGrid>
        <w:gridCol w:w="2902"/>
        <w:gridCol w:w="8086"/>
      </w:tblGrid>
      <w:tr w:rsidR="002C60DA" w14:paraId="3A79D65E" w14:textId="77777777" w:rsidTr="002C60DA">
        <w:trPr>
          <w:trHeight w:val="33"/>
        </w:trPr>
        <w:tc>
          <w:tcPr>
            <w:tcW w:w="11138" w:type="dxa"/>
            <w:gridSpan w:val="2"/>
            <w:shd w:val="clear" w:color="auto" w:fill="FFCADE"/>
            <w:vAlign w:val="bottom"/>
          </w:tcPr>
          <w:p w14:paraId="71C555CF"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1DEF921D" w14:textId="77777777" w:rsidTr="002C60DA">
        <w:trPr>
          <w:trHeight w:val="33"/>
        </w:trPr>
        <w:tc>
          <w:tcPr>
            <w:tcW w:w="11138" w:type="dxa"/>
            <w:gridSpan w:val="2"/>
            <w:shd w:val="clear" w:color="auto" w:fill="FFCADE"/>
          </w:tcPr>
          <w:p w14:paraId="6F21AAD7" w14:textId="77777777" w:rsidR="002C60DA" w:rsidRPr="00DF60B3" w:rsidRDefault="002C60DA" w:rsidP="002C60DA">
            <w:pPr>
              <w:contextualSpacing/>
              <w:rPr>
                <w:rFonts w:cstheme="minorHAnsi"/>
                <w:b/>
                <w:bCs/>
              </w:rPr>
            </w:pPr>
            <w:r w:rsidRPr="00DF60B3">
              <w:rPr>
                <w:rFonts w:cstheme="minorHAnsi"/>
                <w:b/>
                <w:bCs/>
              </w:rPr>
              <w:t>A.4. Paydaş Katılımı</w:t>
            </w:r>
          </w:p>
          <w:p w14:paraId="79A3DA03" w14:textId="77777777" w:rsidR="002C60DA" w:rsidRPr="00DF60B3" w:rsidRDefault="002C60DA" w:rsidP="002C60DA">
            <w:pPr>
              <w:contextualSpacing/>
              <w:rPr>
                <w:rFonts w:cstheme="minorHAnsi"/>
                <w:b/>
                <w:bCs/>
                <w:sz w:val="16"/>
                <w:szCs w:val="16"/>
              </w:rPr>
            </w:pPr>
          </w:p>
        </w:tc>
      </w:tr>
      <w:tr w:rsidR="002C60DA" w14:paraId="07C5440D" w14:textId="77777777" w:rsidTr="002C60DA">
        <w:trPr>
          <w:trHeight w:val="33"/>
        </w:trPr>
        <w:tc>
          <w:tcPr>
            <w:tcW w:w="2943" w:type="dxa"/>
          </w:tcPr>
          <w:p w14:paraId="0AC5211B" w14:textId="77777777" w:rsidR="002C60DA" w:rsidRDefault="002C60DA" w:rsidP="002C60DA"/>
        </w:tc>
        <w:tc>
          <w:tcPr>
            <w:tcW w:w="8195" w:type="dxa"/>
            <w:vAlign w:val="bottom"/>
          </w:tcPr>
          <w:p w14:paraId="4793AF9F"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184FFE64" w14:textId="77777777" w:rsidTr="002C60DA">
        <w:trPr>
          <w:trHeight w:val="418"/>
        </w:trPr>
        <w:tc>
          <w:tcPr>
            <w:tcW w:w="2943" w:type="dxa"/>
            <w:vMerge w:val="restart"/>
          </w:tcPr>
          <w:p w14:paraId="35D05FAB" w14:textId="77777777" w:rsidR="002C60DA" w:rsidRPr="00DF60B3" w:rsidRDefault="002C60DA" w:rsidP="002C60DA">
            <w:pPr>
              <w:contextualSpacing/>
              <w:jc w:val="both"/>
              <w:rPr>
                <w:rFonts w:cstheme="minorHAnsi"/>
                <w:b/>
                <w:bCs/>
              </w:rPr>
            </w:pPr>
            <w:r w:rsidRPr="00DF60B3">
              <w:rPr>
                <w:rFonts w:cstheme="minorHAnsi"/>
                <w:b/>
                <w:bCs/>
              </w:rPr>
              <w:t>A.4.3. Mezun ilişkileri yönetimi</w:t>
            </w:r>
          </w:p>
          <w:p w14:paraId="15F2FEC3"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262437F0" w14:textId="77777777" w:rsidR="002C60DA" w:rsidRPr="00DF60B3" w:rsidRDefault="002C60DA" w:rsidP="002C60DA">
            <w:pPr>
              <w:contextualSpacing/>
              <w:jc w:val="both"/>
              <w:rPr>
                <w:rFonts w:cstheme="minorHAnsi"/>
                <w:sz w:val="16"/>
                <w:szCs w:val="16"/>
              </w:rPr>
            </w:pPr>
          </w:p>
        </w:tc>
        <w:tc>
          <w:tcPr>
            <w:tcW w:w="8195" w:type="dxa"/>
          </w:tcPr>
          <w:p w14:paraId="5682B566" w14:textId="77777777" w:rsidR="002C60DA" w:rsidRPr="003D4EEE" w:rsidRDefault="002C60DA" w:rsidP="00BD1878">
            <w:pPr>
              <w:pStyle w:val="ListeParagraf"/>
              <w:widowControl/>
              <w:numPr>
                <w:ilvl w:val="0"/>
                <w:numId w:val="125"/>
              </w:numPr>
              <w:autoSpaceDE w:val="0"/>
              <w:autoSpaceDN w:val="0"/>
              <w:adjustRightInd w:val="0"/>
              <w:jc w:val="both"/>
              <w:rPr>
                <w:rFonts w:ascii="Calibri" w:hAnsi="Calibri" w:cs="Calibri"/>
                <w:noProof w:val="0"/>
              </w:rPr>
            </w:pPr>
            <w:r w:rsidRPr="003D4EEE">
              <w:rPr>
                <w:rFonts w:ascii="Calibri" w:hAnsi="Calibri" w:cs="Calibri"/>
                <w:noProof w:val="0"/>
              </w:rPr>
              <w:t xml:space="preserve">Üniversitemiz bünyesinde öğrenci işleri daire başkanlığı tarafından mezun izleme sistemi hayata geçirilmiştir. Ancak ilgili sistemde sadece birim bazında mezun öğrenci sayısı verilmektedir. Bölümümüzden mezun olan </w:t>
            </w:r>
            <w:proofErr w:type="spellStart"/>
            <w:r w:rsidRPr="003D4EEE">
              <w:rPr>
                <w:rFonts w:ascii="Calibri" w:hAnsi="Calibri" w:cs="Calibri"/>
                <w:noProof w:val="0"/>
              </w:rPr>
              <w:t>öğrencileredair</w:t>
            </w:r>
            <w:proofErr w:type="spellEnd"/>
            <w:r w:rsidRPr="003D4EEE">
              <w:rPr>
                <w:rFonts w:ascii="Calibri" w:hAnsi="Calibri" w:cs="Calibri"/>
                <w:noProof w:val="0"/>
              </w:rPr>
              <w:t xml:space="preserve"> </w:t>
            </w:r>
            <w:r>
              <w:rPr>
                <w:rFonts w:ascii="Calibri" w:hAnsi="Calibri" w:cs="Calibri"/>
                <w:noProof w:val="0"/>
              </w:rPr>
              <w:t>bilgi</w:t>
            </w:r>
            <w:r w:rsidRPr="003D4EEE">
              <w:rPr>
                <w:rFonts w:ascii="Calibri" w:hAnsi="Calibri" w:cs="Calibri"/>
                <w:noProof w:val="0"/>
              </w:rPr>
              <w:t>ler de bu sistemde bulunmaktadır.</w:t>
            </w:r>
          </w:p>
          <w:p w14:paraId="6F75E145" w14:textId="77777777" w:rsidR="002C60DA" w:rsidRDefault="002C60DA" w:rsidP="00BD1878">
            <w:pPr>
              <w:pStyle w:val="ListeParagraf"/>
              <w:widowControl/>
              <w:numPr>
                <w:ilvl w:val="0"/>
                <w:numId w:val="125"/>
              </w:numPr>
              <w:autoSpaceDE w:val="0"/>
              <w:autoSpaceDN w:val="0"/>
              <w:adjustRightInd w:val="0"/>
              <w:jc w:val="both"/>
            </w:pPr>
            <w:r w:rsidRPr="003D4EEE">
              <w:rPr>
                <w:rFonts w:ascii="Calibri" w:hAnsi="Calibri" w:cs="Calibri"/>
                <w:noProof w:val="0"/>
              </w:rPr>
              <w:t xml:space="preserve">Detaylı </w:t>
            </w:r>
            <w:r>
              <w:rPr>
                <w:rFonts w:ascii="Calibri" w:hAnsi="Calibri" w:cs="Calibri"/>
                <w:noProof w:val="0"/>
              </w:rPr>
              <w:t>bilgi</w:t>
            </w:r>
            <w:r w:rsidRPr="003D4EEE">
              <w:rPr>
                <w:rFonts w:ascii="Calibri" w:hAnsi="Calibri" w:cs="Calibri"/>
                <w:noProof w:val="0"/>
              </w:rPr>
              <w:t xml:space="preserve">lerin bulunmaması (istihdam düzeyi, gelir seviyesi </w:t>
            </w:r>
            <w:proofErr w:type="spellStart"/>
            <w:r w:rsidRPr="003D4EEE">
              <w:rPr>
                <w:rFonts w:ascii="Calibri" w:hAnsi="Calibri" w:cs="Calibri"/>
                <w:noProof w:val="0"/>
              </w:rPr>
              <w:t>vb</w:t>
            </w:r>
            <w:proofErr w:type="spellEnd"/>
            <w:r w:rsidRPr="003D4EEE">
              <w:rPr>
                <w:rFonts w:ascii="Calibri" w:hAnsi="Calibri" w:cs="Calibri"/>
                <w:noProof w:val="0"/>
              </w:rPr>
              <w:t xml:space="preserve"> gibi) </w:t>
            </w:r>
            <w:proofErr w:type="spellStart"/>
            <w:r w:rsidRPr="003D4EEE">
              <w:rPr>
                <w:rFonts w:ascii="Calibri" w:hAnsi="Calibri" w:cs="Calibri"/>
                <w:noProof w:val="0"/>
              </w:rPr>
              <w:t>busistemden</w:t>
            </w:r>
            <w:proofErr w:type="spellEnd"/>
            <w:r w:rsidRPr="003D4EEE">
              <w:rPr>
                <w:rFonts w:ascii="Calibri" w:hAnsi="Calibri" w:cs="Calibri"/>
                <w:noProof w:val="0"/>
              </w:rPr>
              <w:t xml:space="preserve">, kurum </w:t>
            </w:r>
            <w:proofErr w:type="gramStart"/>
            <w:r w:rsidRPr="003D4EEE">
              <w:rPr>
                <w:rFonts w:ascii="Calibri" w:hAnsi="Calibri" w:cs="Calibri"/>
                <w:noProof w:val="0"/>
              </w:rPr>
              <w:t>yada</w:t>
            </w:r>
            <w:proofErr w:type="gramEnd"/>
            <w:r w:rsidRPr="003D4EEE">
              <w:rPr>
                <w:rFonts w:ascii="Calibri" w:hAnsi="Calibri" w:cs="Calibri"/>
                <w:noProof w:val="0"/>
              </w:rPr>
              <w:t xml:space="preserve"> birim geliştirme stratejilerinin hazırlanmasında </w:t>
            </w:r>
            <w:r>
              <w:rPr>
                <w:rFonts w:ascii="Calibri" w:hAnsi="Calibri" w:cs="Calibri"/>
                <w:noProof w:val="0"/>
              </w:rPr>
              <w:t>yeterince faydalanılamamasına neden olmaktadır.</w:t>
            </w:r>
          </w:p>
        </w:tc>
      </w:tr>
      <w:tr w:rsidR="002C60DA" w14:paraId="48D3467C" w14:textId="77777777" w:rsidTr="002C60DA">
        <w:trPr>
          <w:trHeight w:val="1347"/>
        </w:trPr>
        <w:tc>
          <w:tcPr>
            <w:tcW w:w="2943" w:type="dxa"/>
            <w:vMerge/>
          </w:tcPr>
          <w:p w14:paraId="4FDF1293" w14:textId="77777777" w:rsidR="002C60DA" w:rsidRPr="00DF60B3" w:rsidRDefault="002C60DA" w:rsidP="002C60DA">
            <w:pPr>
              <w:contextualSpacing/>
              <w:rPr>
                <w:rFonts w:cstheme="minorHAnsi"/>
                <w:b/>
                <w:bCs/>
              </w:rPr>
            </w:pPr>
          </w:p>
        </w:tc>
        <w:tc>
          <w:tcPr>
            <w:tcW w:w="8195" w:type="dxa"/>
          </w:tcPr>
          <w:p w14:paraId="3BD87FD9" w14:textId="77777777" w:rsidR="002C60DA" w:rsidRDefault="002C60DA" w:rsidP="002C60DA">
            <w:r>
              <w:t>Kanıtlar:</w:t>
            </w:r>
          </w:p>
          <w:p w14:paraId="7BAD77A1" w14:textId="77777777" w:rsidR="002C60DA" w:rsidRPr="0015039E" w:rsidRDefault="002C60DA" w:rsidP="00BD1878">
            <w:pPr>
              <w:pStyle w:val="ListeParagraf"/>
              <w:widowControl/>
              <w:numPr>
                <w:ilvl w:val="0"/>
                <w:numId w:val="126"/>
              </w:numPr>
              <w:autoSpaceDE w:val="0"/>
              <w:autoSpaceDN w:val="0"/>
              <w:adjustRightInd w:val="0"/>
              <w:jc w:val="both"/>
              <w:rPr>
                <w:rFonts w:ascii="Calibri" w:hAnsi="Calibri" w:cs="Calibri"/>
                <w:noProof w:val="0"/>
                <w:color w:val="000000"/>
              </w:rPr>
            </w:pPr>
            <w:r w:rsidRPr="0015039E">
              <w:rPr>
                <w:rFonts w:ascii="Calibri" w:hAnsi="Calibri" w:cs="Calibri"/>
                <w:noProof w:val="0"/>
                <w:color w:val="000000"/>
              </w:rPr>
              <w:t xml:space="preserve">Kahramanmaraş Sütçü İmam Üniversitesi Öğrenci işleri Daire </w:t>
            </w:r>
            <w:proofErr w:type="spellStart"/>
            <w:r w:rsidRPr="0015039E">
              <w:rPr>
                <w:rFonts w:ascii="Calibri" w:hAnsi="Calibri" w:cs="Calibri"/>
                <w:noProof w:val="0"/>
                <w:color w:val="000000"/>
              </w:rPr>
              <w:t>başkanlığıMezun</w:t>
            </w:r>
            <w:proofErr w:type="spellEnd"/>
            <w:r w:rsidRPr="0015039E">
              <w:rPr>
                <w:rFonts w:ascii="Calibri" w:hAnsi="Calibri" w:cs="Calibri"/>
                <w:noProof w:val="0"/>
                <w:color w:val="000000"/>
              </w:rPr>
              <w:t xml:space="preserve"> Bilgi Sistemi (</w:t>
            </w:r>
            <w:r w:rsidRPr="0015039E">
              <w:rPr>
                <w:rFonts w:ascii="Calibri" w:hAnsi="Calibri" w:cs="Calibri"/>
                <w:noProof w:val="0"/>
                <w:color w:val="0000FF"/>
              </w:rPr>
              <w:t>https://obs.ksu.edu.tr/oibs/kariyer/</w:t>
            </w:r>
            <w:r w:rsidRPr="0015039E">
              <w:rPr>
                <w:rFonts w:ascii="Calibri" w:hAnsi="Calibri" w:cs="Calibri"/>
                <w:noProof w:val="0"/>
                <w:color w:val="000000"/>
              </w:rPr>
              <w:t>)</w:t>
            </w:r>
          </w:p>
        </w:tc>
      </w:tr>
    </w:tbl>
    <w:p w14:paraId="6C43EB92" w14:textId="77777777" w:rsidR="002C60DA" w:rsidRDefault="002C60DA" w:rsidP="002C60DA"/>
    <w:p w14:paraId="04B128CB" w14:textId="77777777" w:rsidR="002C60DA" w:rsidRDefault="002C60DA" w:rsidP="002C60DA"/>
    <w:p w14:paraId="1B76A4D4" w14:textId="77777777" w:rsidR="002C60DA" w:rsidRDefault="002C60DA" w:rsidP="002C60DA"/>
    <w:p w14:paraId="319E0B85" w14:textId="77777777" w:rsidR="002C60DA" w:rsidRDefault="002C60DA" w:rsidP="002C60DA"/>
    <w:tbl>
      <w:tblPr>
        <w:tblStyle w:val="TabloKlavuzu"/>
        <w:tblW w:w="0" w:type="auto"/>
        <w:tblLook w:val="04A0" w:firstRow="1" w:lastRow="0" w:firstColumn="1" w:lastColumn="0" w:noHBand="0" w:noVBand="1"/>
      </w:tblPr>
      <w:tblGrid>
        <w:gridCol w:w="2923"/>
        <w:gridCol w:w="8065"/>
      </w:tblGrid>
      <w:tr w:rsidR="002C60DA" w14:paraId="2894013A" w14:textId="77777777" w:rsidTr="002C60DA">
        <w:tc>
          <w:tcPr>
            <w:tcW w:w="11138" w:type="dxa"/>
            <w:gridSpan w:val="2"/>
            <w:shd w:val="clear" w:color="auto" w:fill="FFCADE"/>
            <w:vAlign w:val="bottom"/>
          </w:tcPr>
          <w:p w14:paraId="172CB121"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2C4CA7DF" w14:textId="77777777" w:rsidTr="002C60DA">
        <w:tc>
          <w:tcPr>
            <w:tcW w:w="11138" w:type="dxa"/>
            <w:gridSpan w:val="2"/>
            <w:shd w:val="clear" w:color="auto" w:fill="FFCADE"/>
          </w:tcPr>
          <w:p w14:paraId="50FFD76D" w14:textId="77777777" w:rsidR="002C60DA" w:rsidRPr="00DF60B3" w:rsidRDefault="002C60DA" w:rsidP="002C60DA">
            <w:pPr>
              <w:contextualSpacing/>
              <w:rPr>
                <w:rFonts w:cstheme="minorHAnsi"/>
                <w:b/>
                <w:bCs/>
              </w:rPr>
            </w:pPr>
            <w:r w:rsidRPr="00DF60B3">
              <w:rPr>
                <w:rFonts w:cstheme="minorHAnsi"/>
                <w:b/>
                <w:bCs/>
              </w:rPr>
              <w:t>A.5. Uluslararasılaşma</w:t>
            </w:r>
          </w:p>
          <w:p w14:paraId="01F843C6" w14:textId="77777777" w:rsidR="002C60DA" w:rsidRPr="00DF60B3" w:rsidRDefault="002C60DA" w:rsidP="002C60DA">
            <w:pPr>
              <w:contextualSpacing/>
              <w:rPr>
                <w:rFonts w:cstheme="minorHAnsi"/>
                <w:b/>
                <w:bCs/>
                <w:sz w:val="16"/>
                <w:szCs w:val="16"/>
              </w:rPr>
            </w:pPr>
            <w:r w:rsidRPr="00DF60B3">
              <w:rPr>
                <w:rFonts w:cstheme="minorHAnsi"/>
                <w:sz w:val="16"/>
                <w:szCs w:val="16"/>
              </w:rPr>
              <w:lastRenderedPageBreak/>
              <w:t>Kurum, uluslararasılaşma stratejisi ve hedefleri doğrultusunda süreçlerini yönetmeli, organizasyonel yapılanmasını oluşturmalı ve sonuçlarını periyodik olarak izleyerek değerlendirmelidir.</w:t>
            </w:r>
          </w:p>
        </w:tc>
      </w:tr>
      <w:tr w:rsidR="002C60DA" w14:paraId="4EF664BE" w14:textId="77777777" w:rsidTr="002C60DA">
        <w:tc>
          <w:tcPr>
            <w:tcW w:w="11138" w:type="dxa"/>
            <w:gridSpan w:val="2"/>
          </w:tcPr>
          <w:p w14:paraId="13D0DE8C" w14:textId="77777777" w:rsidR="002C60DA" w:rsidRDefault="002C60DA" w:rsidP="002C60DA">
            <w:pPr>
              <w:contextualSpacing/>
            </w:pPr>
            <w:r>
              <w:rPr>
                <w:rFonts w:cstheme="minorHAnsi"/>
                <w:b/>
                <w:bCs/>
              </w:rPr>
              <w:lastRenderedPageBreak/>
              <w:t>AÇIKLAMALAR:</w:t>
            </w:r>
          </w:p>
        </w:tc>
      </w:tr>
      <w:tr w:rsidR="002C60DA" w14:paraId="300AADB0" w14:textId="77777777" w:rsidTr="002C60DA">
        <w:tc>
          <w:tcPr>
            <w:tcW w:w="2943" w:type="dxa"/>
          </w:tcPr>
          <w:p w14:paraId="5D83BC97" w14:textId="77777777" w:rsidR="002C60DA" w:rsidRDefault="002C60DA" w:rsidP="002C60DA"/>
        </w:tc>
        <w:tc>
          <w:tcPr>
            <w:tcW w:w="8195" w:type="dxa"/>
            <w:vAlign w:val="bottom"/>
          </w:tcPr>
          <w:p w14:paraId="21E6D874"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31B27EEF" w14:textId="77777777" w:rsidTr="002C60DA">
        <w:trPr>
          <w:trHeight w:val="339"/>
        </w:trPr>
        <w:tc>
          <w:tcPr>
            <w:tcW w:w="2943" w:type="dxa"/>
            <w:vMerge w:val="restart"/>
          </w:tcPr>
          <w:p w14:paraId="24B600B9" w14:textId="77777777" w:rsidR="002C60DA" w:rsidRPr="00DF60B3" w:rsidRDefault="002C60DA" w:rsidP="002C60DA">
            <w:pPr>
              <w:contextualSpacing/>
              <w:jc w:val="both"/>
              <w:rPr>
                <w:rFonts w:cstheme="minorHAnsi"/>
                <w:b/>
                <w:bCs/>
              </w:rPr>
            </w:pPr>
            <w:r w:rsidRPr="00DF60B3">
              <w:rPr>
                <w:rFonts w:cstheme="minorHAnsi"/>
                <w:b/>
                <w:bCs/>
              </w:rPr>
              <w:t>A.5.1. Uluslararasılaşma süreçlerinin yönetimi</w:t>
            </w:r>
          </w:p>
          <w:p w14:paraId="75466D21" w14:textId="77777777" w:rsidR="002C60DA" w:rsidRPr="00DF60B3" w:rsidRDefault="002C60DA" w:rsidP="002C60DA">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29D58679" w14:textId="77777777" w:rsidR="002C60DA" w:rsidRDefault="002C60DA" w:rsidP="002C60DA">
            <w:pPr>
              <w:contextualSpacing/>
              <w:jc w:val="both"/>
              <w:rPr>
                <w:rFonts w:cstheme="minorHAnsi"/>
                <w:sz w:val="16"/>
                <w:szCs w:val="16"/>
              </w:rPr>
            </w:pPr>
          </w:p>
          <w:p w14:paraId="7F94909E" w14:textId="77777777" w:rsidR="002C60DA" w:rsidRPr="00DF60B3" w:rsidRDefault="002C60DA" w:rsidP="002C60DA">
            <w:pPr>
              <w:contextualSpacing/>
              <w:jc w:val="both"/>
              <w:rPr>
                <w:rFonts w:cstheme="minorHAnsi"/>
                <w:sz w:val="16"/>
                <w:szCs w:val="16"/>
              </w:rPr>
            </w:pPr>
          </w:p>
        </w:tc>
        <w:tc>
          <w:tcPr>
            <w:tcW w:w="8195" w:type="dxa"/>
          </w:tcPr>
          <w:p w14:paraId="017CF43D" w14:textId="77777777" w:rsidR="002C60DA" w:rsidRDefault="002C60DA" w:rsidP="002C60DA"/>
        </w:tc>
      </w:tr>
      <w:tr w:rsidR="002C60DA" w14:paraId="5D7102DA" w14:textId="77777777" w:rsidTr="002C60DA">
        <w:trPr>
          <w:trHeight w:val="1265"/>
        </w:trPr>
        <w:tc>
          <w:tcPr>
            <w:tcW w:w="2943" w:type="dxa"/>
            <w:vMerge/>
          </w:tcPr>
          <w:p w14:paraId="27BC6833" w14:textId="77777777" w:rsidR="002C60DA" w:rsidRPr="00DF60B3" w:rsidRDefault="002C60DA" w:rsidP="002C60DA">
            <w:pPr>
              <w:contextualSpacing/>
              <w:rPr>
                <w:rFonts w:cstheme="minorHAnsi"/>
                <w:b/>
                <w:bCs/>
              </w:rPr>
            </w:pPr>
          </w:p>
        </w:tc>
        <w:tc>
          <w:tcPr>
            <w:tcW w:w="8195" w:type="dxa"/>
          </w:tcPr>
          <w:p w14:paraId="01F6358D" w14:textId="77777777" w:rsidR="002C60DA" w:rsidRDefault="002C60DA" w:rsidP="002C60DA">
            <w:r>
              <w:t>Kanıtlar:</w:t>
            </w:r>
          </w:p>
        </w:tc>
      </w:tr>
    </w:tbl>
    <w:p w14:paraId="5387563A" w14:textId="77777777" w:rsidR="002C60DA" w:rsidRDefault="002C60DA" w:rsidP="002C60DA"/>
    <w:tbl>
      <w:tblPr>
        <w:tblStyle w:val="TabloKlavuzu"/>
        <w:tblW w:w="0" w:type="auto"/>
        <w:tblLook w:val="04A0" w:firstRow="1" w:lastRow="0" w:firstColumn="1" w:lastColumn="0" w:noHBand="0" w:noVBand="1"/>
      </w:tblPr>
      <w:tblGrid>
        <w:gridCol w:w="2929"/>
        <w:gridCol w:w="8059"/>
      </w:tblGrid>
      <w:tr w:rsidR="002C60DA" w14:paraId="4ED7BD76" w14:textId="77777777" w:rsidTr="002C60DA">
        <w:tc>
          <w:tcPr>
            <w:tcW w:w="11138" w:type="dxa"/>
            <w:gridSpan w:val="2"/>
            <w:shd w:val="clear" w:color="auto" w:fill="FFCADE"/>
            <w:vAlign w:val="bottom"/>
          </w:tcPr>
          <w:p w14:paraId="0A03CCE2" w14:textId="77777777" w:rsidR="002C60DA" w:rsidRPr="00DF60B3" w:rsidRDefault="002C60DA" w:rsidP="002C60DA">
            <w:pPr>
              <w:contextualSpacing/>
              <w:rPr>
                <w:rFonts w:cstheme="minorHAnsi"/>
                <w:b/>
                <w:bCs/>
              </w:rPr>
            </w:pPr>
            <w:r w:rsidRPr="00DF60B3">
              <w:rPr>
                <w:rFonts w:cstheme="minorHAnsi"/>
                <w:b/>
              </w:rPr>
              <w:t>A. LİDERLİK, YÖNETİM ve KALİTE</w:t>
            </w:r>
          </w:p>
        </w:tc>
      </w:tr>
      <w:tr w:rsidR="002C60DA" w14:paraId="1C2DAA7B" w14:textId="77777777" w:rsidTr="002C60DA">
        <w:tc>
          <w:tcPr>
            <w:tcW w:w="11138" w:type="dxa"/>
            <w:gridSpan w:val="2"/>
            <w:shd w:val="clear" w:color="auto" w:fill="FFCADE"/>
          </w:tcPr>
          <w:p w14:paraId="458C3D05" w14:textId="77777777" w:rsidR="002C60DA" w:rsidRPr="00DF60B3" w:rsidRDefault="002C60DA" w:rsidP="002C60DA">
            <w:pPr>
              <w:contextualSpacing/>
              <w:rPr>
                <w:rFonts w:cstheme="minorHAnsi"/>
                <w:b/>
                <w:bCs/>
              </w:rPr>
            </w:pPr>
            <w:r w:rsidRPr="00DF60B3">
              <w:rPr>
                <w:rFonts w:cstheme="minorHAnsi"/>
                <w:b/>
                <w:bCs/>
              </w:rPr>
              <w:t>A.5. Uluslararasılaşma</w:t>
            </w:r>
          </w:p>
          <w:p w14:paraId="300DCAE6" w14:textId="77777777" w:rsidR="002C60DA" w:rsidRPr="00DF60B3" w:rsidRDefault="002C60DA" w:rsidP="002C60DA">
            <w:pPr>
              <w:contextualSpacing/>
              <w:rPr>
                <w:rFonts w:cstheme="minorHAnsi"/>
                <w:b/>
                <w:bCs/>
                <w:sz w:val="16"/>
                <w:szCs w:val="16"/>
              </w:rPr>
            </w:pPr>
          </w:p>
        </w:tc>
      </w:tr>
      <w:tr w:rsidR="002C60DA" w14:paraId="26FE5C72" w14:textId="77777777" w:rsidTr="002C60DA">
        <w:tc>
          <w:tcPr>
            <w:tcW w:w="2943" w:type="dxa"/>
          </w:tcPr>
          <w:p w14:paraId="1EF1EAC1" w14:textId="77777777" w:rsidR="002C60DA" w:rsidRDefault="002C60DA" w:rsidP="002C60DA"/>
        </w:tc>
        <w:tc>
          <w:tcPr>
            <w:tcW w:w="8195" w:type="dxa"/>
            <w:vAlign w:val="bottom"/>
          </w:tcPr>
          <w:p w14:paraId="41C7BF30"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026AAC34" w14:textId="77777777" w:rsidTr="002C60DA">
        <w:trPr>
          <w:trHeight w:val="2160"/>
        </w:trPr>
        <w:tc>
          <w:tcPr>
            <w:tcW w:w="2943" w:type="dxa"/>
            <w:vMerge w:val="restart"/>
          </w:tcPr>
          <w:p w14:paraId="072D4A40" w14:textId="77777777" w:rsidR="002C60DA" w:rsidRPr="00DF60B3" w:rsidRDefault="002C60DA" w:rsidP="002C60DA">
            <w:pPr>
              <w:contextualSpacing/>
              <w:rPr>
                <w:rFonts w:cstheme="minorHAnsi"/>
                <w:b/>
                <w:bCs/>
              </w:rPr>
            </w:pPr>
            <w:r w:rsidRPr="00DF60B3">
              <w:rPr>
                <w:rFonts w:cstheme="minorHAnsi"/>
                <w:b/>
                <w:bCs/>
              </w:rPr>
              <w:t>A.5.2. Uluslararasılaşma kaynakları</w:t>
            </w:r>
          </w:p>
          <w:p w14:paraId="6F861BA4" w14:textId="77777777" w:rsidR="002C60DA" w:rsidRPr="00DF60B3" w:rsidRDefault="002C60DA" w:rsidP="002C60DA">
            <w:pPr>
              <w:contextualSpacing/>
              <w:jc w:val="both"/>
              <w:rPr>
                <w:rFonts w:cstheme="minorHAnsi"/>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p w14:paraId="06DF4ABB" w14:textId="77777777" w:rsidR="002C60DA" w:rsidRDefault="002C60DA" w:rsidP="002C60DA">
            <w:pPr>
              <w:contextualSpacing/>
              <w:jc w:val="both"/>
              <w:rPr>
                <w:rFonts w:cstheme="minorHAnsi"/>
                <w:sz w:val="16"/>
                <w:szCs w:val="16"/>
              </w:rPr>
            </w:pPr>
          </w:p>
          <w:p w14:paraId="3F42ADFE" w14:textId="77777777" w:rsidR="002C60DA" w:rsidRPr="00DF60B3" w:rsidRDefault="002C60DA" w:rsidP="002C60DA">
            <w:pPr>
              <w:contextualSpacing/>
              <w:jc w:val="both"/>
              <w:rPr>
                <w:rFonts w:cstheme="minorHAnsi"/>
                <w:sz w:val="16"/>
                <w:szCs w:val="16"/>
              </w:rPr>
            </w:pPr>
          </w:p>
        </w:tc>
        <w:tc>
          <w:tcPr>
            <w:tcW w:w="8195" w:type="dxa"/>
          </w:tcPr>
          <w:p w14:paraId="7C19BCBD" w14:textId="77777777" w:rsidR="002C60DA" w:rsidRDefault="002C60DA" w:rsidP="002C60DA"/>
        </w:tc>
      </w:tr>
      <w:tr w:rsidR="002C60DA" w14:paraId="33DC42E7" w14:textId="77777777" w:rsidTr="002C60DA">
        <w:trPr>
          <w:trHeight w:val="291"/>
        </w:trPr>
        <w:tc>
          <w:tcPr>
            <w:tcW w:w="2943" w:type="dxa"/>
            <w:vMerge/>
          </w:tcPr>
          <w:p w14:paraId="515CFF03" w14:textId="77777777" w:rsidR="002C60DA" w:rsidRPr="00DF60B3" w:rsidRDefault="002C60DA" w:rsidP="002C60DA">
            <w:pPr>
              <w:contextualSpacing/>
              <w:rPr>
                <w:rFonts w:cstheme="minorHAnsi"/>
                <w:b/>
                <w:bCs/>
              </w:rPr>
            </w:pPr>
          </w:p>
        </w:tc>
        <w:tc>
          <w:tcPr>
            <w:tcW w:w="8195" w:type="dxa"/>
          </w:tcPr>
          <w:p w14:paraId="77AFF1CD" w14:textId="77777777" w:rsidR="002C60DA" w:rsidRDefault="002C60DA" w:rsidP="002C60DA">
            <w:r>
              <w:t>Kanıtlar:</w:t>
            </w:r>
          </w:p>
        </w:tc>
      </w:tr>
    </w:tbl>
    <w:p w14:paraId="23FF7475" w14:textId="77777777" w:rsidR="002C60DA" w:rsidRDefault="002C60DA" w:rsidP="002C60DA"/>
    <w:p w14:paraId="1A236C7F" w14:textId="77777777" w:rsidR="002C60DA" w:rsidRDefault="002C60DA" w:rsidP="002C60DA"/>
    <w:p w14:paraId="5C05FC42" w14:textId="77777777" w:rsidR="002C60DA" w:rsidRDefault="002C60DA" w:rsidP="002C60DA"/>
    <w:p w14:paraId="6CAB4BB0" w14:textId="77777777" w:rsidR="002C60DA" w:rsidRDefault="002C60DA" w:rsidP="002C60DA"/>
    <w:p w14:paraId="0283855E" w14:textId="77777777" w:rsidR="002C60DA" w:rsidRDefault="002C60DA" w:rsidP="002C60DA"/>
    <w:p w14:paraId="0AA02651" w14:textId="77777777" w:rsidR="002C60DA" w:rsidRDefault="002C60DA" w:rsidP="002C60DA"/>
    <w:p w14:paraId="3CEAA9A0" w14:textId="77777777" w:rsidR="002C60DA" w:rsidRDefault="002C60DA" w:rsidP="002C60DA"/>
    <w:p w14:paraId="117A3270" w14:textId="77777777" w:rsidR="002C60DA" w:rsidRDefault="002C60DA" w:rsidP="002C60DA"/>
    <w:p w14:paraId="17EDBCA5" w14:textId="77777777" w:rsidR="002C60DA" w:rsidRDefault="002C60DA" w:rsidP="002C60DA"/>
    <w:p w14:paraId="166AC422" w14:textId="77777777" w:rsidR="002C60DA" w:rsidRDefault="002C60DA" w:rsidP="002C60DA"/>
    <w:p w14:paraId="18F31D0D" w14:textId="77777777" w:rsidR="002C60DA" w:rsidRDefault="002C60DA" w:rsidP="002C60DA"/>
    <w:p w14:paraId="41AE4740" w14:textId="77777777" w:rsidR="002C60DA" w:rsidRDefault="002C60DA" w:rsidP="002C60DA"/>
    <w:p w14:paraId="55F03FAF" w14:textId="77777777" w:rsidR="002C60DA" w:rsidRDefault="002C60DA" w:rsidP="002C60DA"/>
    <w:p w14:paraId="7CC809D1" w14:textId="77777777" w:rsidR="002C60DA" w:rsidRDefault="002C60DA" w:rsidP="002C60DA"/>
    <w:p w14:paraId="212D90B0" w14:textId="77777777" w:rsidR="002C60DA" w:rsidRDefault="002C60DA" w:rsidP="002C60DA"/>
    <w:p w14:paraId="6C1469DB" w14:textId="77777777" w:rsidR="002C60DA" w:rsidRDefault="002C60DA" w:rsidP="002C60DA"/>
    <w:p w14:paraId="662DE00E" w14:textId="77777777" w:rsidR="002C60DA" w:rsidRDefault="002C60DA" w:rsidP="002C60DA"/>
    <w:p w14:paraId="08F96FB3" w14:textId="77777777" w:rsidR="002C60DA" w:rsidRDefault="002C60DA" w:rsidP="002C60DA"/>
    <w:p w14:paraId="643EEE1B" w14:textId="77777777" w:rsidR="002C60DA" w:rsidRDefault="002C60DA" w:rsidP="002C60DA"/>
    <w:p w14:paraId="5D4177F8" w14:textId="77777777" w:rsidR="002C60DA" w:rsidRDefault="002C60DA" w:rsidP="002C60DA"/>
    <w:p w14:paraId="33A45018" w14:textId="77777777" w:rsidR="002C60DA" w:rsidRDefault="002C60DA" w:rsidP="002C60DA"/>
    <w:p w14:paraId="41A16AE1" w14:textId="77777777" w:rsidR="002C60DA" w:rsidRDefault="002C60DA" w:rsidP="002C60DA"/>
    <w:p w14:paraId="688E227C" w14:textId="77777777" w:rsidR="002C60DA" w:rsidRDefault="002C60DA" w:rsidP="002C60DA"/>
    <w:p w14:paraId="2FCDECB4" w14:textId="77777777" w:rsidR="002C60DA" w:rsidRDefault="002C60DA" w:rsidP="002C60DA"/>
    <w:p w14:paraId="09FE8053" w14:textId="77777777" w:rsidR="002C60DA" w:rsidRDefault="002C60DA" w:rsidP="002C60DA"/>
    <w:p w14:paraId="038D95D8" w14:textId="77777777" w:rsidR="002C60DA" w:rsidRDefault="002C60DA" w:rsidP="002C60DA"/>
    <w:p w14:paraId="69BA40F4" w14:textId="77777777" w:rsidR="002C60DA" w:rsidRDefault="002C60DA" w:rsidP="002C60DA"/>
    <w:p w14:paraId="295AC767" w14:textId="77777777" w:rsidR="002C60DA" w:rsidRDefault="002C60DA" w:rsidP="002C60DA"/>
    <w:p w14:paraId="1AA09070" w14:textId="77777777" w:rsidR="002C60DA" w:rsidRDefault="002C60DA" w:rsidP="002C60DA"/>
    <w:p w14:paraId="1CD1E03F" w14:textId="77777777" w:rsidR="002C60DA" w:rsidRDefault="002C60DA" w:rsidP="002C60DA"/>
    <w:p w14:paraId="3A949645" w14:textId="77777777" w:rsidR="002C60DA" w:rsidRDefault="002C60DA" w:rsidP="002C60DA"/>
    <w:tbl>
      <w:tblPr>
        <w:tblStyle w:val="TabloKlavuzu"/>
        <w:tblW w:w="0" w:type="auto"/>
        <w:tblLook w:val="04A0" w:firstRow="1" w:lastRow="0" w:firstColumn="1" w:lastColumn="0" w:noHBand="0" w:noVBand="1"/>
      </w:tblPr>
      <w:tblGrid>
        <w:gridCol w:w="2923"/>
        <w:gridCol w:w="8065"/>
      </w:tblGrid>
      <w:tr w:rsidR="002C60DA" w14:paraId="0048FEC4" w14:textId="77777777" w:rsidTr="002C60DA">
        <w:tc>
          <w:tcPr>
            <w:tcW w:w="11138" w:type="dxa"/>
            <w:gridSpan w:val="2"/>
            <w:shd w:val="clear" w:color="auto" w:fill="FFCADE"/>
            <w:vAlign w:val="bottom"/>
          </w:tcPr>
          <w:p w14:paraId="7155B68C" w14:textId="77777777" w:rsidR="002C60DA" w:rsidRPr="00DF60B3" w:rsidRDefault="002C60DA" w:rsidP="002C60DA">
            <w:pPr>
              <w:contextualSpacing/>
              <w:rPr>
                <w:rFonts w:cstheme="minorHAnsi"/>
                <w:b/>
                <w:bCs/>
              </w:rPr>
            </w:pPr>
            <w:r w:rsidRPr="00DF60B3">
              <w:rPr>
                <w:rFonts w:cstheme="minorHAnsi"/>
                <w:b/>
              </w:rPr>
              <w:lastRenderedPageBreak/>
              <w:t>A. LİDERLİK, YÖNETİM ve KALİTE</w:t>
            </w:r>
          </w:p>
        </w:tc>
      </w:tr>
      <w:tr w:rsidR="002C60DA" w14:paraId="55BD501E" w14:textId="77777777" w:rsidTr="002C60DA">
        <w:tc>
          <w:tcPr>
            <w:tcW w:w="11138" w:type="dxa"/>
            <w:gridSpan w:val="2"/>
            <w:shd w:val="clear" w:color="auto" w:fill="FFCADE"/>
          </w:tcPr>
          <w:p w14:paraId="0B6259E2" w14:textId="77777777" w:rsidR="002C60DA" w:rsidRPr="00DF60B3" w:rsidRDefault="002C60DA" w:rsidP="002C60DA">
            <w:pPr>
              <w:contextualSpacing/>
              <w:rPr>
                <w:rFonts w:cstheme="minorHAnsi"/>
                <w:b/>
                <w:bCs/>
              </w:rPr>
            </w:pPr>
            <w:r w:rsidRPr="00DF60B3">
              <w:rPr>
                <w:rFonts w:cstheme="minorHAnsi"/>
                <w:b/>
                <w:bCs/>
              </w:rPr>
              <w:t>A.5. Uluslararasılaşma</w:t>
            </w:r>
          </w:p>
          <w:p w14:paraId="571EDAD0" w14:textId="77777777" w:rsidR="002C60DA" w:rsidRPr="00DF60B3" w:rsidRDefault="002C60DA" w:rsidP="002C60DA">
            <w:pPr>
              <w:contextualSpacing/>
              <w:rPr>
                <w:rFonts w:cstheme="minorHAnsi"/>
                <w:b/>
                <w:bCs/>
                <w:sz w:val="16"/>
                <w:szCs w:val="16"/>
              </w:rPr>
            </w:pPr>
          </w:p>
        </w:tc>
      </w:tr>
      <w:tr w:rsidR="002C60DA" w14:paraId="1AA839CB" w14:textId="77777777" w:rsidTr="002C60DA">
        <w:tc>
          <w:tcPr>
            <w:tcW w:w="2943" w:type="dxa"/>
          </w:tcPr>
          <w:p w14:paraId="5AB77566" w14:textId="77777777" w:rsidR="002C60DA" w:rsidRDefault="002C60DA" w:rsidP="002C60DA"/>
        </w:tc>
        <w:tc>
          <w:tcPr>
            <w:tcW w:w="8195" w:type="dxa"/>
            <w:vAlign w:val="bottom"/>
          </w:tcPr>
          <w:p w14:paraId="4B1FB67A"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1DCBE620" w14:textId="77777777" w:rsidTr="002C60DA">
        <w:trPr>
          <w:trHeight w:val="814"/>
        </w:trPr>
        <w:tc>
          <w:tcPr>
            <w:tcW w:w="2943" w:type="dxa"/>
            <w:vMerge w:val="restart"/>
          </w:tcPr>
          <w:p w14:paraId="42BDE18F" w14:textId="77777777" w:rsidR="002C60DA" w:rsidRPr="00DF60B3" w:rsidRDefault="002C60DA" w:rsidP="002C60DA">
            <w:pPr>
              <w:contextualSpacing/>
              <w:rPr>
                <w:rFonts w:cstheme="minorHAnsi"/>
                <w:b/>
                <w:bCs/>
              </w:rPr>
            </w:pPr>
            <w:r w:rsidRPr="00DF60B3">
              <w:rPr>
                <w:rFonts w:cstheme="minorHAnsi"/>
                <w:b/>
                <w:bCs/>
              </w:rPr>
              <w:t>A.5.3. Uluslararasılaşma performansı</w:t>
            </w:r>
          </w:p>
          <w:p w14:paraId="0983095D"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030AE32B" w14:textId="77777777" w:rsidR="002C60DA" w:rsidRDefault="002C60DA" w:rsidP="002C60DA">
            <w:pPr>
              <w:contextualSpacing/>
              <w:jc w:val="both"/>
              <w:rPr>
                <w:rFonts w:cstheme="minorHAnsi"/>
                <w:sz w:val="16"/>
                <w:szCs w:val="16"/>
              </w:rPr>
            </w:pPr>
          </w:p>
          <w:p w14:paraId="53B9ACCE" w14:textId="77777777" w:rsidR="002C60DA" w:rsidRPr="00DF60B3" w:rsidRDefault="002C60DA" w:rsidP="002C60DA">
            <w:pPr>
              <w:contextualSpacing/>
              <w:jc w:val="both"/>
              <w:rPr>
                <w:rFonts w:cstheme="minorHAnsi"/>
                <w:sz w:val="16"/>
                <w:szCs w:val="16"/>
              </w:rPr>
            </w:pPr>
          </w:p>
        </w:tc>
        <w:tc>
          <w:tcPr>
            <w:tcW w:w="8195" w:type="dxa"/>
          </w:tcPr>
          <w:p w14:paraId="15273FEB" w14:textId="77777777" w:rsidR="002C60DA" w:rsidRDefault="002C60DA" w:rsidP="002C60DA"/>
        </w:tc>
      </w:tr>
      <w:tr w:rsidR="002C60DA" w14:paraId="266A4A89" w14:textId="77777777" w:rsidTr="002C60DA">
        <w:trPr>
          <w:trHeight w:val="273"/>
        </w:trPr>
        <w:tc>
          <w:tcPr>
            <w:tcW w:w="2943" w:type="dxa"/>
            <w:vMerge/>
          </w:tcPr>
          <w:p w14:paraId="3248259A" w14:textId="77777777" w:rsidR="002C60DA" w:rsidRPr="00DF60B3" w:rsidRDefault="002C60DA" w:rsidP="002C60DA">
            <w:pPr>
              <w:contextualSpacing/>
              <w:rPr>
                <w:rFonts w:cstheme="minorHAnsi"/>
                <w:b/>
                <w:bCs/>
              </w:rPr>
            </w:pPr>
          </w:p>
        </w:tc>
        <w:tc>
          <w:tcPr>
            <w:tcW w:w="8195" w:type="dxa"/>
          </w:tcPr>
          <w:p w14:paraId="14D765D5" w14:textId="77777777" w:rsidR="002C60DA" w:rsidRDefault="002C60DA" w:rsidP="002C60DA">
            <w:r>
              <w:t>Kanıtlar:</w:t>
            </w:r>
          </w:p>
        </w:tc>
      </w:tr>
    </w:tbl>
    <w:p w14:paraId="56BA3F69" w14:textId="77777777" w:rsidR="002C60DA" w:rsidRDefault="002C60DA" w:rsidP="002C60DA"/>
    <w:p w14:paraId="421F9096" w14:textId="77777777" w:rsidR="002C60DA" w:rsidRDefault="002C60DA" w:rsidP="002C60DA"/>
    <w:p w14:paraId="4FFAA47B" w14:textId="77777777" w:rsidR="002C60DA" w:rsidRDefault="002C60DA" w:rsidP="002C60DA"/>
    <w:p w14:paraId="5D84E24A" w14:textId="77777777" w:rsidR="002C60DA" w:rsidRDefault="002C60DA" w:rsidP="002C60DA"/>
    <w:p w14:paraId="4DEA2865" w14:textId="77777777" w:rsidR="002C60DA" w:rsidRDefault="002C60DA" w:rsidP="002C60DA"/>
    <w:p w14:paraId="2B1C79AB" w14:textId="77777777" w:rsidR="002C60DA" w:rsidRDefault="002C60DA" w:rsidP="002C60DA"/>
    <w:p w14:paraId="7E7459D4" w14:textId="77777777" w:rsidR="002C60DA" w:rsidRDefault="002C60DA" w:rsidP="002C60DA"/>
    <w:p w14:paraId="50A70982" w14:textId="77777777" w:rsidR="002C60DA" w:rsidRDefault="002C60DA" w:rsidP="002C60DA"/>
    <w:p w14:paraId="3324A4DB" w14:textId="77777777" w:rsidR="002C60DA" w:rsidRDefault="002C60DA" w:rsidP="002C60DA"/>
    <w:p w14:paraId="1FD53D3A" w14:textId="77777777" w:rsidR="002C60DA" w:rsidRDefault="002C60DA" w:rsidP="002C60DA"/>
    <w:p w14:paraId="529AA17A" w14:textId="77777777" w:rsidR="002C60DA" w:rsidRDefault="002C60DA" w:rsidP="002C60DA"/>
    <w:p w14:paraId="1131A322" w14:textId="77777777" w:rsidR="002C60DA" w:rsidRDefault="002C60DA" w:rsidP="002C60DA"/>
    <w:p w14:paraId="384C12B7" w14:textId="77777777" w:rsidR="002C60DA" w:rsidRDefault="002C60DA" w:rsidP="002C60DA"/>
    <w:p w14:paraId="5976B545" w14:textId="77777777" w:rsidR="002C60DA" w:rsidRDefault="002C60DA" w:rsidP="002C60DA"/>
    <w:p w14:paraId="3A14FA26" w14:textId="77777777" w:rsidR="002C60DA" w:rsidRDefault="002C60DA" w:rsidP="002C60DA"/>
    <w:p w14:paraId="51CD54BA" w14:textId="77777777" w:rsidR="002C60DA" w:rsidRDefault="002C60DA" w:rsidP="002C60DA"/>
    <w:p w14:paraId="4D384401" w14:textId="77777777" w:rsidR="002C60DA" w:rsidRDefault="002C60DA" w:rsidP="002C60DA"/>
    <w:p w14:paraId="0295AB71" w14:textId="77777777" w:rsidR="002C60DA" w:rsidRDefault="002C60DA" w:rsidP="002C60DA"/>
    <w:p w14:paraId="42DEAFB2" w14:textId="77777777" w:rsidR="002C60DA" w:rsidRDefault="002C60DA" w:rsidP="002C60DA"/>
    <w:p w14:paraId="7407087E" w14:textId="77777777" w:rsidR="002C60DA" w:rsidRDefault="002C60DA" w:rsidP="002C60DA"/>
    <w:p w14:paraId="4CDDCFE5" w14:textId="77777777" w:rsidR="002C60DA" w:rsidRDefault="002C60DA" w:rsidP="002C60DA"/>
    <w:p w14:paraId="747D636C" w14:textId="77777777" w:rsidR="002C60DA" w:rsidRDefault="002C60DA" w:rsidP="002C60DA"/>
    <w:p w14:paraId="095C2145" w14:textId="77777777" w:rsidR="002C60DA" w:rsidRDefault="002C60DA" w:rsidP="002C60DA"/>
    <w:p w14:paraId="2E75116F" w14:textId="77777777" w:rsidR="002C60DA" w:rsidRDefault="002C60DA" w:rsidP="002C60DA"/>
    <w:p w14:paraId="5C2AA018" w14:textId="77777777" w:rsidR="002C60DA" w:rsidRDefault="002C60DA" w:rsidP="002C60DA"/>
    <w:p w14:paraId="6A4CB193" w14:textId="77777777" w:rsidR="002C60DA" w:rsidRDefault="002C60DA" w:rsidP="002C60DA"/>
    <w:p w14:paraId="1B455415" w14:textId="77777777" w:rsidR="002C60DA" w:rsidRDefault="002C60DA" w:rsidP="002C60DA"/>
    <w:p w14:paraId="4DB770E3" w14:textId="77777777" w:rsidR="002C60DA" w:rsidRDefault="002C60DA" w:rsidP="002C60DA"/>
    <w:p w14:paraId="11728457" w14:textId="77777777" w:rsidR="002C60DA" w:rsidRDefault="002C60DA" w:rsidP="002C60DA"/>
    <w:p w14:paraId="714BC935" w14:textId="77777777" w:rsidR="002C60DA" w:rsidRDefault="002C60DA" w:rsidP="002C60DA"/>
    <w:p w14:paraId="0372DAA9" w14:textId="77777777" w:rsidR="002C60DA" w:rsidRDefault="002C60DA" w:rsidP="002C60DA"/>
    <w:p w14:paraId="683B4827" w14:textId="77777777" w:rsidR="002C60DA" w:rsidRDefault="002C60DA" w:rsidP="002C60DA"/>
    <w:p w14:paraId="454BFA4D" w14:textId="77777777" w:rsidR="002C60DA" w:rsidRDefault="002C60DA" w:rsidP="002C60DA"/>
    <w:p w14:paraId="0ECE38AA" w14:textId="77777777" w:rsidR="002C60DA" w:rsidRDefault="002C60DA" w:rsidP="002C60DA"/>
    <w:p w14:paraId="18607953" w14:textId="77777777" w:rsidR="002C60DA" w:rsidRDefault="002C60DA" w:rsidP="002C60DA"/>
    <w:p w14:paraId="481B1508" w14:textId="77777777" w:rsidR="002C60DA" w:rsidRDefault="002C60DA" w:rsidP="002C60DA"/>
    <w:p w14:paraId="5202B05E" w14:textId="77777777" w:rsidR="002C60DA" w:rsidRDefault="002C60DA" w:rsidP="002C60DA"/>
    <w:p w14:paraId="4C34E588" w14:textId="77777777" w:rsidR="002C60DA" w:rsidRDefault="002C60DA" w:rsidP="002C60DA"/>
    <w:p w14:paraId="24567504" w14:textId="77777777" w:rsidR="002C60DA" w:rsidRDefault="002C60DA" w:rsidP="002C60DA"/>
    <w:p w14:paraId="23D3CF6E" w14:textId="77777777" w:rsidR="002C60DA" w:rsidRDefault="002C60DA" w:rsidP="002C60DA"/>
    <w:p w14:paraId="0FC9728D" w14:textId="77777777" w:rsidR="002C60DA" w:rsidRDefault="002C60DA" w:rsidP="002C60DA"/>
    <w:p w14:paraId="3E3C388E" w14:textId="77777777" w:rsidR="002C60DA" w:rsidRDefault="002C60DA" w:rsidP="002C60DA"/>
    <w:p w14:paraId="2752754E" w14:textId="77777777" w:rsidR="002C60DA" w:rsidRDefault="002C60DA" w:rsidP="002C60DA"/>
    <w:p w14:paraId="216B0362" w14:textId="77777777" w:rsidR="002C60DA" w:rsidRDefault="002C60DA" w:rsidP="002C60DA"/>
    <w:p w14:paraId="216D9C79" w14:textId="77777777" w:rsidR="002C60DA" w:rsidRDefault="002C60DA" w:rsidP="002C60DA"/>
    <w:p w14:paraId="05188795" w14:textId="77777777" w:rsidR="002C60DA" w:rsidRDefault="002C60DA" w:rsidP="002C60DA"/>
    <w:p w14:paraId="19160665" w14:textId="77777777" w:rsidR="002C60DA" w:rsidRDefault="002C60DA" w:rsidP="002C60DA"/>
    <w:p w14:paraId="7D000B0F" w14:textId="77777777" w:rsidR="002C60DA" w:rsidRDefault="002C60DA" w:rsidP="002C60DA"/>
    <w:p w14:paraId="05B52B66" w14:textId="77777777" w:rsidR="002C60DA" w:rsidRDefault="002C60DA" w:rsidP="002C60DA"/>
    <w:tbl>
      <w:tblPr>
        <w:tblStyle w:val="TabloKlavuzu"/>
        <w:tblW w:w="0" w:type="auto"/>
        <w:tblLook w:val="04A0" w:firstRow="1" w:lastRow="0" w:firstColumn="1" w:lastColumn="0" w:noHBand="0" w:noVBand="1"/>
      </w:tblPr>
      <w:tblGrid>
        <w:gridCol w:w="2904"/>
        <w:gridCol w:w="8084"/>
      </w:tblGrid>
      <w:tr w:rsidR="002C60DA" w14:paraId="103F3C89" w14:textId="77777777" w:rsidTr="002C60DA">
        <w:tc>
          <w:tcPr>
            <w:tcW w:w="11138" w:type="dxa"/>
            <w:gridSpan w:val="2"/>
            <w:shd w:val="clear" w:color="auto" w:fill="BADEF4"/>
            <w:vAlign w:val="bottom"/>
          </w:tcPr>
          <w:p w14:paraId="124E9FBB"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6D527AD5" w14:textId="77777777" w:rsidR="002C60DA" w:rsidRPr="00DF60B3" w:rsidRDefault="002C60DA" w:rsidP="002C60DA">
            <w:pPr>
              <w:contextualSpacing/>
              <w:rPr>
                <w:rFonts w:cstheme="minorHAnsi"/>
                <w:b/>
                <w:bCs/>
              </w:rPr>
            </w:pPr>
          </w:p>
        </w:tc>
      </w:tr>
      <w:tr w:rsidR="002C60DA" w14:paraId="0D6EDE91" w14:textId="77777777" w:rsidTr="002C60DA">
        <w:tc>
          <w:tcPr>
            <w:tcW w:w="11138" w:type="dxa"/>
            <w:gridSpan w:val="2"/>
            <w:shd w:val="clear" w:color="auto" w:fill="BADEF4"/>
          </w:tcPr>
          <w:p w14:paraId="650210AF"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1B46FD44"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2C60DA" w14:paraId="6BB5DC9D" w14:textId="77777777" w:rsidTr="002C60DA">
        <w:tc>
          <w:tcPr>
            <w:tcW w:w="11138" w:type="dxa"/>
            <w:gridSpan w:val="2"/>
          </w:tcPr>
          <w:p w14:paraId="715D1160" w14:textId="77777777" w:rsidR="002C60DA" w:rsidRDefault="002C60DA" w:rsidP="002C60DA">
            <w:pPr>
              <w:contextualSpacing/>
              <w:rPr>
                <w:rFonts w:cstheme="minorHAnsi"/>
                <w:b/>
                <w:bCs/>
              </w:rPr>
            </w:pPr>
            <w:r>
              <w:rPr>
                <w:rFonts w:cstheme="minorHAnsi"/>
                <w:b/>
                <w:bCs/>
              </w:rPr>
              <w:t>AÇIKLAMALAR:</w:t>
            </w:r>
          </w:p>
          <w:p w14:paraId="1A7092A1" w14:textId="77777777" w:rsidR="002C60DA" w:rsidRDefault="002C60DA" w:rsidP="002C60DA"/>
        </w:tc>
      </w:tr>
      <w:tr w:rsidR="002C60DA" w14:paraId="515AE5C6" w14:textId="77777777" w:rsidTr="002C60DA">
        <w:tc>
          <w:tcPr>
            <w:tcW w:w="2943" w:type="dxa"/>
          </w:tcPr>
          <w:p w14:paraId="3ADD60BB" w14:textId="77777777" w:rsidR="002C60DA" w:rsidRDefault="002C60DA" w:rsidP="002C60DA"/>
        </w:tc>
        <w:tc>
          <w:tcPr>
            <w:tcW w:w="8195" w:type="dxa"/>
            <w:vAlign w:val="bottom"/>
          </w:tcPr>
          <w:p w14:paraId="59D4BCC6"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12C0730E" w14:textId="77777777" w:rsidTr="002C60DA">
        <w:trPr>
          <w:trHeight w:val="371"/>
        </w:trPr>
        <w:tc>
          <w:tcPr>
            <w:tcW w:w="2943" w:type="dxa"/>
            <w:vMerge w:val="restart"/>
          </w:tcPr>
          <w:p w14:paraId="272DC1B6" w14:textId="77777777" w:rsidR="002C60DA" w:rsidRPr="00DF60B3" w:rsidRDefault="002C60DA" w:rsidP="002C60DA">
            <w:pPr>
              <w:contextualSpacing/>
              <w:jc w:val="both"/>
              <w:rPr>
                <w:rFonts w:cstheme="minorHAnsi"/>
                <w:b/>
              </w:rPr>
            </w:pPr>
            <w:r w:rsidRPr="00DF60B3">
              <w:rPr>
                <w:rFonts w:cstheme="minorHAnsi"/>
                <w:b/>
              </w:rPr>
              <w:t>B.1.1. Programların tasarımı ve onayı</w:t>
            </w:r>
          </w:p>
          <w:p w14:paraId="216D225C" w14:textId="77777777" w:rsidR="002C60DA" w:rsidRPr="00DF60B3" w:rsidRDefault="002C60DA" w:rsidP="002C60DA">
            <w:pPr>
              <w:contextualSpacing/>
              <w:jc w:val="both"/>
              <w:rPr>
                <w:rFonts w:cstheme="minorHAnsi"/>
                <w:sz w:val="16"/>
                <w:szCs w:val="16"/>
              </w:rPr>
            </w:pPr>
            <w:r w:rsidRPr="00DF60B3">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tc>
        <w:tc>
          <w:tcPr>
            <w:tcW w:w="8195" w:type="dxa"/>
          </w:tcPr>
          <w:p w14:paraId="72CBE295" w14:textId="77777777" w:rsidR="002C60DA" w:rsidRDefault="002C60DA" w:rsidP="002C60DA"/>
        </w:tc>
      </w:tr>
      <w:tr w:rsidR="002C60DA" w14:paraId="098F1275" w14:textId="77777777" w:rsidTr="002C60DA">
        <w:trPr>
          <w:trHeight w:val="5082"/>
        </w:trPr>
        <w:tc>
          <w:tcPr>
            <w:tcW w:w="2943" w:type="dxa"/>
            <w:vMerge/>
          </w:tcPr>
          <w:p w14:paraId="7C0A9C8D" w14:textId="77777777" w:rsidR="002C60DA" w:rsidRPr="00DF60B3" w:rsidRDefault="002C60DA" w:rsidP="002C60DA">
            <w:pPr>
              <w:contextualSpacing/>
              <w:rPr>
                <w:rFonts w:cstheme="minorHAnsi"/>
                <w:b/>
                <w:bCs/>
              </w:rPr>
            </w:pPr>
          </w:p>
        </w:tc>
        <w:tc>
          <w:tcPr>
            <w:tcW w:w="8195" w:type="dxa"/>
          </w:tcPr>
          <w:p w14:paraId="3E24BD77" w14:textId="77777777" w:rsidR="002C60DA" w:rsidRDefault="002C60DA" w:rsidP="002C60DA">
            <w:r>
              <w:t>Kanıtlar:</w:t>
            </w:r>
          </w:p>
          <w:p w14:paraId="22855BF8" w14:textId="77777777" w:rsidR="002C60DA" w:rsidRPr="003E25BE" w:rsidRDefault="002C60DA" w:rsidP="00BD1878">
            <w:pPr>
              <w:pStyle w:val="ListeParagraf"/>
              <w:widowControl/>
              <w:numPr>
                <w:ilvl w:val="0"/>
                <w:numId w:val="127"/>
              </w:numPr>
              <w:autoSpaceDE w:val="0"/>
              <w:autoSpaceDN w:val="0"/>
              <w:adjustRightInd w:val="0"/>
              <w:rPr>
                <w:rFonts w:ascii="Calibri" w:hAnsi="Calibri" w:cs="Calibri"/>
                <w:noProof w:val="0"/>
              </w:rPr>
            </w:pPr>
            <w:r w:rsidRPr="003E25BE">
              <w:rPr>
                <w:rFonts w:ascii="Calibri" w:hAnsi="Calibri" w:cs="Calibri"/>
                <w:noProof w:val="0"/>
              </w:rPr>
              <w:t xml:space="preserve">Kahramanmaraş Sütçü İmam Üniversitesi Öğrenci işleri Daire başkanlığı Bologna </w:t>
            </w:r>
            <w:proofErr w:type="spellStart"/>
            <w:r w:rsidRPr="003E25BE">
              <w:rPr>
                <w:rFonts w:ascii="Calibri" w:hAnsi="Calibri" w:cs="Calibri"/>
                <w:noProof w:val="0"/>
              </w:rPr>
              <w:t>BilgiSistemi</w:t>
            </w:r>
            <w:proofErr w:type="spellEnd"/>
            <w:r w:rsidRPr="003E25BE">
              <w:rPr>
                <w:rFonts w:ascii="Calibri" w:hAnsi="Calibri" w:cs="Calibri"/>
                <w:noProof w:val="0"/>
              </w:rPr>
              <w:t xml:space="preserve"> </w:t>
            </w:r>
            <w:r>
              <w:rPr>
                <w:rFonts w:ascii="Calibri" w:hAnsi="Calibri" w:cs="Calibri"/>
                <w:noProof w:val="0"/>
              </w:rPr>
              <w:t>web</w:t>
            </w:r>
            <w:r w:rsidRPr="003E25BE">
              <w:rPr>
                <w:rFonts w:ascii="Calibri" w:hAnsi="Calibri" w:cs="Calibri"/>
                <w:noProof w:val="0"/>
              </w:rPr>
              <w:t xml:space="preserve"> sayfası</w:t>
            </w:r>
          </w:p>
          <w:p w14:paraId="7125F57C" w14:textId="77777777" w:rsidR="002C60DA" w:rsidRPr="003E25BE" w:rsidRDefault="002C60DA" w:rsidP="00BD1878">
            <w:pPr>
              <w:pStyle w:val="ListeParagraf"/>
              <w:widowControl/>
              <w:numPr>
                <w:ilvl w:val="0"/>
                <w:numId w:val="127"/>
              </w:numPr>
              <w:autoSpaceDE w:val="0"/>
              <w:autoSpaceDN w:val="0"/>
              <w:adjustRightInd w:val="0"/>
              <w:rPr>
                <w:rFonts w:ascii="Calibri" w:hAnsi="Calibri" w:cs="Calibri"/>
                <w:noProof w:val="0"/>
              </w:rPr>
            </w:pPr>
            <w:r w:rsidRPr="003E25BE">
              <w:rPr>
                <w:rFonts w:ascii="Calibri" w:hAnsi="Calibri" w:cs="Calibri"/>
                <w:noProof w:val="0"/>
              </w:rPr>
              <w:t xml:space="preserve">Kahramanmaraş Sütçü İmam Üniversitesi Öğrenci işleri Daire başkanlığı </w:t>
            </w:r>
            <w:r>
              <w:rPr>
                <w:rFonts w:ascii="Calibri" w:hAnsi="Calibri" w:cs="Calibri"/>
                <w:noProof w:val="0"/>
              </w:rPr>
              <w:t>web</w:t>
            </w:r>
            <w:r w:rsidRPr="003E25BE">
              <w:rPr>
                <w:rFonts w:ascii="Calibri" w:hAnsi="Calibri" w:cs="Calibri"/>
                <w:noProof w:val="0"/>
              </w:rPr>
              <w:t xml:space="preserve"> sayfasıhttps://obs.ksu.edu.tr/oibs/</w:t>
            </w:r>
          </w:p>
          <w:p w14:paraId="58477F52" w14:textId="77777777" w:rsidR="002C60DA" w:rsidRPr="003E25BE" w:rsidRDefault="002C60DA" w:rsidP="00BD1878">
            <w:pPr>
              <w:pStyle w:val="ListeParagraf"/>
              <w:widowControl/>
              <w:numPr>
                <w:ilvl w:val="0"/>
                <w:numId w:val="127"/>
              </w:numPr>
              <w:autoSpaceDE w:val="0"/>
              <w:autoSpaceDN w:val="0"/>
              <w:adjustRightInd w:val="0"/>
              <w:rPr>
                <w:rFonts w:ascii="Calibri" w:hAnsi="Calibri" w:cs="Calibri"/>
                <w:noProof w:val="0"/>
              </w:rPr>
            </w:pPr>
            <w:r w:rsidRPr="003E25BE">
              <w:rPr>
                <w:rFonts w:ascii="Calibri" w:hAnsi="Calibri" w:cs="Calibri"/>
                <w:noProof w:val="0"/>
              </w:rPr>
              <w:t xml:space="preserve">Türkiye Yüksek Öğretim Yeterlilikleri </w:t>
            </w:r>
            <w:r>
              <w:rPr>
                <w:rFonts w:ascii="Calibri" w:hAnsi="Calibri" w:cs="Calibri"/>
                <w:noProof w:val="0"/>
              </w:rPr>
              <w:t>web</w:t>
            </w:r>
            <w:r w:rsidRPr="003E25BE">
              <w:rPr>
                <w:rFonts w:ascii="Calibri" w:hAnsi="Calibri" w:cs="Calibri"/>
                <w:noProof w:val="0"/>
              </w:rPr>
              <w:t xml:space="preserve"> sayfası</w:t>
            </w:r>
          </w:p>
          <w:p w14:paraId="49EC4E92" w14:textId="77777777" w:rsidR="002C60DA" w:rsidRDefault="002C60DA" w:rsidP="00BD1878">
            <w:pPr>
              <w:pStyle w:val="ListeParagraf"/>
              <w:widowControl/>
              <w:numPr>
                <w:ilvl w:val="0"/>
                <w:numId w:val="127"/>
              </w:numPr>
              <w:autoSpaceDE w:val="0"/>
              <w:autoSpaceDN w:val="0"/>
              <w:adjustRightInd w:val="0"/>
            </w:pPr>
            <w:r w:rsidRPr="003E25BE">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50C3B6B2" w14:textId="77777777" w:rsidR="002C60DA" w:rsidRDefault="002C60DA" w:rsidP="002C60DA"/>
    <w:tbl>
      <w:tblPr>
        <w:tblStyle w:val="TabloKlavuzu"/>
        <w:tblW w:w="0" w:type="auto"/>
        <w:tblInd w:w="254" w:type="dxa"/>
        <w:tblLook w:val="04A0" w:firstRow="1" w:lastRow="0" w:firstColumn="1" w:lastColumn="0" w:noHBand="0" w:noVBand="1"/>
      </w:tblPr>
      <w:tblGrid>
        <w:gridCol w:w="2689"/>
        <w:gridCol w:w="7489"/>
      </w:tblGrid>
      <w:tr w:rsidR="002C60DA" w14:paraId="2DBD4837" w14:textId="77777777" w:rsidTr="002C60DA">
        <w:trPr>
          <w:trHeight w:val="46"/>
        </w:trPr>
        <w:tc>
          <w:tcPr>
            <w:tcW w:w="10178" w:type="dxa"/>
            <w:gridSpan w:val="2"/>
            <w:shd w:val="clear" w:color="auto" w:fill="BADEF4"/>
            <w:vAlign w:val="bottom"/>
          </w:tcPr>
          <w:p w14:paraId="7F449A3C"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05DDEC42" w14:textId="77777777" w:rsidR="002C60DA" w:rsidRPr="00DF60B3" w:rsidRDefault="002C60DA" w:rsidP="002C60DA">
            <w:pPr>
              <w:contextualSpacing/>
              <w:rPr>
                <w:rFonts w:cstheme="minorHAnsi"/>
                <w:b/>
                <w:bCs/>
              </w:rPr>
            </w:pPr>
          </w:p>
        </w:tc>
      </w:tr>
      <w:tr w:rsidR="002C60DA" w14:paraId="6DF77E73" w14:textId="77777777" w:rsidTr="002C60DA">
        <w:trPr>
          <w:trHeight w:val="46"/>
        </w:trPr>
        <w:tc>
          <w:tcPr>
            <w:tcW w:w="10178" w:type="dxa"/>
            <w:gridSpan w:val="2"/>
            <w:shd w:val="clear" w:color="auto" w:fill="BADEF4"/>
          </w:tcPr>
          <w:p w14:paraId="51882E36"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7061AB5A" w14:textId="77777777" w:rsidR="002C60DA" w:rsidRPr="00DF60B3" w:rsidRDefault="002C60DA" w:rsidP="002C60DA">
            <w:pPr>
              <w:contextualSpacing/>
              <w:jc w:val="both"/>
              <w:rPr>
                <w:rFonts w:cstheme="minorHAnsi"/>
                <w:sz w:val="16"/>
                <w:szCs w:val="16"/>
              </w:rPr>
            </w:pPr>
          </w:p>
        </w:tc>
      </w:tr>
      <w:tr w:rsidR="002C60DA" w14:paraId="00C98B10" w14:textId="77777777" w:rsidTr="002C60DA">
        <w:trPr>
          <w:trHeight w:val="46"/>
        </w:trPr>
        <w:tc>
          <w:tcPr>
            <w:tcW w:w="2689" w:type="dxa"/>
          </w:tcPr>
          <w:p w14:paraId="4ABAEB33" w14:textId="77777777" w:rsidR="002C60DA" w:rsidRDefault="002C60DA" w:rsidP="002C60DA"/>
        </w:tc>
        <w:tc>
          <w:tcPr>
            <w:tcW w:w="7488" w:type="dxa"/>
            <w:vAlign w:val="bottom"/>
          </w:tcPr>
          <w:p w14:paraId="7FDDF33E"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32BD0A80" w14:textId="77777777" w:rsidTr="002C60DA">
        <w:trPr>
          <w:trHeight w:val="856"/>
        </w:trPr>
        <w:tc>
          <w:tcPr>
            <w:tcW w:w="2689" w:type="dxa"/>
            <w:vMerge w:val="restart"/>
          </w:tcPr>
          <w:p w14:paraId="4EE889E7" w14:textId="77777777" w:rsidR="002C60DA" w:rsidRPr="00DF60B3" w:rsidRDefault="002C60DA" w:rsidP="002C60DA">
            <w:pPr>
              <w:contextualSpacing/>
              <w:jc w:val="both"/>
              <w:rPr>
                <w:rFonts w:cstheme="minorHAnsi"/>
                <w:b/>
              </w:rPr>
            </w:pPr>
            <w:r w:rsidRPr="00DF60B3">
              <w:rPr>
                <w:rFonts w:cstheme="minorHAnsi"/>
                <w:b/>
              </w:rPr>
              <w:t xml:space="preserve">B.1.2. Programın ders dağılım dengesi </w:t>
            </w:r>
          </w:p>
          <w:p w14:paraId="49FF3963" w14:textId="77777777" w:rsidR="002C60DA" w:rsidRPr="00DF60B3" w:rsidRDefault="002C60DA" w:rsidP="002C60DA">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7488" w:type="dxa"/>
          </w:tcPr>
          <w:p w14:paraId="5F49616E" w14:textId="77777777" w:rsidR="002C60DA" w:rsidRPr="001E6A4C" w:rsidRDefault="002C60DA" w:rsidP="00BD1878">
            <w:pPr>
              <w:pStyle w:val="ListeParagraf"/>
              <w:widowControl/>
              <w:numPr>
                <w:ilvl w:val="0"/>
                <w:numId w:val="128"/>
              </w:numPr>
              <w:autoSpaceDE w:val="0"/>
              <w:autoSpaceDN w:val="0"/>
              <w:adjustRightInd w:val="0"/>
              <w:jc w:val="both"/>
              <w:rPr>
                <w:rFonts w:ascii="Calibri" w:hAnsi="Calibri" w:cs="Calibri"/>
                <w:noProof w:val="0"/>
              </w:rPr>
            </w:pPr>
            <w:r w:rsidRPr="001E6A4C">
              <w:rPr>
                <w:rFonts w:ascii="Calibri" w:hAnsi="Calibri" w:cs="Calibri"/>
                <w:noProof w:val="0"/>
              </w:rPr>
              <w:t>Bölümü</w:t>
            </w:r>
            <w:r>
              <w:rPr>
                <w:rFonts w:ascii="Calibri" w:hAnsi="Calibri" w:cs="Calibri"/>
                <w:noProof w:val="0"/>
              </w:rPr>
              <w:t>mü</w:t>
            </w:r>
            <w:r w:rsidRPr="001E6A4C">
              <w:rPr>
                <w:rFonts w:ascii="Calibri" w:hAnsi="Calibri" w:cs="Calibri"/>
                <w:noProof w:val="0"/>
              </w:rPr>
              <w:t xml:space="preserve">zdeki ders dağılımı, öğretim elemanlarının uzmanlık alanlarına uygun </w:t>
            </w:r>
            <w:proofErr w:type="gramStart"/>
            <w:r>
              <w:rPr>
                <w:rFonts w:ascii="Calibri" w:hAnsi="Calibri" w:cs="Calibri"/>
                <w:noProof w:val="0"/>
              </w:rPr>
              <w:t>olarak,</w:t>
            </w:r>
            <w:r w:rsidRPr="001E6A4C">
              <w:rPr>
                <w:rFonts w:ascii="Calibri" w:hAnsi="Calibri" w:cs="Calibri"/>
                <w:noProof w:val="0"/>
              </w:rPr>
              <w:t>belirlenen</w:t>
            </w:r>
            <w:proofErr w:type="gramEnd"/>
            <w:r w:rsidRPr="001E6A4C">
              <w:rPr>
                <w:rFonts w:ascii="Calibri" w:hAnsi="Calibri" w:cs="Calibri"/>
                <w:noProof w:val="0"/>
              </w:rPr>
              <w:t xml:space="preserve"> ilke ve kurallar çerçevesinde yapılmaktadır. Bu sayede öğretim elemanı/öğrenci etkileşimli ve verimli bir ders akışı </w:t>
            </w:r>
            <w:proofErr w:type="spellStart"/>
            <w:r w:rsidRPr="001E6A4C">
              <w:rPr>
                <w:rFonts w:ascii="Calibri" w:hAnsi="Calibri" w:cs="Calibri"/>
                <w:noProof w:val="0"/>
              </w:rPr>
              <w:t>sağlanmasıhedeflenmektedir</w:t>
            </w:r>
            <w:proofErr w:type="spellEnd"/>
            <w:r w:rsidRPr="001E6A4C">
              <w:rPr>
                <w:rFonts w:ascii="Calibri" w:hAnsi="Calibri" w:cs="Calibri"/>
                <w:noProof w:val="0"/>
              </w:rPr>
              <w:t>.</w:t>
            </w:r>
          </w:p>
          <w:p w14:paraId="1D2BAA54" w14:textId="77777777" w:rsidR="002C60DA" w:rsidRPr="001E6A4C" w:rsidRDefault="002C60DA" w:rsidP="00BD1878">
            <w:pPr>
              <w:pStyle w:val="ListeParagraf"/>
              <w:widowControl/>
              <w:numPr>
                <w:ilvl w:val="0"/>
                <w:numId w:val="128"/>
              </w:numPr>
              <w:autoSpaceDE w:val="0"/>
              <w:autoSpaceDN w:val="0"/>
              <w:adjustRightInd w:val="0"/>
              <w:jc w:val="both"/>
              <w:rPr>
                <w:rFonts w:ascii="Calibri" w:hAnsi="Calibri" w:cs="Calibri"/>
                <w:noProof w:val="0"/>
              </w:rPr>
            </w:pPr>
            <w:r w:rsidRPr="001E6A4C">
              <w:rPr>
                <w:rFonts w:ascii="Calibri" w:hAnsi="Calibri" w:cs="Calibri"/>
                <w:noProof w:val="0"/>
              </w:rPr>
              <w:t xml:space="preserve">Müfredatımızda bulunan derslerin bazılarının içeriklerinden ve bazılarının ise </w:t>
            </w:r>
            <w:r>
              <w:rPr>
                <w:rFonts w:ascii="Calibri" w:hAnsi="Calibri" w:cs="Calibri"/>
                <w:noProof w:val="0"/>
              </w:rPr>
              <w:t xml:space="preserve">farklı disiplinler </w:t>
            </w:r>
            <w:r w:rsidRPr="001E6A4C">
              <w:rPr>
                <w:rFonts w:ascii="Calibri" w:hAnsi="Calibri" w:cs="Calibri"/>
                <w:noProof w:val="0"/>
              </w:rPr>
              <w:t>statü</w:t>
            </w:r>
            <w:r>
              <w:rPr>
                <w:rFonts w:ascii="Calibri" w:hAnsi="Calibri" w:cs="Calibri"/>
                <w:noProof w:val="0"/>
              </w:rPr>
              <w:t>sünde</w:t>
            </w:r>
            <w:r w:rsidRPr="001E6A4C">
              <w:rPr>
                <w:rFonts w:ascii="Calibri" w:hAnsi="Calibri" w:cs="Calibri"/>
                <w:noProof w:val="0"/>
              </w:rPr>
              <w:t xml:space="preserve"> olmalarından dolayı, öğrencilerin eğitim gördükleri alan ile ilgili olan diğer sektörleri öğrenmeleri ve araştırma odaklı düşünmeye </w:t>
            </w:r>
            <w:proofErr w:type="spellStart"/>
            <w:r w:rsidRPr="001E6A4C">
              <w:rPr>
                <w:rFonts w:ascii="Calibri" w:hAnsi="Calibri" w:cs="Calibri"/>
                <w:noProof w:val="0"/>
              </w:rPr>
              <w:t>sevkedilmeleri</w:t>
            </w:r>
            <w:proofErr w:type="spellEnd"/>
            <w:r w:rsidRPr="001E6A4C">
              <w:rPr>
                <w:rFonts w:ascii="Calibri" w:hAnsi="Calibri" w:cs="Calibri"/>
                <w:noProof w:val="0"/>
              </w:rPr>
              <w:t xml:space="preserve"> sağlanmaktadır.</w:t>
            </w:r>
          </w:p>
          <w:p w14:paraId="2F322B8A" w14:textId="77777777" w:rsidR="002C60DA" w:rsidRDefault="002C60DA" w:rsidP="00BD1878">
            <w:pPr>
              <w:pStyle w:val="ListeParagraf"/>
              <w:widowControl/>
              <w:numPr>
                <w:ilvl w:val="0"/>
                <w:numId w:val="128"/>
              </w:numPr>
              <w:autoSpaceDE w:val="0"/>
              <w:autoSpaceDN w:val="0"/>
              <w:adjustRightInd w:val="0"/>
              <w:jc w:val="both"/>
            </w:pPr>
            <w:r w:rsidRPr="001E6A4C">
              <w:rPr>
                <w:rFonts w:ascii="Calibri" w:hAnsi="Calibri" w:cs="Calibri"/>
                <w:noProof w:val="0"/>
              </w:rPr>
              <w:t xml:space="preserve">Ders bilgi paketlerinin </w:t>
            </w:r>
            <w:r>
              <w:rPr>
                <w:rFonts w:ascii="Calibri" w:hAnsi="Calibri" w:cs="Calibri"/>
                <w:noProof w:val="0"/>
              </w:rPr>
              <w:t xml:space="preserve">amaca uygunluğu ve </w:t>
            </w:r>
            <w:r w:rsidRPr="001E6A4C">
              <w:rPr>
                <w:rFonts w:ascii="Calibri" w:hAnsi="Calibri" w:cs="Calibri"/>
                <w:noProof w:val="0"/>
              </w:rPr>
              <w:t>işle</w:t>
            </w:r>
            <w:r>
              <w:rPr>
                <w:rFonts w:ascii="Calibri" w:hAnsi="Calibri" w:cs="Calibri"/>
                <w:noProof w:val="0"/>
              </w:rPr>
              <w:t>r</w:t>
            </w:r>
            <w:r w:rsidRPr="001E6A4C">
              <w:rPr>
                <w:rFonts w:ascii="Calibri" w:hAnsi="Calibri" w:cs="Calibri"/>
                <w:noProof w:val="0"/>
              </w:rPr>
              <w:t>liği izlenmekte</w:t>
            </w:r>
            <w:r>
              <w:rPr>
                <w:rFonts w:ascii="Calibri" w:hAnsi="Calibri" w:cs="Calibri"/>
                <w:noProof w:val="0"/>
              </w:rPr>
              <w:t>,</w:t>
            </w:r>
            <w:r w:rsidRPr="001E6A4C">
              <w:rPr>
                <w:rFonts w:ascii="Calibri" w:hAnsi="Calibri" w:cs="Calibri"/>
                <w:noProof w:val="0"/>
              </w:rPr>
              <w:t xml:space="preserve"> ancak herhangi bir</w:t>
            </w:r>
            <w:r>
              <w:rPr>
                <w:rFonts w:ascii="Calibri" w:hAnsi="Calibri" w:cs="Calibri"/>
                <w:noProof w:val="0"/>
              </w:rPr>
              <w:t xml:space="preserve"> iyileştirme yapılmamaktadır.</w:t>
            </w:r>
          </w:p>
        </w:tc>
      </w:tr>
      <w:tr w:rsidR="002C60DA" w14:paraId="4885FA3E" w14:textId="77777777" w:rsidTr="002C60DA">
        <w:trPr>
          <w:trHeight w:val="1887"/>
        </w:trPr>
        <w:tc>
          <w:tcPr>
            <w:tcW w:w="2689" w:type="dxa"/>
            <w:vMerge/>
          </w:tcPr>
          <w:p w14:paraId="1948A146" w14:textId="77777777" w:rsidR="002C60DA" w:rsidRPr="00DF60B3" w:rsidRDefault="002C60DA" w:rsidP="002C60DA">
            <w:pPr>
              <w:contextualSpacing/>
              <w:rPr>
                <w:rFonts w:cstheme="minorHAnsi"/>
                <w:b/>
                <w:bCs/>
              </w:rPr>
            </w:pPr>
          </w:p>
        </w:tc>
        <w:tc>
          <w:tcPr>
            <w:tcW w:w="7488" w:type="dxa"/>
          </w:tcPr>
          <w:p w14:paraId="125FCCEE" w14:textId="77777777" w:rsidR="002C60DA" w:rsidRDefault="002C60DA" w:rsidP="002C60DA">
            <w:r>
              <w:t>Kanıtlar:</w:t>
            </w:r>
          </w:p>
          <w:p w14:paraId="0045796B" w14:textId="77777777" w:rsidR="002C60DA" w:rsidRPr="001E6A4C" w:rsidRDefault="002C60DA" w:rsidP="00BD1878">
            <w:pPr>
              <w:pStyle w:val="ListeParagraf"/>
              <w:widowControl/>
              <w:numPr>
                <w:ilvl w:val="0"/>
                <w:numId w:val="129"/>
              </w:numPr>
              <w:autoSpaceDE w:val="0"/>
              <w:autoSpaceDN w:val="0"/>
              <w:adjustRightInd w:val="0"/>
              <w:rPr>
                <w:rFonts w:ascii="Calibri" w:hAnsi="Calibri" w:cs="Calibri"/>
                <w:noProof w:val="0"/>
              </w:rPr>
            </w:pPr>
            <w:r w:rsidRPr="001E6A4C">
              <w:rPr>
                <w:rFonts w:ascii="Calibri" w:hAnsi="Calibri" w:cs="Calibri"/>
                <w:noProof w:val="0"/>
              </w:rPr>
              <w:t xml:space="preserve">Kahramanmaraş Sütçü İmam Üniversitesi Öğrenci işleri Daire başkanlığı Bologna </w:t>
            </w:r>
            <w:proofErr w:type="spellStart"/>
            <w:r w:rsidRPr="001E6A4C">
              <w:rPr>
                <w:rFonts w:ascii="Calibri" w:hAnsi="Calibri" w:cs="Calibri"/>
                <w:noProof w:val="0"/>
              </w:rPr>
              <w:t>BilgiSistemi</w:t>
            </w:r>
            <w:proofErr w:type="spellEnd"/>
            <w:r w:rsidRPr="001E6A4C">
              <w:rPr>
                <w:rFonts w:ascii="Calibri" w:hAnsi="Calibri" w:cs="Calibri"/>
                <w:noProof w:val="0"/>
              </w:rPr>
              <w:t xml:space="preserve"> </w:t>
            </w:r>
            <w:r>
              <w:rPr>
                <w:rFonts w:ascii="Calibri" w:hAnsi="Calibri" w:cs="Calibri"/>
                <w:noProof w:val="0"/>
              </w:rPr>
              <w:t>web</w:t>
            </w:r>
            <w:r w:rsidRPr="001E6A4C">
              <w:rPr>
                <w:rFonts w:ascii="Calibri" w:hAnsi="Calibri" w:cs="Calibri"/>
                <w:noProof w:val="0"/>
              </w:rPr>
              <w:t xml:space="preserve"> sayfası</w:t>
            </w:r>
          </w:p>
          <w:p w14:paraId="044F9EC5" w14:textId="77777777" w:rsidR="002C60DA" w:rsidRPr="001E6A4C" w:rsidRDefault="002C60DA" w:rsidP="00BD1878">
            <w:pPr>
              <w:pStyle w:val="ListeParagraf"/>
              <w:widowControl/>
              <w:numPr>
                <w:ilvl w:val="0"/>
                <w:numId w:val="129"/>
              </w:numPr>
              <w:autoSpaceDE w:val="0"/>
              <w:autoSpaceDN w:val="0"/>
              <w:adjustRightInd w:val="0"/>
              <w:rPr>
                <w:rFonts w:ascii="Calibri" w:hAnsi="Calibri" w:cs="Calibri"/>
                <w:noProof w:val="0"/>
              </w:rPr>
            </w:pPr>
            <w:r w:rsidRPr="001E6A4C">
              <w:rPr>
                <w:rFonts w:ascii="Calibri" w:hAnsi="Calibri" w:cs="Calibri"/>
                <w:noProof w:val="0"/>
              </w:rPr>
              <w:t xml:space="preserve">Kahramanmaraş Sütçü İmam Üniversitesi Öğrenci işleri Daire başkanlığı </w:t>
            </w:r>
            <w:r>
              <w:rPr>
                <w:rFonts w:ascii="Calibri" w:hAnsi="Calibri" w:cs="Calibri"/>
                <w:noProof w:val="0"/>
              </w:rPr>
              <w:t>web</w:t>
            </w:r>
            <w:r w:rsidRPr="001E6A4C">
              <w:rPr>
                <w:rFonts w:ascii="Calibri" w:hAnsi="Calibri" w:cs="Calibri"/>
                <w:noProof w:val="0"/>
              </w:rPr>
              <w:t xml:space="preserve"> sayfası</w:t>
            </w:r>
          </w:p>
          <w:p w14:paraId="7D8A9513" w14:textId="77777777" w:rsidR="002C60DA" w:rsidRDefault="002C60DA" w:rsidP="00BD1878">
            <w:pPr>
              <w:pStyle w:val="ListeParagraf"/>
              <w:widowControl/>
              <w:numPr>
                <w:ilvl w:val="0"/>
                <w:numId w:val="129"/>
              </w:numPr>
              <w:autoSpaceDE w:val="0"/>
              <w:autoSpaceDN w:val="0"/>
              <w:adjustRightInd w:val="0"/>
            </w:pPr>
            <w:r w:rsidRPr="001E6A4C">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56DDE547" w14:textId="77777777" w:rsidR="002C60DA" w:rsidRDefault="002C60DA" w:rsidP="002C60DA"/>
    <w:p w14:paraId="19B1BCF2" w14:textId="77777777" w:rsidR="002C60DA" w:rsidRDefault="002C60DA" w:rsidP="002C60DA"/>
    <w:p w14:paraId="52AA55D2" w14:textId="77777777" w:rsidR="002C60DA" w:rsidRDefault="002C60DA" w:rsidP="002C60DA"/>
    <w:p w14:paraId="6BAB452F" w14:textId="77777777" w:rsidR="002C60DA" w:rsidRDefault="002C60DA" w:rsidP="002C60DA"/>
    <w:p w14:paraId="248A0B7F" w14:textId="77777777" w:rsidR="002C60DA" w:rsidRDefault="002C60DA" w:rsidP="002C60DA"/>
    <w:p w14:paraId="5EE7BE82" w14:textId="77777777" w:rsidR="002C60DA" w:rsidRDefault="002C60DA" w:rsidP="002C60DA"/>
    <w:p w14:paraId="7B8463FB" w14:textId="77777777" w:rsidR="002C60DA" w:rsidRDefault="002C60DA" w:rsidP="002C60DA"/>
    <w:p w14:paraId="20FC7D76" w14:textId="77777777" w:rsidR="002C60DA" w:rsidRDefault="002C60DA" w:rsidP="002C60DA"/>
    <w:tbl>
      <w:tblPr>
        <w:tblStyle w:val="TabloKlavuzu"/>
        <w:tblW w:w="0" w:type="auto"/>
        <w:tblLook w:val="04A0" w:firstRow="1" w:lastRow="0" w:firstColumn="1" w:lastColumn="0" w:noHBand="0" w:noVBand="1"/>
      </w:tblPr>
      <w:tblGrid>
        <w:gridCol w:w="2784"/>
        <w:gridCol w:w="7753"/>
      </w:tblGrid>
      <w:tr w:rsidR="002C60DA" w14:paraId="3DB10561" w14:textId="77777777" w:rsidTr="002C60DA">
        <w:trPr>
          <w:trHeight w:val="291"/>
        </w:trPr>
        <w:tc>
          <w:tcPr>
            <w:tcW w:w="10537" w:type="dxa"/>
            <w:gridSpan w:val="2"/>
            <w:shd w:val="clear" w:color="auto" w:fill="BADEF4"/>
            <w:vAlign w:val="bottom"/>
          </w:tcPr>
          <w:p w14:paraId="1165D34A"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0A6772F0" w14:textId="77777777" w:rsidR="002C60DA" w:rsidRPr="00DF60B3" w:rsidRDefault="002C60DA" w:rsidP="002C60DA">
            <w:pPr>
              <w:contextualSpacing/>
              <w:rPr>
                <w:rFonts w:cstheme="minorHAnsi"/>
                <w:b/>
                <w:bCs/>
              </w:rPr>
            </w:pPr>
          </w:p>
        </w:tc>
      </w:tr>
      <w:tr w:rsidR="002C60DA" w14:paraId="4215898E" w14:textId="77777777" w:rsidTr="002C60DA">
        <w:trPr>
          <w:trHeight w:val="242"/>
        </w:trPr>
        <w:tc>
          <w:tcPr>
            <w:tcW w:w="10537" w:type="dxa"/>
            <w:gridSpan w:val="2"/>
            <w:shd w:val="clear" w:color="auto" w:fill="BADEF4"/>
          </w:tcPr>
          <w:p w14:paraId="4B2829D0"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5ED8E6A7" w14:textId="77777777" w:rsidR="002C60DA" w:rsidRPr="00DF60B3" w:rsidRDefault="002C60DA" w:rsidP="002C60DA">
            <w:pPr>
              <w:contextualSpacing/>
              <w:jc w:val="both"/>
              <w:rPr>
                <w:rFonts w:cstheme="minorHAnsi"/>
                <w:sz w:val="16"/>
                <w:szCs w:val="16"/>
              </w:rPr>
            </w:pPr>
          </w:p>
        </w:tc>
      </w:tr>
      <w:tr w:rsidR="002C60DA" w14:paraId="32B10D57" w14:textId="77777777" w:rsidTr="002C60DA">
        <w:trPr>
          <w:trHeight w:val="145"/>
        </w:trPr>
        <w:tc>
          <w:tcPr>
            <w:tcW w:w="2784" w:type="dxa"/>
          </w:tcPr>
          <w:p w14:paraId="4F4AF436" w14:textId="77777777" w:rsidR="002C60DA" w:rsidRDefault="002C60DA" w:rsidP="002C60DA"/>
        </w:tc>
        <w:tc>
          <w:tcPr>
            <w:tcW w:w="7753" w:type="dxa"/>
            <w:vAlign w:val="bottom"/>
          </w:tcPr>
          <w:p w14:paraId="09879D7A"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288427C8" w14:textId="77777777" w:rsidTr="002C60DA">
        <w:trPr>
          <w:trHeight w:val="1529"/>
        </w:trPr>
        <w:tc>
          <w:tcPr>
            <w:tcW w:w="2784" w:type="dxa"/>
            <w:vMerge w:val="restart"/>
          </w:tcPr>
          <w:p w14:paraId="4D59890A" w14:textId="77777777" w:rsidR="002C60DA" w:rsidRPr="00DF60B3" w:rsidRDefault="002C60DA" w:rsidP="002C60DA">
            <w:pPr>
              <w:contextualSpacing/>
              <w:jc w:val="both"/>
              <w:rPr>
                <w:rFonts w:cstheme="minorHAnsi"/>
                <w:b/>
              </w:rPr>
            </w:pPr>
            <w:r w:rsidRPr="00DF60B3">
              <w:rPr>
                <w:rFonts w:cstheme="minorHAnsi"/>
                <w:b/>
              </w:rPr>
              <w:t>B.1.3. Ders kazanımlarının program çıktılarıyla uyumu</w:t>
            </w:r>
          </w:p>
          <w:p w14:paraId="7EEB1494"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1B816AB4" w14:textId="77777777" w:rsidR="002C60DA" w:rsidRPr="00DF60B3" w:rsidRDefault="002C60DA" w:rsidP="002C60DA">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7753" w:type="dxa"/>
          </w:tcPr>
          <w:p w14:paraId="4EE73576" w14:textId="77777777" w:rsidR="002C60DA" w:rsidRPr="00E71047" w:rsidRDefault="002C60DA" w:rsidP="00BD1878">
            <w:pPr>
              <w:pStyle w:val="ListeParagraf"/>
              <w:widowControl/>
              <w:numPr>
                <w:ilvl w:val="0"/>
                <w:numId w:val="130"/>
              </w:numPr>
              <w:autoSpaceDE w:val="0"/>
              <w:autoSpaceDN w:val="0"/>
              <w:adjustRightInd w:val="0"/>
              <w:jc w:val="both"/>
              <w:rPr>
                <w:rFonts w:ascii="Calibri" w:hAnsi="Calibri" w:cs="Calibri"/>
                <w:noProof w:val="0"/>
              </w:rPr>
            </w:pPr>
            <w:r w:rsidRPr="00E71047">
              <w:rPr>
                <w:rFonts w:ascii="Calibri" w:hAnsi="Calibri" w:cs="Calibri"/>
                <w:noProof w:val="0"/>
              </w:rPr>
              <w:t xml:space="preserve">Ders öğrenme kazanımları, her ders bazında ilgili dersi veren öğretim elemanlarının ölçme/değerlendirme şekline göre belirlenmektedir. Bu </w:t>
            </w:r>
            <w:proofErr w:type="spellStart"/>
            <w:r w:rsidRPr="00E71047">
              <w:rPr>
                <w:rFonts w:ascii="Calibri" w:hAnsi="Calibri" w:cs="Calibri"/>
                <w:noProof w:val="0"/>
              </w:rPr>
              <w:t>nedenlekazanımların</w:t>
            </w:r>
            <w:proofErr w:type="spellEnd"/>
            <w:r w:rsidRPr="00E71047">
              <w:rPr>
                <w:rFonts w:ascii="Calibri" w:hAnsi="Calibri" w:cs="Calibri"/>
                <w:noProof w:val="0"/>
              </w:rPr>
              <w:t xml:space="preserve"> ifade şekli açısından kişiye </w:t>
            </w:r>
            <w:r>
              <w:rPr>
                <w:rFonts w:ascii="Calibri" w:hAnsi="Calibri" w:cs="Calibri"/>
                <w:noProof w:val="0"/>
              </w:rPr>
              <w:t>özel</w:t>
            </w:r>
            <w:r w:rsidRPr="00E71047">
              <w:rPr>
                <w:rFonts w:ascii="Calibri" w:hAnsi="Calibri" w:cs="Calibri"/>
                <w:noProof w:val="0"/>
              </w:rPr>
              <w:t xml:space="preserve"> kriterler dizisi bulunmaktadır.</w:t>
            </w:r>
          </w:p>
          <w:p w14:paraId="16FAC0F1" w14:textId="77777777" w:rsidR="002C60DA" w:rsidRPr="00E71047" w:rsidRDefault="002C60DA" w:rsidP="00BD1878">
            <w:pPr>
              <w:pStyle w:val="ListeParagraf"/>
              <w:widowControl/>
              <w:numPr>
                <w:ilvl w:val="0"/>
                <w:numId w:val="130"/>
              </w:numPr>
              <w:autoSpaceDE w:val="0"/>
              <w:autoSpaceDN w:val="0"/>
              <w:adjustRightInd w:val="0"/>
              <w:jc w:val="both"/>
              <w:rPr>
                <w:rFonts w:ascii="Calibri" w:hAnsi="Calibri" w:cs="Calibri"/>
                <w:noProof w:val="0"/>
              </w:rPr>
            </w:pPr>
            <w:r w:rsidRPr="00E71047">
              <w:rPr>
                <w:rFonts w:ascii="Calibri" w:hAnsi="Calibri" w:cs="Calibri"/>
                <w:noProof w:val="0"/>
              </w:rPr>
              <w:t>Öğrenme kazanımlarının gerçekleştiği ise yi</w:t>
            </w:r>
            <w:r>
              <w:rPr>
                <w:rFonts w:ascii="Calibri" w:hAnsi="Calibri" w:cs="Calibri"/>
                <w:noProof w:val="0"/>
              </w:rPr>
              <w:t>n</w:t>
            </w:r>
            <w:r w:rsidRPr="00E71047">
              <w:rPr>
                <w:rFonts w:ascii="Calibri" w:hAnsi="Calibri" w:cs="Calibri"/>
                <w:noProof w:val="0"/>
              </w:rPr>
              <w:t xml:space="preserve">e ölçme/değerlendirme şekline göre öğrenci bazlı </w:t>
            </w:r>
            <w:proofErr w:type="spellStart"/>
            <w:r w:rsidRPr="00E71047">
              <w:rPr>
                <w:rFonts w:ascii="Calibri" w:hAnsi="Calibri" w:cs="Calibri"/>
                <w:noProof w:val="0"/>
              </w:rPr>
              <w:t>notlandırma</w:t>
            </w:r>
            <w:r>
              <w:rPr>
                <w:rFonts w:ascii="Calibri" w:hAnsi="Calibri" w:cs="Calibri"/>
                <w:noProof w:val="0"/>
              </w:rPr>
              <w:t>yapılması</w:t>
            </w:r>
            <w:proofErr w:type="spellEnd"/>
            <w:r>
              <w:rPr>
                <w:rFonts w:ascii="Calibri" w:hAnsi="Calibri" w:cs="Calibri"/>
                <w:noProof w:val="0"/>
              </w:rPr>
              <w:t xml:space="preserve"> </w:t>
            </w:r>
            <w:r w:rsidRPr="00E71047">
              <w:rPr>
                <w:rFonts w:ascii="Calibri" w:hAnsi="Calibri" w:cs="Calibri"/>
                <w:noProof w:val="0"/>
              </w:rPr>
              <w:t xml:space="preserve">ve bu </w:t>
            </w:r>
            <w:proofErr w:type="spellStart"/>
            <w:r w:rsidRPr="00E71047">
              <w:rPr>
                <w:rFonts w:ascii="Calibri" w:hAnsi="Calibri" w:cs="Calibri"/>
                <w:noProof w:val="0"/>
              </w:rPr>
              <w:t>notlandırmaların</w:t>
            </w:r>
            <w:proofErr w:type="spellEnd"/>
            <w:r w:rsidRPr="00E71047">
              <w:rPr>
                <w:rFonts w:ascii="Calibri" w:hAnsi="Calibri" w:cs="Calibri"/>
                <w:noProof w:val="0"/>
              </w:rPr>
              <w:t xml:space="preserve"> sınav dönemleri </w:t>
            </w:r>
            <w:proofErr w:type="spellStart"/>
            <w:r w:rsidRPr="00E71047">
              <w:rPr>
                <w:rFonts w:ascii="Calibri" w:hAnsi="Calibri" w:cs="Calibri"/>
                <w:noProof w:val="0"/>
              </w:rPr>
              <w:t>sonrasındailgili</w:t>
            </w:r>
            <w:proofErr w:type="spellEnd"/>
            <w:r w:rsidRPr="00E71047">
              <w:rPr>
                <w:rFonts w:ascii="Calibri" w:hAnsi="Calibri" w:cs="Calibri"/>
                <w:noProof w:val="0"/>
              </w:rPr>
              <w:t xml:space="preserve"> m</w:t>
            </w:r>
            <w:r>
              <w:rPr>
                <w:rFonts w:ascii="Calibri" w:hAnsi="Calibri" w:cs="Calibri"/>
                <w:noProof w:val="0"/>
              </w:rPr>
              <w:t xml:space="preserve">akamlara </w:t>
            </w:r>
            <w:r w:rsidRPr="00E71047">
              <w:rPr>
                <w:rFonts w:ascii="Calibri" w:hAnsi="Calibri" w:cs="Calibri"/>
                <w:noProof w:val="0"/>
              </w:rPr>
              <w:t>tebliğ edilmesi sayesinde takip edilmektedir.</w:t>
            </w:r>
          </w:p>
          <w:p w14:paraId="2CC8A58F" w14:textId="77777777" w:rsidR="002C60DA" w:rsidRDefault="002C60DA" w:rsidP="00BD1878">
            <w:pPr>
              <w:pStyle w:val="ListeParagraf"/>
              <w:widowControl/>
              <w:numPr>
                <w:ilvl w:val="0"/>
                <w:numId w:val="130"/>
              </w:numPr>
              <w:autoSpaceDE w:val="0"/>
              <w:autoSpaceDN w:val="0"/>
              <w:adjustRightInd w:val="0"/>
              <w:jc w:val="both"/>
            </w:pPr>
            <w:r w:rsidRPr="00E71047">
              <w:rPr>
                <w:rFonts w:ascii="Calibri" w:hAnsi="Calibri" w:cs="Calibri"/>
                <w:noProof w:val="0"/>
              </w:rPr>
              <w:t xml:space="preserve">Dış paydaşlar ile yapılan görüşmelerde, mezun öğrencilerin bölüm </w:t>
            </w:r>
            <w:proofErr w:type="spellStart"/>
            <w:r w:rsidRPr="00E71047">
              <w:rPr>
                <w:rFonts w:ascii="Calibri" w:hAnsi="Calibri" w:cs="Calibri"/>
                <w:noProof w:val="0"/>
              </w:rPr>
              <w:t>derslerisonucunda</w:t>
            </w:r>
            <w:proofErr w:type="spellEnd"/>
            <w:r w:rsidRPr="00E71047">
              <w:rPr>
                <w:rFonts w:ascii="Calibri" w:hAnsi="Calibri" w:cs="Calibri"/>
                <w:noProof w:val="0"/>
              </w:rPr>
              <w:t xml:space="preserve"> edindikleri kazanımları kullandıkları ve ihtiyaca cevap veren eleman</w:t>
            </w:r>
            <w:r>
              <w:rPr>
                <w:rFonts w:ascii="Calibri" w:hAnsi="Calibri" w:cs="Calibri"/>
                <w:noProof w:val="0"/>
              </w:rPr>
              <w:t xml:space="preserve"> temininin bölümümüzce sağlandığı tespit edilmiştir.</w:t>
            </w:r>
          </w:p>
        </w:tc>
      </w:tr>
      <w:tr w:rsidR="002C60DA" w14:paraId="06A46009" w14:textId="77777777" w:rsidTr="002C60DA">
        <w:trPr>
          <w:trHeight w:val="1307"/>
        </w:trPr>
        <w:tc>
          <w:tcPr>
            <w:tcW w:w="2784" w:type="dxa"/>
            <w:vMerge/>
          </w:tcPr>
          <w:p w14:paraId="70F6EC69" w14:textId="77777777" w:rsidR="002C60DA" w:rsidRPr="00DF60B3" w:rsidRDefault="002C60DA" w:rsidP="002C60DA">
            <w:pPr>
              <w:contextualSpacing/>
              <w:rPr>
                <w:rFonts w:cstheme="minorHAnsi"/>
                <w:b/>
                <w:bCs/>
              </w:rPr>
            </w:pPr>
          </w:p>
        </w:tc>
        <w:tc>
          <w:tcPr>
            <w:tcW w:w="7753" w:type="dxa"/>
          </w:tcPr>
          <w:p w14:paraId="4BD8604B" w14:textId="77777777" w:rsidR="002C60DA" w:rsidRDefault="002C60DA" w:rsidP="002C60DA">
            <w:r>
              <w:t>Kanıtlar:</w:t>
            </w:r>
          </w:p>
          <w:p w14:paraId="46F309AB" w14:textId="77777777" w:rsidR="002C60DA" w:rsidRPr="00E71047" w:rsidRDefault="002C60DA" w:rsidP="00BD1878">
            <w:pPr>
              <w:pStyle w:val="ListeParagraf"/>
              <w:widowControl/>
              <w:numPr>
                <w:ilvl w:val="0"/>
                <w:numId w:val="131"/>
              </w:numPr>
              <w:autoSpaceDE w:val="0"/>
              <w:autoSpaceDN w:val="0"/>
              <w:adjustRightInd w:val="0"/>
              <w:rPr>
                <w:rFonts w:ascii="Calibri" w:hAnsi="Calibri" w:cs="Calibri"/>
                <w:noProof w:val="0"/>
              </w:rPr>
            </w:pPr>
            <w:r w:rsidRPr="00E71047">
              <w:rPr>
                <w:rFonts w:ascii="Calibri" w:hAnsi="Calibri" w:cs="Calibri"/>
                <w:noProof w:val="0"/>
              </w:rPr>
              <w:t xml:space="preserve">Kahramanmaraş Sütçü İmam Üniversitesi Öğrenci işleri Daire başkanlığı Bologna </w:t>
            </w:r>
            <w:proofErr w:type="spellStart"/>
            <w:r w:rsidRPr="00E71047">
              <w:rPr>
                <w:rFonts w:ascii="Calibri" w:hAnsi="Calibri" w:cs="Calibri"/>
                <w:noProof w:val="0"/>
              </w:rPr>
              <w:t>BilgiSistemi</w:t>
            </w:r>
            <w:proofErr w:type="spellEnd"/>
            <w:r w:rsidRPr="00E71047">
              <w:rPr>
                <w:rFonts w:ascii="Calibri" w:hAnsi="Calibri" w:cs="Calibri"/>
                <w:noProof w:val="0"/>
              </w:rPr>
              <w:t xml:space="preserve"> web sayfası</w:t>
            </w:r>
          </w:p>
          <w:p w14:paraId="74C6B897" w14:textId="77777777" w:rsidR="002C60DA" w:rsidRDefault="002C60DA" w:rsidP="00BD1878">
            <w:pPr>
              <w:pStyle w:val="ListeParagraf"/>
              <w:numPr>
                <w:ilvl w:val="0"/>
                <w:numId w:val="131"/>
              </w:numPr>
            </w:pPr>
            <w:r w:rsidRPr="00E71047">
              <w:rPr>
                <w:rFonts w:ascii="Calibri" w:hAnsi="Calibri" w:cs="Calibri"/>
                <w:noProof w:val="0"/>
              </w:rPr>
              <w:t xml:space="preserve">Kahramanmaraş Sütçü İmam Üniversitesi Öğrenci işleri Daire başkanlığı </w:t>
            </w:r>
            <w:r>
              <w:rPr>
                <w:rFonts w:ascii="Calibri" w:hAnsi="Calibri" w:cs="Calibri"/>
                <w:noProof w:val="0"/>
              </w:rPr>
              <w:t>web</w:t>
            </w:r>
            <w:r w:rsidRPr="00E71047">
              <w:rPr>
                <w:rFonts w:ascii="Calibri" w:hAnsi="Calibri" w:cs="Calibri"/>
                <w:noProof w:val="0"/>
              </w:rPr>
              <w:t xml:space="preserve"> sayfası</w:t>
            </w:r>
          </w:p>
        </w:tc>
      </w:tr>
    </w:tbl>
    <w:p w14:paraId="6B04F163" w14:textId="77777777" w:rsidR="002C60DA" w:rsidRDefault="002C60DA" w:rsidP="002C60DA"/>
    <w:tbl>
      <w:tblPr>
        <w:tblStyle w:val="TabloKlavuzu"/>
        <w:tblW w:w="0" w:type="auto"/>
        <w:tblLook w:val="04A0" w:firstRow="1" w:lastRow="0" w:firstColumn="1" w:lastColumn="0" w:noHBand="0" w:noVBand="1"/>
      </w:tblPr>
      <w:tblGrid>
        <w:gridCol w:w="2772"/>
        <w:gridCol w:w="7720"/>
      </w:tblGrid>
      <w:tr w:rsidR="002C60DA" w14:paraId="28237FE7" w14:textId="77777777" w:rsidTr="002C60DA">
        <w:trPr>
          <w:trHeight w:val="394"/>
        </w:trPr>
        <w:tc>
          <w:tcPr>
            <w:tcW w:w="10492" w:type="dxa"/>
            <w:gridSpan w:val="2"/>
            <w:shd w:val="clear" w:color="auto" w:fill="BADEF4"/>
            <w:vAlign w:val="bottom"/>
          </w:tcPr>
          <w:p w14:paraId="37AD650B"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120A1710" w14:textId="77777777" w:rsidR="002C60DA" w:rsidRPr="00DF60B3" w:rsidRDefault="002C60DA" w:rsidP="002C60DA">
            <w:pPr>
              <w:contextualSpacing/>
              <w:rPr>
                <w:rFonts w:cstheme="minorHAnsi"/>
                <w:b/>
                <w:bCs/>
              </w:rPr>
            </w:pPr>
          </w:p>
        </w:tc>
      </w:tr>
      <w:tr w:rsidR="002C60DA" w14:paraId="21EAE07A" w14:textId="77777777" w:rsidTr="002C60DA">
        <w:trPr>
          <w:trHeight w:val="329"/>
        </w:trPr>
        <w:tc>
          <w:tcPr>
            <w:tcW w:w="10492" w:type="dxa"/>
            <w:gridSpan w:val="2"/>
            <w:shd w:val="clear" w:color="auto" w:fill="BADEF4"/>
          </w:tcPr>
          <w:p w14:paraId="74EE9882"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005D9A08" w14:textId="77777777" w:rsidR="002C60DA" w:rsidRPr="00DF60B3" w:rsidRDefault="002C60DA" w:rsidP="002C60DA">
            <w:pPr>
              <w:contextualSpacing/>
              <w:jc w:val="both"/>
              <w:rPr>
                <w:rFonts w:cstheme="minorHAnsi"/>
                <w:sz w:val="16"/>
                <w:szCs w:val="16"/>
              </w:rPr>
            </w:pPr>
          </w:p>
        </w:tc>
      </w:tr>
      <w:tr w:rsidR="002C60DA" w14:paraId="4FEFC295" w14:textId="77777777" w:rsidTr="002C60DA">
        <w:trPr>
          <w:trHeight w:val="197"/>
        </w:trPr>
        <w:tc>
          <w:tcPr>
            <w:tcW w:w="2772" w:type="dxa"/>
          </w:tcPr>
          <w:p w14:paraId="4AB26B4F" w14:textId="77777777" w:rsidR="002C60DA" w:rsidRDefault="002C60DA" w:rsidP="002C60DA"/>
        </w:tc>
        <w:tc>
          <w:tcPr>
            <w:tcW w:w="7719" w:type="dxa"/>
            <w:vAlign w:val="bottom"/>
          </w:tcPr>
          <w:p w14:paraId="39CB8666"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02762130" w14:textId="77777777" w:rsidTr="002C60DA">
        <w:trPr>
          <w:trHeight w:val="2218"/>
        </w:trPr>
        <w:tc>
          <w:tcPr>
            <w:tcW w:w="2772" w:type="dxa"/>
            <w:vMerge w:val="restart"/>
          </w:tcPr>
          <w:p w14:paraId="3C08AB91" w14:textId="77777777" w:rsidR="002C60DA" w:rsidRPr="00DF60B3" w:rsidRDefault="002C60DA" w:rsidP="002C60DA">
            <w:pPr>
              <w:contextualSpacing/>
              <w:rPr>
                <w:rFonts w:cstheme="minorHAnsi"/>
                <w:b/>
              </w:rPr>
            </w:pPr>
            <w:r w:rsidRPr="00DF60B3">
              <w:rPr>
                <w:rFonts w:cstheme="minorHAnsi"/>
                <w:b/>
              </w:rPr>
              <w:t>B.1.4. Öğrenci iş yüküne dayalı ders tasarımı</w:t>
            </w:r>
          </w:p>
          <w:p w14:paraId="33AAA08F" w14:textId="77777777" w:rsidR="002C60DA" w:rsidRPr="00DF60B3" w:rsidRDefault="002C60DA" w:rsidP="002C60DA">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7719" w:type="dxa"/>
          </w:tcPr>
          <w:p w14:paraId="33DE6158" w14:textId="77777777" w:rsidR="002C60DA" w:rsidRPr="008E0B10" w:rsidRDefault="002C60DA" w:rsidP="00BD1878">
            <w:pPr>
              <w:pStyle w:val="ListeParagraf"/>
              <w:widowControl/>
              <w:numPr>
                <w:ilvl w:val="0"/>
                <w:numId w:val="132"/>
              </w:numPr>
              <w:autoSpaceDE w:val="0"/>
              <w:autoSpaceDN w:val="0"/>
              <w:adjustRightInd w:val="0"/>
              <w:jc w:val="both"/>
              <w:rPr>
                <w:rFonts w:ascii="Calibri" w:hAnsi="Calibri" w:cs="Calibri"/>
                <w:noProof w:val="0"/>
              </w:rPr>
            </w:pPr>
            <w:r w:rsidRPr="008E0B10">
              <w:rPr>
                <w:rFonts w:ascii="Calibri" w:hAnsi="Calibri" w:cs="Calibri"/>
                <w:noProof w:val="0"/>
              </w:rPr>
              <w:t>Bölümümüzün güncel müfredatı, bölüm web sayfasında paylaşılmıştır. Bölümü</w:t>
            </w:r>
            <w:r>
              <w:rPr>
                <w:rFonts w:ascii="Calibri" w:hAnsi="Calibri" w:cs="Calibri"/>
                <w:noProof w:val="0"/>
              </w:rPr>
              <w:t>mü</w:t>
            </w:r>
            <w:r w:rsidRPr="008E0B10">
              <w:rPr>
                <w:rFonts w:ascii="Calibri" w:hAnsi="Calibri" w:cs="Calibri"/>
                <w:noProof w:val="0"/>
              </w:rPr>
              <w:t xml:space="preserve">zde eğitim gören öğrencilerin her dönem 30 AKTS olmak üzere 4 dönem boyunca toplamda 120 AKTS alması gerektiği </w:t>
            </w:r>
            <w:proofErr w:type="spellStart"/>
            <w:r w:rsidRPr="008E0B10">
              <w:rPr>
                <w:rFonts w:ascii="Calibri" w:hAnsi="Calibri" w:cs="Calibri"/>
                <w:noProof w:val="0"/>
              </w:rPr>
              <w:t>v</w:t>
            </w:r>
            <w:r>
              <w:rPr>
                <w:rFonts w:ascii="Calibri" w:hAnsi="Calibri" w:cs="Calibri"/>
                <w:noProof w:val="0"/>
              </w:rPr>
              <w:t>etüm</w:t>
            </w:r>
            <w:proofErr w:type="spellEnd"/>
            <w:r>
              <w:rPr>
                <w:rFonts w:ascii="Calibri" w:hAnsi="Calibri" w:cs="Calibri"/>
                <w:noProof w:val="0"/>
              </w:rPr>
              <w:t xml:space="preserve"> derslerin </w:t>
            </w:r>
            <w:proofErr w:type="spellStart"/>
            <w:r w:rsidRPr="008E0B10">
              <w:rPr>
                <w:rFonts w:ascii="Calibri" w:hAnsi="Calibri" w:cs="Calibri"/>
                <w:noProof w:val="0"/>
              </w:rPr>
              <w:t>AKTS</w:t>
            </w:r>
            <w:r>
              <w:rPr>
                <w:rFonts w:ascii="Calibri" w:hAnsi="Calibri" w:cs="Calibri"/>
                <w:noProof w:val="0"/>
              </w:rPr>
              <w:t>değerleri</w:t>
            </w:r>
            <w:proofErr w:type="spellEnd"/>
            <w:r>
              <w:rPr>
                <w:rFonts w:ascii="Calibri" w:hAnsi="Calibri" w:cs="Calibri"/>
                <w:noProof w:val="0"/>
              </w:rPr>
              <w:t xml:space="preserve"> </w:t>
            </w:r>
            <w:r w:rsidRPr="008E0B10">
              <w:rPr>
                <w:rFonts w:ascii="Calibri" w:hAnsi="Calibri" w:cs="Calibri"/>
                <w:noProof w:val="0"/>
              </w:rPr>
              <w:t>ilgili belgede beyan edilmiştir.</w:t>
            </w:r>
          </w:p>
          <w:p w14:paraId="75494D2C" w14:textId="77777777" w:rsidR="002C60DA" w:rsidRPr="008E0B10" w:rsidRDefault="002C60DA" w:rsidP="00BD1878">
            <w:pPr>
              <w:pStyle w:val="ListeParagraf"/>
              <w:widowControl/>
              <w:numPr>
                <w:ilvl w:val="0"/>
                <w:numId w:val="132"/>
              </w:numPr>
              <w:autoSpaceDE w:val="0"/>
              <w:autoSpaceDN w:val="0"/>
              <w:adjustRightInd w:val="0"/>
              <w:jc w:val="both"/>
              <w:rPr>
                <w:rFonts w:ascii="Calibri" w:hAnsi="Calibri" w:cs="Calibri"/>
                <w:noProof w:val="0"/>
              </w:rPr>
            </w:pPr>
            <w:r w:rsidRPr="008E0B10">
              <w:rPr>
                <w:rFonts w:ascii="Calibri" w:hAnsi="Calibri" w:cs="Calibri"/>
                <w:noProof w:val="0"/>
              </w:rPr>
              <w:t>Bir öğrencinin bölümü</w:t>
            </w:r>
            <w:r>
              <w:rPr>
                <w:rFonts w:ascii="Calibri" w:hAnsi="Calibri" w:cs="Calibri"/>
                <w:noProof w:val="0"/>
              </w:rPr>
              <w:t>mü</w:t>
            </w:r>
            <w:r w:rsidRPr="008E0B10">
              <w:rPr>
                <w:rFonts w:ascii="Calibri" w:hAnsi="Calibri" w:cs="Calibri"/>
                <w:noProof w:val="0"/>
              </w:rPr>
              <w:t xml:space="preserve">zden mezun olabilmesi için endüstriye dayalı eğitim adı altında geçen staj uygulamasından yeterli </w:t>
            </w:r>
            <w:proofErr w:type="spellStart"/>
            <w:r w:rsidRPr="008E0B10">
              <w:rPr>
                <w:rFonts w:ascii="Calibri" w:hAnsi="Calibri" w:cs="Calibri"/>
                <w:noProof w:val="0"/>
              </w:rPr>
              <w:t>not</w:t>
            </w:r>
            <w:r>
              <w:rPr>
                <w:rFonts w:ascii="Calibri" w:hAnsi="Calibri" w:cs="Calibri"/>
                <w:noProof w:val="0"/>
              </w:rPr>
              <w:t>unua</w:t>
            </w:r>
            <w:r w:rsidRPr="008E0B10">
              <w:rPr>
                <w:rFonts w:ascii="Calibri" w:hAnsi="Calibri" w:cs="Calibri"/>
                <w:noProof w:val="0"/>
              </w:rPr>
              <w:t>lması</w:t>
            </w:r>
            <w:proofErr w:type="spellEnd"/>
            <w:r w:rsidRPr="008E0B10">
              <w:rPr>
                <w:rFonts w:ascii="Calibri" w:hAnsi="Calibri" w:cs="Calibri"/>
                <w:noProof w:val="0"/>
              </w:rPr>
              <w:t xml:space="preserve"> gerekmektedir. 1. Sınıf bahar döneminde yer alan bu uygulamanın öğrenci tarafından ilgili dönemde yapılamaması </w:t>
            </w:r>
            <w:proofErr w:type="gramStart"/>
            <w:r w:rsidRPr="008E0B10">
              <w:rPr>
                <w:rFonts w:ascii="Calibri" w:hAnsi="Calibri" w:cs="Calibri"/>
                <w:noProof w:val="0"/>
              </w:rPr>
              <w:t>yada</w:t>
            </w:r>
            <w:proofErr w:type="gramEnd"/>
            <w:r w:rsidRPr="008E0B10">
              <w:rPr>
                <w:rFonts w:ascii="Calibri" w:hAnsi="Calibri" w:cs="Calibri"/>
                <w:noProof w:val="0"/>
              </w:rPr>
              <w:t xml:space="preserve"> yapması halinde yetersiz </w:t>
            </w:r>
            <w:r>
              <w:rPr>
                <w:rFonts w:ascii="Calibri" w:hAnsi="Calibri" w:cs="Calibri"/>
                <w:noProof w:val="0"/>
              </w:rPr>
              <w:t xml:space="preserve">notunu alması </w:t>
            </w:r>
            <w:r w:rsidRPr="008E0B10">
              <w:rPr>
                <w:rFonts w:ascii="Calibri" w:hAnsi="Calibri" w:cs="Calibri"/>
                <w:noProof w:val="0"/>
              </w:rPr>
              <w:t xml:space="preserve">durumunda takip edilecek </w:t>
            </w:r>
            <w:r>
              <w:rPr>
                <w:rFonts w:ascii="Calibri" w:hAnsi="Calibri" w:cs="Calibri"/>
                <w:noProof w:val="0"/>
              </w:rPr>
              <w:t xml:space="preserve">işlemler </w:t>
            </w:r>
            <w:r w:rsidRPr="008E0B10">
              <w:rPr>
                <w:rFonts w:ascii="Calibri" w:hAnsi="Calibri" w:cs="Calibri"/>
                <w:noProof w:val="0"/>
              </w:rPr>
              <w:t>öğrenci danışman</w:t>
            </w:r>
            <w:r>
              <w:rPr>
                <w:rFonts w:ascii="Calibri" w:hAnsi="Calibri" w:cs="Calibri"/>
                <w:noProof w:val="0"/>
              </w:rPr>
              <w:t>lar</w:t>
            </w:r>
            <w:r w:rsidRPr="008E0B10">
              <w:rPr>
                <w:rFonts w:ascii="Calibri" w:hAnsi="Calibri" w:cs="Calibri"/>
                <w:noProof w:val="0"/>
              </w:rPr>
              <w:t xml:space="preserve">ı tarafından bilinmekte ve bu </w:t>
            </w:r>
            <w:proofErr w:type="spellStart"/>
            <w:r w:rsidRPr="008E0B10">
              <w:rPr>
                <w:rFonts w:ascii="Calibri" w:hAnsi="Calibri" w:cs="Calibri"/>
                <w:noProof w:val="0"/>
              </w:rPr>
              <w:t>doğrultudaöğrencilerin</w:t>
            </w:r>
            <w:proofErr w:type="spellEnd"/>
            <w:r w:rsidRPr="008E0B10">
              <w:rPr>
                <w:rFonts w:ascii="Calibri" w:hAnsi="Calibri" w:cs="Calibri"/>
                <w:noProof w:val="0"/>
              </w:rPr>
              <w:t xml:space="preserve"> yönlendirilmesi sağlanmaktadır.</w:t>
            </w:r>
          </w:p>
          <w:p w14:paraId="182299E2" w14:textId="77777777" w:rsidR="002C60DA" w:rsidRDefault="002C60DA" w:rsidP="00BD1878">
            <w:pPr>
              <w:pStyle w:val="ListeParagraf"/>
              <w:widowControl/>
              <w:numPr>
                <w:ilvl w:val="0"/>
                <w:numId w:val="132"/>
              </w:numPr>
              <w:autoSpaceDE w:val="0"/>
              <w:autoSpaceDN w:val="0"/>
              <w:adjustRightInd w:val="0"/>
            </w:pPr>
            <w:r>
              <w:rPr>
                <w:rFonts w:ascii="Calibri" w:hAnsi="Calibri" w:cs="Calibri"/>
                <w:noProof w:val="0"/>
              </w:rPr>
              <w:t>Ö</w:t>
            </w:r>
            <w:r w:rsidRPr="008E0B10">
              <w:rPr>
                <w:rFonts w:ascii="Calibri" w:hAnsi="Calibri" w:cs="Calibri"/>
                <w:noProof w:val="0"/>
              </w:rPr>
              <w:t xml:space="preserve">ğrencilerin iş yüküne dayalı tasarımlarında </w:t>
            </w:r>
            <w:r>
              <w:rPr>
                <w:rFonts w:ascii="Calibri" w:hAnsi="Calibri" w:cs="Calibri"/>
                <w:noProof w:val="0"/>
              </w:rPr>
              <w:t>u</w:t>
            </w:r>
            <w:r w:rsidRPr="008E0B10">
              <w:rPr>
                <w:rFonts w:ascii="Calibri" w:hAnsi="Calibri" w:cs="Calibri"/>
                <w:noProof w:val="0"/>
              </w:rPr>
              <w:t>zaktan eğitim</w:t>
            </w:r>
            <w:r>
              <w:rPr>
                <w:rFonts w:ascii="Calibri" w:hAnsi="Calibri" w:cs="Calibri"/>
                <w:noProof w:val="0"/>
              </w:rPr>
              <w:t xml:space="preserve">le </w:t>
            </w:r>
            <w:r w:rsidRPr="008E0B10">
              <w:rPr>
                <w:rFonts w:ascii="Calibri" w:hAnsi="Calibri" w:cs="Calibri"/>
                <w:noProof w:val="0"/>
              </w:rPr>
              <w:t>ortaya</w:t>
            </w:r>
            <w:r>
              <w:rPr>
                <w:rFonts w:ascii="Calibri" w:hAnsi="Calibri" w:cs="Calibri"/>
                <w:noProof w:val="0"/>
              </w:rPr>
              <w:t xml:space="preserve"> çıkan çeşitlilikler gözlenmemiş ve takip edilmemiştir.</w:t>
            </w:r>
          </w:p>
        </w:tc>
      </w:tr>
      <w:tr w:rsidR="002C60DA" w14:paraId="77AAC2D7" w14:textId="77777777" w:rsidTr="002C60DA">
        <w:trPr>
          <w:trHeight w:val="4341"/>
        </w:trPr>
        <w:tc>
          <w:tcPr>
            <w:tcW w:w="2772" w:type="dxa"/>
            <w:vMerge/>
          </w:tcPr>
          <w:p w14:paraId="08E3D6C1" w14:textId="77777777" w:rsidR="002C60DA" w:rsidRPr="00DF60B3" w:rsidRDefault="002C60DA" w:rsidP="002C60DA">
            <w:pPr>
              <w:contextualSpacing/>
              <w:rPr>
                <w:rFonts w:cstheme="minorHAnsi"/>
                <w:b/>
                <w:bCs/>
              </w:rPr>
            </w:pPr>
          </w:p>
        </w:tc>
        <w:tc>
          <w:tcPr>
            <w:tcW w:w="7719" w:type="dxa"/>
          </w:tcPr>
          <w:p w14:paraId="27B252F4" w14:textId="77777777" w:rsidR="002C60DA" w:rsidRDefault="002C60DA" w:rsidP="002C60DA">
            <w:r>
              <w:t>Kanıtlar:</w:t>
            </w:r>
          </w:p>
          <w:p w14:paraId="7F2524E2" w14:textId="77777777" w:rsidR="002C60DA" w:rsidRPr="008E0B10" w:rsidRDefault="002C60DA" w:rsidP="00BD1878">
            <w:pPr>
              <w:pStyle w:val="ListeParagraf"/>
              <w:widowControl/>
              <w:numPr>
                <w:ilvl w:val="0"/>
                <w:numId w:val="133"/>
              </w:numPr>
              <w:autoSpaceDE w:val="0"/>
              <w:autoSpaceDN w:val="0"/>
              <w:adjustRightInd w:val="0"/>
              <w:rPr>
                <w:rFonts w:ascii="Calibri" w:hAnsi="Calibri" w:cs="Calibri"/>
                <w:noProof w:val="0"/>
              </w:rPr>
            </w:pPr>
            <w:r w:rsidRPr="008E0B10">
              <w:rPr>
                <w:rFonts w:ascii="Calibri" w:hAnsi="Calibri" w:cs="Calibri"/>
                <w:noProof w:val="0"/>
              </w:rPr>
              <w:t xml:space="preserve">Kahramanmaraş Sütçü İmam Üniversitesi Öğrenci işleri Daire başkanlığı Bologna </w:t>
            </w:r>
            <w:proofErr w:type="spellStart"/>
            <w:r w:rsidRPr="008E0B10">
              <w:rPr>
                <w:rFonts w:ascii="Calibri" w:hAnsi="Calibri" w:cs="Calibri"/>
                <w:noProof w:val="0"/>
              </w:rPr>
              <w:t>BilgiSistemi</w:t>
            </w:r>
            <w:proofErr w:type="spellEnd"/>
            <w:r w:rsidRPr="008E0B10">
              <w:rPr>
                <w:rFonts w:ascii="Calibri" w:hAnsi="Calibri" w:cs="Calibri"/>
                <w:noProof w:val="0"/>
              </w:rPr>
              <w:t xml:space="preserve"> </w:t>
            </w:r>
            <w:r>
              <w:rPr>
                <w:rFonts w:ascii="Calibri" w:hAnsi="Calibri" w:cs="Calibri"/>
                <w:noProof w:val="0"/>
              </w:rPr>
              <w:t>web</w:t>
            </w:r>
            <w:r w:rsidRPr="008E0B10">
              <w:rPr>
                <w:rFonts w:ascii="Calibri" w:hAnsi="Calibri" w:cs="Calibri"/>
                <w:noProof w:val="0"/>
              </w:rPr>
              <w:t xml:space="preserve"> sayfası</w:t>
            </w:r>
          </w:p>
          <w:p w14:paraId="4F04E348" w14:textId="77777777" w:rsidR="002C60DA" w:rsidRPr="008E0B10" w:rsidRDefault="002C60DA" w:rsidP="00BD1878">
            <w:pPr>
              <w:pStyle w:val="ListeParagraf"/>
              <w:widowControl/>
              <w:numPr>
                <w:ilvl w:val="0"/>
                <w:numId w:val="133"/>
              </w:numPr>
              <w:autoSpaceDE w:val="0"/>
              <w:autoSpaceDN w:val="0"/>
              <w:adjustRightInd w:val="0"/>
              <w:rPr>
                <w:rFonts w:ascii="Calibri" w:hAnsi="Calibri" w:cs="Calibri"/>
                <w:noProof w:val="0"/>
              </w:rPr>
            </w:pPr>
            <w:r w:rsidRPr="008E0B10">
              <w:rPr>
                <w:rFonts w:ascii="Calibri" w:hAnsi="Calibri" w:cs="Calibri"/>
                <w:noProof w:val="0"/>
              </w:rPr>
              <w:t xml:space="preserve">Türkiye Yüksek Öğretim Yeterlilikleri </w:t>
            </w:r>
            <w:r>
              <w:rPr>
                <w:rFonts w:ascii="Calibri" w:hAnsi="Calibri" w:cs="Calibri"/>
                <w:noProof w:val="0"/>
              </w:rPr>
              <w:t>web</w:t>
            </w:r>
            <w:r w:rsidRPr="008E0B10">
              <w:rPr>
                <w:rFonts w:ascii="Calibri" w:hAnsi="Calibri" w:cs="Calibri"/>
                <w:noProof w:val="0"/>
              </w:rPr>
              <w:t xml:space="preserve"> sayfası</w:t>
            </w:r>
          </w:p>
          <w:p w14:paraId="0990160E" w14:textId="77777777" w:rsidR="002C60DA" w:rsidRDefault="002C60DA" w:rsidP="00BD1878">
            <w:pPr>
              <w:pStyle w:val="ListeParagraf"/>
              <w:widowControl/>
              <w:numPr>
                <w:ilvl w:val="0"/>
                <w:numId w:val="133"/>
              </w:numPr>
              <w:autoSpaceDE w:val="0"/>
              <w:autoSpaceDN w:val="0"/>
              <w:adjustRightInd w:val="0"/>
            </w:pPr>
            <w:r w:rsidRPr="008E0B10">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6D01B54D" w14:textId="77777777" w:rsidR="002C60DA" w:rsidRDefault="002C60DA" w:rsidP="002C60DA"/>
    <w:p w14:paraId="75954D45" w14:textId="77777777" w:rsidR="002C60DA" w:rsidRDefault="002C60DA" w:rsidP="002C60DA"/>
    <w:p w14:paraId="7BC24B78" w14:textId="77777777" w:rsidR="002C60DA" w:rsidRDefault="002C60DA" w:rsidP="002C60DA"/>
    <w:tbl>
      <w:tblPr>
        <w:tblStyle w:val="TabloKlavuzu"/>
        <w:tblW w:w="0" w:type="auto"/>
        <w:tblLook w:val="04A0" w:firstRow="1" w:lastRow="0" w:firstColumn="1" w:lastColumn="0" w:noHBand="0" w:noVBand="1"/>
      </w:tblPr>
      <w:tblGrid>
        <w:gridCol w:w="2915"/>
        <w:gridCol w:w="8073"/>
      </w:tblGrid>
      <w:tr w:rsidR="002C60DA" w14:paraId="0FC2F1BC" w14:textId="77777777" w:rsidTr="002C60DA">
        <w:tc>
          <w:tcPr>
            <w:tcW w:w="11138" w:type="dxa"/>
            <w:gridSpan w:val="2"/>
            <w:shd w:val="clear" w:color="auto" w:fill="BADEF4"/>
            <w:vAlign w:val="bottom"/>
          </w:tcPr>
          <w:p w14:paraId="67D64117"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218BEAFF" w14:textId="77777777" w:rsidR="002C60DA" w:rsidRPr="00DF60B3" w:rsidRDefault="002C60DA" w:rsidP="002C60DA">
            <w:pPr>
              <w:contextualSpacing/>
              <w:rPr>
                <w:rFonts w:cstheme="minorHAnsi"/>
                <w:b/>
                <w:bCs/>
              </w:rPr>
            </w:pPr>
          </w:p>
        </w:tc>
      </w:tr>
      <w:tr w:rsidR="002C60DA" w14:paraId="5CB4FF5F" w14:textId="77777777" w:rsidTr="002C60DA">
        <w:tc>
          <w:tcPr>
            <w:tcW w:w="11138" w:type="dxa"/>
            <w:gridSpan w:val="2"/>
            <w:shd w:val="clear" w:color="auto" w:fill="BADEF4"/>
          </w:tcPr>
          <w:p w14:paraId="44C07C82"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27755E72" w14:textId="77777777" w:rsidR="002C60DA" w:rsidRPr="00DF60B3" w:rsidRDefault="002C60DA" w:rsidP="002C60DA">
            <w:pPr>
              <w:contextualSpacing/>
              <w:jc w:val="both"/>
              <w:rPr>
                <w:rFonts w:cstheme="minorHAnsi"/>
                <w:sz w:val="16"/>
                <w:szCs w:val="16"/>
              </w:rPr>
            </w:pPr>
          </w:p>
        </w:tc>
      </w:tr>
      <w:tr w:rsidR="002C60DA" w14:paraId="6BD8F2A9" w14:textId="77777777" w:rsidTr="002C60DA">
        <w:tc>
          <w:tcPr>
            <w:tcW w:w="2943" w:type="dxa"/>
          </w:tcPr>
          <w:p w14:paraId="26B5D60D" w14:textId="77777777" w:rsidR="002C60DA" w:rsidRDefault="002C60DA" w:rsidP="002C60DA"/>
        </w:tc>
        <w:tc>
          <w:tcPr>
            <w:tcW w:w="8195" w:type="dxa"/>
            <w:vAlign w:val="bottom"/>
          </w:tcPr>
          <w:p w14:paraId="28E171D6"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6DEB3A2A" w14:textId="77777777" w:rsidTr="002C60DA">
        <w:trPr>
          <w:trHeight w:val="2692"/>
        </w:trPr>
        <w:tc>
          <w:tcPr>
            <w:tcW w:w="2943" w:type="dxa"/>
            <w:vMerge w:val="restart"/>
          </w:tcPr>
          <w:p w14:paraId="7CE22804" w14:textId="77777777" w:rsidR="002C60DA" w:rsidRPr="00DF60B3" w:rsidRDefault="002C60DA" w:rsidP="002C60DA">
            <w:pPr>
              <w:contextualSpacing/>
              <w:rPr>
                <w:rFonts w:cstheme="minorHAnsi"/>
                <w:b/>
              </w:rPr>
            </w:pPr>
            <w:r w:rsidRPr="00DF60B3">
              <w:rPr>
                <w:rFonts w:cstheme="minorHAnsi"/>
                <w:b/>
              </w:rPr>
              <w:t>B.1.5. Programların izlenmesi ve güncellenmesi</w:t>
            </w:r>
          </w:p>
          <w:p w14:paraId="0B260D94" w14:textId="77777777" w:rsidR="002C60DA" w:rsidRPr="00DF60B3" w:rsidRDefault="002C60DA" w:rsidP="002C60DA">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195" w:type="dxa"/>
          </w:tcPr>
          <w:p w14:paraId="4DE39E70" w14:textId="77777777" w:rsidR="002C60DA" w:rsidRPr="00E05C13" w:rsidRDefault="002C60DA" w:rsidP="00BD1878">
            <w:pPr>
              <w:pStyle w:val="ListeParagraf"/>
              <w:widowControl/>
              <w:numPr>
                <w:ilvl w:val="0"/>
                <w:numId w:val="134"/>
              </w:numPr>
              <w:autoSpaceDE w:val="0"/>
              <w:autoSpaceDN w:val="0"/>
              <w:adjustRightInd w:val="0"/>
              <w:jc w:val="both"/>
              <w:rPr>
                <w:rFonts w:ascii="Calibri" w:hAnsi="Calibri" w:cs="Calibri"/>
                <w:noProof w:val="0"/>
              </w:rPr>
            </w:pPr>
            <w:r w:rsidRPr="00E05C13">
              <w:rPr>
                <w:rFonts w:ascii="Calibri" w:hAnsi="Calibri" w:cs="Calibri"/>
                <w:noProof w:val="0"/>
              </w:rPr>
              <w:t xml:space="preserve">Her ders için, ön görülen amaçların ve elde edilen çıktıların izlenmesi ve </w:t>
            </w:r>
            <w:proofErr w:type="spellStart"/>
            <w:r w:rsidRPr="00E05C13">
              <w:rPr>
                <w:rFonts w:ascii="Calibri" w:hAnsi="Calibri" w:cs="Calibri"/>
                <w:noProof w:val="0"/>
              </w:rPr>
              <w:t>takibiplan</w:t>
            </w:r>
            <w:r>
              <w:rPr>
                <w:rFonts w:ascii="Calibri" w:hAnsi="Calibri" w:cs="Calibri"/>
                <w:noProof w:val="0"/>
              </w:rPr>
              <w:t>lan</w:t>
            </w:r>
            <w:r w:rsidRPr="00E05C13">
              <w:rPr>
                <w:rFonts w:ascii="Calibri" w:hAnsi="Calibri" w:cs="Calibri"/>
                <w:noProof w:val="0"/>
              </w:rPr>
              <w:t>dığı</w:t>
            </w:r>
            <w:proofErr w:type="spellEnd"/>
            <w:r w:rsidRPr="00E05C13">
              <w:rPr>
                <w:rFonts w:ascii="Calibri" w:hAnsi="Calibri" w:cs="Calibri"/>
                <w:noProof w:val="0"/>
              </w:rPr>
              <w:t xml:space="preserve"> şekilde yapılmakta ve bu planlamaya uyulup uyulmadığının </w:t>
            </w:r>
            <w:proofErr w:type="spellStart"/>
            <w:r w:rsidRPr="00E05C13">
              <w:rPr>
                <w:rFonts w:ascii="Calibri" w:hAnsi="Calibri" w:cs="Calibri"/>
                <w:noProof w:val="0"/>
              </w:rPr>
              <w:t>kontrolübölüm</w:t>
            </w:r>
            <w:proofErr w:type="spellEnd"/>
            <w:r w:rsidRPr="00E05C13">
              <w:rPr>
                <w:rFonts w:ascii="Calibri" w:hAnsi="Calibri" w:cs="Calibri"/>
                <w:noProof w:val="0"/>
              </w:rPr>
              <w:t xml:space="preserve"> içerisinde başta bölüm başkanı ve bölüm başkan yardımcı</w:t>
            </w:r>
            <w:r>
              <w:rPr>
                <w:rFonts w:ascii="Calibri" w:hAnsi="Calibri" w:cs="Calibri"/>
                <w:noProof w:val="0"/>
              </w:rPr>
              <w:t>sı</w:t>
            </w:r>
            <w:r w:rsidRPr="00E05C13">
              <w:rPr>
                <w:rFonts w:ascii="Calibri" w:hAnsi="Calibri" w:cs="Calibri"/>
                <w:noProof w:val="0"/>
              </w:rPr>
              <w:t xml:space="preserve"> </w:t>
            </w:r>
            <w:proofErr w:type="spellStart"/>
            <w:r w:rsidRPr="00E05C13">
              <w:rPr>
                <w:rFonts w:ascii="Calibri" w:hAnsi="Calibri" w:cs="Calibri"/>
                <w:noProof w:val="0"/>
              </w:rPr>
              <w:t>olmaküzere</w:t>
            </w:r>
            <w:proofErr w:type="spellEnd"/>
            <w:r w:rsidRPr="00E05C13">
              <w:rPr>
                <w:rFonts w:ascii="Calibri" w:hAnsi="Calibri" w:cs="Calibri"/>
                <w:noProof w:val="0"/>
              </w:rPr>
              <w:t xml:space="preserve"> dersi veren öğretim elemanları tarafından yapılmaktadır.</w:t>
            </w:r>
          </w:p>
          <w:p w14:paraId="304206F4" w14:textId="77777777" w:rsidR="002C60DA" w:rsidRPr="00E05C13" w:rsidRDefault="002C60DA" w:rsidP="00BD1878">
            <w:pPr>
              <w:pStyle w:val="ListeParagraf"/>
              <w:widowControl/>
              <w:numPr>
                <w:ilvl w:val="0"/>
                <w:numId w:val="134"/>
              </w:numPr>
              <w:autoSpaceDE w:val="0"/>
              <w:autoSpaceDN w:val="0"/>
              <w:adjustRightInd w:val="0"/>
              <w:jc w:val="both"/>
              <w:rPr>
                <w:rFonts w:ascii="Calibri" w:hAnsi="Calibri" w:cs="Calibri"/>
                <w:noProof w:val="0"/>
              </w:rPr>
            </w:pPr>
            <w:r w:rsidRPr="00E05C13">
              <w:rPr>
                <w:rFonts w:ascii="Calibri" w:hAnsi="Calibri" w:cs="Calibri"/>
                <w:noProof w:val="0"/>
              </w:rPr>
              <w:t>Üniversitemiz akreditasyon strateji</w:t>
            </w:r>
            <w:r>
              <w:rPr>
                <w:rFonts w:ascii="Calibri" w:hAnsi="Calibri" w:cs="Calibri"/>
                <w:noProof w:val="0"/>
              </w:rPr>
              <w:t>si</w:t>
            </w:r>
            <w:r w:rsidRPr="00E05C13">
              <w:rPr>
                <w:rFonts w:ascii="Calibri" w:hAnsi="Calibri" w:cs="Calibri"/>
                <w:noProof w:val="0"/>
              </w:rPr>
              <w:t xml:space="preserve"> bulunmaktadır ancak bölüm bazında </w:t>
            </w:r>
            <w:proofErr w:type="spellStart"/>
            <w:r w:rsidRPr="00E05C13">
              <w:rPr>
                <w:rFonts w:ascii="Calibri" w:hAnsi="Calibri" w:cs="Calibri"/>
                <w:noProof w:val="0"/>
              </w:rPr>
              <w:t>böylebir</w:t>
            </w:r>
            <w:proofErr w:type="spellEnd"/>
            <w:r w:rsidRPr="00E05C13">
              <w:rPr>
                <w:rFonts w:ascii="Calibri" w:hAnsi="Calibri" w:cs="Calibri"/>
                <w:noProof w:val="0"/>
              </w:rPr>
              <w:t xml:space="preserve"> strateji geliştirilmemiştir. Üniversitemiz mevcut stratejisinin bölüm </w:t>
            </w:r>
            <w:proofErr w:type="spellStart"/>
            <w:r w:rsidRPr="00E05C13">
              <w:rPr>
                <w:rFonts w:ascii="Calibri" w:hAnsi="Calibri" w:cs="Calibri"/>
                <w:noProof w:val="0"/>
              </w:rPr>
              <w:t>bazındakigetirileri</w:t>
            </w:r>
            <w:proofErr w:type="spellEnd"/>
            <w:r w:rsidRPr="00E05C13">
              <w:rPr>
                <w:rFonts w:ascii="Calibri" w:hAnsi="Calibri" w:cs="Calibri"/>
                <w:noProof w:val="0"/>
              </w:rPr>
              <w:t xml:space="preserve">, etkileri ve çıktılarını değerlendirmek üzere belirlenmiş herhangi </w:t>
            </w:r>
            <w:proofErr w:type="spellStart"/>
            <w:r w:rsidRPr="00E05C13">
              <w:rPr>
                <w:rFonts w:ascii="Calibri" w:hAnsi="Calibri" w:cs="Calibri"/>
                <w:noProof w:val="0"/>
              </w:rPr>
              <w:t>birkriter</w:t>
            </w:r>
            <w:proofErr w:type="spellEnd"/>
            <w:r w:rsidRPr="00E05C13">
              <w:rPr>
                <w:rFonts w:ascii="Calibri" w:hAnsi="Calibri" w:cs="Calibri"/>
                <w:noProof w:val="0"/>
              </w:rPr>
              <w:t xml:space="preserve"> bulunmamaktadır.</w:t>
            </w:r>
          </w:p>
          <w:p w14:paraId="7011976E" w14:textId="77777777" w:rsidR="002C60DA" w:rsidRDefault="002C60DA" w:rsidP="00BD1878">
            <w:pPr>
              <w:pStyle w:val="ListeParagraf"/>
              <w:widowControl/>
              <w:numPr>
                <w:ilvl w:val="0"/>
                <w:numId w:val="134"/>
              </w:numPr>
              <w:autoSpaceDE w:val="0"/>
              <w:autoSpaceDN w:val="0"/>
              <w:adjustRightInd w:val="0"/>
              <w:jc w:val="both"/>
            </w:pPr>
            <w:r w:rsidRPr="00E05C13">
              <w:rPr>
                <w:rFonts w:ascii="Calibri" w:hAnsi="Calibri" w:cs="Calibri"/>
                <w:noProof w:val="0"/>
              </w:rPr>
              <w:t xml:space="preserve">Her dönem açılacak dersler, bölüm kurulu toplanarak kararlaştırılmakta </w:t>
            </w:r>
            <w:proofErr w:type="spellStart"/>
            <w:r w:rsidRPr="00E05C13">
              <w:rPr>
                <w:rFonts w:ascii="Calibri" w:hAnsi="Calibri" w:cs="Calibri"/>
                <w:noProof w:val="0"/>
              </w:rPr>
              <w:t>ve</w:t>
            </w:r>
            <w:r>
              <w:rPr>
                <w:rFonts w:ascii="Calibri" w:hAnsi="Calibri" w:cs="Calibri"/>
                <w:noProof w:val="0"/>
              </w:rPr>
              <w:t>dönemsel</w:t>
            </w:r>
            <w:proofErr w:type="spellEnd"/>
            <w:r>
              <w:rPr>
                <w:rFonts w:ascii="Calibri" w:hAnsi="Calibri" w:cs="Calibri"/>
                <w:noProof w:val="0"/>
              </w:rPr>
              <w:t xml:space="preserve"> eğitim şekline istinaden kritikler yapılmaktadır.</w:t>
            </w:r>
          </w:p>
        </w:tc>
      </w:tr>
      <w:tr w:rsidR="002C60DA" w14:paraId="59015725" w14:textId="77777777" w:rsidTr="002C60DA">
        <w:trPr>
          <w:trHeight w:val="1966"/>
        </w:trPr>
        <w:tc>
          <w:tcPr>
            <w:tcW w:w="2943" w:type="dxa"/>
            <w:vMerge/>
          </w:tcPr>
          <w:p w14:paraId="742349FA" w14:textId="77777777" w:rsidR="002C60DA" w:rsidRPr="00DF60B3" w:rsidRDefault="002C60DA" w:rsidP="002C60DA">
            <w:pPr>
              <w:contextualSpacing/>
              <w:rPr>
                <w:rFonts w:cstheme="minorHAnsi"/>
                <w:b/>
                <w:bCs/>
              </w:rPr>
            </w:pPr>
          </w:p>
        </w:tc>
        <w:tc>
          <w:tcPr>
            <w:tcW w:w="8195" w:type="dxa"/>
          </w:tcPr>
          <w:p w14:paraId="08D9EB3E" w14:textId="77777777" w:rsidR="002C60DA" w:rsidRDefault="002C60DA" w:rsidP="002C60DA">
            <w:r>
              <w:t>Kanıtlar:</w:t>
            </w:r>
          </w:p>
          <w:p w14:paraId="2B2260E6" w14:textId="77777777" w:rsidR="002C60DA" w:rsidRPr="003208A1" w:rsidRDefault="002C60DA" w:rsidP="00BD1878">
            <w:pPr>
              <w:pStyle w:val="ListeParagraf"/>
              <w:widowControl/>
              <w:numPr>
                <w:ilvl w:val="0"/>
                <w:numId w:val="135"/>
              </w:numPr>
              <w:autoSpaceDE w:val="0"/>
              <w:autoSpaceDN w:val="0"/>
              <w:adjustRightInd w:val="0"/>
              <w:rPr>
                <w:rFonts w:ascii="Calibri" w:hAnsi="Calibri" w:cs="Calibri"/>
                <w:noProof w:val="0"/>
              </w:rPr>
            </w:pPr>
            <w:r w:rsidRPr="003208A1">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Teknolojileri </w:t>
            </w:r>
            <w:r w:rsidRPr="003208A1">
              <w:rPr>
                <w:rFonts w:ascii="Calibri" w:hAnsi="Calibri" w:cs="Calibri"/>
                <w:noProof w:val="0"/>
              </w:rPr>
              <w:t>Bölümü web sayfası</w:t>
            </w:r>
          </w:p>
          <w:p w14:paraId="60EC13F2" w14:textId="77777777" w:rsidR="002C60DA" w:rsidRPr="003208A1" w:rsidRDefault="002C60DA" w:rsidP="00BD1878">
            <w:pPr>
              <w:pStyle w:val="ListeParagraf"/>
              <w:widowControl/>
              <w:numPr>
                <w:ilvl w:val="0"/>
                <w:numId w:val="135"/>
              </w:numPr>
              <w:autoSpaceDE w:val="0"/>
              <w:autoSpaceDN w:val="0"/>
              <w:adjustRightInd w:val="0"/>
              <w:rPr>
                <w:rFonts w:ascii="Calibri" w:hAnsi="Calibri" w:cs="Calibri"/>
                <w:noProof w:val="0"/>
              </w:rPr>
            </w:pPr>
            <w:r w:rsidRPr="003208A1">
              <w:rPr>
                <w:rFonts w:ascii="Calibri" w:hAnsi="Calibri" w:cs="Calibri"/>
                <w:noProof w:val="0"/>
              </w:rPr>
              <w:t>KSU 2018-2022 Stratejik Planı</w:t>
            </w:r>
          </w:p>
          <w:p w14:paraId="5BC61430" w14:textId="77777777" w:rsidR="002C60DA" w:rsidRDefault="002C60DA" w:rsidP="00BD1878">
            <w:pPr>
              <w:pStyle w:val="ListeParagraf"/>
              <w:numPr>
                <w:ilvl w:val="0"/>
                <w:numId w:val="135"/>
              </w:numPr>
            </w:pPr>
            <w:r w:rsidRPr="003208A1">
              <w:rPr>
                <w:rFonts w:ascii="Calibri" w:hAnsi="Calibri" w:cs="Calibri"/>
                <w:noProof w:val="0"/>
              </w:rPr>
              <w:t xml:space="preserve">Türkiye Yüksek Öğretim Yeterlilikleri </w:t>
            </w:r>
            <w:r>
              <w:rPr>
                <w:rFonts w:ascii="Calibri" w:hAnsi="Calibri" w:cs="Calibri"/>
                <w:noProof w:val="0"/>
              </w:rPr>
              <w:t>web</w:t>
            </w:r>
            <w:r w:rsidRPr="003208A1">
              <w:rPr>
                <w:rFonts w:ascii="Calibri" w:hAnsi="Calibri" w:cs="Calibri"/>
                <w:noProof w:val="0"/>
              </w:rPr>
              <w:t xml:space="preserve"> sayfası</w:t>
            </w:r>
          </w:p>
        </w:tc>
      </w:tr>
    </w:tbl>
    <w:p w14:paraId="2378FAE3" w14:textId="77777777" w:rsidR="002C60DA" w:rsidRDefault="002C60DA" w:rsidP="002C60DA"/>
    <w:p w14:paraId="733DA523" w14:textId="77777777" w:rsidR="002C60DA" w:rsidRDefault="002C60DA" w:rsidP="002C60DA"/>
    <w:tbl>
      <w:tblPr>
        <w:tblStyle w:val="TabloKlavuzu"/>
        <w:tblW w:w="0" w:type="auto"/>
        <w:tblLook w:val="04A0" w:firstRow="1" w:lastRow="0" w:firstColumn="1" w:lastColumn="0" w:noHBand="0" w:noVBand="1"/>
      </w:tblPr>
      <w:tblGrid>
        <w:gridCol w:w="2824"/>
        <w:gridCol w:w="7863"/>
      </w:tblGrid>
      <w:tr w:rsidR="002C60DA" w14:paraId="5500CEC8" w14:textId="77777777" w:rsidTr="002C60DA">
        <w:trPr>
          <w:trHeight w:val="382"/>
        </w:trPr>
        <w:tc>
          <w:tcPr>
            <w:tcW w:w="10687" w:type="dxa"/>
            <w:gridSpan w:val="2"/>
            <w:shd w:val="clear" w:color="auto" w:fill="BADEF4"/>
            <w:vAlign w:val="bottom"/>
          </w:tcPr>
          <w:p w14:paraId="1EF52548"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3DA3EE7C" w14:textId="77777777" w:rsidR="002C60DA" w:rsidRPr="00DF60B3" w:rsidRDefault="002C60DA" w:rsidP="002C60DA">
            <w:pPr>
              <w:contextualSpacing/>
              <w:rPr>
                <w:rFonts w:cstheme="minorHAnsi"/>
                <w:b/>
                <w:bCs/>
              </w:rPr>
            </w:pPr>
          </w:p>
        </w:tc>
      </w:tr>
      <w:tr w:rsidR="002C60DA" w14:paraId="302BA038" w14:textId="77777777" w:rsidTr="002C60DA">
        <w:trPr>
          <w:trHeight w:val="318"/>
        </w:trPr>
        <w:tc>
          <w:tcPr>
            <w:tcW w:w="10687" w:type="dxa"/>
            <w:gridSpan w:val="2"/>
            <w:shd w:val="clear" w:color="auto" w:fill="BADEF4"/>
          </w:tcPr>
          <w:p w14:paraId="1B09B04A" w14:textId="77777777" w:rsidR="002C60DA" w:rsidRPr="00DF60B3" w:rsidRDefault="002C60DA" w:rsidP="002C60DA">
            <w:pPr>
              <w:contextualSpacing/>
              <w:rPr>
                <w:rFonts w:cstheme="minorHAnsi"/>
                <w:b/>
              </w:rPr>
            </w:pPr>
            <w:r w:rsidRPr="00DF60B3">
              <w:rPr>
                <w:rFonts w:cstheme="minorHAnsi"/>
                <w:b/>
              </w:rPr>
              <w:t>B.1.  Program Tasarımı, Değerlendirmesi ve Güncellenmesi</w:t>
            </w:r>
          </w:p>
          <w:p w14:paraId="5DBCD45B" w14:textId="77777777" w:rsidR="002C60DA" w:rsidRPr="00DF60B3" w:rsidRDefault="002C60DA" w:rsidP="002C60DA">
            <w:pPr>
              <w:contextualSpacing/>
              <w:jc w:val="both"/>
              <w:rPr>
                <w:rFonts w:cstheme="minorHAnsi"/>
                <w:sz w:val="16"/>
                <w:szCs w:val="16"/>
              </w:rPr>
            </w:pPr>
          </w:p>
        </w:tc>
      </w:tr>
      <w:tr w:rsidR="002C60DA" w14:paraId="2BE764DA" w14:textId="77777777" w:rsidTr="002C60DA">
        <w:trPr>
          <w:trHeight w:val="191"/>
        </w:trPr>
        <w:tc>
          <w:tcPr>
            <w:tcW w:w="2824" w:type="dxa"/>
          </w:tcPr>
          <w:p w14:paraId="14AE532C" w14:textId="77777777" w:rsidR="002C60DA" w:rsidRDefault="002C60DA" w:rsidP="002C60DA"/>
        </w:tc>
        <w:tc>
          <w:tcPr>
            <w:tcW w:w="7863" w:type="dxa"/>
            <w:vAlign w:val="bottom"/>
          </w:tcPr>
          <w:p w14:paraId="7EB975C1"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4</w:t>
            </w:r>
          </w:p>
        </w:tc>
      </w:tr>
      <w:tr w:rsidR="002C60DA" w14:paraId="78832AE1" w14:textId="77777777" w:rsidTr="002C60DA">
        <w:trPr>
          <w:trHeight w:val="2101"/>
        </w:trPr>
        <w:tc>
          <w:tcPr>
            <w:tcW w:w="2824" w:type="dxa"/>
            <w:vMerge w:val="restart"/>
          </w:tcPr>
          <w:p w14:paraId="6714BCDC" w14:textId="77777777" w:rsidR="002C60DA" w:rsidRPr="00100BB0" w:rsidRDefault="002C60DA" w:rsidP="002C60DA">
            <w:pPr>
              <w:spacing w:line="276" w:lineRule="auto"/>
              <w:rPr>
                <w:rFonts w:cstheme="minorHAnsi"/>
                <w:b/>
              </w:rPr>
            </w:pPr>
            <w:r w:rsidRPr="00100BB0">
              <w:rPr>
                <w:rFonts w:cstheme="minorHAnsi"/>
                <w:b/>
              </w:rPr>
              <w:t>B.1.6. Eğitim ve öğretim süreçlerinin yönetimi</w:t>
            </w:r>
          </w:p>
          <w:p w14:paraId="219E3092" w14:textId="77777777" w:rsidR="002C60DA" w:rsidRPr="00DF60B3" w:rsidRDefault="002C60DA" w:rsidP="002C60DA">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w:t>
            </w:r>
            <w:r w:rsidRPr="00DF60B3">
              <w:rPr>
                <w:rFonts w:cstheme="minorHAnsi"/>
                <w:sz w:val="16"/>
                <w:szCs w:val="16"/>
              </w:rPr>
              <w:lastRenderedPageBreak/>
              <w:t xml:space="preserve">sahiptir. Eğitim ve öğretim süreçleri üst yönetimin koordinasyonunda yürütülmekte olup; bu süreçlere ilişkin görev ve sorumluluklar tanımlanmıştır. </w:t>
            </w:r>
          </w:p>
          <w:p w14:paraId="4CBA130D" w14:textId="77777777" w:rsidR="002C60DA" w:rsidRPr="00DF60B3" w:rsidRDefault="002C60DA" w:rsidP="002C60DA">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1979B48A" w14:textId="77777777" w:rsidR="002C60DA" w:rsidRPr="00DF60B3" w:rsidRDefault="002C60DA" w:rsidP="002C60DA">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6D0FCB4D" w14:textId="77777777" w:rsidR="002C60DA" w:rsidRPr="00DF60B3" w:rsidRDefault="002C60DA" w:rsidP="002C60DA">
            <w:pPr>
              <w:contextualSpacing/>
              <w:jc w:val="both"/>
              <w:rPr>
                <w:rFonts w:cstheme="minorHAnsi"/>
                <w:sz w:val="16"/>
                <w:szCs w:val="16"/>
              </w:rPr>
            </w:pPr>
          </w:p>
        </w:tc>
        <w:tc>
          <w:tcPr>
            <w:tcW w:w="7863" w:type="dxa"/>
          </w:tcPr>
          <w:p w14:paraId="11F73985" w14:textId="77777777" w:rsidR="002C60DA" w:rsidRPr="00995313" w:rsidRDefault="002C60DA" w:rsidP="00BD1878">
            <w:pPr>
              <w:pStyle w:val="ListeParagraf"/>
              <w:widowControl/>
              <w:numPr>
                <w:ilvl w:val="0"/>
                <w:numId w:val="136"/>
              </w:numPr>
              <w:autoSpaceDE w:val="0"/>
              <w:autoSpaceDN w:val="0"/>
              <w:adjustRightInd w:val="0"/>
              <w:jc w:val="both"/>
              <w:rPr>
                <w:rFonts w:ascii="Calibri" w:hAnsi="Calibri" w:cs="Calibri"/>
                <w:noProof w:val="0"/>
              </w:rPr>
            </w:pPr>
            <w:r w:rsidRPr="00995313">
              <w:rPr>
                <w:rFonts w:ascii="Calibri" w:hAnsi="Calibri" w:cs="Calibri"/>
                <w:noProof w:val="0"/>
              </w:rPr>
              <w:lastRenderedPageBreak/>
              <w:t>Bölümümüzdeki eğitim</w:t>
            </w:r>
            <w:r>
              <w:rPr>
                <w:rFonts w:ascii="Calibri" w:hAnsi="Calibri" w:cs="Calibri"/>
                <w:noProof w:val="0"/>
              </w:rPr>
              <w:t>-</w:t>
            </w:r>
            <w:r w:rsidRPr="00995313">
              <w:rPr>
                <w:rFonts w:ascii="Calibri" w:hAnsi="Calibri" w:cs="Calibri"/>
                <w:noProof w:val="0"/>
              </w:rPr>
              <w:t xml:space="preserve">öğretim süreçleri akademik takvime göre </w:t>
            </w:r>
            <w:proofErr w:type="spellStart"/>
            <w:r w:rsidRPr="00995313">
              <w:rPr>
                <w:rFonts w:ascii="Calibri" w:hAnsi="Calibri" w:cs="Calibri"/>
                <w:noProof w:val="0"/>
              </w:rPr>
              <w:t>planla</w:t>
            </w:r>
            <w:r>
              <w:rPr>
                <w:rFonts w:ascii="Calibri" w:hAnsi="Calibri" w:cs="Calibri"/>
                <w:noProof w:val="0"/>
              </w:rPr>
              <w:t>n</w:t>
            </w:r>
            <w:r w:rsidRPr="00995313">
              <w:rPr>
                <w:rFonts w:ascii="Calibri" w:hAnsi="Calibri" w:cs="Calibri"/>
                <w:noProof w:val="0"/>
              </w:rPr>
              <w:t>maktave</w:t>
            </w:r>
            <w:proofErr w:type="spellEnd"/>
            <w:r w:rsidRPr="00995313">
              <w:rPr>
                <w:rFonts w:ascii="Calibri" w:hAnsi="Calibri" w:cs="Calibri"/>
                <w:noProof w:val="0"/>
              </w:rPr>
              <w:t xml:space="preserve"> planlamaların uygulaması belirtilen tarih aralıklarında yapılmaktadır.</w:t>
            </w:r>
          </w:p>
          <w:p w14:paraId="54665033" w14:textId="77777777" w:rsidR="002C60DA" w:rsidRPr="00995313" w:rsidRDefault="002C60DA" w:rsidP="00BD1878">
            <w:pPr>
              <w:pStyle w:val="ListeParagraf"/>
              <w:widowControl/>
              <w:numPr>
                <w:ilvl w:val="0"/>
                <w:numId w:val="136"/>
              </w:numPr>
              <w:autoSpaceDE w:val="0"/>
              <w:autoSpaceDN w:val="0"/>
              <w:adjustRightInd w:val="0"/>
              <w:jc w:val="both"/>
              <w:rPr>
                <w:rFonts w:ascii="Calibri" w:hAnsi="Calibri" w:cs="Calibri"/>
                <w:noProof w:val="0"/>
              </w:rPr>
            </w:pPr>
            <w:r w:rsidRPr="00995313">
              <w:rPr>
                <w:rFonts w:ascii="Calibri" w:hAnsi="Calibri" w:cs="Calibri"/>
                <w:noProof w:val="0"/>
              </w:rPr>
              <w:t xml:space="preserve">Birim için iş akışının kontrolü bölüm başkanı ve bölüm başkan yardımcısı tarafından takip edilmektedir. Kontrole esas veriler, belirlenen iş akışı şemaları ve bölüm içi görevlendirmeler, üst birim olan yüksekokul müdürlüğüne </w:t>
            </w:r>
            <w:proofErr w:type="spellStart"/>
            <w:r w:rsidRPr="00995313">
              <w:rPr>
                <w:rFonts w:ascii="Calibri" w:hAnsi="Calibri" w:cs="Calibri"/>
                <w:noProof w:val="0"/>
              </w:rPr>
              <w:t>istenilensüre</w:t>
            </w:r>
            <w:proofErr w:type="spellEnd"/>
            <w:r w:rsidRPr="00995313">
              <w:rPr>
                <w:rFonts w:ascii="Calibri" w:hAnsi="Calibri" w:cs="Calibri"/>
                <w:noProof w:val="0"/>
              </w:rPr>
              <w:t xml:space="preserve"> zarfında tebliğ edilmektedir.</w:t>
            </w:r>
          </w:p>
          <w:p w14:paraId="741F86CC" w14:textId="77777777" w:rsidR="002C60DA" w:rsidRDefault="002C60DA" w:rsidP="00BD1878">
            <w:pPr>
              <w:pStyle w:val="ListeParagraf"/>
              <w:widowControl/>
              <w:numPr>
                <w:ilvl w:val="0"/>
                <w:numId w:val="136"/>
              </w:numPr>
              <w:autoSpaceDE w:val="0"/>
              <w:autoSpaceDN w:val="0"/>
              <w:adjustRightInd w:val="0"/>
            </w:pPr>
            <w:r w:rsidRPr="00995313">
              <w:rPr>
                <w:rFonts w:ascii="Calibri" w:hAnsi="Calibri" w:cs="Calibri"/>
                <w:noProof w:val="0"/>
              </w:rPr>
              <w:lastRenderedPageBreak/>
              <w:t>Birimimizde verilen eğitim sonucunda ders bazında elde edilen kazanımlar,</w:t>
            </w:r>
            <w:r>
              <w:rPr>
                <w:rFonts w:ascii="Calibri" w:hAnsi="Calibri" w:cs="Calibri"/>
                <w:noProof w:val="0"/>
              </w:rPr>
              <w:t xml:space="preserve"> p</w:t>
            </w:r>
            <w:r w:rsidRPr="00995313">
              <w:rPr>
                <w:rFonts w:ascii="Calibri" w:hAnsi="Calibri" w:cs="Calibri"/>
                <w:noProof w:val="0"/>
              </w:rPr>
              <w:t xml:space="preserve">eriyodik olarak </w:t>
            </w:r>
            <w:proofErr w:type="spellStart"/>
            <w:r w:rsidRPr="00995313">
              <w:rPr>
                <w:rFonts w:ascii="Calibri" w:hAnsi="Calibri" w:cs="Calibri"/>
                <w:noProof w:val="0"/>
              </w:rPr>
              <w:t>bologna</w:t>
            </w:r>
            <w:proofErr w:type="spellEnd"/>
            <w:r w:rsidRPr="00995313">
              <w:rPr>
                <w:rFonts w:ascii="Calibri" w:hAnsi="Calibri" w:cs="Calibri"/>
                <w:noProof w:val="0"/>
              </w:rPr>
              <w:t xml:space="preserve"> bilgi sistemine girilmektedir. Bu süreçlerin takib</w:t>
            </w:r>
            <w:r>
              <w:rPr>
                <w:rFonts w:ascii="Calibri" w:hAnsi="Calibri" w:cs="Calibri"/>
                <w:noProof w:val="0"/>
              </w:rPr>
              <w:t>i</w:t>
            </w:r>
            <w:r w:rsidRPr="00995313">
              <w:rPr>
                <w:rFonts w:ascii="Calibri" w:hAnsi="Calibri" w:cs="Calibri"/>
                <w:noProof w:val="0"/>
              </w:rPr>
              <w:t xml:space="preserve"> ve</w:t>
            </w:r>
            <w:r>
              <w:rPr>
                <w:rFonts w:ascii="Calibri" w:hAnsi="Calibri" w:cs="Calibri"/>
                <w:noProof w:val="0"/>
              </w:rPr>
              <w:t xml:space="preserve"> koordinasyonu müdürlüğümüz tarafından kontrol edilmektedir.</w:t>
            </w:r>
          </w:p>
        </w:tc>
      </w:tr>
      <w:tr w:rsidR="002C60DA" w14:paraId="0C4DBE2A" w14:textId="77777777" w:rsidTr="002C60DA">
        <w:trPr>
          <w:trHeight w:val="4204"/>
        </w:trPr>
        <w:tc>
          <w:tcPr>
            <w:tcW w:w="2824" w:type="dxa"/>
            <w:vMerge/>
          </w:tcPr>
          <w:p w14:paraId="5B10F3CC" w14:textId="77777777" w:rsidR="002C60DA" w:rsidRPr="00DF60B3" w:rsidRDefault="002C60DA" w:rsidP="002C60DA">
            <w:pPr>
              <w:contextualSpacing/>
              <w:rPr>
                <w:rFonts w:cstheme="minorHAnsi"/>
                <w:b/>
                <w:bCs/>
              </w:rPr>
            </w:pPr>
          </w:p>
        </w:tc>
        <w:tc>
          <w:tcPr>
            <w:tcW w:w="7863" w:type="dxa"/>
          </w:tcPr>
          <w:p w14:paraId="3465AEE7" w14:textId="77777777" w:rsidR="002C60DA" w:rsidRDefault="002C60DA" w:rsidP="002C60DA">
            <w:r>
              <w:t>Kanıtlar:</w:t>
            </w:r>
          </w:p>
          <w:p w14:paraId="3BF3ACEF" w14:textId="77777777" w:rsidR="002C60DA" w:rsidRDefault="002C60DA" w:rsidP="00BD1878">
            <w:pPr>
              <w:pStyle w:val="ListeParagraf"/>
              <w:widowControl/>
              <w:numPr>
                <w:ilvl w:val="0"/>
                <w:numId w:val="137"/>
              </w:numPr>
              <w:autoSpaceDE w:val="0"/>
              <w:autoSpaceDN w:val="0"/>
              <w:adjustRightInd w:val="0"/>
              <w:rPr>
                <w:rFonts w:ascii="Calibri" w:hAnsi="Calibri" w:cs="Calibri"/>
                <w:noProof w:val="0"/>
              </w:rPr>
            </w:pPr>
            <w:r w:rsidRPr="008E0B10">
              <w:rPr>
                <w:rFonts w:ascii="Calibri" w:hAnsi="Calibri" w:cs="Calibri"/>
                <w:noProof w:val="0"/>
              </w:rPr>
              <w:t xml:space="preserve">Kahramanmaraş Sütçü İmam Üniversitesi Öğrenci işleri Daire başkanlığı </w:t>
            </w:r>
            <w:r>
              <w:rPr>
                <w:rFonts w:ascii="Calibri" w:hAnsi="Calibri" w:cs="Calibri"/>
                <w:noProof w:val="0"/>
              </w:rPr>
              <w:t>web</w:t>
            </w:r>
            <w:r w:rsidRPr="008E0B10">
              <w:rPr>
                <w:rFonts w:ascii="Calibri" w:hAnsi="Calibri" w:cs="Calibri"/>
                <w:noProof w:val="0"/>
              </w:rPr>
              <w:t xml:space="preserve"> sayfası</w:t>
            </w:r>
          </w:p>
          <w:p w14:paraId="0E3E1E93" w14:textId="77777777" w:rsidR="002C60DA" w:rsidRPr="0035118E" w:rsidRDefault="002C60DA" w:rsidP="00BD1878">
            <w:pPr>
              <w:pStyle w:val="ListeParagraf"/>
              <w:widowControl/>
              <w:numPr>
                <w:ilvl w:val="0"/>
                <w:numId w:val="137"/>
              </w:numPr>
              <w:autoSpaceDE w:val="0"/>
              <w:autoSpaceDN w:val="0"/>
              <w:adjustRightInd w:val="0"/>
              <w:rPr>
                <w:rFonts w:ascii="Calibri" w:hAnsi="Calibri" w:cs="Calibri"/>
                <w:noProof w:val="0"/>
              </w:rPr>
            </w:pPr>
            <w:r w:rsidRPr="008E0B10">
              <w:rPr>
                <w:rFonts w:ascii="Calibri" w:hAnsi="Calibri" w:cs="Calibri"/>
                <w:noProof w:val="0"/>
              </w:rPr>
              <w:t xml:space="preserve">Kahramanmaraş Sütçü İmam Üniversitesi Öğrenci işleri Daire başkanlığı Bologna </w:t>
            </w:r>
            <w:proofErr w:type="spellStart"/>
            <w:r w:rsidRPr="008E0B10">
              <w:rPr>
                <w:rFonts w:ascii="Calibri" w:hAnsi="Calibri" w:cs="Calibri"/>
                <w:noProof w:val="0"/>
              </w:rPr>
              <w:t>BilgiSistemi</w:t>
            </w:r>
            <w:proofErr w:type="spellEnd"/>
            <w:r w:rsidRPr="008E0B10">
              <w:rPr>
                <w:rFonts w:ascii="Calibri" w:hAnsi="Calibri" w:cs="Calibri"/>
                <w:noProof w:val="0"/>
              </w:rPr>
              <w:t xml:space="preserve"> </w:t>
            </w:r>
            <w:r>
              <w:rPr>
                <w:rFonts w:ascii="Calibri" w:hAnsi="Calibri" w:cs="Calibri"/>
                <w:noProof w:val="0"/>
              </w:rPr>
              <w:t>web</w:t>
            </w:r>
            <w:r w:rsidRPr="008E0B10">
              <w:rPr>
                <w:rFonts w:ascii="Calibri" w:hAnsi="Calibri" w:cs="Calibri"/>
                <w:noProof w:val="0"/>
              </w:rPr>
              <w:t xml:space="preserve"> sayfası</w:t>
            </w:r>
          </w:p>
          <w:p w14:paraId="0027A767" w14:textId="77777777" w:rsidR="002C60DA" w:rsidRDefault="002C60DA" w:rsidP="002C60DA"/>
        </w:tc>
      </w:tr>
    </w:tbl>
    <w:p w14:paraId="1D84F707" w14:textId="77777777" w:rsidR="002C60DA" w:rsidRDefault="002C60DA" w:rsidP="002C60DA"/>
    <w:p w14:paraId="11057804" w14:textId="77777777" w:rsidR="002C60DA" w:rsidRDefault="002C60DA" w:rsidP="002C60DA"/>
    <w:p w14:paraId="19D9E9B1" w14:textId="77777777" w:rsidR="002C60DA" w:rsidRDefault="002C60DA" w:rsidP="002C60DA"/>
    <w:p w14:paraId="57E6D7EB" w14:textId="77777777" w:rsidR="002C60DA" w:rsidRDefault="002C60DA" w:rsidP="002C60DA"/>
    <w:tbl>
      <w:tblPr>
        <w:tblStyle w:val="TabloKlavuzu"/>
        <w:tblW w:w="0" w:type="auto"/>
        <w:tblLook w:val="04A0" w:firstRow="1" w:lastRow="0" w:firstColumn="1" w:lastColumn="0" w:noHBand="0" w:noVBand="1"/>
      </w:tblPr>
      <w:tblGrid>
        <w:gridCol w:w="2913"/>
        <w:gridCol w:w="8075"/>
      </w:tblGrid>
      <w:tr w:rsidR="002C60DA" w14:paraId="6FFAD2DE" w14:textId="77777777" w:rsidTr="002C60DA">
        <w:tc>
          <w:tcPr>
            <w:tcW w:w="11138" w:type="dxa"/>
            <w:gridSpan w:val="2"/>
            <w:shd w:val="clear" w:color="auto" w:fill="BADEF4"/>
            <w:vAlign w:val="bottom"/>
          </w:tcPr>
          <w:p w14:paraId="4DF645CC"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7BE08929" w14:textId="77777777" w:rsidR="002C60DA" w:rsidRPr="00DF60B3" w:rsidRDefault="002C60DA" w:rsidP="002C60DA">
            <w:pPr>
              <w:contextualSpacing/>
              <w:rPr>
                <w:rFonts w:cstheme="minorHAnsi"/>
                <w:b/>
                <w:bCs/>
              </w:rPr>
            </w:pPr>
          </w:p>
        </w:tc>
      </w:tr>
      <w:tr w:rsidR="002C60DA" w14:paraId="1B7280FF" w14:textId="77777777" w:rsidTr="002C60DA">
        <w:tc>
          <w:tcPr>
            <w:tcW w:w="11138" w:type="dxa"/>
            <w:gridSpan w:val="2"/>
            <w:shd w:val="clear" w:color="auto" w:fill="BADEF4"/>
          </w:tcPr>
          <w:p w14:paraId="04787AEC" w14:textId="77777777" w:rsidR="002C60DA" w:rsidRPr="00DF60B3" w:rsidRDefault="002C60DA" w:rsidP="002C60DA">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1D107558"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2C60DA" w14:paraId="20A72CBA" w14:textId="77777777" w:rsidTr="002C60DA">
        <w:tc>
          <w:tcPr>
            <w:tcW w:w="11138" w:type="dxa"/>
            <w:gridSpan w:val="2"/>
          </w:tcPr>
          <w:p w14:paraId="12CB69D1" w14:textId="77777777" w:rsidR="002C60DA" w:rsidRDefault="002C60DA" w:rsidP="002C60DA">
            <w:pPr>
              <w:contextualSpacing/>
            </w:pPr>
            <w:r>
              <w:rPr>
                <w:rFonts w:cstheme="minorHAnsi"/>
                <w:b/>
                <w:bCs/>
              </w:rPr>
              <w:t>AÇIKLAMALAR:</w:t>
            </w:r>
          </w:p>
        </w:tc>
      </w:tr>
      <w:tr w:rsidR="002C60DA" w14:paraId="3FB43DE6" w14:textId="77777777" w:rsidTr="002C60DA">
        <w:tc>
          <w:tcPr>
            <w:tcW w:w="2943" w:type="dxa"/>
          </w:tcPr>
          <w:p w14:paraId="486B9F15" w14:textId="77777777" w:rsidR="002C60DA" w:rsidRDefault="002C60DA" w:rsidP="002C60DA"/>
        </w:tc>
        <w:tc>
          <w:tcPr>
            <w:tcW w:w="8195" w:type="dxa"/>
            <w:vAlign w:val="bottom"/>
          </w:tcPr>
          <w:p w14:paraId="63C2B55B"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33E3B045" w14:textId="77777777" w:rsidTr="002C60DA">
        <w:trPr>
          <w:trHeight w:val="3344"/>
        </w:trPr>
        <w:tc>
          <w:tcPr>
            <w:tcW w:w="2943" w:type="dxa"/>
            <w:vMerge w:val="restart"/>
          </w:tcPr>
          <w:p w14:paraId="00B7723B" w14:textId="77777777" w:rsidR="002C60DA" w:rsidRPr="00DF60B3" w:rsidRDefault="002C60DA" w:rsidP="002C60DA">
            <w:pPr>
              <w:contextualSpacing/>
              <w:jc w:val="both"/>
              <w:rPr>
                <w:rFonts w:cstheme="minorHAnsi"/>
                <w:b/>
              </w:rPr>
            </w:pPr>
            <w:r w:rsidRPr="00DF60B3">
              <w:rPr>
                <w:rFonts w:cstheme="minorHAnsi"/>
                <w:b/>
              </w:rPr>
              <w:t xml:space="preserve">B.2.1. Öğretim yöntem ve teknikleri </w:t>
            </w:r>
          </w:p>
          <w:p w14:paraId="18A5F476"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31A02118" w14:textId="77777777" w:rsidR="002C60DA" w:rsidRPr="00DF60B3" w:rsidRDefault="002C60DA" w:rsidP="002C60DA">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8195" w:type="dxa"/>
          </w:tcPr>
          <w:p w14:paraId="67226CF8" w14:textId="77777777" w:rsidR="002C60DA" w:rsidRPr="00110FDB" w:rsidRDefault="002C60DA" w:rsidP="00BD1878">
            <w:pPr>
              <w:pStyle w:val="ListeParagraf"/>
              <w:widowControl/>
              <w:numPr>
                <w:ilvl w:val="0"/>
                <w:numId w:val="138"/>
              </w:numPr>
              <w:autoSpaceDE w:val="0"/>
              <w:autoSpaceDN w:val="0"/>
              <w:adjustRightInd w:val="0"/>
              <w:jc w:val="both"/>
              <w:rPr>
                <w:rFonts w:ascii="Calibri" w:hAnsi="Calibri" w:cs="Calibri"/>
                <w:noProof w:val="0"/>
              </w:rPr>
            </w:pPr>
            <w:r w:rsidRPr="00110FDB">
              <w:rPr>
                <w:rFonts w:ascii="Calibri" w:hAnsi="Calibri" w:cs="Calibri"/>
                <w:noProof w:val="0"/>
              </w:rPr>
              <w:t xml:space="preserve">Bölümümüzdeki </w:t>
            </w:r>
            <w:r>
              <w:rPr>
                <w:rFonts w:ascii="Calibri" w:hAnsi="Calibri" w:cs="Calibri"/>
                <w:noProof w:val="0"/>
              </w:rPr>
              <w:t xml:space="preserve">derslerin uygulamaları </w:t>
            </w:r>
            <w:proofErr w:type="spellStart"/>
            <w:r>
              <w:rPr>
                <w:rFonts w:ascii="Calibri" w:hAnsi="Calibri" w:cs="Calibri"/>
                <w:noProof w:val="0"/>
              </w:rPr>
              <w:t>atölyelerdeki</w:t>
            </w:r>
            <w:r w:rsidRPr="00110FDB">
              <w:rPr>
                <w:rFonts w:ascii="Calibri" w:hAnsi="Calibri" w:cs="Calibri"/>
                <w:noProof w:val="0"/>
              </w:rPr>
              <w:t>mevcut</w:t>
            </w:r>
            <w:proofErr w:type="spellEnd"/>
            <w:r w:rsidRPr="00110FDB">
              <w:rPr>
                <w:rFonts w:ascii="Calibri" w:hAnsi="Calibri" w:cs="Calibri"/>
                <w:noProof w:val="0"/>
              </w:rPr>
              <w:t xml:space="preserve"> teknolojik donanımlar </w:t>
            </w:r>
            <w:r>
              <w:rPr>
                <w:rFonts w:ascii="Calibri" w:hAnsi="Calibri" w:cs="Calibri"/>
                <w:noProof w:val="0"/>
              </w:rPr>
              <w:t>kullanılarak yapılmakta ve bu bireysel uygulamalar sayesinde</w:t>
            </w:r>
            <w:r w:rsidRPr="00110FDB">
              <w:rPr>
                <w:rFonts w:ascii="Calibri" w:hAnsi="Calibri" w:cs="Calibri"/>
                <w:noProof w:val="0"/>
              </w:rPr>
              <w:t xml:space="preserve"> öğrencinin sahip olduğu yeteneği sunması </w:t>
            </w:r>
            <w:r>
              <w:rPr>
                <w:rFonts w:ascii="Calibri" w:hAnsi="Calibri" w:cs="Calibri"/>
                <w:noProof w:val="0"/>
              </w:rPr>
              <w:t>sağlanmaktadır</w:t>
            </w:r>
            <w:r w:rsidRPr="00110FDB">
              <w:rPr>
                <w:rFonts w:ascii="Calibri" w:hAnsi="Calibri" w:cs="Calibri"/>
                <w:noProof w:val="0"/>
              </w:rPr>
              <w:t xml:space="preserve">. Ancak öğrenci sayısı/ekipman sayısı oranının çok yüksek olması </w:t>
            </w:r>
            <w:r>
              <w:rPr>
                <w:rFonts w:ascii="Calibri" w:hAnsi="Calibri" w:cs="Calibri"/>
                <w:noProof w:val="0"/>
              </w:rPr>
              <w:t xml:space="preserve">nedeniyle </w:t>
            </w:r>
            <w:r w:rsidRPr="00110FDB">
              <w:rPr>
                <w:rFonts w:ascii="Calibri" w:hAnsi="Calibri" w:cs="Calibri"/>
                <w:noProof w:val="0"/>
              </w:rPr>
              <w:t xml:space="preserve">derslerin </w:t>
            </w:r>
            <w:r>
              <w:rPr>
                <w:rFonts w:ascii="Calibri" w:hAnsi="Calibri" w:cs="Calibri"/>
                <w:noProof w:val="0"/>
              </w:rPr>
              <w:t xml:space="preserve">uygulama </w:t>
            </w:r>
            <w:r w:rsidRPr="00110FDB">
              <w:rPr>
                <w:rFonts w:ascii="Calibri" w:hAnsi="Calibri" w:cs="Calibri"/>
                <w:noProof w:val="0"/>
              </w:rPr>
              <w:t>verimliliği düşmekte</w:t>
            </w:r>
            <w:r>
              <w:rPr>
                <w:rFonts w:ascii="Calibri" w:hAnsi="Calibri" w:cs="Calibri"/>
                <w:noProof w:val="0"/>
              </w:rPr>
              <w:t xml:space="preserve"> ve </w:t>
            </w:r>
            <w:r w:rsidRPr="00110FDB">
              <w:rPr>
                <w:rFonts w:ascii="Calibri" w:hAnsi="Calibri" w:cs="Calibri"/>
                <w:noProof w:val="0"/>
              </w:rPr>
              <w:t xml:space="preserve">bu nedenle motivasyon </w:t>
            </w:r>
            <w:proofErr w:type="spellStart"/>
            <w:r w:rsidRPr="00110FDB">
              <w:rPr>
                <w:rFonts w:ascii="Calibri" w:hAnsi="Calibri" w:cs="Calibri"/>
                <w:noProof w:val="0"/>
              </w:rPr>
              <w:t>düşüklüğüsöz</w:t>
            </w:r>
            <w:proofErr w:type="spellEnd"/>
            <w:r w:rsidRPr="00110FDB">
              <w:rPr>
                <w:rFonts w:ascii="Calibri" w:hAnsi="Calibri" w:cs="Calibri"/>
                <w:noProof w:val="0"/>
              </w:rPr>
              <w:t xml:space="preserve"> konusu</w:t>
            </w:r>
            <w:r>
              <w:rPr>
                <w:rFonts w:ascii="Calibri" w:hAnsi="Calibri" w:cs="Calibri"/>
                <w:noProof w:val="0"/>
              </w:rPr>
              <w:t xml:space="preserve"> olmaktadır</w:t>
            </w:r>
            <w:r w:rsidRPr="00110FDB">
              <w:rPr>
                <w:rFonts w:ascii="Calibri" w:hAnsi="Calibri" w:cs="Calibri"/>
                <w:noProof w:val="0"/>
              </w:rPr>
              <w:t>.</w:t>
            </w:r>
          </w:p>
          <w:p w14:paraId="2EBB6716" w14:textId="77777777" w:rsidR="002C60DA" w:rsidRPr="00110FDB" w:rsidRDefault="002C60DA" w:rsidP="00BD1878">
            <w:pPr>
              <w:pStyle w:val="ListeParagraf"/>
              <w:widowControl/>
              <w:numPr>
                <w:ilvl w:val="0"/>
                <w:numId w:val="138"/>
              </w:numPr>
              <w:autoSpaceDE w:val="0"/>
              <w:autoSpaceDN w:val="0"/>
              <w:adjustRightInd w:val="0"/>
              <w:jc w:val="both"/>
              <w:rPr>
                <w:rFonts w:ascii="Calibri" w:hAnsi="Calibri" w:cs="Calibri"/>
                <w:noProof w:val="0"/>
              </w:rPr>
            </w:pPr>
            <w:r w:rsidRPr="00110FDB">
              <w:rPr>
                <w:rFonts w:ascii="Calibri" w:hAnsi="Calibri" w:cs="Calibri"/>
                <w:noProof w:val="0"/>
              </w:rPr>
              <w:t>Teorik derslerde ise öğrenme ortamındaki teknolojik donanımlar çok eski ve yetersizdir. Bu durum da derslerin verimli şekilde işlenmesine engel teşkil etmektedir. Teknolojinin sunduğu imkanlardan bölüm olarak faydalanamadığımız görülmektedir. Bu da proje temelli öğrenme</w:t>
            </w:r>
            <w:r>
              <w:rPr>
                <w:rFonts w:ascii="Calibri" w:hAnsi="Calibri" w:cs="Calibri"/>
                <w:noProof w:val="0"/>
              </w:rPr>
              <w:t>nin</w:t>
            </w:r>
            <w:r w:rsidRPr="00110FDB">
              <w:rPr>
                <w:rFonts w:ascii="Calibri" w:hAnsi="Calibri" w:cs="Calibri"/>
                <w:noProof w:val="0"/>
              </w:rPr>
              <w:t xml:space="preserve"> </w:t>
            </w:r>
            <w:proofErr w:type="spellStart"/>
            <w:r w:rsidRPr="00110FDB">
              <w:rPr>
                <w:rFonts w:ascii="Calibri" w:hAnsi="Calibri" w:cs="Calibri"/>
                <w:noProof w:val="0"/>
              </w:rPr>
              <w:t>zenginleşme</w:t>
            </w:r>
            <w:r>
              <w:rPr>
                <w:rFonts w:ascii="Calibri" w:hAnsi="Calibri" w:cs="Calibri"/>
                <w:noProof w:val="0"/>
              </w:rPr>
              <w:t>sineengel</w:t>
            </w:r>
            <w:proofErr w:type="spellEnd"/>
            <w:r w:rsidRPr="00110FDB">
              <w:rPr>
                <w:rFonts w:ascii="Calibri" w:hAnsi="Calibri" w:cs="Calibri"/>
                <w:noProof w:val="0"/>
              </w:rPr>
              <w:t xml:space="preserve"> olmaktadır.</w:t>
            </w:r>
          </w:p>
          <w:p w14:paraId="666E71E2" w14:textId="77777777" w:rsidR="002C60DA" w:rsidRPr="006B2B86" w:rsidRDefault="002C60DA" w:rsidP="00BD1878">
            <w:pPr>
              <w:pStyle w:val="ListeParagraf"/>
              <w:widowControl/>
              <w:numPr>
                <w:ilvl w:val="0"/>
                <w:numId w:val="138"/>
              </w:numPr>
              <w:autoSpaceDE w:val="0"/>
              <w:autoSpaceDN w:val="0"/>
              <w:adjustRightInd w:val="0"/>
              <w:jc w:val="both"/>
            </w:pPr>
            <w:r>
              <w:rPr>
                <w:rFonts w:ascii="Calibri" w:hAnsi="Calibri" w:cs="Calibri"/>
                <w:noProof w:val="0"/>
              </w:rPr>
              <w:t>M</w:t>
            </w:r>
            <w:r w:rsidRPr="00110FDB">
              <w:rPr>
                <w:rFonts w:ascii="Calibri" w:hAnsi="Calibri" w:cs="Calibri"/>
                <w:noProof w:val="0"/>
              </w:rPr>
              <w:t xml:space="preserve">üfredat güncellemesi </w:t>
            </w:r>
            <w:proofErr w:type="spellStart"/>
            <w:r w:rsidRPr="00110FDB">
              <w:rPr>
                <w:rFonts w:ascii="Calibri" w:hAnsi="Calibri" w:cs="Calibri"/>
                <w:noProof w:val="0"/>
              </w:rPr>
              <w:t>sonucuseçmeli</w:t>
            </w:r>
            <w:proofErr w:type="spellEnd"/>
            <w:r w:rsidRPr="00110FDB">
              <w:rPr>
                <w:rFonts w:ascii="Calibri" w:hAnsi="Calibri" w:cs="Calibri"/>
                <w:noProof w:val="0"/>
              </w:rPr>
              <w:t xml:space="preserve"> ders gruplarına eklenen yeni dersler </w:t>
            </w:r>
            <w:proofErr w:type="spellStart"/>
            <w:r w:rsidRPr="00110FDB">
              <w:rPr>
                <w:rFonts w:ascii="Calibri" w:hAnsi="Calibri" w:cs="Calibri"/>
                <w:noProof w:val="0"/>
              </w:rPr>
              <w:t>ile</w:t>
            </w:r>
            <w:r>
              <w:rPr>
                <w:rFonts w:ascii="Calibri" w:hAnsi="Calibri" w:cs="Calibri"/>
                <w:noProof w:val="0"/>
              </w:rPr>
              <w:t>ö</w:t>
            </w:r>
            <w:r w:rsidRPr="00110FDB">
              <w:rPr>
                <w:rFonts w:ascii="Calibri" w:hAnsi="Calibri" w:cs="Calibri"/>
                <w:noProof w:val="0"/>
              </w:rPr>
              <w:t>ğrencilerin</w:t>
            </w:r>
            <w:proofErr w:type="spellEnd"/>
            <w:r w:rsidRPr="00110FDB">
              <w:rPr>
                <w:rFonts w:ascii="Calibri" w:hAnsi="Calibri" w:cs="Calibri"/>
                <w:noProof w:val="0"/>
              </w:rPr>
              <w:t xml:space="preserve"> araştırma süreçlerine katılımı sağlanmıştır. Ancak gerekli</w:t>
            </w:r>
            <w:r>
              <w:rPr>
                <w:rFonts w:ascii="Calibri" w:hAnsi="Calibri" w:cs="Calibri"/>
                <w:noProof w:val="0"/>
              </w:rPr>
              <w:t xml:space="preserve"> yöntem ve yaklaşımlarla desteklenememektedir.</w:t>
            </w:r>
          </w:p>
          <w:p w14:paraId="3613E277" w14:textId="77777777" w:rsidR="002C60DA" w:rsidRDefault="002C60DA" w:rsidP="002C60DA">
            <w:pPr>
              <w:widowControl/>
              <w:autoSpaceDE w:val="0"/>
              <w:autoSpaceDN w:val="0"/>
              <w:adjustRightInd w:val="0"/>
              <w:ind w:left="360"/>
              <w:jc w:val="both"/>
            </w:pPr>
          </w:p>
        </w:tc>
      </w:tr>
      <w:tr w:rsidR="002C60DA" w14:paraId="4EE9D0A3" w14:textId="77777777" w:rsidTr="002C60DA">
        <w:trPr>
          <w:trHeight w:val="1367"/>
        </w:trPr>
        <w:tc>
          <w:tcPr>
            <w:tcW w:w="2943" w:type="dxa"/>
            <w:vMerge/>
          </w:tcPr>
          <w:p w14:paraId="40EE1405" w14:textId="77777777" w:rsidR="002C60DA" w:rsidRPr="00DF60B3" w:rsidRDefault="002C60DA" w:rsidP="002C60DA">
            <w:pPr>
              <w:contextualSpacing/>
              <w:rPr>
                <w:rFonts w:cstheme="minorHAnsi"/>
                <w:b/>
                <w:bCs/>
              </w:rPr>
            </w:pPr>
          </w:p>
        </w:tc>
        <w:tc>
          <w:tcPr>
            <w:tcW w:w="8195" w:type="dxa"/>
          </w:tcPr>
          <w:p w14:paraId="0882CC33" w14:textId="77777777" w:rsidR="002C60DA" w:rsidRDefault="002C60DA" w:rsidP="002C60DA">
            <w:r>
              <w:t>Kanıtlar:</w:t>
            </w:r>
          </w:p>
          <w:p w14:paraId="1CE085D7" w14:textId="77777777" w:rsidR="002C60DA" w:rsidRPr="006D1AEC" w:rsidRDefault="002C60DA" w:rsidP="00BD1878">
            <w:pPr>
              <w:pStyle w:val="ListeParagraf"/>
              <w:widowControl/>
              <w:numPr>
                <w:ilvl w:val="0"/>
                <w:numId w:val="139"/>
              </w:numPr>
              <w:autoSpaceDE w:val="0"/>
              <w:autoSpaceDN w:val="0"/>
              <w:adjustRightInd w:val="0"/>
              <w:rPr>
                <w:rFonts w:ascii="Calibri" w:hAnsi="Calibri" w:cs="Calibri"/>
                <w:noProof w:val="0"/>
              </w:rPr>
            </w:pPr>
            <w:r w:rsidRPr="006D1AEC">
              <w:rPr>
                <w:rFonts w:ascii="Calibri" w:hAnsi="Calibri" w:cs="Calibri"/>
                <w:noProof w:val="0"/>
              </w:rPr>
              <w:t>Kahramanmaraş Sütçü İmam Üniversitesi Öğrenci işleri Daire başkanlığı web sayfası</w:t>
            </w:r>
          </w:p>
          <w:p w14:paraId="6C7B3D41" w14:textId="77777777" w:rsidR="002C60DA" w:rsidRDefault="002C60DA" w:rsidP="00BD1878">
            <w:pPr>
              <w:pStyle w:val="ListeParagraf"/>
              <w:widowControl/>
              <w:numPr>
                <w:ilvl w:val="0"/>
                <w:numId w:val="139"/>
              </w:numPr>
              <w:autoSpaceDE w:val="0"/>
              <w:autoSpaceDN w:val="0"/>
              <w:adjustRightInd w:val="0"/>
            </w:pPr>
            <w:r w:rsidRPr="006D1AEC">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7AF5D7F3" w14:textId="77777777" w:rsidR="002C60DA" w:rsidRDefault="002C60DA" w:rsidP="002C60DA"/>
    <w:tbl>
      <w:tblPr>
        <w:tblStyle w:val="TabloKlavuzu"/>
        <w:tblW w:w="0" w:type="auto"/>
        <w:tblLook w:val="04A0" w:firstRow="1" w:lastRow="0" w:firstColumn="1" w:lastColumn="0" w:noHBand="0" w:noVBand="1"/>
      </w:tblPr>
      <w:tblGrid>
        <w:gridCol w:w="2728"/>
        <w:gridCol w:w="7599"/>
      </w:tblGrid>
      <w:tr w:rsidR="002C60DA" w14:paraId="5D20E10C" w14:textId="77777777" w:rsidTr="002C60DA">
        <w:trPr>
          <w:trHeight w:val="302"/>
        </w:trPr>
        <w:tc>
          <w:tcPr>
            <w:tcW w:w="10327" w:type="dxa"/>
            <w:gridSpan w:val="2"/>
            <w:shd w:val="clear" w:color="auto" w:fill="BADEF4"/>
            <w:vAlign w:val="bottom"/>
          </w:tcPr>
          <w:p w14:paraId="446A8435"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455EB3B4" w14:textId="77777777" w:rsidR="002C60DA" w:rsidRPr="00DF60B3" w:rsidRDefault="002C60DA" w:rsidP="002C60DA">
            <w:pPr>
              <w:contextualSpacing/>
              <w:rPr>
                <w:rFonts w:cstheme="minorHAnsi"/>
                <w:b/>
                <w:bCs/>
              </w:rPr>
            </w:pPr>
          </w:p>
        </w:tc>
      </w:tr>
      <w:tr w:rsidR="002C60DA" w14:paraId="21111935" w14:textId="77777777" w:rsidTr="002C60DA">
        <w:trPr>
          <w:trHeight w:val="252"/>
        </w:trPr>
        <w:tc>
          <w:tcPr>
            <w:tcW w:w="10327" w:type="dxa"/>
            <w:gridSpan w:val="2"/>
            <w:shd w:val="clear" w:color="auto" w:fill="BADEF4"/>
          </w:tcPr>
          <w:p w14:paraId="51666F56" w14:textId="77777777" w:rsidR="002C60DA" w:rsidRPr="00DF60B3" w:rsidRDefault="002C60DA" w:rsidP="002C60DA">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1CA183F" w14:textId="77777777" w:rsidR="002C60DA" w:rsidRPr="00DF60B3" w:rsidRDefault="002C60DA" w:rsidP="002C60DA">
            <w:pPr>
              <w:contextualSpacing/>
              <w:jc w:val="both"/>
              <w:rPr>
                <w:rFonts w:cstheme="minorHAnsi"/>
                <w:sz w:val="16"/>
                <w:szCs w:val="16"/>
              </w:rPr>
            </w:pPr>
          </w:p>
        </w:tc>
      </w:tr>
      <w:tr w:rsidR="002C60DA" w14:paraId="1A5F9611" w14:textId="77777777" w:rsidTr="002C60DA">
        <w:trPr>
          <w:trHeight w:val="151"/>
        </w:trPr>
        <w:tc>
          <w:tcPr>
            <w:tcW w:w="2728" w:type="dxa"/>
          </w:tcPr>
          <w:p w14:paraId="2800C472" w14:textId="77777777" w:rsidR="002C60DA" w:rsidRDefault="002C60DA" w:rsidP="002C60DA"/>
        </w:tc>
        <w:tc>
          <w:tcPr>
            <w:tcW w:w="7598" w:type="dxa"/>
            <w:vAlign w:val="bottom"/>
          </w:tcPr>
          <w:p w14:paraId="407D1A1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4</w:t>
            </w:r>
          </w:p>
        </w:tc>
      </w:tr>
      <w:tr w:rsidR="002C60DA" w14:paraId="77364568" w14:textId="77777777" w:rsidTr="002C60DA">
        <w:trPr>
          <w:trHeight w:val="2304"/>
        </w:trPr>
        <w:tc>
          <w:tcPr>
            <w:tcW w:w="2728" w:type="dxa"/>
            <w:vMerge w:val="restart"/>
          </w:tcPr>
          <w:p w14:paraId="600CC13F" w14:textId="77777777" w:rsidR="002C60DA" w:rsidRPr="00DF60B3" w:rsidRDefault="002C60DA" w:rsidP="002C60DA">
            <w:pPr>
              <w:contextualSpacing/>
              <w:rPr>
                <w:rFonts w:cstheme="minorHAnsi"/>
                <w:b/>
              </w:rPr>
            </w:pPr>
            <w:r w:rsidRPr="00DF60B3">
              <w:rPr>
                <w:rFonts w:cstheme="minorHAnsi"/>
                <w:b/>
              </w:rPr>
              <w:t xml:space="preserve">B.2.2. Ölçme ve değerlendirme </w:t>
            </w:r>
          </w:p>
          <w:p w14:paraId="645E7B21" w14:textId="77777777" w:rsidR="002C60DA" w:rsidRPr="00DF60B3" w:rsidRDefault="002C60DA" w:rsidP="002C60DA">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17A69AC0" w14:textId="77777777" w:rsidR="002C60DA" w:rsidRPr="00DF60B3" w:rsidRDefault="002C60DA" w:rsidP="002C60DA">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6D8B7198" w14:textId="77777777" w:rsidR="002C60DA" w:rsidRPr="00DF60B3" w:rsidRDefault="002C60DA" w:rsidP="002C60DA">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1991B6C1" w14:textId="77777777" w:rsidR="002C60DA" w:rsidRPr="00DF60B3" w:rsidRDefault="002C60DA" w:rsidP="002C60DA">
            <w:pPr>
              <w:contextualSpacing/>
              <w:jc w:val="both"/>
              <w:rPr>
                <w:rFonts w:cstheme="minorHAnsi"/>
              </w:rPr>
            </w:pPr>
          </w:p>
        </w:tc>
        <w:tc>
          <w:tcPr>
            <w:tcW w:w="7598" w:type="dxa"/>
          </w:tcPr>
          <w:p w14:paraId="061CB833" w14:textId="77777777" w:rsidR="002C60DA" w:rsidRPr="00A21DC8" w:rsidRDefault="002C60DA" w:rsidP="00BD1878">
            <w:pPr>
              <w:pStyle w:val="ListeParagraf"/>
              <w:widowControl/>
              <w:numPr>
                <w:ilvl w:val="0"/>
                <w:numId w:val="140"/>
              </w:numPr>
              <w:autoSpaceDE w:val="0"/>
              <w:autoSpaceDN w:val="0"/>
              <w:adjustRightInd w:val="0"/>
              <w:jc w:val="both"/>
              <w:rPr>
                <w:rFonts w:ascii="Calibri" w:hAnsi="Calibri" w:cs="Calibri"/>
                <w:noProof w:val="0"/>
                <w:sz w:val="20"/>
              </w:rPr>
            </w:pPr>
            <w:r w:rsidRPr="00A21DC8">
              <w:rPr>
                <w:rFonts w:ascii="Calibri" w:hAnsi="Calibri" w:cs="Calibri"/>
                <w:noProof w:val="0"/>
                <w:sz w:val="20"/>
              </w:rPr>
              <w:t xml:space="preserve">Bölümümüzde uygulamalı ve teorik dersler verilmektedir. Seçmeli ders havuzu ise öğrencilerin teknik ve uygulamalı birikimlerine değer katacak şekilde düzenlenmiş ve öğrencinin ilgi alanına göre tercih edeceği ders </w:t>
            </w:r>
            <w:proofErr w:type="spellStart"/>
            <w:r w:rsidRPr="00A21DC8">
              <w:rPr>
                <w:rFonts w:ascii="Calibri" w:hAnsi="Calibri" w:cs="Calibri"/>
                <w:noProof w:val="0"/>
                <w:sz w:val="20"/>
              </w:rPr>
              <w:t>çeşitliliğisunulmuştur</w:t>
            </w:r>
            <w:proofErr w:type="spellEnd"/>
            <w:r w:rsidRPr="00A21DC8">
              <w:rPr>
                <w:rFonts w:ascii="Calibri" w:hAnsi="Calibri" w:cs="Calibri"/>
                <w:noProof w:val="0"/>
                <w:sz w:val="20"/>
              </w:rPr>
              <w:t>.</w:t>
            </w:r>
          </w:p>
          <w:p w14:paraId="16D324D7" w14:textId="77777777" w:rsidR="002C60DA" w:rsidRPr="00A21DC8" w:rsidRDefault="002C60DA" w:rsidP="00BD1878">
            <w:pPr>
              <w:pStyle w:val="ListeParagraf"/>
              <w:widowControl/>
              <w:numPr>
                <w:ilvl w:val="0"/>
                <w:numId w:val="140"/>
              </w:numPr>
              <w:autoSpaceDE w:val="0"/>
              <w:autoSpaceDN w:val="0"/>
              <w:adjustRightInd w:val="0"/>
              <w:jc w:val="both"/>
              <w:rPr>
                <w:rFonts w:ascii="Calibri" w:hAnsi="Calibri" w:cs="Calibri"/>
                <w:noProof w:val="0"/>
                <w:sz w:val="20"/>
              </w:rPr>
            </w:pPr>
            <w:r w:rsidRPr="00A21DC8">
              <w:rPr>
                <w:rFonts w:ascii="Calibri" w:hAnsi="Calibri" w:cs="Calibri"/>
                <w:noProof w:val="0"/>
                <w:sz w:val="20"/>
              </w:rPr>
              <w:t xml:space="preserve">Mesleki yeterlilik ve performans düzeyinin öğrenci bazlı değerlendirmesi çoklu sınav olanakları ile tespit edilmektedir. Dersi veren öğretim elemanı ders </w:t>
            </w:r>
            <w:proofErr w:type="spellStart"/>
            <w:r w:rsidRPr="00A21DC8">
              <w:rPr>
                <w:rFonts w:ascii="Calibri" w:hAnsi="Calibri" w:cs="Calibri"/>
                <w:noProof w:val="0"/>
                <w:sz w:val="20"/>
              </w:rPr>
              <w:t>içeriğinive</w:t>
            </w:r>
            <w:proofErr w:type="spellEnd"/>
            <w:r w:rsidRPr="00A21DC8">
              <w:rPr>
                <w:rFonts w:ascii="Calibri" w:hAnsi="Calibri" w:cs="Calibri"/>
                <w:noProof w:val="0"/>
                <w:sz w:val="20"/>
              </w:rPr>
              <w:t xml:space="preserve"> dönemsel aktiviteleri dikkate alarak sınav tipini belirlemektedir.</w:t>
            </w:r>
          </w:p>
          <w:p w14:paraId="3D391B4E" w14:textId="77777777" w:rsidR="002C60DA" w:rsidRPr="00A21DC8" w:rsidRDefault="002C60DA" w:rsidP="00BD1878">
            <w:pPr>
              <w:pStyle w:val="ListeParagraf"/>
              <w:widowControl/>
              <w:numPr>
                <w:ilvl w:val="0"/>
                <w:numId w:val="140"/>
              </w:numPr>
              <w:autoSpaceDE w:val="0"/>
              <w:autoSpaceDN w:val="0"/>
              <w:adjustRightInd w:val="0"/>
              <w:jc w:val="both"/>
              <w:rPr>
                <w:rFonts w:ascii="Calibri" w:hAnsi="Calibri" w:cs="Calibri"/>
                <w:noProof w:val="0"/>
                <w:sz w:val="20"/>
              </w:rPr>
            </w:pPr>
            <w:r w:rsidRPr="00A21DC8">
              <w:rPr>
                <w:rFonts w:ascii="Calibri" w:hAnsi="Calibri" w:cs="Calibri"/>
                <w:noProof w:val="0"/>
                <w:sz w:val="20"/>
              </w:rPr>
              <w:t xml:space="preserve">Gerektiğinde ders kazanımlarına, eğitim türlerine ve öğrencinin dezavantajlı grupta olup olmamasına göre mevcut koşullar dikkate alınarak uygun </w:t>
            </w:r>
            <w:proofErr w:type="spellStart"/>
            <w:r w:rsidRPr="00A21DC8">
              <w:rPr>
                <w:rFonts w:ascii="Calibri" w:hAnsi="Calibri" w:cs="Calibri"/>
                <w:noProof w:val="0"/>
                <w:sz w:val="20"/>
              </w:rPr>
              <w:t>sınavyöntemine</w:t>
            </w:r>
            <w:proofErr w:type="spellEnd"/>
            <w:r w:rsidRPr="00A21DC8">
              <w:rPr>
                <w:rFonts w:ascii="Calibri" w:hAnsi="Calibri" w:cs="Calibri"/>
                <w:noProof w:val="0"/>
                <w:sz w:val="20"/>
              </w:rPr>
              <w:t xml:space="preserve"> öğrenci ve öğretim elemanının adaptasyonu sağlanmaktadır.</w:t>
            </w:r>
          </w:p>
          <w:p w14:paraId="52D958F3" w14:textId="77777777" w:rsidR="002C60DA" w:rsidRDefault="002C60DA" w:rsidP="00BD1878">
            <w:pPr>
              <w:pStyle w:val="ListeParagraf"/>
              <w:widowControl/>
              <w:numPr>
                <w:ilvl w:val="0"/>
                <w:numId w:val="140"/>
              </w:numPr>
              <w:autoSpaceDE w:val="0"/>
              <w:autoSpaceDN w:val="0"/>
              <w:adjustRightInd w:val="0"/>
              <w:jc w:val="both"/>
            </w:pPr>
            <w:r w:rsidRPr="00A21DC8">
              <w:rPr>
                <w:rFonts w:ascii="Calibri" w:hAnsi="Calibri" w:cs="Calibri"/>
                <w:noProof w:val="0"/>
                <w:sz w:val="20"/>
              </w:rPr>
              <w:t xml:space="preserve">Öğretim elemanı verdiği derslerin ölçme/değerlendirme tipine göre her sınav dönemi sonunda öğrenci bilgi sistemi üzerinden öğrencilere sınav sonuçlarını ilan etmekte ve başarı durumlarını öğrencilere bildirmektedir. Bu bildirimlere </w:t>
            </w:r>
            <w:proofErr w:type="spellStart"/>
            <w:r w:rsidRPr="00A21DC8">
              <w:rPr>
                <w:rFonts w:ascii="Calibri" w:hAnsi="Calibri" w:cs="Calibri"/>
                <w:noProof w:val="0"/>
                <w:sz w:val="20"/>
              </w:rPr>
              <w:t>esashazırlanan</w:t>
            </w:r>
            <w:proofErr w:type="spellEnd"/>
            <w:r w:rsidRPr="00A21DC8">
              <w:rPr>
                <w:rFonts w:ascii="Calibri" w:hAnsi="Calibri" w:cs="Calibri"/>
                <w:noProof w:val="0"/>
                <w:sz w:val="20"/>
              </w:rPr>
              <w:t xml:space="preserve"> sınav başarı çıktıları, öğretim elemanları tarafından </w:t>
            </w:r>
            <w:proofErr w:type="spellStart"/>
            <w:r w:rsidRPr="00A21DC8">
              <w:rPr>
                <w:rFonts w:ascii="Calibri" w:hAnsi="Calibri" w:cs="Calibri"/>
                <w:noProof w:val="0"/>
                <w:sz w:val="20"/>
              </w:rPr>
              <w:t>gereklibirimlere</w:t>
            </w:r>
            <w:proofErr w:type="spellEnd"/>
            <w:r w:rsidRPr="00A21DC8">
              <w:rPr>
                <w:rFonts w:ascii="Calibri" w:hAnsi="Calibri" w:cs="Calibri"/>
                <w:noProof w:val="0"/>
                <w:sz w:val="20"/>
              </w:rPr>
              <w:t xml:space="preserve"> teslim edilmektedir.</w:t>
            </w:r>
          </w:p>
        </w:tc>
      </w:tr>
      <w:tr w:rsidR="002C60DA" w14:paraId="33285945" w14:textId="77777777" w:rsidTr="002C60DA">
        <w:trPr>
          <w:trHeight w:val="3330"/>
        </w:trPr>
        <w:tc>
          <w:tcPr>
            <w:tcW w:w="2728" w:type="dxa"/>
            <w:vMerge/>
          </w:tcPr>
          <w:p w14:paraId="78118C88" w14:textId="77777777" w:rsidR="002C60DA" w:rsidRPr="00DF60B3" w:rsidRDefault="002C60DA" w:rsidP="002C60DA">
            <w:pPr>
              <w:contextualSpacing/>
              <w:rPr>
                <w:rFonts w:cstheme="minorHAnsi"/>
                <w:b/>
                <w:bCs/>
              </w:rPr>
            </w:pPr>
          </w:p>
        </w:tc>
        <w:tc>
          <w:tcPr>
            <w:tcW w:w="7598" w:type="dxa"/>
          </w:tcPr>
          <w:p w14:paraId="54493105" w14:textId="77777777" w:rsidR="002C60DA" w:rsidRDefault="002C60DA" w:rsidP="002C60DA">
            <w:r>
              <w:t>Kanıtlar:</w:t>
            </w:r>
          </w:p>
          <w:p w14:paraId="16EA7126" w14:textId="77777777" w:rsidR="002C60DA" w:rsidRPr="0050077D" w:rsidRDefault="002C60DA" w:rsidP="00BD1878">
            <w:pPr>
              <w:pStyle w:val="ListeParagraf"/>
              <w:widowControl/>
              <w:numPr>
                <w:ilvl w:val="0"/>
                <w:numId w:val="141"/>
              </w:numPr>
              <w:autoSpaceDE w:val="0"/>
              <w:autoSpaceDN w:val="0"/>
              <w:adjustRightInd w:val="0"/>
              <w:rPr>
                <w:rFonts w:ascii="Calibri" w:hAnsi="Calibri" w:cs="Calibri"/>
                <w:noProof w:val="0"/>
              </w:rPr>
            </w:pPr>
            <w:r w:rsidRPr="0050077D">
              <w:rPr>
                <w:rFonts w:ascii="Calibri" w:hAnsi="Calibri" w:cs="Calibri"/>
                <w:noProof w:val="0"/>
              </w:rPr>
              <w:t xml:space="preserve">KSÜ </w:t>
            </w:r>
            <w:proofErr w:type="spellStart"/>
            <w:r w:rsidRPr="0050077D">
              <w:rPr>
                <w:rFonts w:ascii="Calibri" w:hAnsi="Calibri" w:cs="Calibri"/>
                <w:noProof w:val="0"/>
              </w:rPr>
              <w:t>Önlisans</w:t>
            </w:r>
            <w:proofErr w:type="spellEnd"/>
            <w:r w:rsidRPr="0050077D">
              <w:rPr>
                <w:rFonts w:ascii="Calibri" w:hAnsi="Calibri" w:cs="Calibri"/>
                <w:noProof w:val="0"/>
              </w:rPr>
              <w:t xml:space="preserve"> ve Lisans Eğitim-Öğretim ve Sınav Yönetmeliği</w:t>
            </w:r>
          </w:p>
          <w:p w14:paraId="3B037A99" w14:textId="77777777" w:rsidR="002C60DA" w:rsidRPr="0050077D" w:rsidRDefault="002C60DA" w:rsidP="00BD1878">
            <w:pPr>
              <w:pStyle w:val="ListeParagraf"/>
              <w:widowControl/>
              <w:numPr>
                <w:ilvl w:val="0"/>
                <w:numId w:val="141"/>
              </w:numPr>
              <w:autoSpaceDE w:val="0"/>
              <w:autoSpaceDN w:val="0"/>
              <w:adjustRightInd w:val="0"/>
              <w:rPr>
                <w:rFonts w:ascii="Calibri" w:hAnsi="Calibri" w:cs="Calibri"/>
                <w:noProof w:val="0"/>
              </w:rPr>
            </w:pPr>
            <w:r w:rsidRPr="0050077D">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Teknolojileri </w:t>
            </w:r>
            <w:r w:rsidRPr="0050077D">
              <w:rPr>
                <w:rFonts w:ascii="Calibri" w:hAnsi="Calibri" w:cs="Calibri"/>
                <w:noProof w:val="0"/>
              </w:rPr>
              <w:t>Bölümü web sayfası</w:t>
            </w:r>
          </w:p>
          <w:p w14:paraId="0F83177A" w14:textId="77777777" w:rsidR="002C60DA" w:rsidRDefault="002C60DA" w:rsidP="00BD1878">
            <w:pPr>
              <w:pStyle w:val="ListeParagraf"/>
              <w:numPr>
                <w:ilvl w:val="0"/>
                <w:numId w:val="141"/>
              </w:numPr>
            </w:pPr>
            <w:r w:rsidRPr="0050077D">
              <w:rPr>
                <w:rFonts w:ascii="Calibri" w:hAnsi="Calibri" w:cs="Calibri"/>
                <w:noProof w:val="0"/>
              </w:rPr>
              <w:t xml:space="preserve">Kahramanmaraş Sütçü İmam Üniversitesi Öğrenci işleri Daire başkanlığı </w:t>
            </w:r>
            <w:r>
              <w:rPr>
                <w:rFonts w:ascii="Calibri" w:hAnsi="Calibri" w:cs="Calibri"/>
                <w:noProof w:val="0"/>
              </w:rPr>
              <w:t>web</w:t>
            </w:r>
            <w:r w:rsidRPr="0050077D">
              <w:rPr>
                <w:rFonts w:ascii="Calibri" w:hAnsi="Calibri" w:cs="Calibri"/>
                <w:noProof w:val="0"/>
              </w:rPr>
              <w:t xml:space="preserve"> sayfası</w:t>
            </w:r>
          </w:p>
        </w:tc>
      </w:tr>
    </w:tbl>
    <w:p w14:paraId="2DF57D84" w14:textId="77777777" w:rsidR="002C60DA" w:rsidRDefault="002C60DA" w:rsidP="002C60DA"/>
    <w:tbl>
      <w:tblPr>
        <w:tblStyle w:val="TabloKlavuzu"/>
        <w:tblW w:w="0" w:type="auto"/>
        <w:tblLook w:val="04A0" w:firstRow="1" w:lastRow="0" w:firstColumn="1" w:lastColumn="0" w:noHBand="0" w:noVBand="1"/>
      </w:tblPr>
      <w:tblGrid>
        <w:gridCol w:w="2917"/>
        <w:gridCol w:w="8071"/>
      </w:tblGrid>
      <w:tr w:rsidR="002C60DA" w14:paraId="596B026C" w14:textId="77777777" w:rsidTr="002C60DA">
        <w:tc>
          <w:tcPr>
            <w:tcW w:w="11138" w:type="dxa"/>
            <w:gridSpan w:val="2"/>
            <w:shd w:val="clear" w:color="auto" w:fill="BADEF4"/>
            <w:vAlign w:val="bottom"/>
          </w:tcPr>
          <w:p w14:paraId="3DDCF570"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60C0A446" w14:textId="77777777" w:rsidR="002C60DA" w:rsidRPr="00DF60B3" w:rsidRDefault="002C60DA" w:rsidP="002C60DA">
            <w:pPr>
              <w:contextualSpacing/>
              <w:rPr>
                <w:rFonts w:cstheme="minorHAnsi"/>
                <w:b/>
                <w:bCs/>
              </w:rPr>
            </w:pPr>
          </w:p>
        </w:tc>
      </w:tr>
      <w:tr w:rsidR="002C60DA" w14:paraId="3E0D8AC1" w14:textId="77777777" w:rsidTr="002C60DA">
        <w:tc>
          <w:tcPr>
            <w:tcW w:w="11138" w:type="dxa"/>
            <w:gridSpan w:val="2"/>
            <w:shd w:val="clear" w:color="auto" w:fill="BADEF4"/>
          </w:tcPr>
          <w:p w14:paraId="7948BFC6" w14:textId="77777777" w:rsidR="002C60DA" w:rsidRPr="00DF60B3" w:rsidRDefault="002C60DA" w:rsidP="002C60DA">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76F20743" w14:textId="77777777" w:rsidR="002C60DA" w:rsidRPr="00DF60B3" w:rsidRDefault="002C60DA" w:rsidP="002C60DA">
            <w:pPr>
              <w:contextualSpacing/>
              <w:jc w:val="both"/>
              <w:rPr>
                <w:rFonts w:cstheme="minorHAnsi"/>
                <w:sz w:val="16"/>
                <w:szCs w:val="16"/>
              </w:rPr>
            </w:pPr>
          </w:p>
        </w:tc>
      </w:tr>
      <w:tr w:rsidR="002C60DA" w14:paraId="02300C03" w14:textId="77777777" w:rsidTr="002C60DA">
        <w:tc>
          <w:tcPr>
            <w:tcW w:w="2943" w:type="dxa"/>
          </w:tcPr>
          <w:p w14:paraId="2890D9DE" w14:textId="77777777" w:rsidR="002C60DA" w:rsidRDefault="002C60DA" w:rsidP="002C60DA"/>
        </w:tc>
        <w:tc>
          <w:tcPr>
            <w:tcW w:w="8195" w:type="dxa"/>
            <w:vAlign w:val="bottom"/>
          </w:tcPr>
          <w:p w14:paraId="5802E5A0"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3DF57E7B" w14:textId="77777777" w:rsidTr="002C60DA">
        <w:trPr>
          <w:trHeight w:val="1948"/>
        </w:trPr>
        <w:tc>
          <w:tcPr>
            <w:tcW w:w="2943" w:type="dxa"/>
            <w:vMerge w:val="restart"/>
          </w:tcPr>
          <w:p w14:paraId="08497D40" w14:textId="77777777" w:rsidR="002C60DA" w:rsidRPr="00DF60B3" w:rsidRDefault="002C60DA" w:rsidP="002C60DA">
            <w:pPr>
              <w:contextualSpacing/>
              <w:jc w:val="both"/>
              <w:rPr>
                <w:rFonts w:cstheme="minorHAnsi"/>
                <w:b/>
              </w:rPr>
            </w:pPr>
            <w:r w:rsidRPr="00DF60B3">
              <w:rPr>
                <w:rFonts w:cstheme="minorHAnsi"/>
                <w:b/>
              </w:rPr>
              <w:t xml:space="preserve">B.2.3. Öğrenci kabulü, önceki öğrenmenin tanınması ve kredilendirilmesi* </w:t>
            </w:r>
          </w:p>
          <w:p w14:paraId="0656AF89" w14:textId="77777777" w:rsidR="002C60DA" w:rsidRPr="00DF60B3" w:rsidRDefault="002C60DA" w:rsidP="002C60DA">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4698D67A"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7068EE59" w14:textId="77777777" w:rsidR="002C60DA" w:rsidRPr="00DF60B3" w:rsidRDefault="002C60DA" w:rsidP="002C60DA">
            <w:pPr>
              <w:contextualSpacing/>
              <w:jc w:val="both"/>
              <w:rPr>
                <w:rFonts w:cstheme="minorHAnsi"/>
              </w:rPr>
            </w:pPr>
          </w:p>
        </w:tc>
        <w:tc>
          <w:tcPr>
            <w:tcW w:w="8195" w:type="dxa"/>
          </w:tcPr>
          <w:p w14:paraId="048CB217" w14:textId="77777777" w:rsidR="002C60DA" w:rsidRPr="00E811E3" w:rsidRDefault="002C60DA" w:rsidP="00BD1878">
            <w:pPr>
              <w:pStyle w:val="ListeParagraf"/>
              <w:widowControl/>
              <w:numPr>
                <w:ilvl w:val="0"/>
                <w:numId w:val="142"/>
              </w:numPr>
              <w:autoSpaceDE w:val="0"/>
              <w:autoSpaceDN w:val="0"/>
              <w:adjustRightInd w:val="0"/>
              <w:jc w:val="both"/>
              <w:rPr>
                <w:rFonts w:ascii="Calibri" w:hAnsi="Calibri" w:cs="Calibri"/>
                <w:noProof w:val="0"/>
              </w:rPr>
            </w:pPr>
            <w:r w:rsidRPr="00E811E3">
              <w:rPr>
                <w:rFonts w:ascii="Calibri" w:hAnsi="Calibri" w:cs="Calibri"/>
                <w:noProof w:val="0"/>
              </w:rPr>
              <w:t xml:space="preserve">Bölümümüz TYT puan türüne ve bu puan türündeki yerleştirme aralığına </w:t>
            </w:r>
            <w:proofErr w:type="spellStart"/>
            <w:r w:rsidRPr="00E811E3">
              <w:rPr>
                <w:rFonts w:ascii="Calibri" w:hAnsi="Calibri" w:cs="Calibri"/>
                <w:noProof w:val="0"/>
              </w:rPr>
              <w:t>göreöğrenci</w:t>
            </w:r>
            <w:proofErr w:type="spellEnd"/>
            <w:r w:rsidRPr="00E811E3">
              <w:rPr>
                <w:rFonts w:ascii="Calibri" w:hAnsi="Calibri" w:cs="Calibri"/>
                <w:noProof w:val="0"/>
              </w:rPr>
              <w:t xml:space="preserve"> </w:t>
            </w:r>
            <w:r>
              <w:rPr>
                <w:rFonts w:ascii="Calibri" w:hAnsi="Calibri" w:cs="Calibri"/>
                <w:noProof w:val="0"/>
              </w:rPr>
              <w:t>almaktadır.</w:t>
            </w:r>
          </w:p>
          <w:p w14:paraId="2498C33F" w14:textId="77777777" w:rsidR="002C60DA" w:rsidRPr="00E811E3" w:rsidRDefault="002C60DA" w:rsidP="00BD1878">
            <w:pPr>
              <w:pStyle w:val="ListeParagraf"/>
              <w:widowControl/>
              <w:numPr>
                <w:ilvl w:val="0"/>
                <w:numId w:val="142"/>
              </w:numPr>
              <w:autoSpaceDE w:val="0"/>
              <w:autoSpaceDN w:val="0"/>
              <w:adjustRightInd w:val="0"/>
              <w:jc w:val="both"/>
              <w:rPr>
                <w:rFonts w:ascii="Calibri" w:hAnsi="Calibri" w:cs="Calibri"/>
                <w:noProof w:val="0"/>
              </w:rPr>
            </w:pPr>
            <w:proofErr w:type="spellStart"/>
            <w:r w:rsidRPr="00E811E3">
              <w:rPr>
                <w:rFonts w:ascii="Calibri" w:hAnsi="Calibri" w:cs="Calibri"/>
                <w:noProof w:val="0"/>
              </w:rPr>
              <w:t>Uluslara</w:t>
            </w:r>
            <w:r>
              <w:rPr>
                <w:rFonts w:ascii="Calibri" w:hAnsi="Calibri" w:cs="Calibri"/>
                <w:noProof w:val="0"/>
              </w:rPr>
              <w:t>ra</w:t>
            </w:r>
            <w:r w:rsidRPr="00E811E3">
              <w:rPr>
                <w:rFonts w:ascii="Calibri" w:hAnsi="Calibri" w:cs="Calibri"/>
                <w:noProof w:val="0"/>
              </w:rPr>
              <w:t>sılaşma</w:t>
            </w:r>
            <w:proofErr w:type="spellEnd"/>
            <w:r w:rsidRPr="00E811E3">
              <w:rPr>
                <w:rFonts w:ascii="Calibri" w:hAnsi="Calibri" w:cs="Calibri"/>
                <w:noProof w:val="0"/>
              </w:rPr>
              <w:t xml:space="preserve"> politikalarına göre </w:t>
            </w:r>
            <w:proofErr w:type="spellStart"/>
            <w:r w:rsidRPr="00E811E3">
              <w:rPr>
                <w:rFonts w:ascii="Calibri" w:hAnsi="Calibri" w:cs="Calibri"/>
                <w:noProof w:val="0"/>
              </w:rPr>
              <w:t>bologna</w:t>
            </w:r>
            <w:proofErr w:type="spellEnd"/>
            <w:r w:rsidRPr="00E811E3">
              <w:rPr>
                <w:rFonts w:ascii="Calibri" w:hAnsi="Calibri" w:cs="Calibri"/>
                <w:noProof w:val="0"/>
              </w:rPr>
              <w:t xml:space="preserve"> bilgi sistemi üzerinden gerekli güncellemeler yapılmaktadır. </w:t>
            </w:r>
            <w:proofErr w:type="spellStart"/>
            <w:proofErr w:type="gramStart"/>
            <w:r w:rsidRPr="00E811E3">
              <w:rPr>
                <w:rFonts w:ascii="Calibri" w:hAnsi="Calibri" w:cs="Calibri"/>
                <w:noProof w:val="0"/>
              </w:rPr>
              <w:t>Erasmus</w:t>
            </w:r>
            <w:r>
              <w:rPr>
                <w:rFonts w:ascii="Calibri" w:hAnsi="Calibri" w:cs="Calibri"/>
                <w:noProof w:val="0"/>
              </w:rPr>
              <w:t>,</w:t>
            </w:r>
            <w:r w:rsidRPr="00E811E3">
              <w:rPr>
                <w:rFonts w:ascii="Calibri" w:hAnsi="Calibri" w:cs="Calibri"/>
                <w:noProof w:val="0"/>
              </w:rPr>
              <w:t>farabi</w:t>
            </w:r>
            <w:proofErr w:type="spellEnd"/>
            <w:proofErr w:type="gramEnd"/>
            <w:r w:rsidRPr="00E811E3">
              <w:rPr>
                <w:rFonts w:ascii="Calibri" w:hAnsi="Calibri" w:cs="Calibri"/>
                <w:noProof w:val="0"/>
              </w:rPr>
              <w:t xml:space="preserve"> ve </w:t>
            </w:r>
            <w:proofErr w:type="spellStart"/>
            <w:r w:rsidRPr="00E811E3">
              <w:rPr>
                <w:rFonts w:ascii="Calibri" w:hAnsi="Calibri" w:cs="Calibri"/>
                <w:noProof w:val="0"/>
              </w:rPr>
              <w:t>mevlana</w:t>
            </w:r>
            <w:proofErr w:type="spellEnd"/>
            <w:r w:rsidRPr="00E811E3">
              <w:rPr>
                <w:rFonts w:ascii="Calibri" w:hAnsi="Calibri" w:cs="Calibri"/>
                <w:noProof w:val="0"/>
              </w:rPr>
              <w:t xml:space="preserve"> değişim programlarında belirlenen </w:t>
            </w:r>
            <w:proofErr w:type="spellStart"/>
            <w:r w:rsidRPr="00E811E3">
              <w:rPr>
                <w:rFonts w:ascii="Calibri" w:hAnsi="Calibri" w:cs="Calibri"/>
                <w:noProof w:val="0"/>
              </w:rPr>
              <w:t>kriterlere</w:t>
            </w:r>
            <w:r>
              <w:rPr>
                <w:rFonts w:ascii="Calibri" w:hAnsi="Calibri" w:cs="Calibri"/>
                <w:noProof w:val="0"/>
              </w:rPr>
              <w:t>göre</w:t>
            </w:r>
            <w:proofErr w:type="spellEnd"/>
            <w:r w:rsidRPr="00E811E3">
              <w:rPr>
                <w:rFonts w:ascii="Calibri" w:hAnsi="Calibri" w:cs="Calibri"/>
                <w:noProof w:val="0"/>
              </w:rPr>
              <w:t xml:space="preserve"> öğrenci değişimine açık </w:t>
            </w:r>
            <w:proofErr w:type="spellStart"/>
            <w:r w:rsidRPr="00E811E3">
              <w:rPr>
                <w:rFonts w:ascii="Calibri" w:hAnsi="Calibri" w:cs="Calibri"/>
                <w:noProof w:val="0"/>
              </w:rPr>
              <w:t>hareketdesteği</w:t>
            </w:r>
            <w:proofErr w:type="spellEnd"/>
            <w:r w:rsidRPr="00E811E3">
              <w:rPr>
                <w:rFonts w:ascii="Calibri" w:hAnsi="Calibri" w:cs="Calibri"/>
                <w:noProof w:val="0"/>
              </w:rPr>
              <w:t xml:space="preserve"> ver</w:t>
            </w:r>
            <w:r>
              <w:rPr>
                <w:rFonts w:ascii="Calibri" w:hAnsi="Calibri" w:cs="Calibri"/>
                <w:noProof w:val="0"/>
              </w:rPr>
              <w:t>il</w:t>
            </w:r>
            <w:r w:rsidRPr="00E811E3">
              <w:rPr>
                <w:rFonts w:ascii="Calibri" w:hAnsi="Calibri" w:cs="Calibri"/>
                <w:noProof w:val="0"/>
              </w:rPr>
              <w:t>mektedir.</w:t>
            </w:r>
          </w:p>
          <w:p w14:paraId="138705C8" w14:textId="77777777" w:rsidR="002C60DA" w:rsidRDefault="002C60DA" w:rsidP="00BD1878">
            <w:pPr>
              <w:pStyle w:val="ListeParagraf"/>
              <w:widowControl/>
              <w:numPr>
                <w:ilvl w:val="0"/>
                <w:numId w:val="142"/>
              </w:numPr>
              <w:autoSpaceDE w:val="0"/>
              <w:autoSpaceDN w:val="0"/>
              <w:adjustRightInd w:val="0"/>
              <w:jc w:val="both"/>
            </w:pPr>
            <w:r w:rsidRPr="00E811E3">
              <w:rPr>
                <w:rFonts w:ascii="Calibri" w:hAnsi="Calibri" w:cs="Calibri"/>
                <w:noProof w:val="0"/>
              </w:rPr>
              <w:t xml:space="preserve">Bölüm müfredatında yer alan derslerin AKTS değerleri kurumlar arası </w:t>
            </w:r>
            <w:proofErr w:type="spellStart"/>
            <w:proofErr w:type="gramStart"/>
            <w:r w:rsidRPr="00E811E3">
              <w:rPr>
                <w:rFonts w:ascii="Calibri" w:hAnsi="Calibri" w:cs="Calibri"/>
                <w:noProof w:val="0"/>
              </w:rPr>
              <w:t>işbirliğini</w:t>
            </w:r>
            <w:r>
              <w:rPr>
                <w:rFonts w:ascii="Calibri" w:hAnsi="Calibri" w:cs="Calibri"/>
                <w:noProof w:val="0"/>
              </w:rPr>
              <w:t>kolaylaştırmak</w:t>
            </w:r>
            <w:proofErr w:type="spellEnd"/>
            <w:proofErr w:type="gramEnd"/>
            <w:r>
              <w:rPr>
                <w:rFonts w:ascii="Calibri" w:hAnsi="Calibri" w:cs="Calibri"/>
                <w:noProof w:val="0"/>
              </w:rPr>
              <w:t xml:space="preserve"> adına kriter teşkil etmektedir.</w:t>
            </w:r>
          </w:p>
        </w:tc>
      </w:tr>
      <w:tr w:rsidR="002C60DA" w14:paraId="2F9A82D2" w14:textId="77777777" w:rsidTr="002C60DA">
        <w:trPr>
          <w:trHeight w:val="1835"/>
        </w:trPr>
        <w:tc>
          <w:tcPr>
            <w:tcW w:w="2943" w:type="dxa"/>
            <w:vMerge/>
          </w:tcPr>
          <w:p w14:paraId="0E0210B3" w14:textId="77777777" w:rsidR="002C60DA" w:rsidRPr="00DF60B3" w:rsidRDefault="002C60DA" w:rsidP="002C60DA">
            <w:pPr>
              <w:contextualSpacing/>
              <w:rPr>
                <w:rFonts w:cstheme="minorHAnsi"/>
                <w:b/>
                <w:bCs/>
              </w:rPr>
            </w:pPr>
          </w:p>
        </w:tc>
        <w:tc>
          <w:tcPr>
            <w:tcW w:w="8195" w:type="dxa"/>
          </w:tcPr>
          <w:p w14:paraId="0047589B" w14:textId="77777777" w:rsidR="002C60DA" w:rsidRDefault="002C60DA" w:rsidP="002C60DA">
            <w:r>
              <w:t>Kanıtlar:</w:t>
            </w:r>
          </w:p>
          <w:p w14:paraId="4C1EE0EA" w14:textId="77777777" w:rsidR="002C60DA" w:rsidRPr="00E811E3" w:rsidRDefault="002C60DA" w:rsidP="00BD1878">
            <w:pPr>
              <w:pStyle w:val="ListeParagraf"/>
              <w:widowControl/>
              <w:numPr>
                <w:ilvl w:val="0"/>
                <w:numId w:val="143"/>
              </w:numPr>
              <w:autoSpaceDE w:val="0"/>
              <w:autoSpaceDN w:val="0"/>
              <w:adjustRightInd w:val="0"/>
              <w:rPr>
                <w:rFonts w:ascii="Calibri" w:hAnsi="Calibri" w:cs="Calibri"/>
                <w:noProof w:val="0"/>
              </w:rPr>
            </w:pPr>
            <w:r w:rsidRPr="00E811E3">
              <w:rPr>
                <w:rFonts w:ascii="Calibri" w:hAnsi="Calibri" w:cs="Calibri"/>
                <w:noProof w:val="0"/>
              </w:rPr>
              <w:t>Yükseköğretim Sınavı (YKS) Yükseköğretim Programları ve Kontenjanları Kılavuzu</w:t>
            </w:r>
          </w:p>
          <w:p w14:paraId="57A74A19" w14:textId="77777777" w:rsidR="002C60DA" w:rsidRPr="00E811E3" w:rsidRDefault="002C60DA" w:rsidP="00BD1878">
            <w:pPr>
              <w:pStyle w:val="ListeParagraf"/>
              <w:widowControl/>
              <w:numPr>
                <w:ilvl w:val="0"/>
                <w:numId w:val="143"/>
              </w:numPr>
              <w:autoSpaceDE w:val="0"/>
              <w:autoSpaceDN w:val="0"/>
              <w:adjustRightInd w:val="0"/>
              <w:rPr>
                <w:rFonts w:ascii="Calibri" w:hAnsi="Calibri" w:cs="Calibri"/>
                <w:noProof w:val="0"/>
              </w:rPr>
            </w:pPr>
            <w:r w:rsidRPr="00E811E3">
              <w:rPr>
                <w:rFonts w:ascii="Calibri" w:hAnsi="Calibri" w:cs="Calibri"/>
                <w:noProof w:val="0"/>
              </w:rPr>
              <w:t>Kahramanmaraş Sütçü İmam Üniversitesi Dış İlişkiler Birimi</w:t>
            </w:r>
          </w:p>
          <w:p w14:paraId="47D2882F" w14:textId="77777777" w:rsidR="002C60DA" w:rsidRPr="00E811E3" w:rsidRDefault="002C60DA" w:rsidP="00BD1878">
            <w:pPr>
              <w:pStyle w:val="ListeParagraf"/>
              <w:widowControl/>
              <w:numPr>
                <w:ilvl w:val="0"/>
                <w:numId w:val="143"/>
              </w:numPr>
              <w:autoSpaceDE w:val="0"/>
              <w:autoSpaceDN w:val="0"/>
              <w:adjustRightInd w:val="0"/>
              <w:rPr>
                <w:rFonts w:ascii="Calibri" w:hAnsi="Calibri" w:cs="Calibri"/>
                <w:noProof w:val="0"/>
              </w:rPr>
            </w:pPr>
            <w:r w:rsidRPr="00E811E3">
              <w:rPr>
                <w:rFonts w:ascii="Calibri" w:hAnsi="Calibri" w:cs="Calibri"/>
                <w:noProof w:val="0"/>
              </w:rPr>
              <w:t xml:space="preserve">Kahramanmaraş Sütçü İmam Üniversitesi Öğrenci işleri Daire başkanlığı </w:t>
            </w:r>
            <w:r>
              <w:rPr>
                <w:rFonts w:ascii="Calibri" w:hAnsi="Calibri" w:cs="Calibri"/>
                <w:noProof w:val="0"/>
              </w:rPr>
              <w:t>web</w:t>
            </w:r>
            <w:r w:rsidRPr="00E811E3">
              <w:rPr>
                <w:rFonts w:ascii="Calibri" w:hAnsi="Calibri" w:cs="Calibri"/>
                <w:noProof w:val="0"/>
              </w:rPr>
              <w:t xml:space="preserve"> sayfası</w:t>
            </w:r>
          </w:p>
          <w:p w14:paraId="72BF4A83" w14:textId="77777777" w:rsidR="002C60DA" w:rsidRDefault="002C60DA" w:rsidP="00BD1878">
            <w:pPr>
              <w:pStyle w:val="ListeParagraf"/>
              <w:widowControl/>
              <w:numPr>
                <w:ilvl w:val="0"/>
                <w:numId w:val="143"/>
              </w:numPr>
              <w:autoSpaceDE w:val="0"/>
              <w:autoSpaceDN w:val="0"/>
              <w:adjustRightInd w:val="0"/>
            </w:pPr>
            <w:r w:rsidRPr="00E811E3">
              <w:rPr>
                <w:rFonts w:ascii="Calibri" w:hAnsi="Calibri" w:cs="Calibri"/>
                <w:noProof w:val="0"/>
              </w:rPr>
              <w:t>Kahramanmaraş Sütçü İmam Üniversitesi Öğrenci işleri Daire başkanlığı Bologna Bilgi</w:t>
            </w:r>
            <w:r>
              <w:rPr>
                <w:rFonts w:ascii="Calibri" w:hAnsi="Calibri" w:cs="Calibri"/>
                <w:noProof w:val="0"/>
              </w:rPr>
              <w:t xml:space="preserve"> Sistemi web sayfası</w:t>
            </w:r>
          </w:p>
        </w:tc>
      </w:tr>
    </w:tbl>
    <w:p w14:paraId="5599763F" w14:textId="77777777" w:rsidR="002C60DA" w:rsidRDefault="002C60DA" w:rsidP="002C60DA"/>
    <w:tbl>
      <w:tblPr>
        <w:tblStyle w:val="TabloKlavuzu"/>
        <w:tblW w:w="0" w:type="auto"/>
        <w:tblLook w:val="04A0" w:firstRow="1" w:lastRow="0" w:firstColumn="1" w:lastColumn="0" w:noHBand="0" w:noVBand="1"/>
      </w:tblPr>
      <w:tblGrid>
        <w:gridCol w:w="2875"/>
        <w:gridCol w:w="8008"/>
      </w:tblGrid>
      <w:tr w:rsidR="002C60DA" w14:paraId="3FCE451D" w14:textId="77777777" w:rsidTr="002C60DA">
        <w:trPr>
          <w:trHeight w:val="196"/>
        </w:trPr>
        <w:tc>
          <w:tcPr>
            <w:tcW w:w="10883" w:type="dxa"/>
            <w:gridSpan w:val="2"/>
            <w:shd w:val="clear" w:color="auto" w:fill="BADEF4"/>
            <w:vAlign w:val="bottom"/>
          </w:tcPr>
          <w:p w14:paraId="7B5A456C"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512627B6" w14:textId="77777777" w:rsidR="002C60DA" w:rsidRPr="00DF60B3" w:rsidRDefault="002C60DA" w:rsidP="002C60DA">
            <w:pPr>
              <w:contextualSpacing/>
              <w:rPr>
                <w:rFonts w:cstheme="minorHAnsi"/>
                <w:b/>
                <w:bCs/>
              </w:rPr>
            </w:pPr>
          </w:p>
        </w:tc>
      </w:tr>
      <w:tr w:rsidR="002C60DA" w14:paraId="0272AA93" w14:textId="77777777" w:rsidTr="002C60DA">
        <w:trPr>
          <w:trHeight w:val="174"/>
        </w:trPr>
        <w:tc>
          <w:tcPr>
            <w:tcW w:w="10883" w:type="dxa"/>
            <w:gridSpan w:val="2"/>
            <w:shd w:val="clear" w:color="auto" w:fill="BADEF4"/>
          </w:tcPr>
          <w:p w14:paraId="673E34C3" w14:textId="77777777" w:rsidR="002C60DA" w:rsidRPr="00DF60B3" w:rsidRDefault="002C60DA" w:rsidP="002C60DA">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587B04C4" w14:textId="77777777" w:rsidR="002C60DA" w:rsidRPr="00DF60B3" w:rsidRDefault="002C60DA" w:rsidP="002C60DA">
            <w:pPr>
              <w:contextualSpacing/>
              <w:jc w:val="both"/>
              <w:rPr>
                <w:rFonts w:cstheme="minorHAnsi"/>
                <w:sz w:val="16"/>
                <w:szCs w:val="16"/>
              </w:rPr>
            </w:pPr>
          </w:p>
        </w:tc>
      </w:tr>
      <w:tr w:rsidR="002C60DA" w14:paraId="30D5F51E" w14:textId="77777777" w:rsidTr="002C60DA">
        <w:trPr>
          <w:trHeight w:val="95"/>
        </w:trPr>
        <w:tc>
          <w:tcPr>
            <w:tcW w:w="2875" w:type="dxa"/>
          </w:tcPr>
          <w:p w14:paraId="040674F1" w14:textId="77777777" w:rsidR="002C60DA" w:rsidRDefault="002C60DA" w:rsidP="002C60DA"/>
        </w:tc>
        <w:tc>
          <w:tcPr>
            <w:tcW w:w="8008" w:type="dxa"/>
            <w:vAlign w:val="bottom"/>
          </w:tcPr>
          <w:p w14:paraId="06C0E320"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2D92F1AE" w14:textId="77777777" w:rsidTr="002C60DA">
        <w:trPr>
          <w:trHeight w:val="795"/>
        </w:trPr>
        <w:tc>
          <w:tcPr>
            <w:tcW w:w="2875" w:type="dxa"/>
            <w:vMerge w:val="restart"/>
          </w:tcPr>
          <w:p w14:paraId="1B295AD1" w14:textId="77777777" w:rsidR="002C60DA" w:rsidRPr="00DF60B3" w:rsidRDefault="002C60DA" w:rsidP="002C60DA">
            <w:pPr>
              <w:contextualSpacing/>
              <w:jc w:val="both"/>
              <w:rPr>
                <w:rFonts w:cstheme="minorHAnsi"/>
                <w:b/>
              </w:rPr>
            </w:pPr>
            <w:r w:rsidRPr="00DF60B3">
              <w:rPr>
                <w:rFonts w:cstheme="minorHAnsi"/>
                <w:b/>
              </w:rPr>
              <w:t>B.2.4. Yeterliliklerin sertifikalandırılması ve diploma</w:t>
            </w:r>
          </w:p>
          <w:p w14:paraId="1C8DCB7C" w14:textId="77777777" w:rsidR="002C60DA" w:rsidRPr="00DF60B3" w:rsidRDefault="002C60DA" w:rsidP="002C60DA">
            <w:pPr>
              <w:contextualSpacing/>
              <w:jc w:val="both"/>
              <w:rPr>
                <w:rFonts w:cstheme="minorHAnsi"/>
                <w:sz w:val="16"/>
                <w:szCs w:val="16"/>
              </w:rPr>
            </w:pPr>
            <w:r w:rsidRPr="00DF60B3">
              <w:rPr>
                <w:rFonts w:cstheme="minorHAnsi"/>
                <w:sz w:val="16"/>
                <w:szCs w:val="16"/>
              </w:rPr>
              <w:lastRenderedPageBreak/>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06C4196F" w14:textId="77777777" w:rsidR="002C60DA" w:rsidRPr="00DF60B3" w:rsidRDefault="002C60DA" w:rsidP="002C60DA">
            <w:pPr>
              <w:contextualSpacing/>
              <w:jc w:val="both"/>
              <w:rPr>
                <w:rFonts w:cstheme="minorHAnsi"/>
              </w:rPr>
            </w:pPr>
          </w:p>
        </w:tc>
        <w:tc>
          <w:tcPr>
            <w:tcW w:w="8008" w:type="dxa"/>
          </w:tcPr>
          <w:p w14:paraId="2C107272" w14:textId="77777777" w:rsidR="002C60DA" w:rsidRPr="000B32E1" w:rsidRDefault="002C60DA" w:rsidP="00BD1878">
            <w:pPr>
              <w:pStyle w:val="ListeParagraf"/>
              <w:widowControl/>
              <w:numPr>
                <w:ilvl w:val="0"/>
                <w:numId w:val="144"/>
              </w:numPr>
              <w:autoSpaceDE w:val="0"/>
              <w:autoSpaceDN w:val="0"/>
              <w:adjustRightInd w:val="0"/>
              <w:jc w:val="both"/>
              <w:rPr>
                <w:rFonts w:ascii="Calibri" w:hAnsi="Calibri" w:cs="Calibri"/>
                <w:noProof w:val="0"/>
              </w:rPr>
            </w:pPr>
            <w:r w:rsidRPr="000B32E1">
              <w:rPr>
                <w:rFonts w:ascii="Calibri" w:hAnsi="Calibri" w:cs="Calibri"/>
                <w:noProof w:val="0"/>
              </w:rPr>
              <w:lastRenderedPageBreak/>
              <w:t>Bölümümüzde eğitim gören öğrencilerin yeterlilik ka</w:t>
            </w:r>
            <w:r>
              <w:rPr>
                <w:rFonts w:ascii="Calibri" w:hAnsi="Calibri" w:cs="Calibri"/>
                <w:noProof w:val="0"/>
              </w:rPr>
              <w:t>z</w:t>
            </w:r>
            <w:r w:rsidRPr="000B32E1">
              <w:rPr>
                <w:rFonts w:ascii="Calibri" w:hAnsi="Calibri" w:cs="Calibri"/>
                <w:noProof w:val="0"/>
              </w:rPr>
              <w:t xml:space="preserve">anması ve mezun olabilmesi için, 4 dönemde toplam 120 AKTS ders almaları, bu dersleri başarılı şekilde geçerek genel not ortalamalarını </w:t>
            </w:r>
            <w:r>
              <w:rPr>
                <w:rFonts w:ascii="Calibri" w:hAnsi="Calibri" w:cs="Calibri"/>
                <w:noProof w:val="0"/>
              </w:rPr>
              <w:t xml:space="preserve">en az </w:t>
            </w:r>
            <w:r w:rsidRPr="000B32E1">
              <w:rPr>
                <w:rFonts w:ascii="Calibri" w:hAnsi="Calibri" w:cs="Calibri"/>
                <w:noProof w:val="0"/>
              </w:rPr>
              <w:t>2.00</w:t>
            </w:r>
            <w:r>
              <w:rPr>
                <w:rFonts w:ascii="Calibri" w:hAnsi="Calibri" w:cs="Calibri"/>
                <w:noProof w:val="0"/>
              </w:rPr>
              <w:t>yapmaları</w:t>
            </w:r>
            <w:r w:rsidRPr="000B32E1">
              <w:rPr>
                <w:rFonts w:ascii="Calibri" w:hAnsi="Calibri" w:cs="Calibri"/>
                <w:noProof w:val="0"/>
              </w:rPr>
              <w:t xml:space="preserve"> ve staj </w:t>
            </w:r>
            <w:r w:rsidRPr="000B32E1">
              <w:rPr>
                <w:rFonts w:ascii="Calibri" w:hAnsi="Calibri" w:cs="Calibri"/>
                <w:noProof w:val="0"/>
              </w:rPr>
              <w:lastRenderedPageBreak/>
              <w:t xml:space="preserve">uygulamalarından yeterli not almaları gerekmektedir. Bu koşullar net </w:t>
            </w:r>
            <w:proofErr w:type="spellStart"/>
            <w:r w:rsidRPr="000B32E1">
              <w:rPr>
                <w:rFonts w:ascii="Calibri" w:hAnsi="Calibri" w:cs="Calibri"/>
                <w:noProof w:val="0"/>
              </w:rPr>
              <w:t>şekildetanımlanmış</w:t>
            </w:r>
            <w:proofErr w:type="spellEnd"/>
            <w:r w:rsidRPr="000B32E1">
              <w:rPr>
                <w:rFonts w:ascii="Calibri" w:hAnsi="Calibri" w:cs="Calibri"/>
                <w:noProof w:val="0"/>
              </w:rPr>
              <w:t xml:space="preserve"> ve sorumlu birimlerce ilan edilmiştir.</w:t>
            </w:r>
          </w:p>
          <w:p w14:paraId="0E033EF5" w14:textId="77777777" w:rsidR="002C60DA" w:rsidRDefault="002C60DA" w:rsidP="00BD1878">
            <w:pPr>
              <w:pStyle w:val="ListeParagraf"/>
              <w:widowControl/>
              <w:numPr>
                <w:ilvl w:val="0"/>
                <w:numId w:val="144"/>
              </w:numPr>
              <w:autoSpaceDE w:val="0"/>
              <w:autoSpaceDN w:val="0"/>
              <w:adjustRightInd w:val="0"/>
              <w:jc w:val="both"/>
            </w:pPr>
            <w:r>
              <w:rPr>
                <w:rFonts w:ascii="Calibri" w:hAnsi="Calibri" w:cs="Calibri"/>
                <w:noProof w:val="0"/>
              </w:rPr>
              <w:t>Ö</w:t>
            </w:r>
            <w:r w:rsidRPr="000B32E1">
              <w:rPr>
                <w:rFonts w:ascii="Calibri" w:hAnsi="Calibri" w:cs="Calibri"/>
                <w:noProof w:val="0"/>
              </w:rPr>
              <w:t xml:space="preserve">ğrencilerin bazı </w:t>
            </w:r>
            <w:r>
              <w:rPr>
                <w:rFonts w:ascii="Calibri" w:hAnsi="Calibri" w:cs="Calibri"/>
                <w:noProof w:val="0"/>
              </w:rPr>
              <w:t>d</w:t>
            </w:r>
            <w:r w:rsidRPr="000B32E1">
              <w:rPr>
                <w:rFonts w:ascii="Calibri" w:hAnsi="Calibri" w:cs="Calibri"/>
                <w:noProof w:val="0"/>
              </w:rPr>
              <w:t>erslerden başarısız olmaları halinde, mezun ol</w:t>
            </w:r>
            <w:r>
              <w:rPr>
                <w:rFonts w:ascii="Calibri" w:hAnsi="Calibri" w:cs="Calibri"/>
                <w:noProof w:val="0"/>
              </w:rPr>
              <w:t xml:space="preserve">abilmeleri </w:t>
            </w:r>
            <w:r w:rsidRPr="000B32E1">
              <w:rPr>
                <w:rFonts w:ascii="Calibri" w:hAnsi="Calibri" w:cs="Calibri"/>
                <w:noProof w:val="0"/>
              </w:rPr>
              <w:t>için gerekli uyarılar ve yönlendirmeler</w:t>
            </w:r>
            <w:r>
              <w:rPr>
                <w:rFonts w:ascii="Calibri" w:hAnsi="Calibri" w:cs="Calibri"/>
                <w:noProof w:val="0"/>
              </w:rPr>
              <w:t xml:space="preserve"> bölümümüzde görevli öğrenci danışmanları tarafından yapılmaktadır.</w:t>
            </w:r>
          </w:p>
        </w:tc>
      </w:tr>
      <w:tr w:rsidR="002C60DA" w14:paraId="2B0FC6EF" w14:textId="77777777" w:rsidTr="002C60DA">
        <w:trPr>
          <w:trHeight w:val="1239"/>
        </w:trPr>
        <w:tc>
          <w:tcPr>
            <w:tcW w:w="2875" w:type="dxa"/>
            <w:vMerge/>
          </w:tcPr>
          <w:p w14:paraId="794E6E48" w14:textId="77777777" w:rsidR="002C60DA" w:rsidRPr="00DF60B3" w:rsidRDefault="002C60DA" w:rsidP="002C60DA">
            <w:pPr>
              <w:contextualSpacing/>
              <w:rPr>
                <w:rFonts w:cstheme="minorHAnsi"/>
                <w:b/>
                <w:bCs/>
              </w:rPr>
            </w:pPr>
          </w:p>
        </w:tc>
        <w:tc>
          <w:tcPr>
            <w:tcW w:w="8008" w:type="dxa"/>
          </w:tcPr>
          <w:p w14:paraId="50E9CAB3" w14:textId="77777777" w:rsidR="002C60DA" w:rsidRDefault="002C60DA" w:rsidP="002C60DA">
            <w:r>
              <w:t>Kanıtlar:</w:t>
            </w:r>
          </w:p>
          <w:p w14:paraId="34120953" w14:textId="77777777" w:rsidR="002C60DA" w:rsidRPr="006E1F8F" w:rsidRDefault="002C60DA" w:rsidP="00BD1878">
            <w:pPr>
              <w:pStyle w:val="ListeParagraf"/>
              <w:widowControl/>
              <w:numPr>
                <w:ilvl w:val="0"/>
                <w:numId w:val="145"/>
              </w:numPr>
              <w:autoSpaceDE w:val="0"/>
              <w:autoSpaceDN w:val="0"/>
              <w:adjustRightInd w:val="0"/>
              <w:rPr>
                <w:rFonts w:ascii="Calibri" w:hAnsi="Calibri" w:cs="Calibri"/>
                <w:noProof w:val="0"/>
              </w:rPr>
            </w:pPr>
            <w:r w:rsidRPr="006E1F8F">
              <w:rPr>
                <w:rFonts w:ascii="Calibri" w:hAnsi="Calibri" w:cs="Calibri"/>
                <w:noProof w:val="0"/>
              </w:rPr>
              <w:t>Kahramanmaraş Sütçü İmam Üniversitesi Öğrenci Rehberi</w:t>
            </w:r>
          </w:p>
          <w:p w14:paraId="32FC75E4" w14:textId="77777777" w:rsidR="002C60DA" w:rsidRPr="006E1F8F" w:rsidRDefault="002C60DA" w:rsidP="00BD1878">
            <w:pPr>
              <w:pStyle w:val="ListeParagraf"/>
              <w:widowControl/>
              <w:numPr>
                <w:ilvl w:val="0"/>
                <w:numId w:val="145"/>
              </w:numPr>
              <w:autoSpaceDE w:val="0"/>
              <w:autoSpaceDN w:val="0"/>
              <w:adjustRightInd w:val="0"/>
              <w:rPr>
                <w:rFonts w:ascii="Calibri" w:hAnsi="Calibri" w:cs="Calibri"/>
                <w:noProof w:val="0"/>
              </w:rPr>
            </w:pPr>
            <w:r w:rsidRPr="006E1F8F">
              <w:rPr>
                <w:rFonts w:ascii="Calibri" w:hAnsi="Calibri" w:cs="Calibri"/>
                <w:noProof w:val="0"/>
              </w:rPr>
              <w:t xml:space="preserve">Kahramanmaraş Sütçü İmam Üniversitesi Öğrenci İşleri Daire başkanlığı </w:t>
            </w:r>
            <w:r>
              <w:rPr>
                <w:rFonts w:ascii="Calibri" w:hAnsi="Calibri" w:cs="Calibri"/>
                <w:noProof w:val="0"/>
              </w:rPr>
              <w:t>web</w:t>
            </w:r>
            <w:r w:rsidRPr="006E1F8F">
              <w:rPr>
                <w:rFonts w:ascii="Calibri" w:hAnsi="Calibri" w:cs="Calibri"/>
                <w:noProof w:val="0"/>
              </w:rPr>
              <w:t xml:space="preserve"> sayfası</w:t>
            </w:r>
          </w:p>
          <w:p w14:paraId="1A438346" w14:textId="77777777" w:rsidR="002C60DA" w:rsidRDefault="002C60DA" w:rsidP="00BD1878">
            <w:pPr>
              <w:pStyle w:val="ListeParagraf"/>
              <w:numPr>
                <w:ilvl w:val="0"/>
                <w:numId w:val="145"/>
              </w:numPr>
            </w:pPr>
            <w:r w:rsidRPr="006E1F8F">
              <w:rPr>
                <w:rFonts w:ascii="Calibri" w:hAnsi="Calibri" w:cs="Calibri"/>
                <w:noProof w:val="0"/>
              </w:rPr>
              <w:t>Kahramanmaraş Sütçü İmam Üniversitesi Öğrenci otomasyonu</w:t>
            </w:r>
          </w:p>
        </w:tc>
      </w:tr>
    </w:tbl>
    <w:p w14:paraId="174F82A3" w14:textId="77777777" w:rsidR="002C60DA" w:rsidRDefault="002C60DA" w:rsidP="002C60DA"/>
    <w:p w14:paraId="60536973" w14:textId="77777777" w:rsidR="002C60DA" w:rsidRDefault="002C60DA" w:rsidP="002C60DA"/>
    <w:p w14:paraId="7B01507E" w14:textId="77777777" w:rsidR="002C60DA" w:rsidRDefault="002C60DA" w:rsidP="002C60DA"/>
    <w:p w14:paraId="7C79EB4E" w14:textId="77777777" w:rsidR="002C60DA" w:rsidRDefault="002C60DA" w:rsidP="002C60DA"/>
    <w:p w14:paraId="6C450126" w14:textId="77777777" w:rsidR="002C60DA" w:rsidRDefault="002C60DA" w:rsidP="002C60DA"/>
    <w:p w14:paraId="2E4A0BB6" w14:textId="77777777" w:rsidR="002C60DA" w:rsidRDefault="002C60DA" w:rsidP="002C60DA"/>
    <w:p w14:paraId="69B01729" w14:textId="77777777" w:rsidR="002C60DA" w:rsidRDefault="002C60DA" w:rsidP="002C60DA"/>
    <w:p w14:paraId="23757C21" w14:textId="77777777" w:rsidR="002C60DA" w:rsidRDefault="002C60DA" w:rsidP="002C60DA"/>
    <w:p w14:paraId="6D27B79B" w14:textId="77777777" w:rsidR="002C60DA" w:rsidRDefault="002C60DA" w:rsidP="002C60DA"/>
    <w:p w14:paraId="27BBA94D" w14:textId="77777777" w:rsidR="002C60DA" w:rsidRDefault="002C60DA" w:rsidP="002C60DA"/>
    <w:p w14:paraId="655AA957" w14:textId="77777777" w:rsidR="002C60DA" w:rsidRDefault="002C60DA" w:rsidP="002C60DA"/>
    <w:p w14:paraId="621F5B8D" w14:textId="77777777" w:rsidR="002C60DA" w:rsidRDefault="002C60DA" w:rsidP="002C60DA"/>
    <w:p w14:paraId="68080E1B" w14:textId="77777777" w:rsidR="002C60DA" w:rsidRDefault="002C60DA" w:rsidP="002C60DA"/>
    <w:p w14:paraId="18121281" w14:textId="77777777" w:rsidR="002C60DA" w:rsidRDefault="002C60DA" w:rsidP="002C60DA"/>
    <w:p w14:paraId="085C9989" w14:textId="77777777" w:rsidR="002C60DA" w:rsidRDefault="002C60DA" w:rsidP="002C60DA"/>
    <w:p w14:paraId="637AD8DC" w14:textId="77777777" w:rsidR="002C60DA" w:rsidRDefault="002C60DA" w:rsidP="002C60DA"/>
    <w:p w14:paraId="7ADE63AF" w14:textId="77777777" w:rsidR="002C60DA" w:rsidRDefault="002C60DA" w:rsidP="002C60DA"/>
    <w:p w14:paraId="40A322C4" w14:textId="77777777" w:rsidR="002C60DA" w:rsidRDefault="002C60DA" w:rsidP="002C60DA"/>
    <w:p w14:paraId="4D798C26" w14:textId="77777777" w:rsidR="002C60DA" w:rsidRDefault="002C60DA" w:rsidP="002C60DA"/>
    <w:p w14:paraId="4B026A91" w14:textId="77777777" w:rsidR="002C60DA" w:rsidRDefault="002C60DA" w:rsidP="002C60DA"/>
    <w:p w14:paraId="36BF1192" w14:textId="77777777" w:rsidR="002C60DA" w:rsidRDefault="002C60DA" w:rsidP="002C60DA"/>
    <w:tbl>
      <w:tblPr>
        <w:tblStyle w:val="TabloKlavuzu"/>
        <w:tblW w:w="0" w:type="auto"/>
        <w:tblLook w:val="04A0" w:firstRow="1" w:lastRow="0" w:firstColumn="1" w:lastColumn="0" w:noHBand="0" w:noVBand="1"/>
      </w:tblPr>
      <w:tblGrid>
        <w:gridCol w:w="2602"/>
        <w:gridCol w:w="7244"/>
      </w:tblGrid>
      <w:tr w:rsidR="002C60DA" w14:paraId="169F1ECC" w14:textId="77777777" w:rsidTr="002C60DA">
        <w:trPr>
          <w:trHeight w:val="208"/>
        </w:trPr>
        <w:tc>
          <w:tcPr>
            <w:tcW w:w="9846" w:type="dxa"/>
            <w:gridSpan w:val="2"/>
            <w:shd w:val="clear" w:color="auto" w:fill="BADEF4"/>
            <w:vAlign w:val="bottom"/>
          </w:tcPr>
          <w:p w14:paraId="5B11E029"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57D161BB" w14:textId="77777777" w:rsidR="002C60DA" w:rsidRPr="00DF60B3" w:rsidRDefault="002C60DA" w:rsidP="002C60DA">
            <w:pPr>
              <w:contextualSpacing/>
              <w:rPr>
                <w:rFonts w:cstheme="minorHAnsi"/>
                <w:b/>
                <w:bCs/>
              </w:rPr>
            </w:pPr>
          </w:p>
        </w:tc>
      </w:tr>
      <w:tr w:rsidR="002C60DA" w14:paraId="6E01F0F1" w14:textId="77777777" w:rsidTr="002C60DA">
        <w:trPr>
          <w:trHeight w:val="339"/>
        </w:trPr>
        <w:tc>
          <w:tcPr>
            <w:tcW w:w="9846" w:type="dxa"/>
            <w:gridSpan w:val="2"/>
            <w:shd w:val="clear" w:color="auto" w:fill="BADEF4"/>
          </w:tcPr>
          <w:p w14:paraId="716D461B" w14:textId="77777777" w:rsidR="002C60DA" w:rsidRPr="00DF60B3" w:rsidRDefault="002C60DA" w:rsidP="002C60DA">
            <w:pPr>
              <w:contextualSpacing/>
              <w:jc w:val="both"/>
              <w:rPr>
                <w:rFonts w:cstheme="minorHAnsi"/>
                <w:b/>
              </w:rPr>
            </w:pPr>
            <w:r w:rsidRPr="00DF60B3">
              <w:rPr>
                <w:rFonts w:cstheme="minorHAnsi"/>
                <w:b/>
              </w:rPr>
              <w:t>B.3.  Öğrenme Kaynakları ve Akademik Destek Hizmetleri</w:t>
            </w:r>
          </w:p>
          <w:p w14:paraId="08277D63"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2C60DA" w14:paraId="1F280EEF" w14:textId="77777777" w:rsidTr="002C60DA">
        <w:trPr>
          <w:trHeight w:val="107"/>
        </w:trPr>
        <w:tc>
          <w:tcPr>
            <w:tcW w:w="9846" w:type="dxa"/>
            <w:gridSpan w:val="2"/>
          </w:tcPr>
          <w:p w14:paraId="5B852D4F" w14:textId="77777777" w:rsidR="002C60DA" w:rsidRDefault="002C60DA" w:rsidP="002C60DA">
            <w:pPr>
              <w:contextualSpacing/>
            </w:pPr>
            <w:r>
              <w:rPr>
                <w:rFonts w:cstheme="minorHAnsi"/>
                <w:b/>
                <w:bCs/>
              </w:rPr>
              <w:t>AÇIKLAMALAR:</w:t>
            </w:r>
          </w:p>
        </w:tc>
      </w:tr>
      <w:tr w:rsidR="002C60DA" w14:paraId="7B9DC9E4" w14:textId="77777777" w:rsidTr="002C60DA">
        <w:trPr>
          <w:trHeight w:val="101"/>
        </w:trPr>
        <w:tc>
          <w:tcPr>
            <w:tcW w:w="2602" w:type="dxa"/>
          </w:tcPr>
          <w:p w14:paraId="5ED1BB7E" w14:textId="77777777" w:rsidR="002C60DA" w:rsidRDefault="002C60DA" w:rsidP="002C60DA"/>
        </w:tc>
        <w:tc>
          <w:tcPr>
            <w:tcW w:w="7244" w:type="dxa"/>
            <w:vAlign w:val="bottom"/>
          </w:tcPr>
          <w:p w14:paraId="2F12B45B"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4DD1A55C" w14:textId="77777777" w:rsidTr="002C60DA">
        <w:trPr>
          <w:trHeight w:val="641"/>
        </w:trPr>
        <w:tc>
          <w:tcPr>
            <w:tcW w:w="2602" w:type="dxa"/>
            <w:vMerge w:val="restart"/>
          </w:tcPr>
          <w:p w14:paraId="6F5730ED" w14:textId="77777777" w:rsidR="002C60DA" w:rsidRPr="00DF60B3" w:rsidRDefault="002C60DA" w:rsidP="002C60DA">
            <w:pPr>
              <w:contextualSpacing/>
              <w:rPr>
                <w:rFonts w:cstheme="minorHAnsi"/>
                <w:b/>
              </w:rPr>
            </w:pPr>
            <w:r w:rsidRPr="00DF60B3">
              <w:rPr>
                <w:rFonts w:cstheme="minorHAnsi"/>
                <w:b/>
              </w:rPr>
              <w:t>B.3.1. Öğrenme ortam ve kaynakları</w:t>
            </w:r>
          </w:p>
          <w:p w14:paraId="7EFCF319"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490701CA"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2CDC7807" w14:textId="77777777" w:rsidR="002C60DA" w:rsidRPr="00A21DC8" w:rsidRDefault="002C60DA" w:rsidP="002C60DA">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tc>
        <w:tc>
          <w:tcPr>
            <w:tcW w:w="7244" w:type="dxa"/>
          </w:tcPr>
          <w:p w14:paraId="20F56FA0" w14:textId="77777777" w:rsidR="002C60DA" w:rsidRPr="00A21DC8" w:rsidRDefault="002C60DA" w:rsidP="00BD1878">
            <w:pPr>
              <w:pStyle w:val="ListeParagraf"/>
              <w:widowControl/>
              <w:numPr>
                <w:ilvl w:val="0"/>
                <w:numId w:val="146"/>
              </w:numPr>
              <w:autoSpaceDE w:val="0"/>
              <w:autoSpaceDN w:val="0"/>
              <w:adjustRightInd w:val="0"/>
              <w:jc w:val="both"/>
              <w:rPr>
                <w:rFonts w:ascii="Calibri" w:hAnsi="Calibri" w:cs="Calibri"/>
                <w:noProof w:val="0"/>
                <w:sz w:val="18"/>
              </w:rPr>
            </w:pPr>
            <w:r w:rsidRPr="00A21DC8">
              <w:rPr>
                <w:rFonts w:ascii="Calibri" w:hAnsi="Calibri" w:cs="Calibri"/>
                <w:noProof w:val="0"/>
                <w:sz w:val="18"/>
              </w:rPr>
              <w:t xml:space="preserve">Öğrenme ortamı ve mevcut alt yapı mesai saatleri içerisinde bir </w:t>
            </w:r>
            <w:proofErr w:type="spellStart"/>
            <w:r w:rsidRPr="00A21DC8">
              <w:rPr>
                <w:rFonts w:ascii="Calibri" w:hAnsi="Calibri" w:cs="Calibri"/>
                <w:noProof w:val="0"/>
                <w:sz w:val="18"/>
              </w:rPr>
              <w:t>öğretimelemanı</w:t>
            </w:r>
            <w:proofErr w:type="spellEnd"/>
            <w:r w:rsidRPr="00A21DC8">
              <w:rPr>
                <w:rFonts w:ascii="Calibri" w:hAnsi="Calibri" w:cs="Calibri"/>
                <w:noProof w:val="0"/>
                <w:sz w:val="18"/>
              </w:rPr>
              <w:t xml:space="preserve"> takibinde öğrencilerimize erişilebilir durumdadır.</w:t>
            </w:r>
          </w:p>
          <w:p w14:paraId="02C800C1" w14:textId="77777777" w:rsidR="002C60DA" w:rsidRDefault="002C60DA" w:rsidP="00BD1878">
            <w:pPr>
              <w:pStyle w:val="ListeParagraf"/>
              <w:widowControl/>
              <w:numPr>
                <w:ilvl w:val="0"/>
                <w:numId w:val="146"/>
              </w:numPr>
              <w:autoSpaceDE w:val="0"/>
              <w:autoSpaceDN w:val="0"/>
              <w:adjustRightInd w:val="0"/>
              <w:jc w:val="both"/>
            </w:pPr>
            <w:r w:rsidRPr="00A21DC8">
              <w:rPr>
                <w:rFonts w:ascii="Calibri" w:hAnsi="Calibri" w:cs="Calibri"/>
                <w:noProof w:val="0"/>
                <w:sz w:val="18"/>
              </w:rPr>
              <w:t xml:space="preserve">Öğrenme ortamı ve mevcut altyapının geliştirilmesi zorunluluğu üst birime iletilmiştir. Ağırlıklı olarak uygulamalı derslerin verildiği bir bölüm </w:t>
            </w:r>
            <w:proofErr w:type="spellStart"/>
            <w:r w:rsidRPr="00A21DC8">
              <w:rPr>
                <w:rFonts w:ascii="Calibri" w:hAnsi="Calibri" w:cs="Calibri"/>
                <w:noProof w:val="0"/>
                <w:sz w:val="18"/>
              </w:rPr>
              <w:t>olmamıznedeniyle</w:t>
            </w:r>
            <w:proofErr w:type="spellEnd"/>
            <w:r w:rsidRPr="00A21DC8">
              <w:rPr>
                <w:rFonts w:ascii="Calibri" w:hAnsi="Calibri" w:cs="Calibri"/>
                <w:noProof w:val="0"/>
                <w:sz w:val="18"/>
              </w:rPr>
              <w:t xml:space="preserve"> öğrenci-öğretim elemanı etkileşimli öğrenme performansının artırılması ve geliştirilmesi zorunluluk arz etmektedir.</w:t>
            </w:r>
          </w:p>
        </w:tc>
      </w:tr>
      <w:tr w:rsidR="002C60DA" w14:paraId="22E1FDB2" w14:textId="77777777" w:rsidTr="002C60DA">
        <w:trPr>
          <w:trHeight w:val="2358"/>
        </w:trPr>
        <w:tc>
          <w:tcPr>
            <w:tcW w:w="2602" w:type="dxa"/>
            <w:vMerge/>
          </w:tcPr>
          <w:p w14:paraId="7EC18B91" w14:textId="77777777" w:rsidR="002C60DA" w:rsidRPr="00DF60B3" w:rsidRDefault="002C60DA" w:rsidP="002C60DA">
            <w:pPr>
              <w:contextualSpacing/>
              <w:rPr>
                <w:rFonts w:cstheme="minorHAnsi"/>
                <w:b/>
                <w:bCs/>
              </w:rPr>
            </w:pPr>
          </w:p>
        </w:tc>
        <w:tc>
          <w:tcPr>
            <w:tcW w:w="7244" w:type="dxa"/>
          </w:tcPr>
          <w:p w14:paraId="62144604" w14:textId="77777777" w:rsidR="002C60DA" w:rsidRPr="00A21DC8" w:rsidRDefault="002C60DA" w:rsidP="002C60DA">
            <w:pPr>
              <w:rPr>
                <w:sz w:val="18"/>
              </w:rPr>
            </w:pPr>
            <w:r w:rsidRPr="00A21DC8">
              <w:rPr>
                <w:sz w:val="18"/>
              </w:rPr>
              <w:t>Kanıtlar:</w:t>
            </w:r>
          </w:p>
          <w:p w14:paraId="3ECEE989" w14:textId="77777777" w:rsidR="002C60DA" w:rsidRDefault="002C60DA" w:rsidP="002C60DA">
            <w:pPr>
              <w:widowControl/>
              <w:autoSpaceDE w:val="0"/>
              <w:autoSpaceDN w:val="0"/>
              <w:adjustRightInd w:val="0"/>
            </w:pPr>
            <w:r w:rsidRPr="00A21DC8">
              <w:rPr>
                <w:rFonts w:ascii="Calibri" w:hAnsi="Calibri" w:cs="Calibri"/>
                <w:noProof w:val="0"/>
                <w:sz w:val="18"/>
              </w:rPr>
              <w:t>Kahramanmaraş Sütçü İmam Üniversitesi Teknik Bilimler Meslek Yüksekokulu Makine ve Metal teknolojileri Bölümü web sayfası</w:t>
            </w:r>
          </w:p>
        </w:tc>
      </w:tr>
    </w:tbl>
    <w:p w14:paraId="52CE4FBC" w14:textId="77777777" w:rsidR="002C60DA" w:rsidRDefault="002C60DA" w:rsidP="002C60DA"/>
    <w:tbl>
      <w:tblPr>
        <w:tblStyle w:val="TabloKlavuzu"/>
        <w:tblW w:w="0" w:type="auto"/>
        <w:tblLook w:val="04A0" w:firstRow="1" w:lastRow="0" w:firstColumn="1" w:lastColumn="0" w:noHBand="0" w:noVBand="1"/>
      </w:tblPr>
      <w:tblGrid>
        <w:gridCol w:w="2840"/>
        <w:gridCol w:w="7907"/>
      </w:tblGrid>
      <w:tr w:rsidR="002C60DA" w14:paraId="38405B26" w14:textId="77777777" w:rsidTr="002C60DA">
        <w:trPr>
          <w:trHeight w:val="378"/>
        </w:trPr>
        <w:tc>
          <w:tcPr>
            <w:tcW w:w="10747" w:type="dxa"/>
            <w:gridSpan w:val="2"/>
            <w:shd w:val="clear" w:color="auto" w:fill="BADEF4"/>
            <w:vAlign w:val="bottom"/>
          </w:tcPr>
          <w:p w14:paraId="4FD5B05E" w14:textId="77777777" w:rsidR="002C60DA" w:rsidRPr="00DF60B3" w:rsidRDefault="002C60DA" w:rsidP="002C60DA">
            <w:pPr>
              <w:contextualSpacing/>
              <w:rPr>
                <w:rFonts w:cstheme="minorHAnsi"/>
                <w:b/>
              </w:rPr>
            </w:pPr>
            <w:r>
              <w:rPr>
                <w:rFonts w:cstheme="minorHAnsi"/>
                <w:b/>
              </w:rPr>
              <w:lastRenderedPageBreak/>
              <w:t xml:space="preserve">B. </w:t>
            </w:r>
            <w:r w:rsidRPr="00DF60B3">
              <w:rPr>
                <w:rFonts w:cstheme="minorHAnsi"/>
                <w:b/>
              </w:rPr>
              <w:t>EĞİTİM ve ÖĞRETİM</w:t>
            </w:r>
          </w:p>
          <w:p w14:paraId="53DBF484" w14:textId="77777777" w:rsidR="002C60DA" w:rsidRPr="00DF60B3" w:rsidRDefault="002C60DA" w:rsidP="002C60DA">
            <w:pPr>
              <w:contextualSpacing/>
              <w:rPr>
                <w:rFonts w:cstheme="minorHAnsi"/>
                <w:b/>
                <w:bCs/>
              </w:rPr>
            </w:pPr>
          </w:p>
        </w:tc>
      </w:tr>
      <w:tr w:rsidR="002C60DA" w14:paraId="5C3B7A5A" w14:textId="77777777" w:rsidTr="002C60DA">
        <w:trPr>
          <w:trHeight w:val="335"/>
        </w:trPr>
        <w:tc>
          <w:tcPr>
            <w:tcW w:w="10747" w:type="dxa"/>
            <w:gridSpan w:val="2"/>
            <w:shd w:val="clear" w:color="auto" w:fill="BADEF4"/>
          </w:tcPr>
          <w:p w14:paraId="17F58990" w14:textId="77777777" w:rsidR="002C60DA" w:rsidRPr="00DF60B3" w:rsidRDefault="002C60DA" w:rsidP="002C60DA">
            <w:pPr>
              <w:contextualSpacing/>
              <w:jc w:val="both"/>
              <w:rPr>
                <w:rFonts w:cstheme="minorHAnsi"/>
                <w:b/>
              </w:rPr>
            </w:pPr>
            <w:r w:rsidRPr="00DF60B3">
              <w:rPr>
                <w:rFonts w:cstheme="minorHAnsi"/>
                <w:b/>
              </w:rPr>
              <w:t>B.3.  Öğrenme Kaynakları ve Akademik Destek Hizmetleri</w:t>
            </w:r>
          </w:p>
          <w:p w14:paraId="41AB1B1A" w14:textId="77777777" w:rsidR="002C60DA" w:rsidRPr="00DF60B3" w:rsidRDefault="002C60DA" w:rsidP="002C60DA">
            <w:pPr>
              <w:contextualSpacing/>
              <w:jc w:val="both"/>
              <w:rPr>
                <w:rFonts w:cstheme="minorHAnsi"/>
                <w:sz w:val="16"/>
                <w:szCs w:val="16"/>
              </w:rPr>
            </w:pPr>
          </w:p>
        </w:tc>
      </w:tr>
      <w:tr w:rsidR="002C60DA" w14:paraId="6F5FB52A" w14:textId="77777777" w:rsidTr="002C60DA">
        <w:trPr>
          <w:trHeight w:val="184"/>
        </w:trPr>
        <w:tc>
          <w:tcPr>
            <w:tcW w:w="2840" w:type="dxa"/>
          </w:tcPr>
          <w:p w14:paraId="70D1BA97" w14:textId="77777777" w:rsidR="002C60DA" w:rsidRDefault="002C60DA" w:rsidP="002C60DA"/>
        </w:tc>
        <w:tc>
          <w:tcPr>
            <w:tcW w:w="7907" w:type="dxa"/>
            <w:vAlign w:val="bottom"/>
          </w:tcPr>
          <w:p w14:paraId="38F02246"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061F5E27" w14:textId="77777777" w:rsidTr="002C60DA">
        <w:trPr>
          <w:trHeight w:val="2204"/>
        </w:trPr>
        <w:tc>
          <w:tcPr>
            <w:tcW w:w="2840" w:type="dxa"/>
            <w:vMerge w:val="restart"/>
          </w:tcPr>
          <w:p w14:paraId="45B5EF03" w14:textId="77777777" w:rsidR="002C60DA" w:rsidRPr="00DF60B3" w:rsidRDefault="002C60DA" w:rsidP="002C60DA">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7907" w:type="dxa"/>
          </w:tcPr>
          <w:p w14:paraId="6F9F2F83" w14:textId="77777777" w:rsidR="002C60DA" w:rsidRPr="000044FD" w:rsidRDefault="002C60DA" w:rsidP="00BD1878">
            <w:pPr>
              <w:pStyle w:val="ListeParagraf"/>
              <w:widowControl/>
              <w:numPr>
                <w:ilvl w:val="0"/>
                <w:numId w:val="147"/>
              </w:numPr>
              <w:autoSpaceDE w:val="0"/>
              <w:autoSpaceDN w:val="0"/>
              <w:adjustRightInd w:val="0"/>
              <w:jc w:val="both"/>
              <w:rPr>
                <w:rFonts w:ascii="Calibri" w:hAnsi="Calibri" w:cs="Calibri"/>
                <w:noProof w:val="0"/>
              </w:rPr>
            </w:pPr>
            <w:r w:rsidRPr="000044FD">
              <w:rPr>
                <w:rFonts w:ascii="Calibri" w:hAnsi="Calibri" w:cs="Calibri"/>
                <w:noProof w:val="0"/>
              </w:rPr>
              <w:t xml:space="preserve">Bölümümüzde öğrencinin olası akademik sorunlarına çözüm önerisi sunmak ve bu sorunların çözümü için yol göstermek amacıyla öğrenci danışmanları görevlendirilmektedir. Dönem başında belirlenen danışmanlık görevleri gerek öğrenci otomasyonundan gerekse çeşitli iletişim kanalları ile öğrencilere duyurulmaktadır. Öğrencilerin danışmanlarına erişimi yine aynı kanallar </w:t>
            </w:r>
            <w:proofErr w:type="spellStart"/>
            <w:r w:rsidRPr="000044FD">
              <w:rPr>
                <w:rFonts w:ascii="Calibri" w:hAnsi="Calibri" w:cs="Calibri"/>
                <w:noProof w:val="0"/>
              </w:rPr>
              <w:t>vasıtasıylayada</w:t>
            </w:r>
            <w:proofErr w:type="spellEnd"/>
            <w:r w:rsidRPr="000044FD">
              <w:rPr>
                <w:rFonts w:ascii="Calibri" w:hAnsi="Calibri" w:cs="Calibri"/>
                <w:noProof w:val="0"/>
              </w:rPr>
              <w:t xml:space="preserve"> mesai saatleri içerisinde yüz yüze erişimle mümkündür.</w:t>
            </w:r>
          </w:p>
          <w:p w14:paraId="48EEA43C" w14:textId="77777777" w:rsidR="002C60DA" w:rsidRDefault="002C60DA" w:rsidP="00BD1878">
            <w:pPr>
              <w:pStyle w:val="ListeParagraf"/>
              <w:widowControl/>
              <w:numPr>
                <w:ilvl w:val="0"/>
                <w:numId w:val="147"/>
              </w:numPr>
              <w:autoSpaceDE w:val="0"/>
              <w:autoSpaceDN w:val="0"/>
              <w:adjustRightInd w:val="0"/>
              <w:jc w:val="both"/>
            </w:pPr>
            <w:r w:rsidRPr="000044FD">
              <w:rPr>
                <w:rFonts w:ascii="Calibri" w:hAnsi="Calibri" w:cs="Calibri"/>
                <w:noProof w:val="0"/>
              </w:rPr>
              <w:t xml:space="preserve">Bölümümüzde görevli danışmanlar, psikolojik ve kariyer danışmanlığı </w:t>
            </w:r>
            <w:proofErr w:type="spellStart"/>
            <w:r w:rsidRPr="000044FD">
              <w:rPr>
                <w:rFonts w:ascii="Calibri" w:hAnsi="Calibri" w:cs="Calibri"/>
                <w:noProof w:val="0"/>
              </w:rPr>
              <w:t>hizmetivermemekte</w:t>
            </w:r>
            <w:proofErr w:type="spellEnd"/>
            <w:r w:rsidRPr="000044FD">
              <w:rPr>
                <w:rFonts w:ascii="Calibri" w:hAnsi="Calibri" w:cs="Calibri"/>
                <w:noProof w:val="0"/>
              </w:rPr>
              <w:t xml:space="preserve">; böyle bir ihtiyaç olması durumunda üniversitemiz </w:t>
            </w:r>
            <w:proofErr w:type="spellStart"/>
            <w:r w:rsidRPr="000044FD">
              <w:rPr>
                <w:rFonts w:ascii="Calibri" w:hAnsi="Calibri" w:cs="Calibri"/>
                <w:noProof w:val="0"/>
              </w:rPr>
              <w:t>tarafındansunulan</w:t>
            </w:r>
            <w:proofErr w:type="spellEnd"/>
            <w:r w:rsidRPr="000044FD">
              <w:rPr>
                <w:rFonts w:ascii="Calibri" w:hAnsi="Calibri" w:cs="Calibri"/>
                <w:noProof w:val="0"/>
              </w:rPr>
              <w:t xml:space="preserve"> merkezi psikolojik danışmanlık birimlerine öğrencileri</w:t>
            </w:r>
            <w:r>
              <w:rPr>
                <w:rFonts w:ascii="Calibri" w:hAnsi="Calibri" w:cs="Calibri"/>
                <w:noProof w:val="0"/>
              </w:rPr>
              <w:t xml:space="preserve"> yönlendirmektedirler.</w:t>
            </w:r>
          </w:p>
        </w:tc>
      </w:tr>
      <w:tr w:rsidR="002C60DA" w14:paraId="14BD2F91" w14:textId="77777777" w:rsidTr="002C60DA">
        <w:trPr>
          <w:trHeight w:val="4277"/>
        </w:trPr>
        <w:tc>
          <w:tcPr>
            <w:tcW w:w="2840" w:type="dxa"/>
            <w:vMerge/>
          </w:tcPr>
          <w:p w14:paraId="7C6BB529" w14:textId="77777777" w:rsidR="002C60DA" w:rsidRPr="00DF60B3" w:rsidRDefault="002C60DA" w:rsidP="002C60DA">
            <w:pPr>
              <w:contextualSpacing/>
              <w:rPr>
                <w:rFonts w:cstheme="minorHAnsi"/>
                <w:b/>
                <w:bCs/>
              </w:rPr>
            </w:pPr>
          </w:p>
        </w:tc>
        <w:tc>
          <w:tcPr>
            <w:tcW w:w="7907" w:type="dxa"/>
          </w:tcPr>
          <w:p w14:paraId="4B11F289" w14:textId="77777777" w:rsidR="002C60DA" w:rsidRDefault="002C60DA" w:rsidP="002C60DA">
            <w:r>
              <w:t>Kanıtlar:</w:t>
            </w:r>
          </w:p>
          <w:p w14:paraId="0A92495D" w14:textId="77777777" w:rsidR="002C60DA" w:rsidRPr="00A13AE6" w:rsidRDefault="002C60DA" w:rsidP="00BD1878">
            <w:pPr>
              <w:pStyle w:val="ListeParagraf"/>
              <w:widowControl/>
              <w:numPr>
                <w:ilvl w:val="0"/>
                <w:numId w:val="148"/>
              </w:numPr>
              <w:autoSpaceDE w:val="0"/>
              <w:autoSpaceDN w:val="0"/>
              <w:adjustRightInd w:val="0"/>
              <w:rPr>
                <w:rFonts w:ascii="Calibri" w:hAnsi="Calibri" w:cs="Calibri"/>
                <w:noProof w:val="0"/>
              </w:rPr>
            </w:pPr>
            <w:r w:rsidRPr="00A13AE6">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Teknolojileri </w:t>
            </w:r>
            <w:r w:rsidRPr="00A13AE6">
              <w:rPr>
                <w:rFonts w:ascii="Calibri" w:hAnsi="Calibri" w:cs="Calibri"/>
                <w:noProof w:val="0"/>
              </w:rPr>
              <w:t>Bölümü web sayfası</w:t>
            </w:r>
          </w:p>
          <w:p w14:paraId="2915353A" w14:textId="77777777" w:rsidR="002C60DA" w:rsidRPr="00A13AE6" w:rsidRDefault="002C60DA" w:rsidP="00BD1878">
            <w:pPr>
              <w:pStyle w:val="ListeParagraf"/>
              <w:widowControl/>
              <w:numPr>
                <w:ilvl w:val="0"/>
                <w:numId w:val="148"/>
              </w:numPr>
              <w:autoSpaceDE w:val="0"/>
              <w:autoSpaceDN w:val="0"/>
              <w:adjustRightInd w:val="0"/>
              <w:rPr>
                <w:rFonts w:ascii="Calibri" w:hAnsi="Calibri" w:cs="Calibri"/>
                <w:noProof w:val="0"/>
              </w:rPr>
            </w:pPr>
            <w:r w:rsidRPr="00A13AE6">
              <w:rPr>
                <w:rFonts w:ascii="Calibri" w:hAnsi="Calibri" w:cs="Calibri"/>
                <w:noProof w:val="0"/>
              </w:rPr>
              <w:t>Kahramanmaraş Sütçü İmam Üniversitesi Öğrenci Bilgi Sistemi</w:t>
            </w:r>
          </w:p>
          <w:p w14:paraId="2DA7ADA4" w14:textId="77777777" w:rsidR="002C60DA" w:rsidRDefault="002C60DA" w:rsidP="00BD1878">
            <w:pPr>
              <w:pStyle w:val="ListeParagraf"/>
              <w:widowControl/>
              <w:numPr>
                <w:ilvl w:val="0"/>
                <w:numId w:val="148"/>
              </w:numPr>
              <w:autoSpaceDE w:val="0"/>
              <w:autoSpaceDN w:val="0"/>
              <w:adjustRightInd w:val="0"/>
            </w:pPr>
            <w:r w:rsidRPr="00A13AE6">
              <w:rPr>
                <w:rFonts w:ascii="Calibri" w:hAnsi="Calibri" w:cs="Calibri"/>
                <w:noProof w:val="0"/>
              </w:rPr>
              <w:t>Kahramanmaraş Sütçü İmam Üniversitesi Sağlık Kültür ve Spor Daire Başkanlığı</w:t>
            </w:r>
            <w:r>
              <w:rPr>
                <w:rFonts w:ascii="Calibri" w:hAnsi="Calibri" w:cs="Calibri"/>
                <w:noProof w:val="0"/>
              </w:rPr>
              <w:t xml:space="preserve"> Psikolojik Danışmanlık ve Rehberlik Birimi web sayfası</w:t>
            </w:r>
          </w:p>
        </w:tc>
      </w:tr>
    </w:tbl>
    <w:p w14:paraId="38D68FFD" w14:textId="77777777" w:rsidR="002C60DA" w:rsidRDefault="002C60DA" w:rsidP="002C60DA"/>
    <w:p w14:paraId="1A5EAD3C" w14:textId="77777777" w:rsidR="002C60DA" w:rsidRDefault="002C60DA" w:rsidP="002C60DA"/>
    <w:tbl>
      <w:tblPr>
        <w:tblStyle w:val="TabloKlavuzu"/>
        <w:tblW w:w="0" w:type="auto"/>
        <w:tblLook w:val="04A0" w:firstRow="1" w:lastRow="0" w:firstColumn="1" w:lastColumn="0" w:noHBand="0" w:noVBand="1"/>
      </w:tblPr>
      <w:tblGrid>
        <w:gridCol w:w="2919"/>
        <w:gridCol w:w="8069"/>
      </w:tblGrid>
      <w:tr w:rsidR="002C60DA" w14:paraId="56310399" w14:textId="77777777" w:rsidTr="002C60DA">
        <w:tc>
          <w:tcPr>
            <w:tcW w:w="11138" w:type="dxa"/>
            <w:gridSpan w:val="2"/>
            <w:shd w:val="clear" w:color="auto" w:fill="BADEF4"/>
            <w:vAlign w:val="bottom"/>
          </w:tcPr>
          <w:p w14:paraId="3D28A5D9"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5B6F4182" w14:textId="77777777" w:rsidR="002C60DA" w:rsidRPr="00DF60B3" w:rsidRDefault="002C60DA" w:rsidP="002C60DA">
            <w:pPr>
              <w:contextualSpacing/>
              <w:rPr>
                <w:rFonts w:cstheme="minorHAnsi"/>
                <w:b/>
                <w:bCs/>
              </w:rPr>
            </w:pPr>
          </w:p>
        </w:tc>
      </w:tr>
      <w:tr w:rsidR="002C60DA" w14:paraId="16038D62" w14:textId="77777777" w:rsidTr="002C60DA">
        <w:tc>
          <w:tcPr>
            <w:tcW w:w="11138" w:type="dxa"/>
            <w:gridSpan w:val="2"/>
            <w:shd w:val="clear" w:color="auto" w:fill="BADEF4"/>
          </w:tcPr>
          <w:p w14:paraId="3163E996" w14:textId="77777777" w:rsidR="002C60DA" w:rsidRPr="00DF60B3" w:rsidRDefault="002C60DA" w:rsidP="002C60DA">
            <w:pPr>
              <w:contextualSpacing/>
              <w:jc w:val="both"/>
              <w:rPr>
                <w:rFonts w:cstheme="minorHAnsi"/>
                <w:b/>
              </w:rPr>
            </w:pPr>
            <w:r w:rsidRPr="00DF60B3">
              <w:rPr>
                <w:rFonts w:cstheme="minorHAnsi"/>
                <w:b/>
              </w:rPr>
              <w:t>B.3.  Öğrenme Kaynakları ve Akademik Destek Hizmetleri</w:t>
            </w:r>
          </w:p>
          <w:p w14:paraId="6104F3A3" w14:textId="77777777" w:rsidR="002C60DA" w:rsidRPr="00DF60B3" w:rsidRDefault="002C60DA" w:rsidP="002C60DA">
            <w:pPr>
              <w:contextualSpacing/>
              <w:jc w:val="both"/>
              <w:rPr>
                <w:rFonts w:cstheme="minorHAnsi"/>
                <w:sz w:val="16"/>
                <w:szCs w:val="16"/>
              </w:rPr>
            </w:pPr>
          </w:p>
        </w:tc>
      </w:tr>
      <w:tr w:rsidR="002C60DA" w14:paraId="2B15200D" w14:textId="77777777" w:rsidTr="002C60DA">
        <w:tc>
          <w:tcPr>
            <w:tcW w:w="2943" w:type="dxa"/>
          </w:tcPr>
          <w:p w14:paraId="2153A1ED" w14:textId="77777777" w:rsidR="002C60DA" w:rsidRDefault="002C60DA" w:rsidP="002C60DA"/>
        </w:tc>
        <w:tc>
          <w:tcPr>
            <w:tcW w:w="8195" w:type="dxa"/>
            <w:vAlign w:val="bottom"/>
          </w:tcPr>
          <w:p w14:paraId="2077B2DA"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6284123F" w14:textId="77777777" w:rsidTr="002C60DA">
        <w:trPr>
          <w:trHeight w:val="1258"/>
        </w:trPr>
        <w:tc>
          <w:tcPr>
            <w:tcW w:w="2943" w:type="dxa"/>
            <w:vMerge w:val="restart"/>
          </w:tcPr>
          <w:p w14:paraId="647B57CE" w14:textId="77777777" w:rsidR="002C60DA" w:rsidRPr="00DF60B3" w:rsidRDefault="002C60DA" w:rsidP="002C60DA">
            <w:pPr>
              <w:contextualSpacing/>
              <w:jc w:val="both"/>
              <w:rPr>
                <w:rFonts w:cstheme="minorHAnsi"/>
                <w:b/>
              </w:rPr>
            </w:pPr>
            <w:r w:rsidRPr="00DF60B3">
              <w:rPr>
                <w:rFonts w:cstheme="minorHAnsi"/>
                <w:b/>
              </w:rPr>
              <w:t xml:space="preserve">B.3.3. Tesis ve altyapılar </w:t>
            </w:r>
          </w:p>
          <w:p w14:paraId="6AE465CE" w14:textId="77777777" w:rsidR="002C60DA" w:rsidRPr="00DF60B3" w:rsidRDefault="002C60DA" w:rsidP="002C60DA">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57228639" w14:textId="77777777" w:rsidR="002C60DA" w:rsidRDefault="002C60DA" w:rsidP="002C60DA"/>
        </w:tc>
      </w:tr>
      <w:tr w:rsidR="002C60DA" w14:paraId="3D71B799" w14:textId="77777777" w:rsidTr="002C60DA">
        <w:trPr>
          <w:trHeight w:val="283"/>
        </w:trPr>
        <w:tc>
          <w:tcPr>
            <w:tcW w:w="2943" w:type="dxa"/>
            <w:vMerge/>
          </w:tcPr>
          <w:p w14:paraId="7FBCD70C" w14:textId="77777777" w:rsidR="002C60DA" w:rsidRPr="00DF60B3" w:rsidRDefault="002C60DA" w:rsidP="002C60DA">
            <w:pPr>
              <w:contextualSpacing/>
              <w:rPr>
                <w:rFonts w:cstheme="minorHAnsi"/>
                <w:b/>
                <w:bCs/>
              </w:rPr>
            </w:pPr>
          </w:p>
        </w:tc>
        <w:tc>
          <w:tcPr>
            <w:tcW w:w="8195" w:type="dxa"/>
          </w:tcPr>
          <w:p w14:paraId="0A92D13D" w14:textId="77777777" w:rsidR="002C60DA" w:rsidRDefault="002C60DA" w:rsidP="002C60DA">
            <w:r>
              <w:t>Kanıtlar:</w:t>
            </w:r>
          </w:p>
        </w:tc>
      </w:tr>
    </w:tbl>
    <w:p w14:paraId="4E9D4964" w14:textId="77777777" w:rsidR="002C60DA" w:rsidRDefault="002C60DA" w:rsidP="002C60DA"/>
    <w:tbl>
      <w:tblPr>
        <w:tblStyle w:val="TabloKlavuzu"/>
        <w:tblW w:w="0" w:type="auto"/>
        <w:tblLook w:val="04A0" w:firstRow="1" w:lastRow="0" w:firstColumn="1" w:lastColumn="0" w:noHBand="0" w:noVBand="1"/>
      </w:tblPr>
      <w:tblGrid>
        <w:gridCol w:w="2907"/>
        <w:gridCol w:w="8081"/>
      </w:tblGrid>
      <w:tr w:rsidR="002C60DA" w14:paraId="3CE10A92" w14:textId="77777777" w:rsidTr="002C60DA">
        <w:tc>
          <w:tcPr>
            <w:tcW w:w="11138" w:type="dxa"/>
            <w:gridSpan w:val="2"/>
            <w:shd w:val="clear" w:color="auto" w:fill="BADEF4"/>
            <w:vAlign w:val="bottom"/>
          </w:tcPr>
          <w:p w14:paraId="03154EE2"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637FE780" w14:textId="77777777" w:rsidR="002C60DA" w:rsidRPr="00DF60B3" w:rsidRDefault="002C60DA" w:rsidP="002C60DA">
            <w:pPr>
              <w:contextualSpacing/>
              <w:rPr>
                <w:rFonts w:cstheme="minorHAnsi"/>
                <w:b/>
                <w:bCs/>
              </w:rPr>
            </w:pPr>
          </w:p>
        </w:tc>
      </w:tr>
      <w:tr w:rsidR="002C60DA" w14:paraId="263D0F98" w14:textId="77777777" w:rsidTr="002C60DA">
        <w:tc>
          <w:tcPr>
            <w:tcW w:w="11138" w:type="dxa"/>
            <w:gridSpan w:val="2"/>
            <w:shd w:val="clear" w:color="auto" w:fill="BADEF4"/>
          </w:tcPr>
          <w:p w14:paraId="205F5131" w14:textId="77777777" w:rsidR="002C60DA" w:rsidRPr="00DF60B3" w:rsidRDefault="002C60DA" w:rsidP="002C60DA">
            <w:pPr>
              <w:contextualSpacing/>
              <w:jc w:val="both"/>
              <w:rPr>
                <w:rFonts w:cstheme="minorHAnsi"/>
                <w:b/>
              </w:rPr>
            </w:pPr>
            <w:r w:rsidRPr="00DF60B3">
              <w:rPr>
                <w:rFonts w:cstheme="minorHAnsi"/>
                <w:b/>
              </w:rPr>
              <w:t>B.3.  Öğrenme Kaynakları ve Akademik Destek Hizmetleri</w:t>
            </w:r>
          </w:p>
          <w:p w14:paraId="03BA8997" w14:textId="77777777" w:rsidR="002C60DA" w:rsidRPr="00DF60B3" w:rsidRDefault="002C60DA" w:rsidP="002C60DA">
            <w:pPr>
              <w:contextualSpacing/>
              <w:jc w:val="both"/>
              <w:rPr>
                <w:rFonts w:cstheme="minorHAnsi"/>
                <w:sz w:val="16"/>
                <w:szCs w:val="16"/>
              </w:rPr>
            </w:pPr>
          </w:p>
        </w:tc>
      </w:tr>
      <w:tr w:rsidR="002C60DA" w14:paraId="017767E8" w14:textId="77777777" w:rsidTr="002C60DA">
        <w:tc>
          <w:tcPr>
            <w:tcW w:w="2943" w:type="dxa"/>
          </w:tcPr>
          <w:p w14:paraId="0F8BF45E" w14:textId="77777777" w:rsidR="002C60DA" w:rsidRDefault="002C60DA" w:rsidP="002C60DA"/>
        </w:tc>
        <w:tc>
          <w:tcPr>
            <w:tcW w:w="8195" w:type="dxa"/>
            <w:vAlign w:val="bottom"/>
          </w:tcPr>
          <w:p w14:paraId="072A6BD4"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67662445" w14:textId="77777777" w:rsidTr="002C60DA">
        <w:trPr>
          <w:trHeight w:val="2140"/>
        </w:trPr>
        <w:tc>
          <w:tcPr>
            <w:tcW w:w="2943" w:type="dxa"/>
            <w:vMerge w:val="restart"/>
          </w:tcPr>
          <w:p w14:paraId="5CD9D21F" w14:textId="77777777" w:rsidR="002C60DA" w:rsidRPr="00DF60B3" w:rsidRDefault="002C60DA" w:rsidP="002C60DA">
            <w:pPr>
              <w:contextualSpacing/>
              <w:rPr>
                <w:rFonts w:cstheme="minorHAnsi"/>
                <w:b/>
              </w:rPr>
            </w:pPr>
            <w:r w:rsidRPr="00DF60B3">
              <w:rPr>
                <w:rFonts w:cstheme="minorHAnsi"/>
                <w:b/>
              </w:rPr>
              <w:t>B.3.4. Dezavantajlı gruplar</w:t>
            </w:r>
          </w:p>
          <w:p w14:paraId="2B5EDADD"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w:t>
            </w:r>
            <w:r w:rsidRPr="00DF60B3">
              <w:rPr>
                <w:rFonts w:cstheme="minorHAnsi"/>
                <w:sz w:val="16"/>
                <w:szCs w:val="16"/>
              </w:rPr>
              <w:lastRenderedPageBreak/>
              <w:t>uygulamaları bulunmaktadır. Bu grupların eğitim olanaklarına erişimi izlenmekte ve geri bildirimleri doğrultusunda iyileştirilmektedir.</w:t>
            </w:r>
          </w:p>
          <w:p w14:paraId="70FF08EE" w14:textId="77777777" w:rsidR="002C60DA" w:rsidRPr="00DF60B3" w:rsidRDefault="002C60DA" w:rsidP="002C60DA">
            <w:pPr>
              <w:contextualSpacing/>
              <w:jc w:val="both"/>
              <w:rPr>
                <w:rFonts w:cstheme="minorHAnsi"/>
              </w:rPr>
            </w:pPr>
          </w:p>
        </w:tc>
        <w:tc>
          <w:tcPr>
            <w:tcW w:w="8195" w:type="dxa"/>
          </w:tcPr>
          <w:p w14:paraId="03067898" w14:textId="77777777" w:rsidR="002C60DA" w:rsidRPr="004349C0" w:rsidRDefault="002C60DA" w:rsidP="00BD1878">
            <w:pPr>
              <w:pStyle w:val="ListeParagraf"/>
              <w:widowControl/>
              <w:numPr>
                <w:ilvl w:val="0"/>
                <w:numId w:val="149"/>
              </w:numPr>
              <w:autoSpaceDE w:val="0"/>
              <w:autoSpaceDN w:val="0"/>
              <w:adjustRightInd w:val="0"/>
              <w:jc w:val="both"/>
              <w:rPr>
                <w:rFonts w:ascii="Calibri" w:hAnsi="Calibri" w:cs="Calibri"/>
                <w:noProof w:val="0"/>
              </w:rPr>
            </w:pPr>
            <w:r w:rsidRPr="004349C0">
              <w:rPr>
                <w:rFonts w:ascii="Calibri" w:hAnsi="Calibri" w:cs="Calibri"/>
                <w:noProof w:val="0"/>
              </w:rPr>
              <w:lastRenderedPageBreak/>
              <w:t>Bölümü</w:t>
            </w:r>
            <w:r>
              <w:rPr>
                <w:rFonts w:ascii="Calibri" w:hAnsi="Calibri" w:cs="Calibri"/>
                <w:noProof w:val="0"/>
              </w:rPr>
              <w:t>mü</w:t>
            </w:r>
            <w:r w:rsidRPr="004349C0">
              <w:rPr>
                <w:rFonts w:ascii="Calibri" w:hAnsi="Calibri" w:cs="Calibri"/>
                <w:noProof w:val="0"/>
              </w:rPr>
              <w:t xml:space="preserve">zde dezavantajlı grup statüsünde değerlendirmeye alınacak öğrenci bulunmamaktadır. Bu yüzden bu grupların eğitim olanaklarına </w:t>
            </w:r>
            <w:proofErr w:type="spellStart"/>
            <w:r w:rsidRPr="004349C0">
              <w:rPr>
                <w:rFonts w:ascii="Calibri" w:hAnsi="Calibri" w:cs="Calibri"/>
                <w:noProof w:val="0"/>
              </w:rPr>
              <w:t>erişebilirlikleriyada</w:t>
            </w:r>
            <w:proofErr w:type="spellEnd"/>
            <w:r w:rsidRPr="004349C0">
              <w:rPr>
                <w:rFonts w:ascii="Calibri" w:hAnsi="Calibri" w:cs="Calibri"/>
                <w:noProof w:val="0"/>
              </w:rPr>
              <w:t xml:space="preserve"> bu olanaklardan memnuniyet düzeylerine dair herhangi bir geri </w:t>
            </w:r>
            <w:proofErr w:type="spellStart"/>
            <w:r w:rsidRPr="004349C0">
              <w:rPr>
                <w:rFonts w:ascii="Calibri" w:hAnsi="Calibri" w:cs="Calibri"/>
                <w:noProof w:val="0"/>
              </w:rPr>
              <w:t>bildirimbulunmamaktadır</w:t>
            </w:r>
            <w:proofErr w:type="spellEnd"/>
            <w:r w:rsidRPr="004349C0">
              <w:rPr>
                <w:rFonts w:ascii="Calibri" w:hAnsi="Calibri" w:cs="Calibri"/>
                <w:noProof w:val="0"/>
              </w:rPr>
              <w:t>.</w:t>
            </w:r>
          </w:p>
          <w:p w14:paraId="2A4D0283" w14:textId="77777777" w:rsidR="002C60DA" w:rsidRPr="004349C0" w:rsidRDefault="002C60DA" w:rsidP="00BD1878">
            <w:pPr>
              <w:pStyle w:val="ListeParagraf"/>
              <w:widowControl/>
              <w:numPr>
                <w:ilvl w:val="0"/>
                <w:numId w:val="149"/>
              </w:numPr>
              <w:autoSpaceDE w:val="0"/>
              <w:autoSpaceDN w:val="0"/>
              <w:adjustRightInd w:val="0"/>
              <w:jc w:val="both"/>
              <w:rPr>
                <w:rFonts w:ascii="Calibri" w:hAnsi="Calibri" w:cs="Calibri"/>
                <w:noProof w:val="0"/>
              </w:rPr>
            </w:pPr>
            <w:r w:rsidRPr="004349C0">
              <w:rPr>
                <w:rFonts w:ascii="Calibri" w:hAnsi="Calibri" w:cs="Calibri"/>
                <w:noProof w:val="0"/>
              </w:rPr>
              <w:t xml:space="preserve">Üniversitemiz uzaktan eğitim alt yapısı sayesinde eğitimde eşitlik sağlanmakta ve EBYS üzerinden bölüm başkanlıklarına gönderilen resmi statüdeki direktifler doğrultusunda dezavantajlı gruplara tanınacak kolaylıklar ve </w:t>
            </w:r>
            <w:proofErr w:type="spellStart"/>
            <w:r w:rsidRPr="004349C0">
              <w:rPr>
                <w:rFonts w:ascii="Calibri" w:hAnsi="Calibri" w:cs="Calibri"/>
                <w:noProof w:val="0"/>
              </w:rPr>
              <w:t>uygulanacakprosedürler</w:t>
            </w:r>
            <w:proofErr w:type="spellEnd"/>
            <w:r w:rsidRPr="004349C0">
              <w:rPr>
                <w:rFonts w:ascii="Calibri" w:hAnsi="Calibri" w:cs="Calibri"/>
                <w:noProof w:val="0"/>
              </w:rPr>
              <w:t xml:space="preserve"> net</w:t>
            </w:r>
            <w:r>
              <w:rPr>
                <w:rFonts w:ascii="Calibri" w:hAnsi="Calibri" w:cs="Calibri"/>
                <w:noProof w:val="0"/>
              </w:rPr>
              <w:t xml:space="preserve"> olarak anlaşılmaktadır</w:t>
            </w:r>
            <w:r w:rsidRPr="004349C0">
              <w:rPr>
                <w:rFonts w:ascii="Calibri" w:hAnsi="Calibri" w:cs="Calibri"/>
                <w:noProof w:val="0"/>
              </w:rPr>
              <w:t>.</w:t>
            </w:r>
          </w:p>
        </w:tc>
      </w:tr>
      <w:tr w:rsidR="002C60DA" w14:paraId="1464A08D" w14:textId="77777777" w:rsidTr="002C60DA">
        <w:trPr>
          <w:trHeight w:val="838"/>
        </w:trPr>
        <w:tc>
          <w:tcPr>
            <w:tcW w:w="2943" w:type="dxa"/>
            <w:vMerge/>
          </w:tcPr>
          <w:p w14:paraId="548A6340" w14:textId="77777777" w:rsidR="002C60DA" w:rsidRPr="00DF60B3" w:rsidRDefault="002C60DA" w:rsidP="002C60DA">
            <w:pPr>
              <w:contextualSpacing/>
              <w:rPr>
                <w:rFonts w:cstheme="minorHAnsi"/>
                <w:b/>
                <w:bCs/>
              </w:rPr>
            </w:pPr>
          </w:p>
        </w:tc>
        <w:tc>
          <w:tcPr>
            <w:tcW w:w="8195" w:type="dxa"/>
          </w:tcPr>
          <w:p w14:paraId="5C0E7593" w14:textId="77777777" w:rsidR="002C60DA" w:rsidRDefault="002C60DA" w:rsidP="002C60DA">
            <w:r>
              <w:t>Kanıtlar:</w:t>
            </w:r>
          </w:p>
          <w:p w14:paraId="31C174C0" w14:textId="77777777" w:rsidR="002C60DA" w:rsidRPr="00A46718" w:rsidRDefault="002C60DA" w:rsidP="00BD1878">
            <w:pPr>
              <w:pStyle w:val="ListeParagraf"/>
              <w:widowControl/>
              <w:numPr>
                <w:ilvl w:val="0"/>
                <w:numId w:val="150"/>
              </w:numPr>
              <w:autoSpaceDE w:val="0"/>
              <w:autoSpaceDN w:val="0"/>
              <w:adjustRightInd w:val="0"/>
              <w:rPr>
                <w:rFonts w:ascii="Calibri" w:hAnsi="Calibri" w:cs="Calibri"/>
                <w:noProof w:val="0"/>
              </w:rPr>
            </w:pPr>
            <w:r w:rsidRPr="00A46718">
              <w:rPr>
                <w:rFonts w:ascii="Calibri" w:hAnsi="Calibri" w:cs="Calibri"/>
                <w:noProof w:val="0"/>
              </w:rPr>
              <w:t>Engelsiz Üniversite Bayrak ve Nişanı</w:t>
            </w:r>
          </w:p>
          <w:p w14:paraId="65A8B640" w14:textId="77777777" w:rsidR="002C60DA" w:rsidRDefault="002C60DA" w:rsidP="00BD1878">
            <w:pPr>
              <w:pStyle w:val="ListeParagraf"/>
              <w:numPr>
                <w:ilvl w:val="0"/>
                <w:numId w:val="150"/>
              </w:numPr>
            </w:pPr>
            <w:r w:rsidRPr="00A46718">
              <w:rPr>
                <w:rFonts w:ascii="Calibri" w:hAnsi="Calibri" w:cs="Calibri"/>
                <w:noProof w:val="0"/>
              </w:rPr>
              <w:t>KSU Uzaktan Eğitim Uygulama ve Araştırma Merkezi web sayfası</w:t>
            </w:r>
          </w:p>
        </w:tc>
      </w:tr>
    </w:tbl>
    <w:p w14:paraId="736FF8E4" w14:textId="77777777" w:rsidR="002C60DA" w:rsidRDefault="002C60DA" w:rsidP="002C60DA"/>
    <w:tbl>
      <w:tblPr>
        <w:tblStyle w:val="TabloKlavuzu"/>
        <w:tblW w:w="0" w:type="auto"/>
        <w:tblInd w:w="146" w:type="dxa"/>
        <w:tblLook w:val="04A0" w:firstRow="1" w:lastRow="0" w:firstColumn="1" w:lastColumn="0" w:noHBand="0" w:noVBand="1"/>
      </w:tblPr>
      <w:tblGrid>
        <w:gridCol w:w="2797"/>
        <w:gridCol w:w="7789"/>
      </w:tblGrid>
      <w:tr w:rsidR="002C60DA" w14:paraId="5AC92631" w14:textId="77777777" w:rsidTr="002C60DA">
        <w:trPr>
          <w:trHeight w:val="33"/>
        </w:trPr>
        <w:tc>
          <w:tcPr>
            <w:tcW w:w="10586" w:type="dxa"/>
            <w:gridSpan w:val="2"/>
            <w:shd w:val="clear" w:color="auto" w:fill="BADEF4"/>
            <w:vAlign w:val="bottom"/>
          </w:tcPr>
          <w:p w14:paraId="29AC4175"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5057FE71" w14:textId="77777777" w:rsidR="002C60DA" w:rsidRPr="00DF60B3" w:rsidRDefault="002C60DA" w:rsidP="002C60DA">
            <w:pPr>
              <w:contextualSpacing/>
              <w:rPr>
                <w:rFonts w:cstheme="minorHAnsi"/>
                <w:b/>
                <w:bCs/>
              </w:rPr>
            </w:pPr>
          </w:p>
        </w:tc>
      </w:tr>
      <w:tr w:rsidR="002C60DA" w14:paraId="275E151E" w14:textId="77777777" w:rsidTr="002C60DA">
        <w:trPr>
          <w:trHeight w:val="33"/>
        </w:trPr>
        <w:tc>
          <w:tcPr>
            <w:tcW w:w="10586" w:type="dxa"/>
            <w:gridSpan w:val="2"/>
            <w:shd w:val="clear" w:color="auto" w:fill="BADEF4"/>
          </w:tcPr>
          <w:p w14:paraId="71CB0A47" w14:textId="77777777" w:rsidR="002C60DA" w:rsidRPr="00DF60B3" w:rsidRDefault="002C60DA" w:rsidP="002C60DA">
            <w:pPr>
              <w:contextualSpacing/>
              <w:jc w:val="both"/>
              <w:rPr>
                <w:rFonts w:cstheme="minorHAnsi"/>
                <w:b/>
              </w:rPr>
            </w:pPr>
            <w:r w:rsidRPr="00DF60B3">
              <w:rPr>
                <w:rFonts w:cstheme="minorHAnsi"/>
                <w:b/>
              </w:rPr>
              <w:t>B.3.  Öğrenme Kaynakları ve Akademik Destek Hizmetleri</w:t>
            </w:r>
          </w:p>
          <w:p w14:paraId="155635E3" w14:textId="77777777" w:rsidR="002C60DA" w:rsidRPr="00DF60B3" w:rsidRDefault="002C60DA" w:rsidP="002C60DA">
            <w:pPr>
              <w:contextualSpacing/>
              <w:jc w:val="both"/>
              <w:rPr>
                <w:rFonts w:cstheme="minorHAnsi"/>
                <w:sz w:val="16"/>
                <w:szCs w:val="16"/>
              </w:rPr>
            </w:pPr>
          </w:p>
        </w:tc>
      </w:tr>
      <w:tr w:rsidR="002C60DA" w14:paraId="58382C8C" w14:textId="77777777" w:rsidTr="002C60DA">
        <w:trPr>
          <w:trHeight w:val="33"/>
        </w:trPr>
        <w:tc>
          <w:tcPr>
            <w:tcW w:w="2797" w:type="dxa"/>
          </w:tcPr>
          <w:p w14:paraId="5F5CD698" w14:textId="77777777" w:rsidR="002C60DA" w:rsidRDefault="002C60DA" w:rsidP="002C60DA"/>
        </w:tc>
        <w:tc>
          <w:tcPr>
            <w:tcW w:w="7789" w:type="dxa"/>
            <w:vAlign w:val="bottom"/>
          </w:tcPr>
          <w:p w14:paraId="07A175F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6C3F91BB" w14:textId="77777777" w:rsidTr="002C60DA">
        <w:trPr>
          <w:trHeight w:val="483"/>
        </w:trPr>
        <w:tc>
          <w:tcPr>
            <w:tcW w:w="2797" w:type="dxa"/>
            <w:vMerge w:val="restart"/>
          </w:tcPr>
          <w:p w14:paraId="7E11D531" w14:textId="77777777" w:rsidR="002C60DA" w:rsidRPr="00DF60B3" w:rsidRDefault="002C60DA" w:rsidP="002C60DA">
            <w:pPr>
              <w:contextualSpacing/>
              <w:jc w:val="both"/>
              <w:rPr>
                <w:rFonts w:cstheme="minorHAnsi"/>
                <w:b/>
              </w:rPr>
            </w:pPr>
            <w:r w:rsidRPr="00DF60B3">
              <w:rPr>
                <w:rFonts w:cstheme="minorHAnsi"/>
                <w:b/>
              </w:rPr>
              <w:t>B.3.5. Sosyal, kültürel, sportif faaliyetler</w:t>
            </w:r>
          </w:p>
          <w:p w14:paraId="0D2CACF1"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05F36203"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6503B300" w14:textId="77777777" w:rsidR="002C60DA" w:rsidRPr="00DF60B3" w:rsidRDefault="002C60DA" w:rsidP="002C60DA">
            <w:pPr>
              <w:contextualSpacing/>
              <w:jc w:val="both"/>
              <w:rPr>
                <w:rFonts w:cstheme="minorHAnsi"/>
              </w:rPr>
            </w:pPr>
          </w:p>
        </w:tc>
        <w:tc>
          <w:tcPr>
            <w:tcW w:w="7789" w:type="dxa"/>
          </w:tcPr>
          <w:p w14:paraId="59F703C1" w14:textId="77777777" w:rsidR="002C60DA" w:rsidRPr="0012193D" w:rsidRDefault="002C60DA" w:rsidP="00BD1878">
            <w:pPr>
              <w:pStyle w:val="ListeParagraf"/>
              <w:widowControl/>
              <w:numPr>
                <w:ilvl w:val="0"/>
                <w:numId w:val="151"/>
              </w:numPr>
              <w:autoSpaceDE w:val="0"/>
              <w:autoSpaceDN w:val="0"/>
              <w:adjustRightInd w:val="0"/>
              <w:jc w:val="both"/>
              <w:rPr>
                <w:rFonts w:ascii="Calibri" w:hAnsi="Calibri" w:cs="Calibri"/>
                <w:noProof w:val="0"/>
              </w:rPr>
            </w:pPr>
            <w:r w:rsidRPr="0012193D">
              <w:rPr>
                <w:rFonts w:ascii="Calibri" w:hAnsi="Calibri" w:cs="Calibri"/>
                <w:noProof w:val="0"/>
              </w:rPr>
              <w:t>Bölüm</w:t>
            </w:r>
            <w:r>
              <w:rPr>
                <w:rFonts w:ascii="Calibri" w:hAnsi="Calibri" w:cs="Calibri"/>
                <w:noProof w:val="0"/>
              </w:rPr>
              <w:t>ümüz</w:t>
            </w:r>
            <w:r w:rsidRPr="0012193D">
              <w:rPr>
                <w:rFonts w:ascii="Calibri" w:hAnsi="Calibri" w:cs="Calibri"/>
                <w:noProof w:val="0"/>
              </w:rPr>
              <w:t xml:space="preserve"> öğrencileri, üniversitemiz öğrenci toplulukları yönergesinde </w:t>
            </w:r>
            <w:proofErr w:type="spellStart"/>
            <w:r w:rsidRPr="0012193D">
              <w:rPr>
                <w:rFonts w:ascii="Calibri" w:hAnsi="Calibri" w:cs="Calibri"/>
                <w:noProof w:val="0"/>
              </w:rPr>
              <w:t>belirtildiğiüzere</w:t>
            </w:r>
            <w:proofErr w:type="spellEnd"/>
            <w:r w:rsidRPr="0012193D">
              <w:rPr>
                <w:rFonts w:ascii="Calibri" w:hAnsi="Calibri" w:cs="Calibri"/>
                <w:noProof w:val="0"/>
              </w:rPr>
              <w:t xml:space="preserve"> çeşitli faaliyetlere katılma haklarını kullanmaktadırlar.</w:t>
            </w:r>
          </w:p>
          <w:p w14:paraId="7457ED82" w14:textId="77777777" w:rsidR="002C60DA" w:rsidRDefault="002C60DA" w:rsidP="00BD1878">
            <w:pPr>
              <w:pStyle w:val="ListeParagraf"/>
              <w:widowControl/>
              <w:numPr>
                <w:ilvl w:val="0"/>
                <w:numId w:val="151"/>
              </w:numPr>
              <w:autoSpaceDE w:val="0"/>
              <w:autoSpaceDN w:val="0"/>
              <w:adjustRightInd w:val="0"/>
              <w:jc w:val="both"/>
            </w:pPr>
            <w:r w:rsidRPr="0012193D">
              <w:rPr>
                <w:rFonts w:ascii="Calibri" w:hAnsi="Calibri" w:cs="Calibri"/>
                <w:noProof w:val="0"/>
              </w:rPr>
              <w:t xml:space="preserve">Bölüm bazında öğrenci topluluğuna özgü </w:t>
            </w:r>
            <w:proofErr w:type="gramStart"/>
            <w:r w:rsidRPr="0012193D">
              <w:rPr>
                <w:rFonts w:ascii="Calibri" w:hAnsi="Calibri" w:cs="Calibri"/>
                <w:noProof w:val="0"/>
              </w:rPr>
              <w:t>mekan</w:t>
            </w:r>
            <w:proofErr w:type="gramEnd"/>
            <w:r w:rsidRPr="0012193D">
              <w:rPr>
                <w:rFonts w:ascii="Calibri" w:hAnsi="Calibri" w:cs="Calibri"/>
                <w:noProof w:val="0"/>
              </w:rPr>
              <w:t>, bütçe yada rehberlik desteği</w:t>
            </w:r>
            <w:r>
              <w:rPr>
                <w:rFonts w:ascii="Calibri" w:hAnsi="Calibri" w:cs="Calibri"/>
                <w:noProof w:val="0"/>
              </w:rPr>
              <w:t xml:space="preserve"> sunulmamaktadır.</w:t>
            </w:r>
          </w:p>
        </w:tc>
      </w:tr>
      <w:tr w:rsidR="002C60DA" w14:paraId="2CA92F50" w14:textId="77777777" w:rsidTr="002C60DA">
        <w:trPr>
          <w:trHeight w:val="1347"/>
        </w:trPr>
        <w:tc>
          <w:tcPr>
            <w:tcW w:w="2797" w:type="dxa"/>
            <w:vMerge/>
          </w:tcPr>
          <w:p w14:paraId="5DC6965D" w14:textId="77777777" w:rsidR="002C60DA" w:rsidRPr="00DF60B3" w:rsidRDefault="002C60DA" w:rsidP="002C60DA">
            <w:pPr>
              <w:contextualSpacing/>
              <w:rPr>
                <w:rFonts w:cstheme="minorHAnsi"/>
                <w:b/>
                <w:bCs/>
              </w:rPr>
            </w:pPr>
          </w:p>
        </w:tc>
        <w:tc>
          <w:tcPr>
            <w:tcW w:w="7789" w:type="dxa"/>
          </w:tcPr>
          <w:p w14:paraId="26834920" w14:textId="77777777" w:rsidR="002C60DA" w:rsidRDefault="002C60DA" w:rsidP="002C60DA">
            <w:r>
              <w:t>Kanıtlar:</w:t>
            </w:r>
          </w:p>
          <w:p w14:paraId="15991437" w14:textId="77777777" w:rsidR="002C60DA" w:rsidRDefault="002C60DA" w:rsidP="00BD1878">
            <w:pPr>
              <w:pStyle w:val="ListeParagraf"/>
              <w:numPr>
                <w:ilvl w:val="0"/>
                <w:numId w:val="152"/>
              </w:numPr>
            </w:pPr>
            <w:r w:rsidRPr="00B4725C">
              <w:rPr>
                <w:rFonts w:ascii="Calibri" w:hAnsi="Calibri" w:cs="Calibri"/>
                <w:noProof w:val="0"/>
              </w:rPr>
              <w:t>KSÜ Öğrenci Toplulukları Yönergesi</w:t>
            </w:r>
          </w:p>
        </w:tc>
      </w:tr>
    </w:tbl>
    <w:p w14:paraId="7188E5C7" w14:textId="77777777" w:rsidR="002C60DA" w:rsidRDefault="002C60DA" w:rsidP="002C60DA"/>
    <w:p w14:paraId="2BE3FBB4" w14:textId="77777777" w:rsidR="002C60DA" w:rsidRDefault="002C60DA" w:rsidP="002C60DA"/>
    <w:p w14:paraId="643BFE55" w14:textId="77777777" w:rsidR="002C60DA" w:rsidRDefault="002C60DA" w:rsidP="002C60DA"/>
    <w:p w14:paraId="6C98E9D4" w14:textId="77777777" w:rsidR="002C60DA" w:rsidRDefault="002C60DA" w:rsidP="002C60DA"/>
    <w:p w14:paraId="414F59E2" w14:textId="77777777" w:rsidR="002C60DA" w:rsidRDefault="002C60DA" w:rsidP="002C60DA"/>
    <w:p w14:paraId="1C381449" w14:textId="77777777" w:rsidR="002C60DA" w:rsidRDefault="002C60DA" w:rsidP="002C60DA"/>
    <w:p w14:paraId="2E6EFE8D" w14:textId="77777777" w:rsidR="002C60DA" w:rsidRDefault="002C60DA" w:rsidP="002C60DA"/>
    <w:p w14:paraId="73282C61" w14:textId="77777777" w:rsidR="002C60DA" w:rsidRDefault="002C60DA" w:rsidP="002C60DA"/>
    <w:p w14:paraId="673B782D" w14:textId="77777777" w:rsidR="002C60DA" w:rsidRDefault="002C60DA" w:rsidP="002C60DA"/>
    <w:p w14:paraId="6F7E48C3" w14:textId="77777777" w:rsidR="002C60DA" w:rsidRDefault="002C60DA" w:rsidP="002C60DA"/>
    <w:p w14:paraId="5ABA48B0" w14:textId="77777777" w:rsidR="002C60DA" w:rsidRDefault="002C60DA" w:rsidP="002C60DA"/>
    <w:p w14:paraId="37837ED9" w14:textId="77777777" w:rsidR="002C60DA" w:rsidRDefault="002C60DA" w:rsidP="002C60DA"/>
    <w:p w14:paraId="4AA62EC9" w14:textId="77777777" w:rsidR="002C60DA" w:rsidRDefault="002C60DA" w:rsidP="002C60DA"/>
    <w:p w14:paraId="645DBAB2" w14:textId="77777777" w:rsidR="002C60DA" w:rsidRDefault="002C60DA" w:rsidP="002C60DA"/>
    <w:p w14:paraId="7AD02B28" w14:textId="77777777" w:rsidR="002C60DA" w:rsidRDefault="002C60DA" w:rsidP="002C60DA"/>
    <w:tbl>
      <w:tblPr>
        <w:tblStyle w:val="TabloKlavuzu"/>
        <w:tblW w:w="0" w:type="auto"/>
        <w:tblLook w:val="04A0" w:firstRow="1" w:lastRow="0" w:firstColumn="1" w:lastColumn="0" w:noHBand="0" w:noVBand="1"/>
      </w:tblPr>
      <w:tblGrid>
        <w:gridCol w:w="2905"/>
        <w:gridCol w:w="8083"/>
      </w:tblGrid>
      <w:tr w:rsidR="002C60DA" w14:paraId="42F2607B" w14:textId="77777777" w:rsidTr="002C60DA">
        <w:tc>
          <w:tcPr>
            <w:tcW w:w="11138" w:type="dxa"/>
            <w:gridSpan w:val="2"/>
            <w:shd w:val="clear" w:color="auto" w:fill="BADEF4"/>
            <w:vAlign w:val="bottom"/>
          </w:tcPr>
          <w:p w14:paraId="1F149E56"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750B0602" w14:textId="77777777" w:rsidR="002C60DA" w:rsidRPr="00DF60B3" w:rsidRDefault="002C60DA" w:rsidP="002C60DA">
            <w:pPr>
              <w:contextualSpacing/>
              <w:rPr>
                <w:rFonts w:cstheme="minorHAnsi"/>
                <w:b/>
                <w:bCs/>
              </w:rPr>
            </w:pPr>
          </w:p>
        </w:tc>
      </w:tr>
      <w:tr w:rsidR="002C60DA" w14:paraId="5F6FCE74" w14:textId="77777777" w:rsidTr="002C60DA">
        <w:tc>
          <w:tcPr>
            <w:tcW w:w="11138" w:type="dxa"/>
            <w:gridSpan w:val="2"/>
            <w:shd w:val="clear" w:color="auto" w:fill="BADEF4"/>
          </w:tcPr>
          <w:p w14:paraId="676C1BEF" w14:textId="77777777" w:rsidR="002C60DA" w:rsidRPr="00DF60B3" w:rsidRDefault="002C60DA" w:rsidP="002C60DA">
            <w:pPr>
              <w:contextualSpacing/>
              <w:jc w:val="both"/>
              <w:rPr>
                <w:rFonts w:cstheme="minorHAnsi"/>
                <w:b/>
              </w:rPr>
            </w:pPr>
            <w:r w:rsidRPr="00DF60B3">
              <w:rPr>
                <w:rFonts w:cstheme="minorHAnsi"/>
                <w:b/>
              </w:rPr>
              <w:t xml:space="preserve">B.4. Öğretim Kadrosu </w:t>
            </w:r>
          </w:p>
          <w:p w14:paraId="39788414"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2C60DA" w14:paraId="1837F8C8" w14:textId="77777777" w:rsidTr="002C60DA">
        <w:tc>
          <w:tcPr>
            <w:tcW w:w="11138" w:type="dxa"/>
            <w:gridSpan w:val="2"/>
          </w:tcPr>
          <w:p w14:paraId="5F501427" w14:textId="77777777" w:rsidR="002C60DA" w:rsidRDefault="002C60DA" w:rsidP="002C60DA">
            <w:pPr>
              <w:contextualSpacing/>
              <w:rPr>
                <w:rFonts w:cstheme="minorHAnsi"/>
                <w:b/>
                <w:bCs/>
              </w:rPr>
            </w:pPr>
            <w:r>
              <w:rPr>
                <w:rFonts w:cstheme="minorHAnsi"/>
                <w:b/>
                <w:bCs/>
              </w:rPr>
              <w:t>AÇIKLAMALAR:</w:t>
            </w:r>
          </w:p>
          <w:p w14:paraId="1E21F81B" w14:textId="77777777" w:rsidR="002C60DA" w:rsidRDefault="002C60DA" w:rsidP="002C60DA"/>
        </w:tc>
      </w:tr>
      <w:tr w:rsidR="002C60DA" w14:paraId="0EE082AA" w14:textId="77777777" w:rsidTr="002C60DA">
        <w:tc>
          <w:tcPr>
            <w:tcW w:w="2943" w:type="dxa"/>
          </w:tcPr>
          <w:p w14:paraId="364FC362" w14:textId="77777777" w:rsidR="002C60DA" w:rsidRDefault="002C60DA" w:rsidP="002C60DA"/>
        </w:tc>
        <w:tc>
          <w:tcPr>
            <w:tcW w:w="8195" w:type="dxa"/>
            <w:vAlign w:val="bottom"/>
          </w:tcPr>
          <w:p w14:paraId="2D075F51"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41EB0C44" w14:textId="77777777" w:rsidTr="002C60DA">
        <w:trPr>
          <w:trHeight w:val="2639"/>
        </w:trPr>
        <w:tc>
          <w:tcPr>
            <w:tcW w:w="2943" w:type="dxa"/>
            <w:vMerge w:val="restart"/>
          </w:tcPr>
          <w:p w14:paraId="56017E3C" w14:textId="77777777" w:rsidR="002C60DA" w:rsidRPr="00DF60B3" w:rsidRDefault="002C60DA" w:rsidP="002C60DA">
            <w:pPr>
              <w:contextualSpacing/>
              <w:jc w:val="both"/>
              <w:rPr>
                <w:rFonts w:cstheme="minorHAnsi"/>
                <w:b/>
              </w:rPr>
            </w:pPr>
            <w:r w:rsidRPr="00DF60B3">
              <w:rPr>
                <w:rFonts w:cstheme="minorHAnsi"/>
                <w:b/>
              </w:rPr>
              <w:t>B.4.1. Atama, yükseltme ve görevlendirme kriterleri</w:t>
            </w:r>
          </w:p>
          <w:p w14:paraId="1254B2C5" w14:textId="77777777" w:rsidR="002C60DA" w:rsidRDefault="002C60DA" w:rsidP="002C60DA">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565AE36A" w14:textId="77777777" w:rsidR="002C60DA" w:rsidRDefault="002C60DA" w:rsidP="002C60DA">
            <w:pPr>
              <w:contextualSpacing/>
              <w:jc w:val="both"/>
              <w:rPr>
                <w:rFonts w:cstheme="minorHAnsi"/>
                <w:sz w:val="16"/>
                <w:szCs w:val="16"/>
              </w:rPr>
            </w:pPr>
          </w:p>
          <w:p w14:paraId="77D34E05" w14:textId="77777777" w:rsidR="002C60DA" w:rsidRPr="00DF60B3" w:rsidRDefault="002C60DA" w:rsidP="002C60DA">
            <w:pPr>
              <w:contextualSpacing/>
              <w:jc w:val="both"/>
              <w:rPr>
                <w:rFonts w:cstheme="minorHAnsi"/>
                <w:sz w:val="16"/>
                <w:szCs w:val="16"/>
              </w:rPr>
            </w:pPr>
          </w:p>
        </w:tc>
        <w:tc>
          <w:tcPr>
            <w:tcW w:w="8195" w:type="dxa"/>
          </w:tcPr>
          <w:p w14:paraId="006500F8" w14:textId="77777777" w:rsidR="002C60DA" w:rsidRPr="00FA232E" w:rsidRDefault="002C60DA" w:rsidP="00BD1878">
            <w:pPr>
              <w:pStyle w:val="ListeParagraf"/>
              <w:widowControl/>
              <w:numPr>
                <w:ilvl w:val="0"/>
                <w:numId w:val="153"/>
              </w:numPr>
              <w:autoSpaceDE w:val="0"/>
              <w:autoSpaceDN w:val="0"/>
              <w:adjustRightInd w:val="0"/>
              <w:jc w:val="both"/>
              <w:rPr>
                <w:rFonts w:ascii="Calibri" w:hAnsi="Calibri" w:cs="Calibri"/>
                <w:noProof w:val="0"/>
              </w:rPr>
            </w:pPr>
            <w:r w:rsidRPr="00FA232E">
              <w:rPr>
                <w:rFonts w:ascii="Calibri" w:hAnsi="Calibri" w:cs="Calibri"/>
                <w:noProof w:val="0"/>
              </w:rPr>
              <w:t xml:space="preserve">Bölüm içi ders görevlendirmeleri öğretim elemanlarının mezun olduğu lisans </w:t>
            </w:r>
            <w:proofErr w:type="spellStart"/>
            <w:r w:rsidRPr="00FA232E">
              <w:rPr>
                <w:rFonts w:ascii="Calibri" w:hAnsi="Calibri" w:cs="Calibri"/>
                <w:noProof w:val="0"/>
              </w:rPr>
              <w:t>velisansüstü</w:t>
            </w:r>
            <w:proofErr w:type="spellEnd"/>
            <w:r w:rsidRPr="00FA232E">
              <w:rPr>
                <w:rFonts w:ascii="Calibri" w:hAnsi="Calibri" w:cs="Calibri"/>
                <w:noProof w:val="0"/>
              </w:rPr>
              <w:t xml:space="preserve"> programlar dikkate alınarak yapılmaktadır. Her dönem </w:t>
            </w:r>
            <w:proofErr w:type="spellStart"/>
            <w:r w:rsidRPr="00FA232E">
              <w:rPr>
                <w:rFonts w:ascii="Calibri" w:hAnsi="Calibri" w:cs="Calibri"/>
                <w:noProof w:val="0"/>
              </w:rPr>
              <w:t>başındabölüm</w:t>
            </w:r>
            <w:proofErr w:type="spellEnd"/>
            <w:r w:rsidRPr="00FA232E">
              <w:rPr>
                <w:rFonts w:ascii="Calibri" w:hAnsi="Calibri" w:cs="Calibri"/>
                <w:noProof w:val="0"/>
              </w:rPr>
              <w:t xml:space="preserve"> ders dağılımı için bölüm kurulu toplanmakta, alınan kararlar </w:t>
            </w:r>
            <w:proofErr w:type="spellStart"/>
            <w:r w:rsidRPr="00FA232E">
              <w:rPr>
                <w:rFonts w:ascii="Calibri" w:hAnsi="Calibri" w:cs="Calibri"/>
                <w:noProof w:val="0"/>
              </w:rPr>
              <w:t>neticesindehazırlanan</w:t>
            </w:r>
            <w:proofErr w:type="spellEnd"/>
            <w:r w:rsidRPr="00FA232E">
              <w:rPr>
                <w:rFonts w:ascii="Calibri" w:hAnsi="Calibri" w:cs="Calibri"/>
                <w:noProof w:val="0"/>
              </w:rPr>
              <w:t xml:space="preserve"> ders programı bir üst birime ve öğretim elemanlarına </w:t>
            </w:r>
            <w:proofErr w:type="spellStart"/>
            <w:r w:rsidRPr="00FA232E">
              <w:rPr>
                <w:rFonts w:ascii="Calibri" w:hAnsi="Calibri" w:cs="Calibri"/>
                <w:noProof w:val="0"/>
              </w:rPr>
              <w:t>EBYSüzerinden</w:t>
            </w:r>
            <w:proofErr w:type="spellEnd"/>
            <w:r w:rsidRPr="00FA232E">
              <w:rPr>
                <w:rFonts w:ascii="Calibri" w:hAnsi="Calibri" w:cs="Calibri"/>
                <w:noProof w:val="0"/>
              </w:rPr>
              <w:t xml:space="preserve"> gönderilmektedir.</w:t>
            </w:r>
          </w:p>
          <w:p w14:paraId="3DE2D3FB" w14:textId="77777777" w:rsidR="002C60DA" w:rsidRDefault="002C60DA" w:rsidP="00BD1878">
            <w:pPr>
              <w:pStyle w:val="ListeParagraf"/>
              <w:widowControl/>
              <w:numPr>
                <w:ilvl w:val="0"/>
                <w:numId w:val="153"/>
              </w:numPr>
              <w:autoSpaceDE w:val="0"/>
              <w:autoSpaceDN w:val="0"/>
              <w:adjustRightInd w:val="0"/>
              <w:jc w:val="both"/>
            </w:pPr>
            <w:r w:rsidRPr="00FA232E">
              <w:rPr>
                <w:rFonts w:ascii="Calibri" w:hAnsi="Calibri" w:cs="Calibri"/>
                <w:noProof w:val="0"/>
              </w:rPr>
              <w:t xml:space="preserve">Bölüm öğretim görevlileri her iki yılda bir, bölüm öğretim üyesi ise her üç </w:t>
            </w:r>
            <w:proofErr w:type="spellStart"/>
            <w:r w:rsidRPr="00FA232E">
              <w:rPr>
                <w:rFonts w:ascii="Calibri" w:hAnsi="Calibri" w:cs="Calibri"/>
                <w:noProof w:val="0"/>
              </w:rPr>
              <w:t>yıldabir</w:t>
            </w:r>
            <w:proofErr w:type="spellEnd"/>
            <w:r w:rsidRPr="00FA232E">
              <w:rPr>
                <w:rFonts w:ascii="Calibri" w:hAnsi="Calibri" w:cs="Calibri"/>
                <w:noProof w:val="0"/>
              </w:rPr>
              <w:t xml:space="preserve"> performans değerlendirmelerini gösteren faaliyet raporlarını </w:t>
            </w:r>
            <w:proofErr w:type="spellStart"/>
            <w:r w:rsidRPr="00FA232E">
              <w:rPr>
                <w:rFonts w:ascii="Calibri" w:hAnsi="Calibri" w:cs="Calibri"/>
                <w:noProof w:val="0"/>
              </w:rPr>
              <w:t>bölümbaşkanlığına</w:t>
            </w:r>
            <w:proofErr w:type="spellEnd"/>
            <w:r w:rsidRPr="00FA232E">
              <w:rPr>
                <w:rFonts w:ascii="Calibri" w:hAnsi="Calibri" w:cs="Calibri"/>
                <w:noProof w:val="0"/>
              </w:rPr>
              <w:t xml:space="preserve"> sunmaktadır. Bölüm başkanı, görevlendirmeye dair </w:t>
            </w:r>
            <w:proofErr w:type="spellStart"/>
            <w:r w:rsidRPr="00FA232E">
              <w:rPr>
                <w:rFonts w:ascii="Calibri" w:hAnsi="Calibri" w:cs="Calibri"/>
                <w:noProof w:val="0"/>
              </w:rPr>
              <w:t>görüşünümüdürlüğe</w:t>
            </w:r>
            <w:proofErr w:type="spellEnd"/>
            <w:r w:rsidRPr="00FA232E">
              <w:rPr>
                <w:rFonts w:ascii="Calibri" w:hAnsi="Calibri" w:cs="Calibri"/>
                <w:noProof w:val="0"/>
              </w:rPr>
              <w:t xml:space="preserve"> bildirmektedir. Öğretim elemanlarının kadro süresinin </w:t>
            </w:r>
            <w:proofErr w:type="spellStart"/>
            <w:r w:rsidRPr="00FA232E">
              <w:rPr>
                <w:rFonts w:ascii="Calibri" w:hAnsi="Calibri" w:cs="Calibri"/>
                <w:noProof w:val="0"/>
              </w:rPr>
              <w:t>uzatılıpuzatılmayacağı</w:t>
            </w:r>
            <w:proofErr w:type="spellEnd"/>
            <w:r w:rsidRPr="00FA232E">
              <w:rPr>
                <w:rFonts w:ascii="Calibri" w:hAnsi="Calibri" w:cs="Calibri"/>
                <w:noProof w:val="0"/>
              </w:rPr>
              <w:t xml:space="preserve"> ölçütler ve esaslarda belirlenen </w:t>
            </w:r>
            <w:proofErr w:type="spellStart"/>
            <w:r w:rsidRPr="00FA232E">
              <w:rPr>
                <w:rFonts w:ascii="Calibri" w:hAnsi="Calibri" w:cs="Calibri"/>
                <w:noProof w:val="0"/>
              </w:rPr>
              <w:t>d</w:t>
            </w:r>
            <w:r>
              <w:rPr>
                <w:rFonts w:ascii="Calibri" w:hAnsi="Calibri" w:cs="Calibri"/>
                <w:noProof w:val="0"/>
              </w:rPr>
              <w:t>o</w:t>
            </w:r>
            <w:r w:rsidRPr="00FA232E">
              <w:rPr>
                <w:rFonts w:ascii="Calibri" w:hAnsi="Calibri" w:cs="Calibri"/>
                <w:noProof w:val="0"/>
              </w:rPr>
              <w:t>ğrultularda</w:t>
            </w:r>
            <w:r>
              <w:rPr>
                <w:rFonts w:ascii="Calibri" w:hAnsi="Calibri" w:cs="Calibri"/>
                <w:noProof w:val="0"/>
              </w:rPr>
              <w:t>gerçekleştirilmektedir</w:t>
            </w:r>
            <w:proofErr w:type="spellEnd"/>
            <w:r>
              <w:rPr>
                <w:rFonts w:ascii="Calibri" w:hAnsi="Calibri" w:cs="Calibri"/>
                <w:noProof w:val="0"/>
              </w:rPr>
              <w:t>.</w:t>
            </w:r>
          </w:p>
        </w:tc>
      </w:tr>
      <w:tr w:rsidR="002C60DA" w14:paraId="781758B5" w14:textId="77777777" w:rsidTr="002C60DA">
        <w:trPr>
          <w:trHeight w:val="1629"/>
        </w:trPr>
        <w:tc>
          <w:tcPr>
            <w:tcW w:w="2943" w:type="dxa"/>
            <w:vMerge/>
          </w:tcPr>
          <w:p w14:paraId="71426AE3" w14:textId="77777777" w:rsidR="002C60DA" w:rsidRPr="00DF60B3" w:rsidRDefault="002C60DA" w:rsidP="002C60DA">
            <w:pPr>
              <w:contextualSpacing/>
              <w:rPr>
                <w:rFonts w:cstheme="minorHAnsi"/>
                <w:b/>
                <w:bCs/>
              </w:rPr>
            </w:pPr>
          </w:p>
        </w:tc>
        <w:tc>
          <w:tcPr>
            <w:tcW w:w="8195" w:type="dxa"/>
          </w:tcPr>
          <w:p w14:paraId="1C0B6CAB" w14:textId="77777777" w:rsidR="002C60DA" w:rsidRDefault="002C60DA" w:rsidP="002C60DA">
            <w:r>
              <w:t>Kanıtlar:</w:t>
            </w:r>
          </w:p>
          <w:p w14:paraId="7D54ACAA" w14:textId="77777777" w:rsidR="002C60DA" w:rsidRPr="00CF1010" w:rsidRDefault="002C60DA" w:rsidP="00BD1878">
            <w:pPr>
              <w:pStyle w:val="ListeParagraf"/>
              <w:widowControl/>
              <w:numPr>
                <w:ilvl w:val="0"/>
                <w:numId w:val="154"/>
              </w:numPr>
              <w:autoSpaceDE w:val="0"/>
              <w:autoSpaceDN w:val="0"/>
              <w:adjustRightInd w:val="0"/>
              <w:rPr>
                <w:rFonts w:ascii="Calibri" w:hAnsi="Calibri" w:cs="Calibri"/>
                <w:noProof w:val="0"/>
              </w:rPr>
            </w:pPr>
            <w:r w:rsidRPr="00CF1010">
              <w:rPr>
                <w:rFonts w:ascii="Calibri" w:hAnsi="Calibri" w:cs="Calibri"/>
                <w:noProof w:val="0"/>
              </w:rPr>
              <w:t>2547 sayılı Yükseköğretim Kanunu</w:t>
            </w:r>
          </w:p>
          <w:p w14:paraId="34710014" w14:textId="77777777" w:rsidR="002C60DA" w:rsidRPr="00CF1010" w:rsidRDefault="002C60DA" w:rsidP="00BD1878">
            <w:pPr>
              <w:pStyle w:val="ListeParagraf"/>
              <w:widowControl/>
              <w:numPr>
                <w:ilvl w:val="0"/>
                <w:numId w:val="154"/>
              </w:numPr>
              <w:autoSpaceDE w:val="0"/>
              <w:autoSpaceDN w:val="0"/>
              <w:adjustRightInd w:val="0"/>
              <w:rPr>
                <w:rFonts w:ascii="Calibri" w:hAnsi="Calibri" w:cs="Calibri"/>
                <w:noProof w:val="0"/>
              </w:rPr>
            </w:pPr>
            <w:r w:rsidRPr="00CF1010">
              <w:rPr>
                <w:rFonts w:ascii="Calibri" w:hAnsi="Calibri" w:cs="Calibri"/>
                <w:noProof w:val="0"/>
              </w:rPr>
              <w:t>2914 sayılı Yükseköğretim Personel Kanunu</w:t>
            </w:r>
          </w:p>
          <w:p w14:paraId="6E1CBEBA" w14:textId="77777777" w:rsidR="002C60DA" w:rsidRPr="00CF1010" w:rsidRDefault="002C60DA" w:rsidP="00BD1878">
            <w:pPr>
              <w:pStyle w:val="ListeParagraf"/>
              <w:widowControl/>
              <w:numPr>
                <w:ilvl w:val="0"/>
                <w:numId w:val="154"/>
              </w:numPr>
              <w:autoSpaceDE w:val="0"/>
              <w:autoSpaceDN w:val="0"/>
              <w:adjustRightInd w:val="0"/>
              <w:rPr>
                <w:rFonts w:ascii="Calibri" w:hAnsi="Calibri" w:cs="Calibri"/>
                <w:noProof w:val="0"/>
              </w:rPr>
            </w:pPr>
            <w:r w:rsidRPr="00CF1010">
              <w:rPr>
                <w:rFonts w:ascii="Calibri" w:hAnsi="Calibri" w:cs="Calibri"/>
                <w:noProof w:val="0"/>
              </w:rPr>
              <w:t>KSÜ Öğretim Üyeliğine Atama, Yükseltme Ölçütleri ve Uygulama Esasları</w:t>
            </w:r>
          </w:p>
          <w:p w14:paraId="5FCDE000" w14:textId="77777777" w:rsidR="002C60DA" w:rsidRDefault="002C60DA" w:rsidP="00BD1878">
            <w:pPr>
              <w:pStyle w:val="ListeParagraf"/>
              <w:widowControl/>
              <w:numPr>
                <w:ilvl w:val="0"/>
                <w:numId w:val="154"/>
              </w:numPr>
              <w:autoSpaceDE w:val="0"/>
              <w:autoSpaceDN w:val="0"/>
              <w:adjustRightInd w:val="0"/>
            </w:pPr>
            <w:r w:rsidRPr="00CF1010">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32B3097F" w14:textId="77777777" w:rsidR="002C60DA" w:rsidRDefault="002C60DA" w:rsidP="002C60DA"/>
    <w:tbl>
      <w:tblPr>
        <w:tblStyle w:val="TabloKlavuzu"/>
        <w:tblW w:w="0" w:type="auto"/>
        <w:tblLook w:val="04A0" w:firstRow="1" w:lastRow="0" w:firstColumn="1" w:lastColumn="0" w:noHBand="0" w:noVBand="1"/>
      </w:tblPr>
      <w:tblGrid>
        <w:gridCol w:w="2812"/>
        <w:gridCol w:w="7830"/>
      </w:tblGrid>
      <w:tr w:rsidR="002C60DA" w14:paraId="59577808" w14:textId="77777777" w:rsidTr="002C60DA">
        <w:trPr>
          <w:trHeight w:val="383"/>
        </w:trPr>
        <w:tc>
          <w:tcPr>
            <w:tcW w:w="10642" w:type="dxa"/>
            <w:gridSpan w:val="2"/>
            <w:shd w:val="clear" w:color="auto" w:fill="BADEF4"/>
            <w:vAlign w:val="bottom"/>
          </w:tcPr>
          <w:p w14:paraId="19801CCA"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62DD2814" w14:textId="77777777" w:rsidR="002C60DA" w:rsidRPr="00DF60B3" w:rsidRDefault="002C60DA" w:rsidP="002C60DA">
            <w:pPr>
              <w:contextualSpacing/>
              <w:rPr>
                <w:rFonts w:cstheme="minorHAnsi"/>
                <w:b/>
                <w:bCs/>
              </w:rPr>
            </w:pPr>
          </w:p>
        </w:tc>
      </w:tr>
      <w:tr w:rsidR="002C60DA" w14:paraId="1738172D" w14:textId="77777777" w:rsidTr="002C60DA">
        <w:trPr>
          <w:trHeight w:val="340"/>
        </w:trPr>
        <w:tc>
          <w:tcPr>
            <w:tcW w:w="10642" w:type="dxa"/>
            <w:gridSpan w:val="2"/>
            <w:shd w:val="clear" w:color="auto" w:fill="BADEF4"/>
          </w:tcPr>
          <w:p w14:paraId="0BA4B2E9" w14:textId="77777777" w:rsidR="002C60DA" w:rsidRPr="00DF60B3" w:rsidRDefault="002C60DA" w:rsidP="002C60DA">
            <w:pPr>
              <w:contextualSpacing/>
              <w:jc w:val="both"/>
              <w:rPr>
                <w:rFonts w:cstheme="minorHAnsi"/>
                <w:b/>
              </w:rPr>
            </w:pPr>
            <w:r w:rsidRPr="00DF60B3">
              <w:rPr>
                <w:rFonts w:cstheme="minorHAnsi"/>
                <w:b/>
              </w:rPr>
              <w:t xml:space="preserve">B.4. Öğretim Kadrosu </w:t>
            </w:r>
          </w:p>
          <w:p w14:paraId="48704C9E" w14:textId="77777777" w:rsidR="002C60DA" w:rsidRPr="00DF60B3" w:rsidRDefault="002C60DA" w:rsidP="002C60DA">
            <w:pPr>
              <w:contextualSpacing/>
              <w:jc w:val="both"/>
              <w:rPr>
                <w:rFonts w:cstheme="minorHAnsi"/>
                <w:sz w:val="16"/>
                <w:szCs w:val="16"/>
              </w:rPr>
            </w:pPr>
          </w:p>
        </w:tc>
      </w:tr>
      <w:tr w:rsidR="002C60DA" w14:paraId="7A162325" w14:textId="77777777" w:rsidTr="002C60DA">
        <w:trPr>
          <w:trHeight w:val="197"/>
        </w:trPr>
        <w:tc>
          <w:tcPr>
            <w:tcW w:w="2812" w:type="dxa"/>
          </w:tcPr>
          <w:p w14:paraId="5DDDE1A7" w14:textId="77777777" w:rsidR="002C60DA" w:rsidRDefault="002C60DA" w:rsidP="002C60DA"/>
        </w:tc>
        <w:tc>
          <w:tcPr>
            <w:tcW w:w="7830" w:type="dxa"/>
            <w:vAlign w:val="bottom"/>
          </w:tcPr>
          <w:p w14:paraId="2426A860"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3C65AB71" w14:textId="77777777" w:rsidTr="002C60DA">
        <w:trPr>
          <w:trHeight w:val="1948"/>
        </w:trPr>
        <w:tc>
          <w:tcPr>
            <w:tcW w:w="2812" w:type="dxa"/>
            <w:vMerge w:val="restart"/>
          </w:tcPr>
          <w:p w14:paraId="3E4F2C17" w14:textId="77777777" w:rsidR="002C60DA" w:rsidRPr="00DF60B3" w:rsidRDefault="002C60DA" w:rsidP="002C60DA">
            <w:pPr>
              <w:contextualSpacing/>
              <w:rPr>
                <w:rFonts w:cstheme="minorHAnsi"/>
                <w:b/>
              </w:rPr>
            </w:pPr>
            <w:r w:rsidRPr="00DF60B3">
              <w:rPr>
                <w:rFonts w:cstheme="minorHAnsi"/>
                <w:b/>
              </w:rPr>
              <w:t xml:space="preserve">B.4.2. Öğretim yetkinlikleri ve gelişimi </w:t>
            </w:r>
          </w:p>
          <w:p w14:paraId="7E5B4CB0" w14:textId="77777777" w:rsidR="002C60DA" w:rsidRDefault="002C60DA" w:rsidP="002C60DA">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0F99F014" w14:textId="77777777" w:rsidR="002C60DA" w:rsidRPr="00DF60B3" w:rsidRDefault="002C60DA" w:rsidP="002C60DA">
            <w:pPr>
              <w:contextualSpacing/>
              <w:jc w:val="both"/>
              <w:rPr>
                <w:rFonts w:cstheme="minorHAnsi"/>
                <w:sz w:val="16"/>
                <w:szCs w:val="16"/>
              </w:rPr>
            </w:pPr>
          </w:p>
        </w:tc>
        <w:tc>
          <w:tcPr>
            <w:tcW w:w="7830" w:type="dxa"/>
          </w:tcPr>
          <w:p w14:paraId="1F9BF7B9" w14:textId="77777777" w:rsidR="002C60DA" w:rsidRPr="001B11E1" w:rsidRDefault="002C60DA" w:rsidP="00BD1878">
            <w:pPr>
              <w:pStyle w:val="ListeParagraf"/>
              <w:widowControl/>
              <w:numPr>
                <w:ilvl w:val="0"/>
                <w:numId w:val="155"/>
              </w:numPr>
              <w:autoSpaceDE w:val="0"/>
              <w:autoSpaceDN w:val="0"/>
              <w:adjustRightInd w:val="0"/>
              <w:jc w:val="both"/>
              <w:rPr>
                <w:rFonts w:ascii="Calibri" w:hAnsi="Calibri" w:cs="Calibri"/>
                <w:noProof w:val="0"/>
              </w:rPr>
            </w:pPr>
            <w:r w:rsidRPr="001B11E1">
              <w:rPr>
                <w:rFonts w:ascii="Calibri" w:hAnsi="Calibri" w:cs="Calibri"/>
                <w:noProof w:val="0"/>
              </w:rPr>
              <w:t xml:space="preserve">Bölüm öğretim elemanları uzmanlık alanlarına uygun gerek </w:t>
            </w:r>
            <w:proofErr w:type="spellStart"/>
            <w:r w:rsidRPr="001B11E1">
              <w:rPr>
                <w:rFonts w:ascii="Calibri" w:hAnsi="Calibri" w:cs="Calibri"/>
                <w:noProof w:val="0"/>
              </w:rPr>
              <w:t>teorikgerekse</w:t>
            </w:r>
            <w:proofErr w:type="spellEnd"/>
            <w:r w:rsidRPr="001B11E1">
              <w:rPr>
                <w:rFonts w:ascii="Calibri" w:hAnsi="Calibri" w:cs="Calibri"/>
                <w:noProof w:val="0"/>
              </w:rPr>
              <w:t xml:space="preserve"> uygulamalı derslerde aktif şekilde rol almaktadırlar.</w:t>
            </w:r>
          </w:p>
          <w:p w14:paraId="3D7B407C" w14:textId="77777777" w:rsidR="002C60DA" w:rsidRDefault="002C60DA" w:rsidP="00BD1878">
            <w:pPr>
              <w:pStyle w:val="ListeParagraf"/>
              <w:widowControl/>
              <w:numPr>
                <w:ilvl w:val="0"/>
                <w:numId w:val="155"/>
              </w:numPr>
              <w:autoSpaceDE w:val="0"/>
              <w:autoSpaceDN w:val="0"/>
              <w:adjustRightInd w:val="0"/>
              <w:jc w:val="both"/>
            </w:pPr>
            <w:r w:rsidRPr="001B11E1">
              <w:rPr>
                <w:rFonts w:ascii="Calibri" w:hAnsi="Calibri" w:cs="Calibri"/>
                <w:noProof w:val="0"/>
              </w:rPr>
              <w:t>Üniversitemiz, uzaktan eğitim süresince web sayfasında ilan ettiği duyur</w:t>
            </w:r>
            <w:r>
              <w:rPr>
                <w:rFonts w:ascii="Calibri" w:hAnsi="Calibri" w:cs="Calibri"/>
                <w:noProof w:val="0"/>
              </w:rPr>
              <w:t>u</w:t>
            </w:r>
            <w:r w:rsidRPr="001B11E1">
              <w:rPr>
                <w:rFonts w:ascii="Calibri" w:hAnsi="Calibri" w:cs="Calibri"/>
                <w:noProof w:val="0"/>
              </w:rPr>
              <w:t xml:space="preserve">lar vasıtasıyla gerek öğrencilerin gerekse öğretim elemanlarının süreci öğrenme ve verimli şekilde yürütmesine büyük katkı sağlamıştır. Bölüm içi uzaktan </w:t>
            </w:r>
            <w:proofErr w:type="spellStart"/>
            <w:r w:rsidRPr="001B11E1">
              <w:rPr>
                <w:rFonts w:ascii="Calibri" w:hAnsi="Calibri" w:cs="Calibri"/>
                <w:noProof w:val="0"/>
              </w:rPr>
              <w:t>eğitimsürecine</w:t>
            </w:r>
            <w:proofErr w:type="spellEnd"/>
            <w:r w:rsidRPr="001B11E1">
              <w:rPr>
                <w:rFonts w:ascii="Calibri" w:hAnsi="Calibri" w:cs="Calibri"/>
                <w:noProof w:val="0"/>
              </w:rPr>
              <w:t xml:space="preserve"> dair uygulanabilir bir politika bulunmamakta</w:t>
            </w:r>
            <w:r>
              <w:rPr>
                <w:rFonts w:ascii="Calibri" w:hAnsi="Calibri" w:cs="Calibri"/>
                <w:noProof w:val="0"/>
              </w:rPr>
              <w:t>,</w:t>
            </w:r>
            <w:r w:rsidRPr="001B11E1">
              <w:rPr>
                <w:rFonts w:ascii="Calibri" w:hAnsi="Calibri" w:cs="Calibri"/>
                <w:noProof w:val="0"/>
              </w:rPr>
              <w:t xml:space="preserve"> kurumsal dir</w:t>
            </w:r>
            <w:r>
              <w:rPr>
                <w:rFonts w:ascii="Calibri" w:hAnsi="Calibri" w:cs="Calibri"/>
                <w:noProof w:val="0"/>
              </w:rPr>
              <w:t>e</w:t>
            </w:r>
            <w:r w:rsidRPr="001B11E1">
              <w:rPr>
                <w:rFonts w:ascii="Calibri" w:hAnsi="Calibri" w:cs="Calibri"/>
                <w:noProof w:val="0"/>
              </w:rPr>
              <w:t>ktifler</w:t>
            </w:r>
            <w:r>
              <w:rPr>
                <w:rFonts w:ascii="Calibri" w:hAnsi="Calibri" w:cs="Calibri"/>
                <w:noProof w:val="0"/>
              </w:rPr>
              <w:t xml:space="preserve"> sayesinde öğretim yetkinliği sorumlu kişilere kazandırılmıştır.</w:t>
            </w:r>
          </w:p>
        </w:tc>
      </w:tr>
      <w:tr w:rsidR="002C60DA" w14:paraId="2E9AD917" w14:textId="77777777" w:rsidTr="002C60DA">
        <w:trPr>
          <w:trHeight w:val="4340"/>
        </w:trPr>
        <w:tc>
          <w:tcPr>
            <w:tcW w:w="2812" w:type="dxa"/>
            <w:vMerge/>
          </w:tcPr>
          <w:p w14:paraId="236ED216" w14:textId="77777777" w:rsidR="002C60DA" w:rsidRPr="00DF60B3" w:rsidRDefault="002C60DA" w:rsidP="002C60DA">
            <w:pPr>
              <w:contextualSpacing/>
              <w:rPr>
                <w:rFonts w:cstheme="minorHAnsi"/>
                <w:b/>
                <w:bCs/>
              </w:rPr>
            </w:pPr>
          </w:p>
        </w:tc>
        <w:tc>
          <w:tcPr>
            <w:tcW w:w="7830" w:type="dxa"/>
          </w:tcPr>
          <w:p w14:paraId="6D7E6D22" w14:textId="77777777" w:rsidR="002C60DA" w:rsidRDefault="002C60DA" w:rsidP="002C60DA">
            <w:r>
              <w:t>Kanıtlar:</w:t>
            </w:r>
          </w:p>
          <w:p w14:paraId="262D94B5" w14:textId="77777777" w:rsidR="002C60DA" w:rsidRPr="0026045E" w:rsidRDefault="002C60DA" w:rsidP="00BD1878">
            <w:pPr>
              <w:pStyle w:val="ListeParagraf"/>
              <w:widowControl/>
              <w:numPr>
                <w:ilvl w:val="0"/>
                <w:numId w:val="156"/>
              </w:numPr>
              <w:autoSpaceDE w:val="0"/>
              <w:autoSpaceDN w:val="0"/>
              <w:adjustRightInd w:val="0"/>
              <w:rPr>
                <w:rFonts w:ascii="Calibri" w:hAnsi="Calibri" w:cs="Calibri"/>
                <w:noProof w:val="0"/>
              </w:rPr>
            </w:pPr>
            <w:r w:rsidRPr="0026045E">
              <w:rPr>
                <w:rFonts w:ascii="Calibri" w:hAnsi="Calibri" w:cs="Calibri"/>
                <w:noProof w:val="0"/>
              </w:rPr>
              <w:t xml:space="preserve">Eğiticilerin eğitim uygulamalarına ilişkin kanıtlar (lisans/lisansüstü mezuniyetini </w:t>
            </w:r>
            <w:proofErr w:type="spellStart"/>
            <w:r w:rsidRPr="0026045E">
              <w:rPr>
                <w:rFonts w:ascii="Calibri" w:hAnsi="Calibri" w:cs="Calibri"/>
                <w:noProof w:val="0"/>
              </w:rPr>
              <w:t>aldığıanabilim</w:t>
            </w:r>
            <w:proofErr w:type="spellEnd"/>
            <w:r w:rsidRPr="0026045E">
              <w:rPr>
                <w:rFonts w:ascii="Calibri" w:hAnsi="Calibri" w:cs="Calibri"/>
                <w:noProof w:val="0"/>
              </w:rPr>
              <w:t xml:space="preserve"> dalı)</w:t>
            </w:r>
          </w:p>
          <w:p w14:paraId="3DAEB833" w14:textId="77777777" w:rsidR="002C60DA" w:rsidRPr="0026045E" w:rsidRDefault="002C60DA" w:rsidP="00BD1878">
            <w:pPr>
              <w:pStyle w:val="ListeParagraf"/>
              <w:widowControl/>
              <w:numPr>
                <w:ilvl w:val="0"/>
                <w:numId w:val="156"/>
              </w:numPr>
              <w:autoSpaceDE w:val="0"/>
              <w:autoSpaceDN w:val="0"/>
              <w:adjustRightInd w:val="0"/>
              <w:rPr>
                <w:rFonts w:ascii="Calibri" w:hAnsi="Calibri" w:cs="Calibri"/>
                <w:noProof w:val="0"/>
              </w:rPr>
            </w:pPr>
            <w:r w:rsidRPr="0026045E">
              <w:rPr>
                <w:rFonts w:ascii="Calibri" w:hAnsi="Calibri" w:cs="Calibri"/>
                <w:noProof w:val="0"/>
              </w:rPr>
              <w:t>KSU Uzaktan Eğitim Uygulama ve Araştırma Merkezi web sayfası</w:t>
            </w:r>
          </w:p>
          <w:p w14:paraId="72DD4B33" w14:textId="77777777" w:rsidR="002C60DA" w:rsidRDefault="002C60DA" w:rsidP="00BD1878">
            <w:pPr>
              <w:pStyle w:val="ListeParagraf"/>
              <w:widowControl/>
              <w:numPr>
                <w:ilvl w:val="0"/>
                <w:numId w:val="156"/>
              </w:numPr>
              <w:autoSpaceDE w:val="0"/>
              <w:autoSpaceDN w:val="0"/>
              <w:adjustRightInd w:val="0"/>
            </w:pPr>
            <w:r w:rsidRPr="0026045E">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0587210C" w14:textId="77777777" w:rsidR="002C60DA" w:rsidRDefault="002C60DA" w:rsidP="002C60DA"/>
    <w:p w14:paraId="2C0B8D19" w14:textId="77777777" w:rsidR="002C60DA" w:rsidRDefault="002C60DA" w:rsidP="002C60DA"/>
    <w:p w14:paraId="5230B359" w14:textId="77777777" w:rsidR="002C60DA" w:rsidRDefault="002C60DA" w:rsidP="002C60DA"/>
    <w:p w14:paraId="315D512C" w14:textId="77777777" w:rsidR="002C60DA" w:rsidRDefault="002C60DA" w:rsidP="002C60DA"/>
    <w:p w14:paraId="63FFD7C7" w14:textId="77777777" w:rsidR="002C60DA" w:rsidRDefault="002C60DA" w:rsidP="002C60DA"/>
    <w:p w14:paraId="6905E27B" w14:textId="77777777" w:rsidR="002C60DA" w:rsidRDefault="002C60DA" w:rsidP="002C60DA"/>
    <w:p w14:paraId="21CE65D2" w14:textId="77777777" w:rsidR="002C60DA" w:rsidRDefault="002C60DA" w:rsidP="002C60DA"/>
    <w:p w14:paraId="0624FAAA" w14:textId="77777777" w:rsidR="002C60DA" w:rsidRDefault="002C60DA" w:rsidP="002C60DA"/>
    <w:tbl>
      <w:tblPr>
        <w:tblStyle w:val="TabloKlavuzu"/>
        <w:tblW w:w="0" w:type="auto"/>
        <w:tblLook w:val="04A0" w:firstRow="1" w:lastRow="0" w:firstColumn="1" w:lastColumn="0" w:noHBand="0" w:noVBand="1"/>
      </w:tblPr>
      <w:tblGrid>
        <w:gridCol w:w="2917"/>
        <w:gridCol w:w="8071"/>
      </w:tblGrid>
      <w:tr w:rsidR="002C60DA" w14:paraId="0ADBAC56" w14:textId="77777777" w:rsidTr="002C60DA">
        <w:tc>
          <w:tcPr>
            <w:tcW w:w="11138" w:type="dxa"/>
            <w:gridSpan w:val="2"/>
            <w:shd w:val="clear" w:color="auto" w:fill="BADEF4"/>
            <w:vAlign w:val="bottom"/>
          </w:tcPr>
          <w:p w14:paraId="53B10946" w14:textId="77777777" w:rsidR="002C60DA" w:rsidRPr="00DF60B3" w:rsidRDefault="002C60DA" w:rsidP="002C60DA">
            <w:pPr>
              <w:contextualSpacing/>
              <w:rPr>
                <w:rFonts w:cstheme="minorHAnsi"/>
                <w:b/>
              </w:rPr>
            </w:pPr>
            <w:r>
              <w:rPr>
                <w:rFonts w:cstheme="minorHAnsi"/>
                <w:b/>
              </w:rPr>
              <w:t xml:space="preserve">B. </w:t>
            </w:r>
            <w:r w:rsidRPr="00DF60B3">
              <w:rPr>
                <w:rFonts w:cstheme="minorHAnsi"/>
                <w:b/>
              </w:rPr>
              <w:t>EĞİTİM ve ÖĞRETİM</w:t>
            </w:r>
          </w:p>
          <w:p w14:paraId="49BDA124" w14:textId="77777777" w:rsidR="002C60DA" w:rsidRPr="00DF60B3" w:rsidRDefault="002C60DA" w:rsidP="002C60DA">
            <w:pPr>
              <w:contextualSpacing/>
              <w:rPr>
                <w:rFonts w:cstheme="minorHAnsi"/>
                <w:b/>
                <w:bCs/>
              </w:rPr>
            </w:pPr>
          </w:p>
        </w:tc>
      </w:tr>
      <w:tr w:rsidR="002C60DA" w14:paraId="6FF75503" w14:textId="77777777" w:rsidTr="002C60DA">
        <w:tc>
          <w:tcPr>
            <w:tcW w:w="11138" w:type="dxa"/>
            <w:gridSpan w:val="2"/>
            <w:shd w:val="clear" w:color="auto" w:fill="BADEF4"/>
          </w:tcPr>
          <w:p w14:paraId="286F12F2" w14:textId="77777777" w:rsidR="002C60DA" w:rsidRPr="00DF60B3" w:rsidRDefault="002C60DA" w:rsidP="002C60DA">
            <w:pPr>
              <w:contextualSpacing/>
              <w:jc w:val="both"/>
              <w:rPr>
                <w:rFonts w:cstheme="minorHAnsi"/>
                <w:b/>
              </w:rPr>
            </w:pPr>
            <w:r w:rsidRPr="00DF60B3">
              <w:rPr>
                <w:rFonts w:cstheme="minorHAnsi"/>
                <w:b/>
              </w:rPr>
              <w:t xml:space="preserve">B.4. Öğretim Kadrosu </w:t>
            </w:r>
          </w:p>
          <w:p w14:paraId="48368E21" w14:textId="77777777" w:rsidR="002C60DA" w:rsidRPr="00DF60B3" w:rsidRDefault="002C60DA" w:rsidP="002C60DA">
            <w:pPr>
              <w:contextualSpacing/>
              <w:jc w:val="both"/>
              <w:rPr>
                <w:rFonts w:cstheme="minorHAnsi"/>
                <w:sz w:val="16"/>
                <w:szCs w:val="16"/>
              </w:rPr>
            </w:pPr>
          </w:p>
        </w:tc>
      </w:tr>
      <w:tr w:rsidR="002C60DA" w14:paraId="28351204" w14:textId="77777777" w:rsidTr="002C60DA">
        <w:tc>
          <w:tcPr>
            <w:tcW w:w="2943" w:type="dxa"/>
          </w:tcPr>
          <w:p w14:paraId="7E8549CC" w14:textId="77777777" w:rsidR="002C60DA" w:rsidRDefault="002C60DA" w:rsidP="002C60DA"/>
        </w:tc>
        <w:tc>
          <w:tcPr>
            <w:tcW w:w="8195" w:type="dxa"/>
            <w:vAlign w:val="bottom"/>
          </w:tcPr>
          <w:p w14:paraId="5A6D2519"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69FA3838" w14:textId="77777777" w:rsidTr="002C60DA">
        <w:trPr>
          <w:trHeight w:val="2108"/>
        </w:trPr>
        <w:tc>
          <w:tcPr>
            <w:tcW w:w="2943" w:type="dxa"/>
            <w:vMerge w:val="restart"/>
          </w:tcPr>
          <w:p w14:paraId="1700E671" w14:textId="77777777" w:rsidR="002C60DA" w:rsidRPr="00DF60B3" w:rsidRDefault="002C60DA" w:rsidP="002C60DA">
            <w:pPr>
              <w:contextualSpacing/>
              <w:jc w:val="both"/>
              <w:rPr>
                <w:rFonts w:cstheme="minorHAnsi"/>
                <w:b/>
              </w:rPr>
            </w:pPr>
            <w:r w:rsidRPr="00DF60B3">
              <w:rPr>
                <w:rFonts w:cstheme="minorHAnsi"/>
                <w:b/>
              </w:rPr>
              <w:t>B.4.3. Eğitim faaliyetlerine yönelik teşvik ve ödüllendirme</w:t>
            </w:r>
          </w:p>
          <w:p w14:paraId="18953F5D"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30ACA31C" w14:textId="77777777" w:rsidR="002C60DA" w:rsidRDefault="002C60DA" w:rsidP="002C60DA"/>
        </w:tc>
      </w:tr>
      <w:tr w:rsidR="002C60DA" w14:paraId="70F6C575" w14:textId="77777777" w:rsidTr="002C60DA">
        <w:trPr>
          <w:trHeight w:val="409"/>
        </w:trPr>
        <w:tc>
          <w:tcPr>
            <w:tcW w:w="2943" w:type="dxa"/>
            <w:vMerge/>
          </w:tcPr>
          <w:p w14:paraId="3F4BAE63" w14:textId="77777777" w:rsidR="002C60DA" w:rsidRPr="00DF60B3" w:rsidRDefault="002C60DA" w:rsidP="002C60DA">
            <w:pPr>
              <w:contextualSpacing/>
              <w:rPr>
                <w:rFonts w:cstheme="minorHAnsi"/>
                <w:b/>
                <w:bCs/>
              </w:rPr>
            </w:pPr>
          </w:p>
        </w:tc>
        <w:tc>
          <w:tcPr>
            <w:tcW w:w="8195" w:type="dxa"/>
          </w:tcPr>
          <w:p w14:paraId="556DD0F9" w14:textId="77777777" w:rsidR="002C60DA" w:rsidRDefault="002C60DA" w:rsidP="002C60DA">
            <w:r>
              <w:t>Kanıtlar:</w:t>
            </w:r>
          </w:p>
        </w:tc>
      </w:tr>
    </w:tbl>
    <w:p w14:paraId="46021403" w14:textId="77777777" w:rsidR="002C60DA" w:rsidRDefault="002C60DA" w:rsidP="002C60DA"/>
    <w:p w14:paraId="58C69054" w14:textId="77777777" w:rsidR="002C60DA" w:rsidRDefault="002C60DA" w:rsidP="002C60DA"/>
    <w:p w14:paraId="549BCD2B" w14:textId="77777777" w:rsidR="002C60DA" w:rsidRDefault="002C60DA" w:rsidP="002C60DA"/>
    <w:p w14:paraId="781ABE9D" w14:textId="77777777" w:rsidR="002C60DA" w:rsidRDefault="002C60DA" w:rsidP="002C60DA"/>
    <w:p w14:paraId="350F7EA1" w14:textId="77777777" w:rsidR="002C60DA" w:rsidRDefault="002C60DA" w:rsidP="002C60DA"/>
    <w:p w14:paraId="2E79A80D" w14:textId="77777777" w:rsidR="002C60DA" w:rsidRDefault="002C60DA" w:rsidP="002C60DA"/>
    <w:p w14:paraId="0C30D218" w14:textId="77777777" w:rsidR="002C60DA" w:rsidRDefault="002C60DA" w:rsidP="002C60DA"/>
    <w:p w14:paraId="47F88E40" w14:textId="77777777" w:rsidR="002C60DA" w:rsidRDefault="002C60DA" w:rsidP="002C60DA"/>
    <w:p w14:paraId="25761B8C" w14:textId="77777777" w:rsidR="002C60DA" w:rsidRDefault="002C60DA" w:rsidP="002C60DA"/>
    <w:p w14:paraId="3F0B8BB9" w14:textId="77777777" w:rsidR="002C60DA" w:rsidRDefault="002C60DA" w:rsidP="002C60DA"/>
    <w:p w14:paraId="38FC0516" w14:textId="77777777" w:rsidR="002C60DA" w:rsidRDefault="002C60DA" w:rsidP="002C60DA"/>
    <w:p w14:paraId="375BDE68" w14:textId="77777777" w:rsidR="002C60DA" w:rsidRDefault="002C60DA" w:rsidP="002C60DA"/>
    <w:p w14:paraId="5A700536" w14:textId="77777777" w:rsidR="002C60DA" w:rsidRDefault="002C60DA" w:rsidP="002C60DA"/>
    <w:p w14:paraId="1684C2C2" w14:textId="77777777" w:rsidR="002C60DA" w:rsidRDefault="002C60DA" w:rsidP="002C60DA"/>
    <w:p w14:paraId="7E3053A8" w14:textId="77777777" w:rsidR="002C60DA" w:rsidRDefault="002C60DA" w:rsidP="002C60DA"/>
    <w:p w14:paraId="1F06434D" w14:textId="77777777" w:rsidR="002C60DA" w:rsidRDefault="002C60DA" w:rsidP="002C60DA"/>
    <w:p w14:paraId="4E50B0C5" w14:textId="77777777" w:rsidR="002C60DA" w:rsidRDefault="002C60DA" w:rsidP="002C60DA"/>
    <w:p w14:paraId="089A6091" w14:textId="77777777" w:rsidR="002C60DA" w:rsidRDefault="002C60DA" w:rsidP="002C60DA"/>
    <w:p w14:paraId="25775CD7" w14:textId="77777777" w:rsidR="002C60DA" w:rsidRDefault="002C60DA" w:rsidP="002C60DA"/>
    <w:p w14:paraId="6F31667D" w14:textId="77777777" w:rsidR="002C60DA" w:rsidRDefault="002C60DA" w:rsidP="002C60DA"/>
    <w:p w14:paraId="5535C710" w14:textId="77777777" w:rsidR="002C60DA" w:rsidRDefault="002C60DA" w:rsidP="002C60DA"/>
    <w:p w14:paraId="0B22A22F" w14:textId="77777777" w:rsidR="002C60DA" w:rsidRDefault="002C60DA" w:rsidP="002C60DA"/>
    <w:p w14:paraId="4AB491BB" w14:textId="77777777" w:rsidR="002C60DA" w:rsidRDefault="002C60DA" w:rsidP="002C60DA"/>
    <w:p w14:paraId="0C4796AB" w14:textId="77777777" w:rsidR="002C60DA" w:rsidRDefault="002C60DA" w:rsidP="002C60DA"/>
    <w:p w14:paraId="316BC888" w14:textId="77777777" w:rsidR="002C60DA" w:rsidRDefault="002C60DA" w:rsidP="002C60DA"/>
    <w:p w14:paraId="0EF8DBE8" w14:textId="77777777" w:rsidR="002C60DA" w:rsidRDefault="002C60DA" w:rsidP="002C60DA"/>
    <w:p w14:paraId="7C19063B" w14:textId="77777777" w:rsidR="002C60DA" w:rsidRDefault="002C60DA" w:rsidP="002C60DA"/>
    <w:p w14:paraId="6710F30D" w14:textId="77777777" w:rsidR="002C60DA" w:rsidRDefault="002C60DA" w:rsidP="002C60DA"/>
    <w:p w14:paraId="1049300A" w14:textId="77777777" w:rsidR="002C60DA" w:rsidRDefault="002C60DA" w:rsidP="002C60DA"/>
    <w:p w14:paraId="62C49BD7" w14:textId="77777777" w:rsidR="002C60DA" w:rsidRDefault="002C60DA" w:rsidP="002C60DA"/>
    <w:p w14:paraId="2B9B6764" w14:textId="77777777" w:rsidR="002C60DA" w:rsidRDefault="002C60DA" w:rsidP="002C60DA"/>
    <w:p w14:paraId="03DA2A78" w14:textId="77777777" w:rsidR="002C60DA" w:rsidRDefault="002C60DA" w:rsidP="002C60DA"/>
    <w:p w14:paraId="639BE77A" w14:textId="77777777" w:rsidR="002C60DA" w:rsidRDefault="002C60DA" w:rsidP="002C60DA"/>
    <w:p w14:paraId="6F0C21C3" w14:textId="77777777" w:rsidR="002C60DA" w:rsidRDefault="002C60DA" w:rsidP="002C60DA"/>
    <w:p w14:paraId="3F782C01" w14:textId="77777777" w:rsidR="002C60DA" w:rsidRDefault="002C60DA" w:rsidP="002C60DA"/>
    <w:p w14:paraId="003CE714" w14:textId="77777777" w:rsidR="002C60DA" w:rsidRDefault="002C60DA" w:rsidP="002C60DA"/>
    <w:p w14:paraId="3B798D08" w14:textId="77777777" w:rsidR="002C60DA" w:rsidRDefault="002C60DA" w:rsidP="002C60DA"/>
    <w:p w14:paraId="41245089" w14:textId="77777777" w:rsidR="002C60DA" w:rsidRDefault="002C60DA" w:rsidP="002C60DA"/>
    <w:p w14:paraId="29327DD3" w14:textId="77777777" w:rsidR="002C60DA" w:rsidRDefault="002C60DA" w:rsidP="002C60DA"/>
    <w:p w14:paraId="1111CA44" w14:textId="77777777" w:rsidR="002C60DA" w:rsidRDefault="002C60DA" w:rsidP="002C60DA"/>
    <w:p w14:paraId="72895889" w14:textId="77777777" w:rsidR="002C60DA" w:rsidRDefault="002C60DA" w:rsidP="002C60DA"/>
    <w:p w14:paraId="1A1664B3" w14:textId="77777777" w:rsidR="002C60DA" w:rsidRDefault="002C60DA" w:rsidP="002C60DA"/>
    <w:p w14:paraId="6821F447" w14:textId="77777777" w:rsidR="002C60DA" w:rsidRDefault="002C60DA" w:rsidP="002C60DA"/>
    <w:p w14:paraId="79A52C0B" w14:textId="77777777" w:rsidR="002C60DA" w:rsidRDefault="002C60DA" w:rsidP="002C60DA"/>
    <w:p w14:paraId="5097A38C" w14:textId="77777777" w:rsidR="002C60DA" w:rsidRDefault="002C60DA" w:rsidP="002C60DA"/>
    <w:p w14:paraId="646A0DF2" w14:textId="77777777" w:rsidR="002C60DA" w:rsidRDefault="002C60DA" w:rsidP="002C60DA"/>
    <w:p w14:paraId="53A5DFD2" w14:textId="77777777" w:rsidR="002C60DA" w:rsidRDefault="002C60DA" w:rsidP="002C60DA"/>
    <w:tbl>
      <w:tblPr>
        <w:tblStyle w:val="TabloKlavuzu"/>
        <w:tblW w:w="0" w:type="auto"/>
        <w:tblLook w:val="04A0" w:firstRow="1" w:lastRow="0" w:firstColumn="1" w:lastColumn="0" w:noHBand="0" w:noVBand="1"/>
      </w:tblPr>
      <w:tblGrid>
        <w:gridCol w:w="2919"/>
        <w:gridCol w:w="8069"/>
      </w:tblGrid>
      <w:tr w:rsidR="002C60DA" w14:paraId="10DDB42F" w14:textId="77777777" w:rsidTr="002C60DA">
        <w:tc>
          <w:tcPr>
            <w:tcW w:w="11138" w:type="dxa"/>
            <w:gridSpan w:val="2"/>
            <w:shd w:val="clear" w:color="auto" w:fill="FFEB9F"/>
          </w:tcPr>
          <w:p w14:paraId="1D884C24"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481D215C" w14:textId="77777777" w:rsidTr="002C60DA">
        <w:tc>
          <w:tcPr>
            <w:tcW w:w="11138" w:type="dxa"/>
            <w:gridSpan w:val="2"/>
            <w:shd w:val="clear" w:color="auto" w:fill="FFEB9F"/>
          </w:tcPr>
          <w:p w14:paraId="24561DE8" w14:textId="77777777" w:rsidR="002C60DA" w:rsidRPr="00DF60B3" w:rsidRDefault="002C60DA" w:rsidP="002C60DA">
            <w:pPr>
              <w:contextualSpacing/>
              <w:jc w:val="both"/>
              <w:rPr>
                <w:rFonts w:cstheme="minorHAnsi"/>
                <w:b/>
              </w:rPr>
            </w:pPr>
            <w:r w:rsidRPr="00DF60B3">
              <w:rPr>
                <w:rFonts w:cstheme="minorHAnsi"/>
                <w:b/>
              </w:rPr>
              <w:t>C.1.  Araştırma Süreçlerinin Yönetimi ve Araştırma Kaynakları</w:t>
            </w:r>
          </w:p>
          <w:p w14:paraId="16C614EA"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2C60DA" w14:paraId="028B4958" w14:textId="77777777" w:rsidTr="002C60DA">
        <w:tc>
          <w:tcPr>
            <w:tcW w:w="11138" w:type="dxa"/>
            <w:gridSpan w:val="2"/>
          </w:tcPr>
          <w:p w14:paraId="2095A3C9" w14:textId="77777777" w:rsidR="002C60DA" w:rsidRDefault="002C60DA" w:rsidP="002C60DA">
            <w:pPr>
              <w:contextualSpacing/>
              <w:rPr>
                <w:rFonts w:cstheme="minorHAnsi"/>
                <w:b/>
                <w:bCs/>
              </w:rPr>
            </w:pPr>
            <w:r>
              <w:rPr>
                <w:rFonts w:cstheme="minorHAnsi"/>
                <w:b/>
                <w:bCs/>
              </w:rPr>
              <w:t>AÇIKLAMALAR:</w:t>
            </w:r>
          </w:p>
          <w:p w14:paraId="27B915EF" w14:textId="77777777" w:rsidR="002C60DA" w:rsidRDefault="002C60DA" w:rsidP="002C60DA"/>
        </w:tc>
      </w:tr>
      <w:tr w:rsidR="002C60DA" w14:paraId="24E2E6A4" w14:textId="77777777" w:rsidTr="002C60DA">
        <w:tc>
          <w:tcPr>
            <w:tcW w:w="2943" w:type="dxa"/>
          </w:tcPr>
          <w:p w14:paraId="34896E71" w14:textId="77777777" w:rsidR="002C60DA" w:rsidRDefault="002C60DA" w:rsidP="002C60DA"/>
        </w:tc>
        <w:tc>
          <w:tcPr>
            <w:tcW w:w="8195" w:type="dxa"/>
            <w:vAlign w:val="bottom"/>
          </w:tcPr>
          <w:p w14:paraId="175EA4BF"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3D21E371" w14:textId="77777777" w:rsidTr="002C60DA">
        <w:trPr>
          <w:trHeight w:val="322"/>
        </w:trPr>
        <w:tc>
          <w:tcPr>
            <w:tcW w:w="2943" w:type="dxa"/>
            <w:vMerge w:val="restart"/>
          </w:tcPr>
          <w:p w14:paraId="2FB6DE59" w14:textId="77777777" w:rsidR="002C60DA" w:rsidRPr="00DF60B3" w:rsidRDefault="002C60DA" w:rsidP="002C60DA">
            <w:pPr>
              <w:contextualSpacing/>
              <w:rPr>
                <w:rFonts w:cstheme="minorHAnsi"/>
                <w:b/>
              </w:rPr>
            </w:pPr>
            <w:r w:rsidRPr="00DF60B3">
              <w:rPr>
                <w:rFonts w:cstheme="minorHAnsi"/>
                <w:b/>
              </w:rPr>
              <w:t>C.1.1. Araştırma süreçlerinin yönetimi</w:t>
            </w:r>
          </w:p>
          <w:p w14:paraId="157CBBB9" w14:textId="77777777" w:rsidR="002C60DA" w:rsidRPr="00DF60B3" w:rsidRDefault="002C60DA" w:rsidP="002C60DA">
            <w:pPr>
              <w:contextualSpacing/>
              <w:rPr>
                <w:rFonts w:cstheme="minorHAnsi"/>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6D3A754E" w14:textId="77777777" w:rsidR="002C60DA" w:rsidRPr="00DF60B3" w:rsidRDefault="002C60DA" w:rsidP="002C60DA">
            <w:pPr>
              <w:contextualSpacing/>
              <w:rPr>
                <w:rFonts w:cstheme="minorHAnsi"/>
                <w:sz w:val="16"/>
                <w:szCs w:val="16"/>
              </w:rPr>
            </w:pPr>
            <w:r w:rsidRPr="00DF60B3">
              <w:rPr>
                <w:rFonts w:cstheme="minorHAnsi"/>
                <w:b/>
                <w:sz w:val="16"/>
                <w:szCs w:val="16"/>
              </w:rPr>
              <w:t xml:space="preserve">Sanat alanları bulunan birimlerde sanat faaliyetleri de bu kapsamda </w:t>
            </w:r>
            <w:r w:rsidRPr="00DF60B3">
              <w:rPr>
                <w:rFonts w:cstheme="minorHAnsi"/>
                <w:b/>
                <w:sz w:val="16"/>
                <w:szCs w:val="16"/>
              </w:rPr>
              <w:lastRenderedPageBreak/>
              <w:t>değerlendirilmelidir.</w:t>
            </w:r>
          </w:p>
          <w:p w14:paraId="76B32E03" w14:textId="77777777" w:rsidR="002C60DA" w:rsidRPr="00DF60B3" w:rsidRDefault="002C60DA" w:rsidP="002C60DA">
            <w:pPr>
              <w:contextualSpacing/>
              <w:jc w:val="both"/>
              <w:rPr>
                <w:rFonts w:cstheme="minorHAnsi"/>
                <w:sz w:val="16"/>
                <w:szCs w:val="16"/>
              </w:rPr>
            </w:pPr>
          </w:p>
        </w:tc>
        <w:tc>
          <w:tcPr>
            <w:tcW w:w="8195" w:type="dxa"/>
          </w:tcPr>
          <w:p w14:paraId="52F932E2" w14:textId="77777777" w:rsidR="002C60DA" w:rsidRDefault="002C60DA" w:rsidP="002C60DA"/>
        </w:tc>
      </w:tr>
      <w:tr w:rsidR="002C60DA" w14:paraId="47F4315D" w14:textId="77777777" w:rsidTr="002C60DA">
        <w:trPr>
          <w:trHeight w:val="2254"/>
        </w:trPr>
        <w:tc>
          <w:tcPr>
            <w:tcW w:w="2943" w:type="dxa"/>
            <w:vMerge/>
          </w:tcPr>
          <w:p w14:paraId="581F29A3" w14:textId="77777777" w:rsidR="002C60DA" w:rsidRPr="00DF60B3" w:rsidRDefault="002C60DA" w:rsidP="002C60DA">
            <w:pPr>
              <w:contextualSpacing/>
              <w:rPr>
                <w:rFonts w:cstheme="minorHAnsi"/>
                <w:b/>
                <w:bCs/>
              </w:rPr>
            </w:pPr>
          </w:p>
        </w:tc>
        <w:tc>
          <w:tcPr>
            <w:tcW w:w="8195" w:type="dxa"/>
          </w:tcPr>
          <w:p w14:paraId="3E8D25E9" w14:textId="77777777" w:rsidR="002C60DA" w:rsidRDefault="002C60DA" w:rsidP="002C60DA">
            <w:r>
              <w:t>Kanıtlar:</w:t>
            </w:r>
          </w:p>
        </w:tc>
      </w:tr>
    </w:tbl>
    <w:p w14:paraId="7E168ED4" w14:textId="77777777" w:rsidR="002C60DA" w:rsidRDefault="002C60DA" w:rsidP="002C60DA"/>
    <w:tbl>
      <w:tblPr>
        <w:tblStyle w:val="TabloKlavuzu"/>
        <w:tblW w:w="0" w:type="auto"/>
        <w:tblLook w:val="04A0" w:firstRow="1" w:lastRow="0" w:firstColumn="1" w:lastColumn="0" w:noHBand="0" w:noVBand="1"/>
      </w:tblPr>
      <w:tblGrid>
        <w:gridCol w:w="2921"/>
        <w:gridCol w:w="8067"/>
      </w:tblGrid>
      <w:tr w:rsidR="002C60DA" w14:paraId="3789EC05" w14:textId="77777777" w:rsidTr="002C60DA">
        <w:tc>
          <w:tcPr>
            <w:tcW w:w="11138" w:type="dxa"/>
            <w:gridSpan w:val="2"/>
            <w:shd w:val="clear" w:color="auto" w:fill="FFEB9F"/>
          </w:tcPr>
          <w:p w14:paraId="4272573F"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4CB05944" w14:textId="77777777" w:rsidTr="002C60DA">
        <w:tc>
          <w:tcPr>
            <w:tcW w:w="11138" w:type="dxa"/>
            <w:gridSpan w:val="2"/>
            <w:shd w:val="clear" w:color="auto" w:fill="FFEB9F"/>
          </w:tcPr>
          <w:p w14:paraId="41305761" w14:textId="77777777" w:rsidR="002C60DA" w:rsidRPr="00DF60B3" w:rsidRDefault="002C60DA" w:rsidP="002C60DA">
            <w:pPr>
              <w:contextualSpacing/>
              <w:jc w:val="both"/>
              <w:rPr>
                <w:rFonts w:cstheme="minorHAnsi"/>
                <w:b/>
              </w:rPr>
            </w:pPr>
            <w:r w:rsidRPr="00DF60B3">
              <w:rPr>
                <w:rFonts w:cstheme="minorHAnsi"/>
                <w:b/>
              </w:rPr>
              <w:t>C.1.  Araştırma Süreçlerinin Yönetimi ve Araştırma Kaynakları</w:t>
            </w:r>
          </w:p>
          <w:p w14:paraId="7694FCBA" w14:textId="77777777" w:rsidR="002C60DA" w:rsidRPr="00DF60B3" w:rsidRDefault="002C60DA" w:rsidP="002C60DA">
            <w:pPr>
              <w:contextualSpacing/>
              <w:jc w:val="both"/>
              <w:rPr>
                <w:rFonts w:cstheme="minorHAnsi"/>
                <w:sz w:val="16"/>
                <w:szCs w:val="16"/>
              </w:rPr>
            </w:pPr>
          </w:p>
        </w:tc>
      </w:tr>
      <w:tr w:rsidR="002C60DA" w14:paraId="1762A463" w14:textId="77777777" w:rsidTr="002C60DA">
        <w:tc>
          <w:tcPr>
            <w:tcW w:w="2943" w:type="dxa"/>
          </w:tcPr>
          <w:p w14:paraId="245D5C8C" w14:textId="77777777" w:rsidR="002C60DA" w:rsidRDefault="002C60DA" w:rsidP="002C60DA"/>
        </w:tc>
        <w:tc>
          <w:tcPr>
            <w:tcW w:w="8195" w:type="dxa"/>
            <w:vAlign w:val="bottom"/>
          </w:tcPr>
          <w:p w14:paraId="2CB42E58"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53303AEE" w14:textId="77777777" w:rsidTr="002C60DA">
        <w:trPr>
          <w:trHeight w:val="375"/>
        </w:trPr>
        <w:tc>
          <w:tcPr>
            <w:tcW w:w="2943" w:type="dxa"/>
            <w:vMerge w:val="restart"/>
          </w:tcPr>
          <w:p w14:paraId="3E492934" w14:textId="77777777" w:rsidR="002C60DA" w:rsidRPr="00DF60B3" w:rsidRDefault="002C60DA" w:rsidP="002C60DA">
            <w:pPr>
              <w:contextualSpacing/>
              <w:jc w:val="both"/>
              <w:rPr>
                <w:rFonts w:cstheme="minorHAnsi"/>
                <w:b/>
              </w:rPr>
            </w:pPr>
            <w:r w:rsidRPr="00DF60B3">
              <w:rPr>
                <w:rFonts w:cstheme="minorHAnsi"/>
                <w:b/>
              </w:rPr>
              <w:t>C.1.2. İç ve dış kaynaklar</w:t>
            </w:r>
          </w:p>
          <w:p w14:paraId="17BE956C"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0577086F"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428B46A4"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tc>
        <w:tc>
          <w:tcPr>
            <w:tcW w:w="8195" w:type="dxa"/>
          </w:tcPr>
          <w:p w14:paraId="7421E3E2" w14:textId="77777777" w:rsidR="002C60DA" w:rsidRDefault="002C60DA" w:rsidP="002C60DA"/>
        </w:tc>
      </w:tr>
      <w:tr w:rsidR="002C60DA" w14:paraId="1565F8CB" w14:textId="77777777" w:rsidTr="002C60DA">
        <w:trPr>
          <w:trHeight w:val="3811"/>
        </w:trPr>
        <w:tc>
          <w:tcPr>
            <w:tcW w:w="2943" w:type="dxa"/>
            <w:vMerge/>
          </w:tcPr>
          <w:p w14:paraId="7C51909A" w14:textId="77777777" w:rsidR="002C60DA" w:rsidRPr="00DF60B3" w:rsidRDefault="002C60DA" w:rsidP="002C60DA">
            <w:pPr>
              <w:contextualSpacing/>
              <w:rPr>
                <w:rFonts w:cstheme="minorHAnsi"/>
                <w:b/>
                <w:bCs/>
              </w:rPr>
            </w:pPr>
          </w:p>
        </w:tc>
        <w:tc>
          <w:tcPr>
            <w:tcW w:w="8195" w:type="dxa"/>
          </w:tcPr>
          <w:p w14:paraId="60256379" w14:textId="77777777" w:rsidR="002C60DA" w:rsidRDefault="002C60DA" w:rsidP="002C60DA">
            <w:r>
              <w:t>Kanıtlar:</w:t>
            </w:r>
          </w:p>
        </w:tc>
      </w:tr>
    </w:tbl>
    <w:p w14:paraId="04064370" w14:textId="77777777" w:rsidR="002C60DA" w:rsidRDefault="002C60DA" w:rsidP="002C60DA"/>
    <w:tbl>
      <w:tblPr>
        <w:tblStyle w:val="TabloKlavuzu"/>
        <w:tblW w:w="0" w:type="auto"/>
        <w:tblInd w:w="275" w:type="dxa"/>
        <w:tblLook w:val="04A0" w:firstRow="1" w:lastRow="0" w:firstColumn="1" w:lastColumn="0" w:noHBand="0" w:noVBand="1"/>
      </w:tblPr>
      <w:tblGrid>
        <w:gridCol w:w="2668"/>
        <w:gridCol w:w="7428"/>
      </w:tblGrid>
      <w:tr w:rsidR="002C60DA" w14:paraId="1CD769CF" w14:textId="77777777" w:rsidTr="002C60DA">
        <w:trPr>
          <w:trHeight w:val="33"/>
        </w:trPr>
        <w:tc>
          <w:tcPr>
            <w:tcW w:w="10096" w:type="dxa"/>
            <w:gridSpan w:val="2"/>
            <w:shd w:val="clear" w:color="auto" w:fill="FFEB9F"/>
          </w:tcPr>
          <w:p w14:paraId="7F55E24C"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42858A86" w14:textId="77777777" w:rsidTr="002C60DA">
        <w:trPr>
          <w:trHeight w:val="33"/>
        </w:trPr>
        <w:tc>
          <w:tcPr>
            <w:tcW w:w="10096" w:type="dxa"/>
            <w:gridSpan w:val="2"/>
            <w:shd w:val="clear" w:color="auto" w:fill="FFEB9F"/>
          </w:tcPr>
          <w:p w14:paraId="0F02E8C5" w14:textId="77777777" w:rsidR="002C60DA" w:rsidRPr="00DF60B3" w:rsidRDefault="002C60DA" w:rsidP="002C60DA">
            <w:pPr>
              <w:contextualSpacing/>
              <w:jc w:val="both"/>
              <w:rPr>
                <w:rFonts w:cstheme="minorHAnsi"/>
                <w:b/>
              </w:rPr>
            </w:pPr>
            <w:r w:rsidRPr="00DF60B3">
              <w:rPr>
                <w:rFonts w:cstheme="minorHAnsi"/>
                <w:b/>
              </w:rPr>
              <w:t>C.1.  Araştırma Süreçlerinin Yönetimi ve Araştırma Kaynakları</w:t>
            </w:r>
          </w:p>
          <w:p w14:paraId="7DA87460" w14:textId="77777777" w:rsidR="002C60DA" w:rsidRPr="00DF60B3" w:rsidRDefault="002C60DA" w:rsidP="002C60DA">
            <w:pPr>
              <w:contextualSpacing/>
              <w:jc w:val="both"/>
              <w:rPr>
                <w:rFonts w:cstheme="minorHAnsi"/>
                <w:sz w:val="16"/>
                <w:szCs w:val="16"/>
              </w:rPr>
            </w:pPr>
          </w:p>
        </w:tc>
      </w:tr>
      <w:tr w:rsidR="002C60DA" w14:paraId="3FC95236" w14:textId="77777777" w:rsidTr="002C60DA">
        <w:trPr>
          <w:trHeight w:val="33"/>
        </w:trPr>
        <w:tc>
          <w:tcPr>
            <w:tcW w:w="2668" w:type="dxa"/>
          </w:tcPr>
          <w:p w14:paraId="18201611" w14:textId="77777777" w:rsidR="002C60DA" w:rsidRDefault="002C60DA" w:rsidP="002C60DA"/>
        </w:tc>
        <w:tc>
          <w:tcPr>
            <w:tcW w:w="7428" w:type="dxa"/>
            <w:vAlign w:val="bottom"/>
          </w:tcPr>
          <w:p w14:paraId="21FB466C"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0C3CCD1D" w14:textId="77777777" w:rsidTr="002C60DA">
        <w:trPr>
          <w:trHeight w:val="97"/>
        </w:trPr>
        <w:tc>
          <w:tcPr>
            <w:tcW w:w="2668" w:type="dxa"/>
            <w:vMerge w:val="restart"/>
          </w:tcPr>
          <w:p w14:paraId="2963A534" w14:textId="77777777" w:rsidR="002C60DA" w:rsidRPr="00DF60B3" w:rsidRDefault="002C60DA" w:rsidP="002C60DA">
            <w:pPr>
              <w:contextualSpacing/>
              <w:jc w:val="both"/>
              <w:rPr>
                <w:rFonts w:cstheme="minorHAnsi"/>
                <w:b/>
              </w:rPr>
            </w:pPr>
            <w:r w:rsidRPr="00DF60B3">
              <w:rPr>
                <w:rFonts w:cstheme="minorHAnsi"/>
                <w:b/>
              </w:rPr>
              <w:t>C.1.3. Doktora programları ve doktora sonrası imkanlar</w:t>
            </w:r>
          </w:p>
          <w:p w14:paraId="6EC58F95"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2C224336" w14:textId="77777777" w:rsidR="002C60DA" w:rsidRDefault="002C60DA" w:rsidP="002C60DA">
            <w:pPr>
              <w:contextualSpacing/>
              <w:jc w:val="both"/>
              <w:rPr>
                <w:rFonts w:cstheme="minorHAnsi"/>
                <w:sz w:val="16"/>
                <w:szCs w:val="16"/>
              </w:rPr>
            </w:pPr>
          </w:p>
          <w:p w14:paraId="397940AA" w14:textId="77777777" w:rsidR="002C60DA" w:rsidRPr="00DF60B3" w:rsidRDefault="002C60DA" w:rsidP="002C60DA">
            <w:pPr>
              <w:contextualSpacing/>
              <w:jc w:val="both"/>
              <w:rPr>
                <w:rFonts w:cstheme="minorHAnsi"/>
                <w:sz w:val="16"/>
                <w:szCs w:val="16"/>
              </w:rPr>
            </w:pPr>
          </w:p>
        </w:tc>
        <w:tc>
          <w:tcPr>
            <w:tcW w:w="7428" w:type="dxa"/>
          </w:tcPr>
          <w:p w14:paraId="7BB28F9F" w14:textId="77777777" w:rsidR="002C60DA" w:rsidRDefault="002C60DA" w:rsidP="002C60DA"/>
        </w:tc>
      </w:tr>
      <w:tr w:rsidR="002C60DA" w14:paraId="1D1B30F2" w14:textId="77777777" w:rsidTr="002C60DA">
        <w:trPr>
          <w:trHeight w:val="1347"/>
        </w:trPr>
        <w:tc>
          <w:tcPr>
            <w:tcW w:w="2668" w:type="dxa"/>
            <w:vMerge/>
          </w:tcPr>
          <w:p w14:paraId="139578E0" w14:textId="77777777" w:rsidR="002C60DA" w:rsidRPr="00DF60B3" w:rsidRDefault="002C60DA" w:rsidP="002C60DA">
            <w:pPr>
              <w:contextualSpacing/>
              <w:rPr>
                <w:rFonts w:cstheme="minorHAnsi"/>
                <w:b/>
                <w:bCs/>
              </w:rPr>
            </w:pPr>
          </w:p>
        </w:tc>
        <w:tc>
          <w:tcPr>
            <w:tcW w:w="7428" w:type="dxa"/>
          </w:tcPr>
          <w:p w14:paraId="684AEAB6" w14:textId="77777777" w:rsidR="002C60DA" w:rsidRDefault="002C60DA" w:rsidP="002C60DA">
            <w:r>
              <w:t>Kanıtlar:</w:t>
            </w:r>
          </w:p>
        </w:tc>
      </w:tr>
    </w:tbl>
    <w:p w14:paraId="37316BD0" w14:textId="77777777" w:rsidR="002C60DA" w:rsidRDefault="002C60DA" w:rsidP="002C60DA"/>
    <w:tbl>
      <w:tblPr>
        <w:tblStyle w:val="TabloKlavuzu"/>
        <w:tblW w:w="0" w:type="auto"/>
        <w:tblLook w:val="04A0" w:firstRow="1" w:lastRow="0" w:firstColumn="1" w:lastColumn="0" w:noHBand="0" w:noVBand="1"/>
      </w:tblPr>
      <w:tblGrid>
        <w:gridCol w:w="2913"/>
        <w:gridCol w:w="8075"/>
      </w:tblGrid>
      <w:tr w:rsidR="002C60DA" w14:paraId="26C9F5F1" w14:textId="77777777" w:rsidTr="002C60DA">
        <w:tc>
          <w:tcPr>
            <w:tcW w:w="11138" w:type="dxa"/>
            <w:gridSpan w:val="2"/>
            <w:shd w:val="clear" w:color="auto" w:fill="FFEB9F"/>
          </w:tcPr>
          <w:p w14:paraId="7E01D15E"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178F8811" w14:textId="77777777" w:rsidTr="002C60DA">
        <w:tc>
          <w:tcPr>
            <w:tcW w:w="11138" w:type="dxa"/>
            <w:gridSpan w:val="2"/>
            <w:shd w:val="clear" w:color="auto" w:fill="FFEB9F"/>
          </w:tcPr>
          <w:p w14:paraId="2CECDC85" w14:textId="77777777" w:rsidR="002C60DA" w:rsidRPr="00DF60B3" w:rsidRDefault="002C60DA" w:rsidP="002C60DA">
            <w:pPr>
              <w:contextualSpacing/>
              <w:rPr>
                <w:rFonts w:cstheme="minorHAnsi"/>
                <w:b/>
              </w:rPr>
            </w:pPr>
            <w:r w:rsidRPr="00DF60B3">
              <w:rPr>
                <w:rFonts w:cstheme="minorHAnsi"/>
                <w:b/>
              </w:rPr>
              <w:t>C.2.   Araştırma Yetkinliği, İş birlikleri ve Destekler</w:t>
            </w:r>
          </w:p>
          <w:p w14:paraId="15D4961D" w14:textId="77777777" w:rsidR="002C60DA" w:rsidRPr="00DF60B3" w:rsidRDefault="002C60DA" w:rsidP="002C60DA">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2C60DA" w14:paraId="7A98306C" w14:textId="77777777" w:rsidTr="002C60DA">
        <w:tc>
          <w:tcPr>
            <w:tcW w:w="11138" w:type="dxa"/>
            <w:gridSpan w:val="2"/>
          </w:tcPr>
          <w:p w14:paraId="7863AA1F" w14:textId="77777777" w:rsidR="002C60DA" w:rsidRDefault="002C60DA" w:rsidP="002C60DA">
            <w:pPr>
              <w:contextualSpacing/>
              <w:rPr>
                <w:rFonts w:cstheme="minorHAnsi"/>
                <w:b/>
                <w:bCs/>
              </w:rPr>
            </w:pPr>
            <w:r>
              <w:rPr>
                <w:rFonts w:cstheme="minorHAnsi"/>
                <w:b/>
                <w:bCs/>
              </w:rPr>
              <w:t>AÇIKLAMALAR:</w:t>
            </w:r>
          </w:p>
          <w:p w14:paraId="22825F13" w14:textId="77777777" w:rsidR="002C60DA" w:rsidRDefault="002C60DA" w:rsidP="002C60DA">
            <w:pPr>
              <w:contextualSpacing/>
              <w:rPr>
                <w:rFonts w:cstheme="minorHAnsi"/>
                <w:b/>
                <w:bCs/>
              </w:rPr>
            </w:pPr>
            <w:r>
              <w:rPr>
                <w:rFonts w:ascii="Calibri" w:hAnsi="Calibri" w:cs="Calibri"/>
                <w:noProof w:val="0"/>
              </w:rPr>
              <w:t>Bölüm öğretim elemanlarının bilimsel araştırma yetkinliğini sürdürmesi için gerekli altyapı mevcut değildir.</w:t>
            </w:r>
          </w:p>
          <w:p w14:paraId="7E862075" w14:textId="77777777" w:rsidR="002C60DA" w:rsidRDefault="002C60DA" w:rsidP="002C60DA"/>
        </w:tc>
      </w:tr>
      <w:tr w:rsidR="002C60DA" w14:paraId="546667AC" w14:textId="77777777" w:rsidTr="002C60DA">
        <w:tc>
          <w:tcPr>
            <w:tcW w:w="2943" w:type="dxa"/>
          </w:tcPr>
          <w:p w14:paraId="3B868C41" w14:textId="77777777" w:rsidR="002C60DA" w:rsidRDefault="002C60DA" w:rsidP="002C60DA"/>
        </w:tc>
        <w:tc>
          <w:tcPr>
            <w:tcW w:w="8195" w:type="dxa"/>
            <w:vAlign w:val="bottom"/>
          </w:tcPr>
          <w:p w14:paraId="33BF7E8B"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4E9BD46E" w14:textId="77777777" w:rsidTr="002C60DA">
        <w:trPr>
          <w:trHeight w:val="1651"/>
        </w:trPr>
        <w:tc>
          <w:tcPr>
            <w:tcW w:w="2943" w:type="dxa"/>
            <w:vMerge w:val="restart"/>
          </w:tcPr>
          <w:p w14:paraId="77A40EC4" w14:textId="77777777" w:rsidR="002C60DA" w:rsidRPr="00DF60B3" w:rsidRDefault="002C60DA" w:rsidP="002C60DA">
            <w:pPr>
              <w:contextualSpacing/>
              <w:rPr>
                <w:rFonts w:cstheme="minorHAnsi"/>
                <w:b/>
              </w:rPr>
            </w:pPr>
            <w:r w:rsidRPr="00DF60B3">
              <w:rPr>
                <w:rFonts w:cstheme="minorHAnsi"/>
                <w:b/>
              </w:rPr>
              <w:lastRenderedPageBreak/>
              <w:t>C.2.1. Araştırma yetkinlikleri ve gelişimi</w:t>
            </w:r>
          </w:p>
          <w:p w14:paraId="6BD77ADF"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4491BF03" w14:textId="77777777" w:rsidR="002C60DA" w:rsidRDefault="002C60DA" w:rsidP="002C60DA">
            <w:pPr>
              <w:contextualSpacing/>
              <w:jc w:val="both"/>
              <w:rPr>
                <w:rFonts w:cstheme="minorHAnsi"/>
                <w:sz w:val="16"/>
                <w:szCs w:val="16"/>
              </w:rPr>
            </w:pPr>
          </w:p>
          <w:p w14:paraId="2659B5A0" w14:textId="77777777" w:rsidR="002C60DA" w:rsidRPr="00DF60B3" w:rsidRDefault="002C60DA" w:rsidP="002C60DA">
            <w:pPr>
              <w:contextualSpacing/>
              <w:jc w:val="both"/>
              <w:rPr>
                <w:rFonts w:cstheme="minorHAnsi"/>
                <w:sz w:val="16"/>
                <w:szCs w:val="16"/>
              </w:rPr>
            </w:pPr>
          </w:p>
        </w:tc>
        <w:tc>
          <w:tcPr>
            <w:tcW w:w="8195" w:type="dxa"/>
          </w:tcPr>
          <w:p w14:paraId="5A99854D" w14:textId="77777777" w:rsidR="002C60DA" w:rsidRDefault="002C60DA" w:rsidP="00BD1878">
            <w:pPr>
              <w:pStyle w:val="ListeParagraf"/>
              <w:widowControl/>
              <w:numPr>
                <w:ilvl w:val="0"/>
                <w:numId w:val="157"/>
              </w:numPr>
              <w:autoSpaceDE w:val="0"/>
              <w:autoSpaceDN w:val="0"/>
              <w:adjustRightInd w:val="0"/>
              <w:jc w:val="both"/>
            </w:pPr>
            <w:r w:rsidRPr="000852B3">
              <w:rPr>
                <w:rFonts w:ascii="Calibri" w:hAnsi="Calibri" w:cs="Calibri"/>
                <w:noProof w:val="0"/>
              </w:rPr>
              <w:t xml:space="preserve">Bölümümüzde </w:t>
            </w:r>
            <w:r>
              <w:rPr>
                <w:rFonts w:ascii="Calibri" w:hAnsi="Calibri" w:cs="Calibri"/>
                <w:noProof w:val="0"/>
              </w:rPr>
              <w:t>iki</w:t>
            </w:r>
            <w:r w:rsidRPr="000852B3">
              <w:rPr>
                <w:rFonts w:ascii="Calibri" w:hAnsi="Calibri" w:cs="Calibri"/>
                <w:noProof w:val="0"/>
              </w:rPr>
              <w:t xml:space="preserve"> adet doktora derecesine sahip araştırmacı bulunmaktadır. Öğretim üyesinin araştırma konuları ile verdiği derslerin örtüştüğü ve çeşitli proje çalışmalarını yürüttüğü görülmektedir. Ancak araştırmacının yetkinliğini geliştirmek ve projelerini verim</w:t>
            </w:r>
            <w:r>
              <w:rPr>
                <w:rFonts w:ascii="Calibri" w:hAnsi="Calibri" w:cs="Calibri"/>
                <w:noProof w:val="0"/>
              </w:rPr>
              <w:t>l</w:t>
            </w:r>
            <w:r w:rsidRPr="000852B3">
              <w:rPr>
                <w:rFonts w:ascii="Calibri" w:hAnsi="Calibri" w:cs="Calibri"/>
                <w:noProof w:val="0"/>
              </w:rPr>
              <w:t xml:space="preserve">i şekilde uygulamaya dökebilmesi için bölüm </w:t>
            </w:r>
            <w:proofErr w:type="spellStart"/>
            <w:r w:rsidRPr="000852B3">
              <w:rPr>
                <w:rFonts w:ascii="Calibri" w:hAnsi="Calibri" w:cs="Calibri"/>
                <w:noProof w:val="0"/>
              </w:rPr>
              <w:t>içiherhangi</w:t>
            </w:r>
            <w:proofErr w:type="spellEnd"/>
            <w:r w:rsidRPr="000852B3">
              <w:rPr>
                <w:rFonts w:ascii="Calibri" w:hAnsi="Calibri" w:cs="Calibri"/>
                <w:noProof w:val="0"/>
              </w:rPr>
              <w:t xml:space="preserve"> bir altyapı bulunmamakta, üniversitemiz diğer öğretim üyeleri ile</w:t>
            </w:r>
            <w:r>
              <w:rPr>
                <w:rFonts w:ascii="Calibri" w:hAnsi="Calibri" w:cs="Calibri"/>
                <w:noProof w:val="0"/>
              </w:rPr>
              <w:t xml:space="preserve"> kurduğu diyaloglar sayesinde projelerini sonuçlandırabilmektedir.</w:t>
            </w:r>
          </w:p>
        </w:tc>
      </w:tr>
      <w:tr w:rsidR="002C60DA" w14:paraId="703571BD" w14:textId="77777777" w:rsidTr="002C60DA">
        <w:trPr>
          <w:trHeight w:val="1405"/>
        </w:trPr>
        <w:tc>
          <w:tcPr>
            <w:tcW w:w="2943" w:type="dxa"/>
            <w:vMerge/>
          </w:tcPr>
          <w:p w14:paraId="4B316AA9" w14:textId="77777777" w:rsidR="002C60DA" w:rsidRPr="00DF60B3" w:rsidRDefault="002C60DA" w:rsidP="002C60DA">
            <w:pPr>
              <w:contextualSpacing/>
              <w:rPr>
                <w:rFonts w:cstheme="minorHAnsi"/>
                <w:b/>
                <w:bCs/>
              </w:rPr>
            </w:pPr>
          </w:p>
        </w:tc>
        <w:tc>
          <w:tcPr>
            <w:tcW w:w="8195" w:type="dxa"/>
          </w:tcPr>
          <w:p w14:paraId="41D5A20C" w14:textId="77777777" w:rsidR="002C60DA" w:rsidRDefault="002C60DA" w:rsidP="002C60DA">
            <w:r>
              <w:t>Kanıtlar:</w:t>
            </w:r>
          </w:p>
          <w:p w14:paraId="3BB6793B" w14:textId="77777777" w:rsidR="002C60DA" w:rsidRPr="006F388D" w:rsidRDefault="002C60DA" w:rsidP="00BD1878">
            <w:pPr>
              <w:pStyle w:val="ListeParagraf"/>
              <w:widowControl/>
              <w:numPr>
                <w:ilvl w:val="0"/>
                <w:numId w:val="158"/>
              </w:numPr>
              <w:autoSpaceDE w:val="0"/>
              <w:autoSpaceDN w:val="0"/>
              <w:adjustRightInd w:val="0"/>
              <w:rPr>
                <w:rFonts w:ascii="Calibri" w:hAnsi="Calibri" w:cs="Calibri"/>
                <w:noProof w:val="0"/>
              </w:rPr>
            </w:pPr>
            <w:r w:rsidRPr="006F388D">
              <w:rPr>
                <w:rFonts w:ascii="Calibri" w:hAnsi="Calibri" w:cs="Calibri"/>
                <w:noProof w:val="0"/>
              </w:rPr>
              <w:t>YÖKSİS verileri</w:t>
            </w:r>
          </w:p>
          <w:p w14:paraId="6255A23A" w14:textId="77777777" w:rsidR="002C60DA" w:rsidRPr="006F388D" w:rsidRDefault="002C60DA" w:rsidP="00BD1878">
            <w:pPr>
              <w:pStyle w:val="ListeParagraf"/>
              <w:widowControl/>
              <w:numPr>
                <w:ilvl w:val="0"/>
                <w:numId w:val="158"/>
              </w:numPr>
              <w:autoSpaceDE w:val="0"/>
              <w:autoSpaceDN w:val="0"/>
              <w:adjustRightInd w:val="0"/>
              <w:rPr>
                <w:rFonts w:ascii="Calibri" w:hAnsi="Calibri" w:cs="Calibri"/>
                <w:noProof w:val="0"/>
              </w:rPr>
            </w:pPr>
            <w:r w:rsidRPr="006F388D">
              <w:rPr>
                <w:rFonts w:ascii="Calibri" w:hAnsi="Calibri" w:cs="Calibri"/>
                <w:noProof w:val="0"/>
              </w:rPr>
              <w:t>KSU Bilimsel araştırmalar ve Koordinasyon Birimi web sayfası</w:t>
            </w:r>
          </w:p>
          <w:p w14:paraId="0A3D6417" w14:textId="77777777" w:rsidR="002C60DA" w:rsidRDefault="002C60DA" w:rsidP="00BD1878">
            <w:pPr>
              <w:pStyle w:val="ListeParagraf"/>
              <w:widowControl/>
              <w:numPr>
                <w:ilvl w:val="0"/>
                <w:numId w:val="158"/>
              </w:numPr>
              <w:autoSpaceDE w:val="0"/>
              <w:autoSpaceDN w:val="0"/>
              <w:adjustRightInd w:val="0"/>
            </w:pPr>
            <w:r w:rsidRPr="006F388D">
              <w:rPr>
                <w:rFonts w:ascii="Calibri" w:hAnsi="Calibri" w:cs="Calibri"/>
                <w:noProof w:val="0"/>
              </w:rPr>
              <w:t xml:space="preserve">Kahramanmaraş Sütçü İmam Üniversitesi Teknik Bilimler Meslek Yüksekokulu </w:t>
            </w:r>
            <w:r>
              <w:rPr>
                <w:rFonts w:ascii="Calibri" w:hAnsi="Calibri" w:cs="Calibri"/>
                <w:noProof w:val="0"/>
              </w:rPr>
              <w:t>Makine ve Metal Teknolojileri Bölümü web sayfası</w:t>
            </w:r>
          </w:p>
        </w:tc>
      </w:tr>
    </w:tbl>
    <w:p w14:paraId="4D594004" w14:textId="77777777" w:rsidR="002C60DA" w:rsidRDefault="002C60DA" w:rsidP="002C60DA"/>
    <w:tbl>
      <w:tblPr>
        <w:tblStyle w:val="TabloKlavuzu"/>
        <w:tblW w:w="0" w:type="auto"/>
        <w:tblLook w:val="04A0" w:firstRow="1" w:lastRow="0" w:firstColumn="1" w:lastColumn="0" w:noHBand="0" w:noVBand="1"/>
      </w:tblPr>
      <w:tblGrid>
        <w:gridCol w:w="2921"/>
        <w:gridCol w:w="8067"/>
      </w:tblGrid>
      <w:tr w:rsidR="002C60DA" w14:paraId="50C9EE9A" w14:textId="77777777" w:rsidTr="002C60DA">
        <w:tc>
          <w:tcPr>
            <w:tcW w:w="11138" w:type="dxa"/>
            <w:gridSpan w:val="2"/>
            <w:shd w:val="clear" w:color="auto" w:fill="FFEB9F"/>
          </w:tcPr>
          <w:p w14:paraId="73F9CA11"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18BF7009" w14:textId="77777777" w:rsidTr="002C60DA">
        <w:tc>
          <w:tcPr>
            <w:tcW w:w="11138" w:type="dxa"/>
            <w:gridSpan w:val="2"/>
            <w:shd w:val="clear" w:color="auto" w:fill="FFEB9F"/>
          </w:tcPr>
          <w:p w14:paraId="6DD370AB" w14:textId="77777777" w:rsidR="002C60DA" w:rsidRPr="00DF60B3" w:rsidRDefault="002C60DA" w:rsidP="002C60DA">
            <w:pPr>
              <w:contextualSpacing/>
              <w:rPr>
                <w:rFonts w:cstheme="minorHAnsi"/>
                <w:b/>
              </w:rPr>
            </w:pPr>
            <w:r w:rsidRPr="00DF60B3">
              <w:rPr>
                <w:rFonts w:cstheme="minorHAnsi"/>
                <w:b/>
              </w:rPr>
              <w:t>C.2.   Araştırma Yetkinliği, İş birlikleri ve Destekler</w:t>
            </w:r>
          </w:p>
          <w:p w14:paraId="63965172" w14:textId="77777777" w:rsidR="002C60DA" w:rsidRPr="00DF60B3" w:rsidRDefault="002C60DA" w:rsidP="002C60DA">
            <w:pPr>
              <w:contextualSpacing/>
              <w:rPr>
                <w:rFonts w:cstheme="minorHAnsi"/>
                <w:sz w:val="16"/>
                <w:szCs w:val="16"/>
              </w:rPr>
            </w:pPr>
          </w:p>
        </w:tc>
      </w:tr>
      <w:tr w:rsidR="002C60DA" w14:paraId="4E428667" w14:textId="77777777" w:rsidTr="002C60DA">
        <w:tc>
          <w:tcPr>
            <w:tcW w:w="2943" w:type="dxa"/>
          </w:tcPr>
          <w:p w14:paraId="0339D926" w14:textId="77777777" w:rsidR="002C60DA" w:rsidRDefault="002C60DA" w:rsidP="002C60DA"/>
        </w:tc>
        <w:tc>
          <w:tcPr>
            <w:tcW w:w="8195" w:type="dxa"/>
            <w:vAlign w:val="bottom"/>
          </w:tcPr>
          <w:p w14:paraId="5D4C2C0B"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55494FAF" w14:textId="77777777" w:rsidTr="002C60DA">
        <w:trPr>
          <w:trHeight w:val="381"/>
        </w:trPr>
        <w:tc>
          <w:tcPr>
            <w:tcW w:w="2943" w:type="dxa"/>
            <w:vMerge w:val="restart"/>
          </w:tcPr>
          <w:p w14:paraId="692AF72E" w14:textId="77777777" w:rsidR="002C60DA" w:rsidRPr="00DF60B3" w:rsidRDefault="002C60DA" w:rsidP="002C60DA">
            <w:pPr>
              <w:contextualSpacing/>
              <w:jc w:val="both"/>
              <w:rPr>
                <w:rFonts w:cstheme="minorHAnsi"/>
                <w:b/>
              </w:rPr>
            </w:pPr>
            <w:r w:rsidRPr="00DF60B3">
              <w:rPr>
                <w:rFonts w:cstheme="minorHAnsi"/>
                <w:b/>
              </w:rPr>
              <w:t>C.2.2. Ulusal ve uluslararası ortak programlar ve ortak araştırma birimleri</w:t>
            </w:r>
          </w:p>
          <w:p w14:paraId="305990C7"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tc>
        <w:tc>
          <w:tcPr>
            <w:tcW w:w="8195" w:type="dxa"/>
          </w:tcPr>
          <w:p w14:paraId="7713FFCD" w14:textId="77777777" w:rsidR="002C60DA" w:rsidRDefault="002C60DA" w:rsidP="002C60DA"/>
        </w:tc>
      </w:tr>
      <w:tr w:rsidR="002C60DA" w14:paraId="5A667793" w14:textId="77777777" w:rsidTr="002C60DA">
        <w:trPr>
          <w:trHeight w:val="2683"/>
        </w:trPr>
        <w:tc>
          <w:tcPr>
            <w:tcW w:w="2943" w:type="dxa"/>
            <w:vMerge/>
          </w:tcPr>
          <w:p w14:paraId="7882E249" w14:textId="77777777" w:rsidR="002C60DA" w:rsidRPr="00DF60B3" w:rsidRDefault="002C60DA" w:rsidP="002C60DA">
            <w:pPr>
              <w:contextualSpacing/>
              <w:rPr>
                <w:rFonts w:cstheme="minorHAnsi"/>
                <w:b/>
                <w:bCs/>
              </w:rPr>
            </w:pPr>
          </w:p>
        </w:tc>
        <w:tc>
          <w:tcPr>
            <w:tcW w:w="8195" w:type="dxa"/>
          </w:tcPr>
          <w:p w14:paraId="502FF212" w14:textId="77777777" w:rsidR="002C60DA" w:rsidRDefault="002C60DA" w:rsidP="002C60DA">
            <w:r>
              <w:t>Kanıtlar:</w:t>
            </w:r>
          </w:p>
        </w:tc>
      </w:tr>
    </w:tbl>
    <w:p w14:paraId="280636D8" w14:textId="77777777" w:rsidR="002C60DA" w:rsidRDefault="002C60DA" w:rsidP="002C60DA"/>
    <w:tbl>
      <w:tblPr>
        <w:tblStyle w:val="TabloKlavuzu"/>
        <w:tblW w:w="0" w:type="auto"/>
        <w:tblInd w:w="184" w:type="dxa"/>
        <w:tblLook w:val="04A0" w:firstRow="1" w:lastRow="0" w:firstColumn="1" w:lastColumn="0" w:noHBand="0" w:noVBand="1"/>
      </w:tblPr>
      <w:tblGrid>
        <w:gridCol w:w="2759"/>
        <w:gridCol w:w="7684"/>
      </w:tblGrid>
      <w:tr w:rsidR="002C60DA" w14:paraId="796156BC" w14:textId="77777777" w:rsidTr="002C60DA">
        <w:trPr>
          <w:trHeight w:val="39"/>
        </w:trPr>
        <w:tc>
          <w:tcPr>
            <w:tcW w:w="10443" w:type="dxa"/>
            <w:gridSpan w:val="2"/>
            <w:shd w:val="clear" w:color="auto" w:fill="FFEB9F"/>
          </w:tcPr>
          <w:p w14:paraId="1172BA4A"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3DB74A10" w14:textId="77777777" w:rsidTr="002C60DA">
        <w:trPr>
          <w:trHeight w:val="39"/>
        </w:trPr>
        <w:tc>
          <w:tcPr>
            <w:tcW w:w="10443" w:type="dxa"/>
            <w:gridSpan w:val="2"/>
            <w:shd w:val="clear" w:color="auto" w:fill="FFEB9F"/>
          </w:tcPr>
          <w:p w14:paraId="264970CC" w14:textId="77777777" w:rsidR="002C60DA" w:rsidRPr="00DF60B3" w:rsidRDefault="002C60DA" w:rsidP="002C60DA">
            <w:pPr>
              <w:contextualSpacing/>
              <w:jc w:val="both"/>
              <w:rPr>
                <w:rFonts w:cstheme="minorHAnsi"/>
                <w:b/>
              </w:rPr>
            </w:pPr>
            <w:r w:rsidRPr="00DF60B3">
              <w:rPr>
                <w:rFonts w:cstheme="minorHAnsi"/>
                <w:b/>
              </w:rPr>
              <w:t>C.3. Araştırma Performansı</w:t>
            </w:r>
          </w:p>
          <w:p w14:paraId="6A78F762"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2C60DA" w14:paraId="64B85903" w14:textId="77777777" w:rsidTr="002C60DA">
        <w:trPr>
          <w:trHeight w:val="39"/>
        </w:trPr>
        <w:tc>
          <w:tcPr>
            <w:tcW w:w="10443" w:type="dxa"/>
            <w:gridSpan w:val="2"/>
          </w:tcPr>
          <w:p w14:paraId="3BA10B06" w14:textId="77777777" w:rsidR="002C60DA" w:rsidRDefault="002C60DA" w:rsidP="002C60DA">
            <w:pPr>
              <w:contextualSpacing/>
              <w:rPr>
                <w:rFonts w:cstheme="minorHAnsi"/>
                <w:b/>
                <w:bCs/>
              </w:rPr>
            </w:pPr>
            <w:r>
              <w:rPr>
                <w:rFonts w:cstheme="minorHAnsi"/>
                <w:b/>
                <w:bCs/>
              </w:rPr>
              <w:t>AÇIKLAMALAR:</w:t>
            </w:r>
          </w:p>
          <w:p w14:paraId="2C30BC66" w14:textId="77777777" w:rsidR="002C60DA" w:rsidRDefault="002C60DA" w:rsidP="002C60DA">
            <w:pPr>
              <w:widowControl/>
              <w:autoSpaceDE w:val="0"/>
              <w:autoSpaceDN w:val="0"/>
              <w:adjustRightInd w:val="0"/>
              <w:jc w:val="both"/>
            </w:pPr>
            <w:r>
              <w:rPr>
                <w:rFonts w:ascii="Calibri" w:hAnsi="Calibri" w:cs="Calibri"/>
                <w:noProof w:val="0"/>
              </w:rPr>
              <w:t>Birim içi araştırma faaliyetleri yıl bazında KASVES veri sistemine girilmektedir. Verilere göre, birim performans değerlendirmesinin yapılması ve iyileştirilmesi söz konusu değildir.</w:t>
            </w:r>
          </w:p>
        </w:tc>
      </w:tr>
      <w:tr w:rsidR="002C60DA" w14:paraId="441DD2DD" w14:textId="77777777" w:rsidTr="002C60DA">
        <w:trPr>
          <w:trHeight w:val="39"/>
        </w:trPr>
        <w:tc>
          <w:tcPr>
            <w:tcW w:w="2759" w:type="dxa"/>
          </w:tcPr>
          <w:p w14:paraId="0F3BBEA1" w14:textId="77777777" w:rsidR="002C60DA" w:rsidRDefault="002C60DA" w:rsidP="002C60DA"/>
        </w:tc>
        <w:tc>
          <w:tcPr>
            <w:tcW w:w="7684" w:type="dxa"/>
            <w:vAlign w:val="bottom"/>
          </w:tcPr>
          <w:p w14:paraId="020CE79B"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56C87DF4" w14:textId="77777777" w:rsidTr="002C60DA">
        <w:trPr>
          <w:trHeight w:val="233"/>
        </w:trPr>
        <w:tc>
          <w:tcPr>
            <w:tcW w:w="2759" w:type="dxa"/>
            <w:vMerge w:val="restart"/>
          </w:tcPr>
          <w:p w14:paraId="472F52E9" w14:textId="77777777" w:rsidR="002C60DA" w:rsidRPr="00A21DC8" w:rsidRDefault="002C60DA" w:rsidP="002C60DA">
            <w:pPr>
              <w:contextualSpacing/>
              <w:rPr>
                <w:rFonts w:cstheme="minorHAnsi"/>
                <w:b/>
                <w:sz w:val="20"/>
              </w:rPr>
            </w:pPr>
            <w:r w:rsidRPr="00A21DC8">
              <w:rPr>
                <w:rFonts w:cstheme="minorHAnsi"/>
                <w:b/>
                <w:sz w:val="20"/>
              </w:rPr>
              <w:t>C.3.1. Araştırma performansının izlenmesi ve değerlendirilmesi</w:t>
            </w:r>
          </w:p>
          <w:p w14:paraId="7D8C9154" w14:textId="77777777" w:rsidR="002C60DA" w:rsidRPr="00A21DC8" w:rsidRDefault="002C60DA" w:rsidP="002C60DA">
            <w:pPr>
              <w:contextualSpacing/>
              <w:jc w:val="both"/>
              <w:rPr>
                <w:rFonts w:cstheme="minorHAnsi"/>
                <w:sz w:val="14"/>
                <w:szCs w:val="16"/>
                <w:lang w:eastAsia="tr-TR"/>
              </w:rPr>
            </w:pPr>
            <w:r w:rsidRPr="00A21DC8">
              <w:rPr>
                <w:rFonts w:cstheme="minorHAnsi"/>
                <w:sz w:val="14"/>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14B037CF" w14:textId="77777777" w:rsidR="002C60DA" w:rsidRDefault="002C60DA" w:rsidP="002C60DA">
            <w:pPr>
              <w:contextualSpacing/>
              <w:jc w:val="both"/>
              <w:rPr>
                <w:rFonts w:cstheme="minorHAnsi"/>
                <w:sz w:val="16"/>
                <w:szCs w:val="16"/>
              </w:rPr>
            </w:pPr>
          </w:p>
          <w:p w14:paraId="4759B014" w14:textId="77777777" w:rsidR="002C60DA" w:rsidRPr="00DF60B3" w:rsidRDefault="002C60DA" w:rsidP="002C60DA">
            <w:pPr>
              <w:contextualSpacing/>
              <w:jc w:val="both"/>
              <w:rPr>
                <w:rFonts w:cstheme="minorHAnsi"/>
                <w:sz w:val="16"/>
                <w:szCs w:val="16"/>
              </w:rPr>
            </w:pPr>
          </w:p>
        </w:tc>
        <w:tc>
          <w:tcPr>
            <w:tcW w:w="7684" w:type="dxa"/>
          </w:tcPr>
          <w:p w14:paraId="56C4CBBA" w14:textId="77777777" w:rsidR="002C60DA" w:rsidRDefault="002C60DA" w:rsidP="00BD1878">
            <w:pPr>
              <w:pStyle w:val="ListeParagraf"/>
              <w:widowControl/>
              <w:numPr>
                <w:ilvl w:val="0"/>
                <w:numId w:val="159"/>
              </w:numPr>
              <w:autoSpaceDE w:val="0"/>
              <w:autoSpaceDN w:val="0"/>
              <w:adjustRightInd w:val="0"/>
              <w:jc w:val="both"/>
            </w:pPr>
            <w:r w:rsidRPr="0090338F">
              <w:rPr>
                <w:rFonts w:ascii="Calibri" w:hAnsi="Calibri" w:cs="Calibri"/>
                <w:noProof w:val="0"/>
              </w:rPr>
              <w:t xml:space="preserve">Birim araştırma faaliyetleri yıllık bazda KASVES sistemine </w:t>
            </w:r>
            <w:proofErr w:type="spellStart"/>
            <w:proofErr w:type="gramStart"/>
            <w:r w:rsidRPr="0090338F">
              <w:rPr>
                <w:rFonts w:ascii="Calibri" w:hAnsi="Calibri" w:cs="Calibri"/>
                <w:noProof w:val="0"/>
              </w:rPr>
              <w:t>girilmektedir</w:t>
            </w:r>
            <w:r>
              <w:rPr>
                <w:rFonts w:ascii="Calibri" w:hAnsi="Calibri" w:cs="Calibri"/>
                <w:noProof w:val="0"/>
              </w:rPr>
              <w:t>.A</w:t>
            </w:r>
            <w:r w:rsidRPr="0090338F">
              <w:rPr>
                <w:rFonts w:ascii="Calibri" w:hAnsi="Calibri" w:cs="Calibri"/>
                <w:noProof w:val="0"/>
              </w:rPr>
              <w:t>ncakuluslararası</w:t>
            </w:r>
            <w:proofErr w:type="spellEnd"/>
            <w:proofErr w:type="gramEnd"/>
            <w:r w:rsidRPr="0090338F">
              <w:rPr>
                <w:rFonts w:ascii="Calibri" w:hAnsi="Calibri" w:cs="Calibri"/>
                <w:noProof w:val="0"/>
              </w:rPr>
              <w:t xml:space="preserve"> görünürlük ve yurtiçi/yurtdışı bilinirliğin sistematik olarak analiz</w:t>
            </w:r>
            <w:r>
              <w:rPr>
                <w:rFonts w:ascii="Calibri" w:hAnsi="Calibri" w:cs="Calibri"/>
                <w:noProof w:val="0"/>
              </w:rPr>
              <w:t xml:space="preserve"> edildiğine dair herhangi bir geri dönüş bulunmamaktadır.</w:t>
            </w:r>
          </w:p>
        </w:tc>
      </w:tr>
      <w:tr w:rsidR="002C60DA" w14:paraId="268F1CBA" w14:textId="77777777" w:rsidTr="002C60DA">
        <w:trPr>
          <w:trHeight w:val="1616"/>
        </w:trPr>
        <w:tc>
          <w:tcPr>
            <w:tcW w:w="2759" w:type="dxa"/>
            <w:vMerge/>
          </w:tcPr>
          <w:p w14:paraId="6494DC3F" w14:textId="77777777" w:rsidR="002C60DA" w:rsidRPr="00DF60B3" w:rsidRDefault="002C60DA" w:rsidP="002C60DA">
            <w:pPr>
              <w:contextualSpacing/>
              <w:rPr>
                <w:rFonts w:cstheme="minorHAnsi"/>
                <w:b/>
                <w:bCs/>
              </w:rPr>
            </w:pPr>
          </w:p>
        </w:tc>
        <w:tc>
          <w:tcPr>
            <w:tcW w:w="7684" w:type="dxa"/>
          </w:tcPr>
          <w:p w14:paraId="3DD2383A" w14:textId="77777777" w:rsidR="002C60DA" w:rsidRDefault="002C60DA" w:rsidP="002C60DA">
            <w:r>
              <w:t>Kanıtlar:</w:t>
            </w:r>
          </w:p>
          <w:p w14:paraId="44C3CCA8" w14:textId="77777777" w:rsidR="002C60DA" w:rsidRDefault="002C60DA" w:rsidP="00BD1878">
            <w:pPr>
              <w:pStyle w:val="ListeParagraf"/>
              <w:numPr>
                <w:ilvl w:val="0"/>
                <w:numId w:val="160"/>
              </w:numPr>
            </w:pPr>
            <w:r w:rsidRPr="00113166">
              <w:rPr>
                <w:rFonts w:ascii="Calibri" w:hAnsi="Calibri" w:cs="Calibri"/>
                <w:noProof w:val="0"/>
              </w:rPr>
              <w:t>KASVES kayıtları</w:t>
            </w:r>
          </w:p>
        </w:tc>
      </w:tr>
    </w:tbl>
    <w:p w14:paraId="5B4DE149" w14:textId="77777777" w:rsidR="002C60DA" w:rsidRDefault="002C60DA" w:rsidP="002C60DA"/>
    <w:p w14:paraId="55C8A5EE" w14:textId="77777777" w:rsidR="002C60DA" w:rsidRDefault="002C60DA" w:rsidP="002C60DA"/>
    <w:p w14:paraId="0D927155" w14:textId="77777777" w:rsidR="002C60DA" w:rsidRDefault="002C60DA" w:rsidP="002C60DA"/>
    <w:tbl>
      <w:tblPr>
        <w:tblStyle w:val="TabloKlavuzu"/>
        <w:tblW w:w="0" w:type="auto"/>
        <w:tblLook w:val="04A0" w:firstRow="1" w:lastRow="0" w:firstColumn="1" w:lastColumn="0" w:noHBand="0" w:noVBand="1"/>
      </w:tblPr>
      <w:tblGrid>
        <w:gridCol w:w="2920"/>
        <w:gridCol w:w="8068"/>
      </w:tblGrid>
      <w:tr w:rsidR="002C60DA" w14:paraId="4F4B9320" w14:textId="77777777" w:rsidTr="002C60DA">
        <w:tc>
          <w:tcPr>
            <w:tcW w:w="11138" w:type="dxa"/>
            <w:gridSpan w:val="2"/>
            <w:shd w:val="clear" w:color="auto" w:fill="FFEB9F"/>
          </w:tcPr>
          <w:p w14:paraId="46128380" w14:textId="77777777" w:rsidR="002C60DA" w:rsidRPr="00DF60B3" w:rsidRDefault="002C60DA" w:rsidP="002C60DA">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2C60DA" w14:paraId="46413F40" w14:textId="77777777" w:rsidTr="002C60DA">
        <w:tc>
          <w:tcPr>
            <w:tcW w:w="11138" w:type="dxa"/>
            <w:gridSpan w:val="2"/>
            <w:shd w:val="clear" w:color="auto" w:fill="FFEB9F"/>
          </w:tcPr>
          <w:p w14:paraId="2158135C" w14:textId="77777777" w:rsidR="002C60DA" w:rsidRPr="00DF60B3" w:rsidRDefault="002C60DA" w:rsidP="002C60DA">
            <w:pPr>
              <w:contextualSpacing/>
              <w:jc w:val="both"/>
              <w:rPr>
                <w:rFonts w:cstheme="minorHAnsi"/>
                <w:b/>
              </w:rPr>
            </w:pPr>
            <w:r w:rsidRPr="00DF60B3">
              <w:rPr>
                <w:rFonts w:cstheme="minorHAnsi"/>
                <w:b/>
              </w:rPr>
              <w:t>C.3. Araştırma Performansı</w:t>
            </w:r>
          </w:p>
          <w:p w14:paraId="4AEB7701" w14:textId="77777777" w:rsidR="002C60DA" w:rsidRPr="00DF60B3" w:rsidRDefault="002C60DA" w:rsidP="002C60DA">
            <w:pPr>
              <w:contextualSpacing/>
              <w:jc w:val="both"/>
              <w:rPr>
                <w:rFonts w:cstheme="minorHAnsi"/>
                <w:sz w:val="16"/>
                <w:szCs w:val="16"/>
              </w:rPr>
            </w:pPr>
          </w:p>
        </w:tc>
      </w:tr>
      <w:tr w:rsidR="002C60DA" w14:paraId="19A8EE91" w14:textId="77777777" w:rsidTr="002C60DA">
        <w:tc>
          <w:tcPr>
            <w:tcW w:w="2943" w:type="dxa"/>
          </w:tcPr>
          <w:p w14:paraId="50244494" w14:textId="77777777" w:rsidR="002C60DA" w:rsidRDefault="002C60DA" w:rsidP="002C60DA"/>
        </w:tc>
        <w:tc>
          <w:tcPr>
            <w:tcW w:w="8195" w:type="dxa"/>
            <w:vAlign w:val="bottom"/>
          </w:tcPr>
          <w:p w14:paraId="1A67C2CD"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3</w:t>
            </w:r>
          </w:p>
        </w:tc>
      </w:tr>
      <w:tr w:rsidR="002C60DA" w14:paraId="7759E3E6" w14:textId="77777777" w:rsidTr="002C60DA">
        <w:trPr>
          <w:trHeight w:val="4358"/>
        </w:trPr>
        <w:tc>
          <w:tcPr>
            <w:tcW w:w="2943" w:type="dxa"/>
            <w:vMerge w:val="restart"/>
          </w:tcPr>
          <w:p w14:paraId="00D4FE15" w14:textId="77777777" w:rsidR="002C60DA" w:rsidRPr="00DF60B3" w:rsidRDefault="002C60DA" w:rsidP="002C60DA">
            <w:pPr>
              <w:contextualSpacing/>
              <w:jc w:val="both"/>
              <w:rPr>
                <w:rFonts w:cstheme="minorHAnsi"/>
                <w:b/>
              </w:rPr>
            </w:pPr>
            <w:r w:rsidRPr="00DF60B3">
              <w:rPr>
                <w:rFonts w:cstheme="minorHAnsi"/>
                <w:b/>
              </w:rPr>
              <w:lastRenderedPageBreak/>
              <w:t>C.3.2. Öğretim elemanı/araştırmacı performansının değerlendirilmesi</w:t>
            </w:r>
          </w:p>
          <w:p w14:paraId="06241119" w14:textId="77777777" w:rsidR="002C60DA" w:rsidRPr="00DF60B3" w:rsidRDefault="002C60DA" w:rsidP="002C60DA">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30B098AB" w14:textId="77777777" w:rsidR="002C60DA" w:rsidRDefault="002C60DA" w:rsidP="002C60DA">
            <w:pPr>
              <w:contextualSpacing/>
              <w:jc w:val="both"/>
              <w:rPr>
                <w:rFonts w:cstheme="minorHAnsi"/>
                <w:sz w:val="16"/>
                <w:szCs w:val="16"/>
              </w:rPr>
            </w:pPr>
          </w:p>
          <w:p w14:paraId="01DD9A05" w14:textId="77777777" w:rsidR="002C60DA" w:rsidRPr="00DF60B3" w:rsidRDefault="002C60DA" w:rsidP="002C60DA">
            <w:pPr>
              <w:contextualSpacing/>
              <w:jc w:val="both"/>
              <w:rPr>
                <w:rFonts w:cstheme="minorHAnsi"/>
                <w:sz w:val="16"/>
                <w:szCs w:val="16"/>
              </w:rPr>
            </w:pPr>
          </w:p>
        </w:tc>
        <w:tc>
          <w:tcPr>
            <w:tcW w:w="8195" w:type="dxa"/>
          </w:tcPr>
          <w:p w14:paraId="2D6A675B" w14:textId="77777777" w:rsidR="002C60DA" w:rsidRPr="00D34FE3" w:rsidRDefault="002C60DA" w:rsidP="00BD1878">
            <w:pPr>
              <w:pStyle w:val="ListeParagraf"/>
              <w:widowControl/>
              <w:numPr>
                <w:ilvl w:val="0"/>
                <w:numId w:val="161"/>
              </w:numPr>
              <w:autoSpaceDE w:val="0"/>
              <w:autoSpaceDN w:val="0"/>
              <w:adjustRightInd w:val="0"/>
              <w:jc w:val="both"/>
              <w:rPr>
                <w:rFonts w:ascii="Calibri" w:hAnsi="Calibri" w:cs="Calibri"/>
                <w:noProof w:val="0"/>
              </w:rPr>
            </w:pPr>
            <w:r w:rsidRPr="00D34FE3">
              <w:rPr>
                <w:rFonts w:ascii="Calibri" w:hAnsi="Calibri" w:cs="Calibri"/>
                <w:noProof w:val="0"/>
              </w:rPr>
              <w:t xml:space="preserve">Bölüm öğretim elemanlarımızın araştırma performansını değerlendirmek üzere Akademik Teşvik Yönetmeliği gereği Birim Akademik Teşvik Komisyonu kurulmuştur. Birim Akademik Teşvik Komisyonu her yıl yapılan başvurular neticesinde komisyon karar tutanağını hazırlayarak bir üst birime göndermekle yükümlüdür. Üst birim tarafından yapılan değerlendirmeler sonucunda üniversitenin tüm birimlerini kapsayacak şekilde elde edilen çıktılar, üniversite web sayfasında ilan edilir. Bölümümüz bu süreçteki ön </w:t>
            </w:r>
            <w:proofErr w:type="spellStart"/>
            <w:r w:rsidRPr="00D34FE3">
              <w:rPr>
                <w:rFonts w:ascii="Calibri" w:hAnsi="Calibri" w:cs="Calibri"/>
                <w:noProof w:val="0"/>
              </w:rPr>
              <w:t>değerlendirmeaşamasında</w:t>
            </w:r>
            <w:proofErr w:type="spellEnd"/>
            <w:r w:rsidRPr="00D34FE3">
              <w:rPr>
                <w:rFonts w:ascii="Calibri" w:hAnsi="Calibri" w:cs="Calibri"/>
                <w:noProof w:val="0"/>
              </w:rPr>
              <w:t xml:space="preserve"> görevlidir ancak nihai karar verme sürecinde aktif </w:t>
            </w:r>
            <w:proofErr w:type="spellStart"/>
            <w:r w:rsidRPr="00D34FE3">
              <w:rPr>
                <w:rFonts w:ascii="Calibri" w:hAnsi="Calibri" w:cs="Calibri"/>
                <w:noProof w:val="0"/>
              </w:rPr>
              <w:t>rolalmamaktadır</w:t>
            </w:r>
            <w:proofErr w:type="spellEnd"/>
            <w:r w:rsidRPr="00D34FE3">
              <w:rPr>
                <w:rFonts w:ascii="Calibri" w:hAnsi="Calibri" w:cs="Calibri"/>
                <w:noProof w:val="0"/>
              </w:rPr>
              <w:t>.</w:t>
            </w:r>
          </w:p>
          <w:p w14:paraId="660BCC5D" w14:textId="77777777" w:rsidR="002C60DA" w:rsidRPr="00E0296D" w:rsidRDefault="002C60DA" w:rsidP="00BD1878">
            <w:pPr>
              <w:pStyle w:val="ListeParagraf"/>
              <w:widowControl/>
              <w:numPr>
                <w:ilvl w:val="0"/>
                <w:numId w:val="161"/>
              </w:numPr>
              <w:autoSpaceDE w:val="0"/>
              <w:autoSpaceDN w:val="0"/>
              <w:adjustRightInd w:val="0"/>
              <w:jc w:val="both"/>
              <w:rPr>
                <w:rFonts w:ascii="Calibri" w:hAnsi="Calibri" w:cs="Calibri"/>
                <w:noProof w:val="0"/>
              </w:rPr>
            </w:pPr>
            <w:r w:rsidRPr="00E0296D">
              <w:rPr>
                <w:rFonts w:ascii="Calibri" w:hAnsi="Calibri" w:cs="Calibri"/>
                <w:noProof w:val="0"/>
              </w:rPr>
              <w:t xml:space="preserve">Öğretim elemanları, sözleşme süreleri dolmadan 2 ay önce faaliyet </w:t>
            </w:r>
            <w:proofErr w:type="spellStart"/>
            <w:r w:rsidRPr="00E0296D">
              <w:rPr>
                <w:rFonts w:ascii="Calibri" w:hAnsi="Calibri" w:cs="Calibri"/>
                <w:noProof w:val="0"/>
              </w:rPr>
              <w:t>raporlarınıbölüm</w:t>
            </w:r>
            <w:proofErr w:type="spellEnd"/>
            <w:r w:rsidRPr="00E0296D">
              <w:rPr>
                <w:rFonts w:ascii="Calibri" w:hAnsi="Calibri" w:cs="Calibri"/>
                <w:noProof w:val="0"/>
              </w:rPr>
              <w:t xml:space="preserve"> başkanlığına sunmakta ve bölüm başkanlığı tarafından müdürlüğe </w:t>
            </w:r>
            <w:proofErr w:type="spellStart"/>
            <w:r w:rsidRPr="00E0296D">
              <w:rPr>
                <w:rFonts w:ascii="Calibri" w:hAnsi="Calibri" w:cs="Calibri"/>
                <w:noProof w:val="0"/>
              </w:rPr>
              <w:t>görüşbildirilmektedir</w:t>
            </w:r>
            <w:proofErr w:type="spellEnd"/>
            <w:r w:rsidRPr="00E0296D">
              <w:rPr>
                <w:rFonts w:ascii="Calibri" w:hAnsi="Calibri" w:cs="Calibri"/>
                <w:noProof w:val="0"/>
              </w:rPr>
              <w:t xml:space="preserve">. Öğretim görevlileri için her iki yılda bir, öğretim üyeleri için </w:t>
            </w:r>
            <w:proofErr w:type="spellStart"/>
            <w:r w:rsidRPr="00E0296D">
              <w:rPr>
                <w:rFonts w:ascii="Calibri" w:hAnsi="Calibri" w:cs="Calibri"/>
                <w:noProof w:val="0"/>
              </w:rPr>
              <w:t>herüç</w:t>
            </w:r>
            <w:proofErr w:type="spellEnd"/>
            <w:r w:rsidRPr="00E0296D">
              <w:rPr>
                <w:rFonts w:ascii="Calibri" w:hAnsi="Calibri" w:cs="Calibri"/>
                <w:noProof w:val="0"/>
              </w:rPr>
              <w:t xml:space="preserve"> yılda bir kadro devamlılığının sağlanıp sağlanamayacağı öğretim </w:t>
            </w:r>
            <w:proofErr w:type="spellStart"/>
            <w:r w:rsidRPr="00E0296D">
              <w:rPr>
                <w:rFonts w:ascii="Calibri" w:hAnsi="Calibri" w:cs="Calibri"/>
                <w:noProof w:val="0"/>
              </w:rPr>
              <w:t>elemanıperformans</w:t>
            </w:r>
            <w:proofErr w:type="spellEnd"/>
            <w:r w:rsidRPr="00E0296D">
              <w:rPr>
                <w:rFonts w:ascii="Calibri" w:hAnsi="Calibri" w:cs="Calibri"/>
                <w:noProof w:val="0"/>
              </w:rPr>
              <w:t xml:space="preserve"> göstergelerine bağlı kalınarak belirlenmektedir.</w:t>
            </w:r>
          </w:p>
          <w:p w14:paraId="6DABEAC1" w14:textId="77777777" w:rsidR="002C60DA" w:rsidRDefault="002C60DA" w:rsidP="00BD1878">
            <w:pPr>
              <w:pStyle w:val="ListeParagraf"/>
              <w:widowControl/>
              <w:numPr>
                <w:ilvl w:val="0"/>
                <w:numId w:val="161"/>
              </w:numPr>
              <w:autoSpaceDE w:val="0"/>
              <w:autoSpaceDN w:val="0"/>
              <w:adjustRightInd w:val="0"/>
              <w:jc w:val="both"/>
            </w:pPr>
            <w:r w:rsidRPr="00D34FE3">
              <w:rPr>
                <w:rFonts w:ascii="Calibri" w:hAnsi="Calibri" w:cs="Calibri"/>
                <w:noProof w:val="0"/>
              </w:rPr>
              <w:t xml:space="preserve">Her bir öğretim elemanı tarafından yapılan faaliyetler KASVES veri </w:t>
            </w:r>
            <w:proofErr w:type="spellStart"/>
            <w:r w:rsidRPr="00D34FE3">
              <w:rPr>
                <w:rFonts w:ascii="Calibri" w:hAnsi="Calibri" w:cs="Calibri"/>
                <w:noProof w:val="0"/>
              </w:rPr>
              <w:t>sistemine</w:t>
            </w:r>
            <w:r>
              <w:rPr>
                <w:rFonts w:ascii="Calibri" w:hAnsi="Calibri" w:cs="Calibri"/>
                <w:noProof w:val="0"/>
              </w:rPr>
              <w:t>girilmekte</w:t>
            </w:r>
            <w:proofErr w:type="spellEnd"/>
            <w:r>
              <w:rPr>
                <w:rFonts w:ascii="Calibri" w:hAnsi="Calibri" w:cs="Calibri"/>
                <w:noProof w:val="0"/>
              </w:rPr>
              <w:t xml:space="preserve"> ve kayıtlar sayesinde sistematik kalıcılık sağlanmaktadır.</w:t>
            </w:r>
          </w:p>
        </w:tc>
      </w:tr>
      <w:tr w:rsidR="002C60DA" w14:paraId="503B73D6" w14:textId="77777777" w:rsidTr="002C60DA">
        <w:trPr>
          <w:trHeight w:val="1132"/>
        </w:trPr>
        <w:tc>
          <w:tcPr>
            <w:tcW w:w="2943" w:type="dxa"/>
            <w:vMerge/>
          </w:tcPr>
          <w:p w14:paraId="4E88DD13" w14:textId="77777777" w:rsidR="002C60DA" w:rsidRPr="00DF60B3" w:rsidRDefault="002C60DA" w:rsidP="002C60DA">
            <w:pPr>
              <w:contextualSpacing/>
              <w:rPr>
                <w:rFonts w:cstheme="minorHAnsi"/>
                <w:b/>
                <w:bCs/>
              </w:rPr>
            </w:pPr>
          </w:p>
        </w:tc>
        <w:tc>
          <w:tcPr>
            <w:tcW w:w="8195" w:type="dxa"/>
          </w:tcPr>
          <w:p w14:paraId="7395F8BE" w14:textId="77777777" w:rsidR="002C60DA" w:rsidRDefault="002C60DA" w:rsidP="002C60DA">
            <w:r>
              <w:t>Kanıtlar:</w:t>
            </w:r>
          </w:p>
          <w:p w14:paraId="5B747EDE" w14:textId="77777777" w:rsidR="002C60DA" w:rsidRPr="00E0296D" w:rsidRDefault="002C60DA" w:rsidP="00BD1878">
            <w:pPr>
              <w:pStyle w:val="ListeParagraf"/>
              <w:widowControl/>
              <w:numPr>
                <w:ilvl w:val="0"/>
                <w:numId w:val="162"/>
              </w:numPr>
              <w:autoSpaceDE w:val="0"/>
              <w:autoSpaceDN w:val="0"/>
              <w:adjustRightInd w:val="0"/>
              <w:rPr>
                <w:rFonts w:ascii="Calibri" w:hAnsi="Calibri" w:cs="Calibri"/>
                <w:noProof w:val="0"/>
              </w:rPr>
            </w:pPr>
            <w:r w:rsidRPr="00E0296D">
              <w:rPr>
                <w:rFonts w:ascii="Calibri" w:hAnsi="Calibri" w:cs="Calibri"/>
                <w:noProof w:val="0"/>
              </w:rPr>
              <w:t>KASVES kayıtları</w:t>
            </w:r>
          </w:p>
          <w:p w14:paraId="1F33EF94" w14:textId="77777777" w:rsidR="002C60DA" w:rsidRPr="00E0296D" w:rsidRDefault="002C60DA" w:rsidP="00BD1878">
            <w:pPr>
              <w:pStyle w:val="ListeParagraf"/>
              <w:widowControl/>
              <w:numPr>
                <w:ilvl w:val="0"/>
                <w:numId w:val="162"/>
              </w:numPr>
              <w:autoSpaceDE w:val="0"/>
              <w:autoSpaceDN w:val="0"/>
              <w:adjustRightInd w:val="0"/>
              <w:rPr>
                <w:rFonts w:ascii="Calibri" w:hAnsi="Calibri" w:cs="Calibri"/>
                <w:noProof w:val="0"/>
              </w:rPr>
            </w:pPr>
            <w:r w:rsidRPr="00E0296D">
              <w:rPr>
                <w:rFonts w:ascii="Calibri" w:hAnsi="Calibri" w:cs="Calibri"/>
                <w:noProof w:val="0"/>
              </w:rPr>
              <w:t>KSU Atama Yükseltme Ölçütleri ve Uygulama Esasları</w:t>
            </w:r>
          </w:p>
          <w:p w14:paraId="267ACDF2" w14:textId="77777777" w:rsidR="002C60DA" w:rsidRDefault="002C60DA" w:rsidP="00BD1878">
            <w:pPr>
              <w:pStyle w:val="ListeParagraf"/>
              <w:numPr>
                <w:ilvl w:val="0"/>
                <w:numId w:val="162"/>
              </w:numPr>
            </w:pPr>
            <w:r w:rsidRPr="00E0296D">
              <w:rPr>
                <w:rFonts w:ascii="Calibri" w:hAnsi="Calibri" w:cs="Calibri"/>
                <w:noProof w:val="0"/>
              </w:rPr>
              <w:t>Akademik Teşvik Yönetmeliği</w:t>
            </w:r>
          </w:p>
        </w:tc>
      </w:tr>
    </w:tbl>
    <w:p w14:paraId="13D7B80E" w14:textId="77777777" w:rsidR="002C60DA" w:rsidRDefault="002C60DA" w:rsidP="002C60DA"/>
    <w:p w14:paraId="55BCA65C" w14:textId="77777777" w:rsidR="002C60DA" w:rsidRDefault="002C60DA" w:rsidP="002C60DA"/>
    <w:p w14:paraId="4146F6E1" w14:textId="77777777" w:rsidR="002C60DA" w:rsidRDefault="002C60DA" w:rsidP="002C60DA"/>
    <w:p w14:paraId="5A79FF50" w14:textId="77777777" w:rsidR="002C60DA" w:rsidRDefault="002C60DA" w:rsidP="002C60DA"/>
    <w:p w14:paraId="15447748" w14:textId="77777777" w:rsidR="002C60DA" w:rsidRDefault="002C60DA" w:rsidP="002C60DA"/>
    <w:p w14:paraId="7EA0C91D" w14:textId="77777777" w:rsidR="002C60DA" w:rsidRDefault="002C60DA" w:rsidP="002C60DA"/>
    <w:p w14:paraId="79505412" w14:textId="77777777" w:rsidR="002C60DA" w:rsidRDefault="002C60DA" w:rsidP="002C60DA"/>
    <w:p w14:paraId="19B61E2B" w14:textId="77777777" w:rsidR="002C60DA" w:rsidRDefault="002C60DA" w:rsidP="002C60DA"/>
    <w:p w14:paraId="7AB01330" w14:textId="77777777" w:rsidR="002C60DA" w:rsidRDefault="002C60DA" w:rsidP="002C60DA"/>
    <w:p w14:paraId="4FDD01C9" w14:textId="77777777" w:rsidR="002C60DA" w:rsidRDefault="002C60DA" w:rsidP="002C60DA"/>
    <w:p w14:paraId="6C9A64D8" w14:textId="77777777" w:rsidR="002C60DA" w:rsidRDefault="002C60DA" w:rsidP="002C60DA"/>
    <w:p w14:paraId="7A1B90BA" w14:textId="77777777" w:rsidR="002C60DA" w:rsidRDefault="002C60DA" w:rsidP="002C60DA"/>
    <w:p w14:paraId="0E8C1CE5" w14:textId="77777777" w:rsidR="002C60DA" w:rsidRDefault="002C60DA" w:rsidP="002C60DA"/>
    <w:p w14:paraId="303D3145" w14:textId="77777777" w:rsidR="002C60DA" w:rsidRDefault="002C60DA" w:rsidP="002C60DA"/>
    <w:p w14:paraId="3697E0C2" w14:textId="77777777" w:rsidR="002C60DA" w:rsidRDefault="002C60DA" w:rsidP="002C60DA"/>
    <w:p w14:paraId="7B965142" w14:textId="77777777" w:rsidR="002C60DA" w:rsidRDefault="002C60DA" w:rsidP="002C60DA"/>
    <w:p w14:paraId="50B84890" w14:textId="77777777" w:rsidR="002C60DA" w:rsidRDefault="002C60DA" w:rsidP="002C60DA"/>
    <w:p w14:paraId="48C49241" w14:textId="77777777" w:rsidR="002C60DA" w:rsidRDefault="002C60DA" w:rsidP="002C60DA"/>
    <w:p w14:paraId="382BAE91" w14:textId="77777777" w:rsidR="002C60DA" w:rsidRDefault="002C60DA" w:rsidP="002C60DA"/>
    <w:p w14:paraId="7ED4BA2D" w14:textId="77777777" w:rsidR="002C60DA" w:rsidRDefault="002C60DA" w:rsidP="002C60DA"/>
    <w:p w14:paraId="41F757D1" w14:textId="77777777" w:rsidR="002C60DA" w:rsidRDefault="002C60DA" w:rsidP="002C60DA"/>
    <w:p w14:paraId="48F0D65A" w14:textId="77777777" w:rsidR="002C60DA" w:rsidRDefault="002C60DA" w:rsidP="002C60DA"/>
    <w:p w14:paraId="5A5C03F9" w14:textId="77777777" w:rsidR="002C60DA" w:rsidRDefault="002C60DA" w:rsidP="002C60DA"/>
    <w:p w14:paraId="17115A06" w14:textId="77777777" w:rsidR="002C60DA" w:rsidRDefault="002C60DA" w:rsidP="002C60DA"/>
    <w:p w14:paraId="0FB7679B" w14:textId="77777777" w:rsidR="002C60DA" w:rsidRDefault="002C60DA" w:rsidP="002C60DA"/>
    <w:p w14:paraId="0A0E6D78" w14:textId="77777777" w:rsidR="002C60DA" w:rsidRDefault="002C60DA" w:rsidP="002C60DA"/>
    <w:p w14:paraId="668A44FF" w14:textId="77777777" w:rsidR="002C60DA" w:rsidRDefault="002C60DA" w:rsidP="002C60DA"/>
    <w:p w14:paraId="6185D183" w14:textId="77777777" w:rsidR="002C60DA" w:rsidRDefault="002C60DA" w:rsidP="002C60DA"/>
    <w:p w14:paraId="65C3777D" w14:textId="77777777" w:rsidR="002C60DA" w:rsidRDefault="002C60DA" w:rsidP="002C60DA"/>
    <w:p w14:paraId="16CBDBA4" w14:textId="77777777" w:rsidR="002C60DA" w:rsidRDefault="002C60DA" w:rsidP="002C60DA"/>
    <w:p w14:paraId="25B5E544" w14:textId="77777777" w:rsidR="002C60DA" w:rsidRDefault="002C60DA" w:rsidP="002C60DA"/>
    <w:p w14:paraId="4E292E81" w14:textId="77777777" w:rsidR="002C60DA" w:rsidRDefault="002C60DA" w:rsidP="002C60DA"/>
    <w:p w14:paraId="1CE9EBAC" w14:textId="77777777" w:rsidR="002C60DA" w:rsidRDefault="002C60DA" w:rsidP="002C60DA"/>
    <w:p w14:paraId="5502F309" w14:textId="77777777" w:rsidR="002C60DA" w:rsidRDefault="002C60DA" w:rsidP="002C60DA"/>
    <w:p w14:paraId="6D327A08" w14:textId="77777777" w:rsidR="002C60DA" w:rsidRDefault="002C60DA" w:rsidP="002C60DA"/>
    <w:tbl>
      <w:tblPr>
        <w:tblStyle w:val="TabloKlavuzu"/>
        <w:tblW w:w="0" w:type="auto"/>
        <w:tblLook w:val="04A0" w:firstRow="1" w:lastRow="0" w:firstColumn="1" w:lastColumn="0" w:noHBand="0" w:noVBand="1"/>
      </w:tblPr>
      <w:tblGrid>
        <w:gridCol w:w="2921"/>
        <w:gridCol w:w="8067"/>
      </w:tblGrid>
      <w:tr w:rsidR="002C60DA" w14:paraId="0F3AAF0C" w14:textId="77777777" w:rsidTr="002C60DA">
        <w:tc>
          <w:tcPr>
            <w:tcW w:w="11138" w:type="dxa"/>
            <w:gridSpan w:val="2"/>
            <w:shd w:val="clear" w:color="auto" w:fill="FBE7D9"/>
          </w:tcPr>
          <w:p w14:paraId="448075F9" w14:textId="77777777" w:rsidR="002C60DA" w:rsidRPr="00DF60B3" w:rsidRDefault="002C60DA" w:rsidP="002C60DA">
            <w:pPr>
              <w:contextualSpacing/>
              <w:rPr>
                <w:rFonts w:cstheme="minorHAnsi"/>
                <w:b/>
              </w:rPr>
            </w:pPr>
            <w:r>
              <w:rPr>
                <w:rFonts w:cstheme="minorHAnsi"/>
                <w:b/>
              </w:rPr>
              <w:t xml:space="preserve">D. </w:t>
            </w:r>
            <w:r w:rsidRPr="00DF60B3">
              <w:rPr>
                <w:rFonts w:cstheme="minorHAnsi"/>
                <w:b/>
              </w:rPr>
              <w:t>TOPLUMSAL KATKI</w:t>
            </w:r>
          </w:p>
        </w:tc>
      </w:tr>
      <w:tr w:rsidR="002C60DA" w14:paraId="5CB19E39" w14:textId="77777777" w:rsidTr="002C60DA">
        <w:tc>
          <w:tcPr>
            <w:tcW w:w="11138" w:type="dxa"/>
            <w:gridSpan w:val="2"/>
            <w:shd w:val="clear" w:color="auto" w:fill="FBE7D9"/>
          </w:tcPr>
          <w:p w14:paraId="595A0DD0" w14:textId="77777777" w:rsidR="002C60DA" w:rsidRPr="00DF60B3" w:rsidRDefault="002C60DA" w:rsidP="002C60DA">
            <w:pPr>
              <w:contextualSpacing/>
              <w:rPr>
                <w:rFonts w:cstheme="minorHAnsi"/>
                <w:b/>
              </w:rPr>
            </w:pPr>
            <w:r w:rsidRPr="00DF60B3">
              <w:rPr>
                <w:rFonts w:cstheme="minorHAnsi"/>
                <w:b/>
              </w:rPr>
              <w:t>D.1.  Toplumsal Katkı Süreçlerinin Yönetimi ve Toplumsal Katkı Kaynakları</w:t>
            </w:r>
          </w:p>
          <w:p w14:paraId="6ED0D614" w14:textId="77777777" w:rsidR="002C60DA" w:rsidRPr="00DF60B3" w:rsidRDefault="002C60DA" w:rsidP="002C60DA">
            <w:pPr>
              <w:contextualSpacing/>
              <w:rPr>
                <w:rFonts w:cstheme="minorHAnsi"/>
                <w:sz w:val="16"/>
                <w:szCs w:val="16"/>
              </w:rPr>
            </w:pPr>
            <w:r w:rsidRPr="00DF60B3">
              <w:rPr>
                <w:rFonts w:cstheme="minorHAnsi"/>
                <w:sz w:val="16"/>
                <w:szCs w:val="16"/>
              </w:rPr>
              <w:t xml:space="preserve">Kurum, toplumsal katkı faaliyetlerini stratejik amaçları ve hedefleri doğrultusunda yönetmelidir. Bu faaliyetler için uygun fiziki altyapı ve mali kaynaklar oluşturmalı ve </w:t>
            </w:r>
            <w:r w:rsidRPr="00DF60B3">
              <w:rPr>
                <w:rFonts w:cstheme="minorHAnsi"/>
                <w:sz w:val="16"/>
                <w:szCs w:val="16"/>
              </w:rPr>
              <w:lastRenderedPageBreak/>
              <w:t>bunların etkin şekilde kullanımını sağlamalıdır.</w:t>
            </w:r>
          </w:p>
        </w:tc>
      </w:tr>
      <w:tr w:rsidR="002C60DA" w14:paraId="6A1F2B6D" w14:textId="77777777" w:rsidTr="002C60DA">
        <w:tc>
          <w:tcPr>
            <w:tcW w:w="11138" w:type="dxa"/>
            <w:gridSpan w:val="2"/>
          </w:tcPr>
          <w:p w14:paraId="250FCC59" w14:textId="77777777" w:rsidR="002C60DA" w:rsidRDefault="002C60DA" w:rsidP="002C60DA">
            <w:pPr>
              <w:contextualSpacing/>
            </w:pPr>
            <w:proofErr w:type="gramStart"/>
            <w:r>
              <w:rPr>
                <w:rFonts w:cstheme="minorHAnsi"/>
                <w:b/>
                <w:bCs/>
              </w:rPr>
              <w:lastRenderedPageBreak/>
              <w:t>AÇIKLAMALAR:</w:t>
            </w:r>
            <w:r>
              <w:rPr>
                <w:rFonts w:ascii="Calibri" w:hAnsi="Calibri" w:cs="Calibri"/>
                <w:noProof w:val="0"/>
              </w:rPr>
              <w:t>Bölümümüz</w:t>
            </w:r>
            <w:proofErr w:type="gramEnd"/>
            <w:r>
              <w:rPr>
                <w:rFonts w:ascii="Calibri" w:hAnsi="Calibri" w:cs="Calibri"/>
                <w:noProof w:val="0"/>
              </w:rPr>
              <w:t xml:space="preserve"> bünyesinde faaliyetler için uygun fiziki altyapı ve bölümümüze has mali kaynak desteği bulunmamaktadır.</w:t>
            </w:r>
          </w:p>
        </w:tc>
      </w:tr>
      <w:tr w:rsidR="002C60DA" w14:paraId="134B2FDB" w14:textId="77777777" w:rsidTr="002C60DA">
        <w:tc>
          <w:tcPr>
            <w:tcW w:w="2943" w:type="dxa"/>
          </w:tcPr>
          <w:p w14:paraId="48D1DE2C" w14:textId="77777777" w:rsidR="002C60DA" w:rsidRDefault="002C60DA" w:rsidP="002C60DA"/>
        </w:tc>
        <w:tc>
          <w:tcPr>
            <w:tcW w:w="8195" w:type="dxa"/>
            <w:vAlign w:val="bottom"/>
          </w:tcPr>
          <w:p w14:paraId="36451534"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11537A48" w14:textId="77777777" w:rsidTr="002C60DA">
        <w:trPr>
          <w:trHeight w:val="371"/>
        </w:trPr>
        <w:tc>
          <w:tcPr>
            <w:tcW w:w="2943" w:type="dxa"/>
            <w:vMerge w:val="restart"/>
          </w:tcPr>
          <w:p w14:paraId="46778E5E" w14:textId="77777777" w:rsidR="002C60DA" w:rsidRPr="00DF60B3" w:rsidRDefault="002C60DA" w:rsidP="002C60DA">
            <w:pPr>
              <w:contextualSpacing/>
              <w:rPr>
                <w:rFonts w:cstheme="minorHAnsi"/>
                <w:b/>
              </w:rPr>
            </w:pPr>
            <w:r w:rsidRPr="00DF60B3">
              <w:rPr>
                <w:rFonts w:cstheme="minorHAnsi"/>
                <w:b/>
              </w:rPr>
              <w:t>D.1.1. Toplumsal katkı süreçlerinin yönetimi</w:t>
            </w:r>
          </w:p>
          <w:p w14:paraId="739D939F" w14:textId="77777777" w:rsidR="002C60DA" w:rsidRPr="00DF60B3" w:rsidRDefault="002C60DA" w:rsidP="002C60DA">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7F35350B" w14:textId="77777777" w:rsidR="002C60DA" w:rsidRDefault="002C60DA" w:rsidP="002C60DA">
            <w:pPr>
              <w:contextualSpacing/>
              <w:jc w:val="both"/>
              <w:rPr>
                <w:rFonts w:cstheme="minorHAnsi"/>
                <w:sz w:val="16"/>
                <w:szCs w:val="16"/>
              </w:rPr>
            </w:pPr>
          </w:p>
          <w:p w14:paraId="3740D19F" w14:textId="77777777" w:rsidR="002C60DA" w:rsidRPr="00DF60B3" w:rsidRDefault="002C60DA" w:rsidP="002C60DA">
            <w:pPr>
              <w:contextualSpacing/>
              <w:jc w:val="both"/>
              <w:rPr>
                <w:rFonts w:cstheme="minorHAnsi"/>
                <w:sz w:val="16"/>
                <w:szCs w:val="16"/>
              </w:rPr>
            </w:pPr>
          </w:p>
        </w:tc>
        <w:tc>
          <w:tcPr>
            <w:tcW w:w="8195" w:type="dxa"/>
          </w:tcPr>
          <w:p w14:paraId="4CB68685" w14:textId="77777777" w:rsidR="002C60DA" w:rsidRDefault="002C60DA" w:rsidP="002C60DA"/>
        </w:tc>
      </w:tr>
      <w:tr w:rsidR="002C60DA" w14:paraId="597B0588" w14:textId="77777777" w:rsidTr="002C60DA">
        <w:trPr>
          <w:trHeight w:val="1964"/>
        </w:trPr>
        <w:tc>
          <w:tcPr>
            <w:tcW w:w="2943" w:type="dxa"/>
            <w:vMerge/>
          </w:tcPr>
          <w:p w14:paraId="4A86C717" w14:textId="77777777" w:rsidR="002C60DA" w:rsidRPr="00DF60B3" w:rsidRDefault="002C60DA" w:rsidP="002C60DA">
            <w:pPr>
              <w:contextualSpacing/>
              <w:rPr>
                <w:rFonts w:cstheme="minorHAnsi"/>
                <w:b/>
                <w:bCs/>
              </w:rPr>
            </w:pPr>
          </w:p>
        </w:tc>
        <w:tc>
          <w:tcPr>
            <w:tcW w:w="8195" w:type="dxa"/>
          </w:tcPr>
          <w:p w14:paraId="2F909A45" w14:textId="77777777" w:rsidR="002C60DA" w:rsidRDefault="002C60DA" w:rsidP="002C60DA">
            <w:r>
              <w:t>Kanıtlar:</w:t>
            </w:r>
          </w:p>
        </w:tc>
      </w:tr>
    </w:tbl>
    <w:p w14:paraId="5F9022A6" w14:textId="77777777" w:rsidR="002C60DA" w:rsidRDefault="002C60DA" w:rsidP="002C60DA"/>
    <w:tbl>
      <w:tblPr>
        <w:tblStyle w:val="TabloKlavuzu"/>
        <w:tblW w:w="0" w:type="auto"/>
        <w:tblLook w:val="04A0" w:firstRow="1" w:lastRow="0" w:firstColumn="1" w:lastColumn="0" w:noHBand="0" w:noVBand="1"/>
      </w:tblPr>
      <w:tblGrid>
        <w:gridCol w:w="2921"/>
        <w:gridCol w:w="8067"/>
      </w:tblGrid>
      <w:tr w:rsidR="002C60DA" w14:paraId="61375AA5" w14:textId="77777777" w:rsidTr="002C60DA">
        <w:tc>
          <w:tcPr>
            <w:tcW w:w="11138" w:type="dxa"/>
            <w:gridSpan w:val="2"/>
            <w:shd w:val="clear" w:color="auto" w:fill="FBE7D9"/>
          </w:tcPr>
          <w:p w14:paraId="378E17E4" w14:textId="77777777" w:rsidR="002C60DA" w:rsidRPr="00DF60B3" w:rsidRDefault="002C60DA" w:rsidP="002C60DA">
            <w:pPr>
              <w:contextualSpacing/>
              <w:rPr>
                <w:rFonts w:cstheme="minorHAnsi"/>
                <w:b/>
              </w:rPr>
            </w:pPr>
            <w:r>
              <w:rPr>
                <w:rFonts w:cstheme="minorHAnsi"/>
                <w:b/>
              </w:rPr>
              <w:t xml:space="preserve">D. </w:t>
            </w:r>
            <w:r w:rsidRPr="00DF60B3">
              <w:rPr>
                <w:rFonts w:cstheme="minorHAnsi"/>
                <w:b/>
              </w:rPr>
              <w:t>TOPLUMSAL KATKI</w:t>
            </w:r>
          </w:p>
        </w:tc>
      </w:tr>
      <w:tr w:rsidR="002C60DA" w14:paraId="7FF7B45A" w14:textId="77777777" w:rsidTr="002C60DA">
        <w:tc>
          <w:tcPr>
            <w:tcW w:w="11138" w:type="dxa"/>
            <w:gridSpan w:val="2"/>
            <w:shd w:val="clear" w:color="auto" w:fill="FBE7D9"/>
          </w:tcPr>
          <w:p w14:paraId="239D5D76" w14:textId="77777777" w:rsidR="002C60DA" w:rsidRPr="00DF60B3" w:rsidRDefault="002C60DA" w:rsidP="002C60DA">
            <w:pPr>
              <w:contextualSpacing/>
              <w:rPr>
                <w:rFonts w:cstheme="minorHAnsi"/>
                <w:b/>
              </w:rPr>
            </w:pPr>
            <w:r w:rsidRPr="00DF60B3">
              <w:rPr>
                <w:rFonts w:cstheme="minorHAnsi"/>
                <w:b/>
              </w:rPr>
              <w:t>D.1.  Toplumsal Katkı Süreçlerinin Yönetimi ve Toplumsal Katkı Kaynakları</w:t>
            </w:r>
          </w:p>
          <w:p w14:paraId="67173276" w14:textId="77777777" w:rsidR="002C60DA" w:rsidRPr="00DF60B3" w:rsidRDefault="002C60DA" w:rsidP="002C60DA">
            <w:pPr>
              <w:contextualSpacing/>
              <w:rPr>
                <w:rFonts w:cstheme="minorHAnsi"/>
                <w:sz w:val="16"/>
                <w:szCs w:val="16"/>
              </w:rPr>
            </w:pPr>
          </w:p>
        </w:tc>
      </w:tr>
      <w:tr w:rsidR="002C60DA" w14:paraId="695F0598" w14:textId="77777777" w:rsidTr="002C60DA">
        <w:tc>
          <w:tcPr>
            <w:tcW w:w="2943" w:type="dxa"/>
          </w:tcPr>
          <w:p w14:paraId="5CCED894" w14:textId="77777777" w:rsidR="002C60DA" w:rsidRDefault="002C60DA" w:rsidP="002C60DA"/>
        </w:tc>
        <w:tc>
          <w:tcPr>
            <w:tcW w:w="8195" w:type="dxa"/>
            <w:vAlign w:val="bottom"/>
          </w:tcPr>
          <w:p w14:paraId="06579796"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1</w:t>
            </w:r>
          </w:p>
        </w:tc>
      </w:tr>
      <w:tr w:rsidR="002C60DA" w14:paraId="5396A183" w14:textId="77777777" w:rsidTr="002C60DA">
        <w:trPr>
          <w:trHeight w:val="984"/>
        </w:trPr>
        <w:tc>
          <w:tcPr>
            <w:tcW w:w="2943" w:type="dxa"/>
            <w:vMerge w:val="restart"/>
          </w:tcPr>
          <w:p w14:paraId="7D668995" w14:textId="77777777" w:rsidR="002C60DA" w:rsidRPr="00DF60B3" w:rsidRDefault="002C60DA" w:rsidP="002C60DA">
            <w:pPr>
              <w:contextualSpacing/>
              <w:jc w:val="both"/>
              <w:rPr>
                <w:rFonts w:cstheme="minorHAnsi"/>
                <w:b/>
              </w:rPr>
            </w:pPr>
            <w:r w:rsidRPr="00DF60B3">
              <w:rPr>
                <w:rFonts w:cstheme="minorHAnsi"/>
                <w:b/>
              </w:rPr>
              <w:t>D.1.2. Kaynaklar</w:t>
            </w:r>
          </w:p>
          <w:p w14:paraId="61B91283" w14:textId="77777777" w:rsidR="002C60DA" w:rsidRPr="00DF60B3" w:rsidRDefault="002C60DA" w:rsidP="002C60DA">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14080F53" w14:textId="77777777" w:rsidR="002C60DA" w:rsidRDefault="002C60DA" w:rsidP="002C60DA">
            <w:pPr>
              <w:contextualSpacing/>
              <w:jc w:val="both"/>
              <w:rPr>
                <w:rFonts w:cstheme="minorHAnsi"/>
                <w:sz w:val="16"/>
                <w:szCs w:val="16"/>
              </w:rPr>
            </w:pPr>
          </w:p>
          <w:p w14:paraId="14408D91" w14:textId="77777777" w:rsidR="002C60DA" w:rsidRPr="00DF60B3" w:rsidRDefault="002C60DA" w:rsidP="002C60DA">
            <w:pPr>
              <w:contextualSpacing/>
              <w:jc w:val="both"/>
              <w:rPr>
                <w:rFonts w:cstheme="minorHAnsi"/>
                <w:sz w:val="16"/>
                <w:szCs w:val="16"/>
              </w:rPr>
            </w:pPr>
          </w:p>
        </w:tc>
        <w:tc>
          <w:tcPr>
            <w:tcW w:w="8195" w:type="dxa"/>
          </w:tcPr>
          <w:p w14:paraId="0B839FD0" w14:textId="77777777" w:rsidR="002C60DA" w:rsidRDefault="002C60DA" w:rsidP="002C60DA"/>
        </w:tc>
      </w:tr>
      <w:tr w:rsidR="002C60DA" w14:paraId="15DE0461" w14:textId="77777777" w:rsidTr="002C60DA">
        <w:trPr>
          <w:trHeight w:val="275"/>
        </w:trPr>
        <w:tc>
          <w:tcPr>
            <w:tcW w:w="2943" w:type="dxa"/>
            <w:vMerge/>
          </w:tcPr>
          <w:p w14:paraId="54BF0C36" w14:textId="77777777" w:rsidR="002C60DA" w:rsidRPr="00DF60B3" w:rsidRDefault="002C60DA" w:rsidP="002C60DA">
            <w:pPr>
              <w:contextualSpacing/>
              <w:rPr>
                <w:rFonts w:cstheme="minorHAnsi"/>
                <w:b/>
                <w:bCs/>
              </w:rPr>
            </w:pPr>
          </w:p>
        </w:tc>
        <w:tc>
          <w:tcPr>
            <w:tcW w:w="8195" w:type="dxa"/>
          </w:tcPr>
          <w:p w14:paraId="4044437E" w14:textId="77777777" w:rsidR="002C60DA" w:rsidRDefault="002C60DA" w:rsidP="002C60DA">
            <w:r>
              <w:t>Kanıtlar:</w:t>
            </w:r>
          </w:p>
        </w:tc>
      </w:tr>
    </w:tbl>
    <w:p w14:paraId="015ABB48" w14:textId="77777777" w:rsidR="002C60DA" w:rsidRDefault="002C60DA" w:rsidP="002C60DA"/>
    <w:p w14:paraId="10CF7BEC" w14:textId="77777777" w:rsidR="002C60DA" w:rsidRDefault="002C60DA" w:rsidP="002C60DA"/>
    <w:p w14:paraId="02D1BA25" w14:textId="77777777" w:rsidR="002C60DA" w:rsidRDefault="002C60DA" w:rsidP="002C60DA"/>
    <w:p w14:paraId="42DEDF44" w14:textId="77777777" w:rsidR="002C60DA" w:rsidRDefault="002C60DA" w:rsidP="002C60DA"/>
    <w:p w14:paraId="7B281047" w14:textId="77777777" w:rsidR="002C60DA" w:rsidRDefault="002C60DA" w:rsidP="002C60DA"/>
    <w:p w14:paraId="4B05616A" w14:textId="77777777" w:rsidR="002C60DA" w:rsidRDefault="002C60DA" w:rsidP="002C60DA"/>
    <w:p w14:paraId="2876EF75" w14:textId="77777777" w:rsidR="002C60DA" w:rsidRDefault="002C60DA" w:rsidP="002C60DA"/>
    <w:p w14:paraId="75CD2E12" w14:textId="77777777" w:rsidR="002C60DA" w:rsidRDefault="002C60DA" w:rsidP="002C60DA"/>
    <w:p w14:paraId="5B6D6F2F" w14:textId="77777777" w:rsidR="002C60DA" w:rsidRDefault="002C60DA" w:rsidP="002C60DA"/>
    <w:p w14:paraId="104F47A7" w14:textId="77777777" w:rsidR="002C60DA" w:rsidRDefault="002C60DA" w:rsidP="002C60DA"/>
    <w:p w14:paraId="4C7C8285" w14:textId="77777777" w:rsidR="002C60DA" w:rsidRDefault="002C60DA" w:rsidP="002C60DA"/>
    <w:p w14:paraId="5FA812A3" w14:textId="77777777" w:rsidR="002C60DA" w:rsidRDefault="002C60DA" w:rsidP="002C60DA"/>
    <w:p w14:paraId="4DDFEDC0" w14:textId="77777777" w:rsidR="002C60DA" w:rsidRDefault="002C60DA" w:rsidP="002C60DA"/>
    <w:p w14:paraId="22B0C63A" w14:textId="77777777" w:rsidR="002C60DA" w:rsidRDefault="002C60DA" w:rsidP="002C60DA"/>
    <w:p w14:paraId="72B172FD" w14:textId="77777777" w:rsidR="002C60DA" w:rsidRDefault="002C60DA" w:rsidP="002C60DA"/>
    <w:p w14:paraId="1C953E89" w14:textId="77777777" w:rsidR="002C60DA" w:rsidRDefault="002C60DA" w:rsidP="002C60DA"/>
    <w:p w14:paraId="248CD388" w14:textId="77777777" w:rsidR="002C60DA" w:rsidRDefault="002C60DA" w:rsidP="002C60DA"/>
    <w:p w14:paraId="499BC001" w14:textId="77777777" w:rsidR="002C60DA" w:rsidRDefault="002C60DA" w:rsidP="002C60DA"/>
    <w:p w14:paraId="7721B7A8" w14:textId="77777777" w:rsidR="002C60DA" w:rsidRDefault="002C60DA" w:rsidP="002C60DA"/>
    <w:p w14:paraId="638FAB4E" w14:textId="77777777" w:rsidR="002C60DA" w:rsidRDefault="002C60DA" w:rsidP="002C60DA"/>
    <w:p w14:paraId="19ABB22B" w14:textId="77777777" w:rsidR="002C60DA" w:rsidRDefault="002C60DA" w:rsidP="002C60DA"/>
    <w:p w14:paraId="6ADEE580" w14:textId="77777777" w:rsidR="002C60DA" w:rsidRDefault="002C60DA" w:rsidP="002C60DA"/>
    <w:p w14:paraId="04173D17" w14:textId="77777777" w:rsidR="002C60DA" w:rsidRDefault="002C60DA" w:rsidP="002C60DA"/>
    <w:p w14:paraId="0A8F49E4" w14:textId="77777777" w:rsidR="002C60DA" w:rsidRDefault="002C60DA" w:rsidP="002C60DA"/>
    <w:p w14:paraId="36125B96" w14:textId="77777777" w:rsidR="002C60DA" w:rsidRDefault="002C60DA" w:rsidP="002C60DA"/>
    <w:p w14:paraId="79506653" w14:textId="77777777" w:rsidR="002C60DA" w:rsidRDefault="002C60DA" w:rsidP="002C60DA"/>
    <w:p w14:paraId="1C728061" w14:textId="77777777" w:rsidR="002C60DA" w:rsidRDefault="002C60DA" w:rsidP="002C60DA"/>
    <w:p w14:paraId="6FB3D763" w14:textId="77777777" w:rsidR="002C60DA" w:rsidRDefault="002C60DA" w:rsidP="002C60DA"/>
    <w:p w14:paraId="615ADC1C" w14:textId="77777777" w:rsidR="002C60DA" w:rsidRDefault="002C60DA" w:rsidP="002C60DA"/>
    <w:p w14:paraId="75BB14C8" w14:textId="77777777" w:rsidR="002C60DA" w:rsidRDefault="002C60DA" w:rsidP="002C60DA"/>
    <w:p w14:paraId="25192B1A" w14:textId="77777777" w:rsidR="002C60DA" w:rsidRDefault="002C60DA" w:rsidP="002C60DA"/>
    <w:tbl>
      <w:tblPr>
        <w:tblStyle w:val="TabloKlavuzu"/>
        <w:tblW w:w="0" w:type="auto"/>
        <w:tblLook w:val="04A0" w:firstRow="1" w:lastRow="0" w:firstColumn="1" w:lastColumn="0" w:noHBand="0" w:noVBand="1"/>
      </w:tblPr>
      <w:tblGrid>
        <w:gridCol w:w="2911"/>
        <w:gridCol w:w="8077"/>
      </w:tblGrid>
      <w:tr w:rsidR="002C60DA" w14:paraId="358D7943" w14:textId="77777777" w:rsidTr="002C60DA">
        <w:tc>
          <w:tcPr>
            <w:tcW w:w="11138" w:type="dxa"/>
            <w:gridSpan w:val="2"/>
            <w:shd w:val="clear" w:color="auto" w:fill="FBE7D9"/>
          </w:tcPr>
          <w:p w14:paraId="51975465" w14:textId="77777777" w:rsidR="002C60DA" w:rsidRPr="00DF60B3" w:rsidRDefault="002C60DA" w:rsidP="002C60DA">
            <w:pPr>
              <w:contextualSpacing/>
              <w:rPr>
                <w:rFonts w:cstheme="minorHAnsi"/>
                <w:b/>
              </w:rPr>
            </w:pPr>
            <w:r>
              <w:rPr>
                <w:rFonts w:cstheme="minorHAnsi"/>
                <w:b/>
              </w:rPr>
              <w:t xml:space="preserve">D. </w:t>
            </w:r>
            <w:r w:rsidRPr="00DF60B3">
              <w:rPr>
                <w:rFonts w:cstheme="minorHAnsi"/>
                <w:b/>
              </w:rPr>
              <w:t>TOPLUMSAL KATKI</w:t>
            </w:r>
          </w:p>
        </w:tc>
      </w:tr>
      <w:tr w:rsidR="002C60DA" w14:paraId="7E889A96" w14:textId="77777777" w:rsidTr="002C60DA">
        <w:tc>
          <w:tcPr>
            <w:tcW w:w="11138" w:type="dxa"/>
            <w:gridSpan w:val="2"/>
            <w:shd w:val="clear" w:color="auto" w:fill="FBE7D9"/>
          </w:tcPr>
          <w:p w14:paraId="0F71DFA0" w14:textId="77777777" w:rsidR="002C60DA" w:rsidRPr="00DF60B3" w:rsidRDefault="002C60DA" w:rsidP="002C60DA">
            <w:pPr>
              <w:contextualSpacing/>
              <w:jc w:val="both"/>
              <w:rPr>
                <w:rFonts w:cstheme="minorHAnsi"/>
                <w:b/>
              </w:rPr>
            </w:pPr>
            <w:r w:rsidRPr="00DF60B3">
              <w:rPr>
                <w:rFonts w:cstheme="minorHAnsi"/>
                <w:b/>
              </w:rPr>
              <w:t>D.2. Toplumsal Katkı Performansı</w:t>
            </w:r>
          </w:p>
          <w:p w14:paraId="1E9CC043" w14:textId="77777777" w:rsidR="002C60DA" w:rsidRPr="00DF60B3" w:rsidRDefault="002C60DA" w:rsidP="002C60DA">
            <w:pPr>
              <w:contextualSpacing/>
              <w:jc w:val="both"/>
              <w:rPr>
                <w:rFonts w:cstheme="minorHAnsi"/>
                <w:sz w:val="16"/>
                <w:szCs w:val="16"/>
              </w:rPr>
            </w:pPr>
            <w:r w:rsidRPr="00DF60B3">
              <w:rPr>
                <w:rFonts w:cstheme="minorHAnsi"/>
                <w:sz w:val="16"/>
                <w:szCs w:val="16"/>
              </w:rPr>
              <w:lastRenderedPageBreak/>
              <w:t>Kurum, toplumsal katkı stratejisi ve hedefleri doğrultusunda yürüttüğü faaliyetleri periyodik olarak izlemeli ve sürekli iyileştirmelidir.</w:t>
            </w:r>
          </w:p>
        </w:tc>
      </w:tr>
      <w:tr w:rsidR="002C60DA" w14:paraId="62E40649" w14:textId="77777777" w:rsidTr="002C60DA">
        <w:tc>
          <w:tcPr>
            <w:tcW w:w="11138" w:type="dxa"/>
            <w:gridSpan w:val="2"/>
          </w:tcPr>
          <w:p w14:paraId="599F5AEF" w14:textId="77777777" w:rsidR="002C60DA" w:rsidRDefault="002C60DA" w:rsidP="002C60DA">
            <w:pPr>
              <w:contextualSpacing/>
              <w:rPr>
                <w:rFonts w:cstheme="minorHAnsi"/>
                <w:b/>
                <w:bCs/>
              </w:rPr>
            </w:pPr>
            <w:r>
              <w:rPr>
                <w:rFonts w:cstheme="minorHAnsi"/>
                <w:b/>
                <w:bCs/>
              </w:rPr>
              <w:lastRenderedPageBreak/>
              <w:t>AÇIKLAMALAR:</w:t>
            </w:r>
          </w:p>
          <w:p w14:paraId="51707923" w14:textId="77777777" w:rsidR="002C60DA" w:rsidRDefault="002C60DA" w:rsidP="002C60DA"/>
        </w:tc>
      </w:tr>
      <w:tr w:rsidR="002C60DA" w14:paraId="03580BB6" w14:textId="77777777" w:rsidTr="002C60DA">
        <w:tc>
          <w:tcPr>
            <w:tcW w:w="2943" w:type="dxa"/>
          </w:tcPr>
          <w:p w14:paraId="60D1FECD" w14:textId="77777777" w:rsidR="002C60DA" w:rsidRDefault="002C60DA" w:rsidP="002C60DA"/>
        </w:tc>
        <w:tc>
          <w:tcPr>
            <w:tcW w:w="8195" w:type="dxa"/>
            <w:vAlign w:val="bottom"/>
          </w:tcPr>
          <w:p w14:paraId="7328E7F8" w14:textId="77777777" w:rsidR="002C60DA" w:rsidRPr="00DF60B3" w:rsidRDefault="002C60DA" w:rsidP="002C60DA">
            <w:pPr>
              <w:contextualSpacing/>
              <w:rPr>
                <w:rFonts w:cstheme="minorHAnsi"/>
                <w:b/>
                <w:bCs/>
              </w:rPr>
            </w:pPr>
            <w:r w:rsidRPr="00DF60B3">
              <w:rPr>
                <w:rFonts w:cstheme="minorHAnsi"/>
                <w:b/>
                <w:bCs/>
              </w:rPr>
              <w:t xml:space="preserve">Düzey: </w:t>
            </w:r>
            <w:r>
              <w:rPr>
                <w:rFonts w:cstheme="minorHAnsi"/>
                <w:b/>
                <w:bCs/>
              </w:rPr>
              <w:t>2</w:t>
            </w:r>
          </w:p>
        </w:tc>
      </w:tr>
      <w:tr w:rsidR="002C60DA" w14:paraId="13FD8A83" w14:textId="77777777" w:rsidTr="002C60DA">
        <w:trPr>
          <w:trHeight w:val="991"/>
        </w:trPr>
        <w:tc>
          <w:tcPr>
            <w:tcW w:w="2943" w:type="dxa"/>
            <w:vMerge w:val="restart"/>
          </w:tcPr>
          <w:p w14:paraId="63C5E6E8" w14:textId="77777777" w:rsidR="002C60DA" w:rsidRPr="00DF60B3" w:rsidRDefault="002C60DA" w:rsidP="002C60DA">
            <w:pPr>
              <w:contextualSpacing/>
              <w:rPr>
                <w:rFonts w:cstheme="minorHAnsi"/>
                <w:b/>
              </w:rPr>
            </w:pPr>
            <w:r w:rsidRPr="00DF60B3">
              <w:rPr>
                <w:rFonts w:cstheme="minorHAnsi"/>
                <w:b/>
              </w:rPr>
              <w:t>D.2.1.Toplumsal katkı performansının izlenmesi ve değerlendirilmesi</w:t>
            </w:r>
          </w:p>
          <w:p w14:paraId="3A384F6A" w14:textId="77777777" w:rsidR="002C60DA" w:rsidRPr="00DF60B3" w:rsidRDefault="002C60DA" w:rsidP="002C60DA">
            <w:pPr>
              <w:contextualSpacing/>
              <w:jc w:val="both"/>
              <w:rPr>
                <w:rFonts w:cstheme="minorHAnsi"/>
                <w:sz w:val="16"/>
                <w:szCs w:val="16"/>
              </w:rPr>
            </w:pPr>
            <w:r w:rsidRPr="00DF60B3">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1D4B5606" w14:textId="77777777" w:rsidR="002C60DA" w:rsidRDefault="002C60DA" w:rsidP="002C60DA">
            <w:pPr>
              <w:contextualSpacing/>
              <w:jc w:val="both"/>
              <w:rPr>
                <w:rFonts w:cstheme="minorHAnsi"/>
                <w:sz w:val="16"/>
                <w:szCs w:val="16"/>
              </w:rPr>
            </w:pPr>
          </w:p>
          <w:p w14:paraId="6E2FE6B7" w14:textId="77777777" w:rsidR="002C60DA" w:rsidRPr="00DF60B3" w:rsidRDefault="002C60DA" w:rsidP="002C60DA">
            <w:pPr>
              <w:contextualSpacing/>
              <w:jc w:val="both"/>
              <w:rPr>
                <w:rFonts w:cstheme="minorHAnsi"/>
                <w:sz w:val="16"/>
                <w:szCs w:val="16"/>
              </w:rPr>
            </w:pPr>
          </w:p>
        </w:tc>
        <w:tc>
          <w:tcPr>
            <w:tcW w:w="8195" w:type="dxa"/>
          </w:tcPr>
          <w:p w14:paraId="3EB2DFB6" w14:textId="77777777" w:rsidR="002C60DA" w:rsidRPr="00020376" w:rsidRDefault="002C60DA" w:rsidP="00BD1878">
            <w:pPr>
              <w:pStyle w:val="ListeParagraf"/>
              <w:widowControl/>
              <w:numPr>
                <w:ilvl w:val="0"/>
                <w:numId w:val="163"/>
              </w:numPr>
              <w:autoSpaceDE w:val="0"/>
              <w:autoSpaceDN w:val="0"/>
              <w:adjustRightInd w:val="0"/>
              <w:jc w:val="both"/>
              <w:rPr>
                <w:rFonts w:ascii="Calibri" w:hAnsi="Calibri" w:cs="Calibri"/>
                <w:noProof w:val="0"/>
              </w:rPr>
            </w:pPr>
            <w:r w:rsidRPr="00020376">
              <w:rPr>
                <w:rFonts w:ascii="Calibri" w:hAnsi="Calibri" w:cs="Calibri"/>
                <w:noProof w:val="0"/>
              </w:rPr>
              <w:t>Bölümümüz öğretim elemanları eğitim gören bölüm öğrencilerimize danışmanlık hizmeti vermekte ve zaman zaman mezun öğ</w:t>
            </w:r>
            <w:r>
              <w:rPr>
                <w:rFonts w:ascii="Calibri" w:hAnsi="Calibri" w:cs="Calibri"/>
                <w:noProof w:val="0"/>
              </w:rPr>
              <w:t>r</w:t>
            </w:r>
            <w:r w:rsidRPr="00020376">
              <w:rPr>
                <w:rFonts w:ascii="Calibri" w:hAnsi="Calibri" w:cs="Calibri"/>
                <w:noProof w:val="0"/>
              </w:rPr>
              <w:t xml:space="preserve">encilerimizin yönlendirmeleri sayesinde çalıştıkları kurumun teknik ve prosedür açısından ihtiyaç duyulan </w:t>
            </w:r>
            <w:proofErr w:type="spellStart"/>
            <w:r w:rsidRPr="00020376">
              <w:rPr>
                <w:rFonts w:ascii="Calibri" w:hAnsi="Calibri" w:cs="Calibri"/>
                <w:noProof w:val="0"/>
              </w:rPr>
              <w:t>bilgiakışına</w:t>
            </w:r>
            <w:proofErr w:type="spellEnd"/>
            <w:r w:rsidRPr="00020376">
              <w:rPr>
                <w:rFonts w:ascii="Calibri" w:hAnsi="Calibri" w:cs="Calibri"/>
                <w:noProof w:val="0"/>
              </w:rPr>
              <w:t xml:space="preserve"> gayri resmi statüde katkı sağlamaktadır.</w:t>
            </w:r>
          </w:p>
          <w:p w14:paraId="6F3D0BE0" w14:textId="77777777" w:rsidR="002C60DA" w:rsidRDefault="002C60DA" w:rsidP="002C60DA"/>
        </w:tc>
      </w:tr>
      <w:tr w:rsidR="002C60DA" w14:paraId="70652E48" w14:textId="77777777" w:rsidTr="002C60DA">
        <w:trPr>
          <w:trHeight w:val="2032"/>
        </w:trPr>
        <w:tc>
          <w:tcPr>
            <w:tcW w:w="2943" w:type="dxa"/>
            <w:vMerge/>
          </w:tcPr>
          <w:p w14:paraId="00B77A11" w14:textId="77777777" w:rsidR="002C60DA" w:rsidRPr="00DF60B3" w:rsidRDefault="002C60DA" w:rsidP="002C60DA">
            <w:pPr>
              <w:contextualSpacing/>
              <w:rPr>
                <w:rFonts w:cstheme="minorHAnsi"/>
                <w:b/>
                <w:bCs/>
              </w:rPr>
            </w:pPr>
          </w:p>
        </w:tc>
        <w:tc>
          <w:tcPr>
            <w:tcW w:w="8195" w:type="dxa"/>
          </w:tcPr>
          <w:p w14:paraId="19D293AD" w14:textId="77777777" w:rsidR="002C60DA" w:rsidRDefault="002C60DA" w:rsidP="002C60DA">
            <w:r>
              <w:t>Kanıtlar:</w:t>
            </w:r>
          </w:p>
          <w:p w14:paraId="3E7821D9" w14:textId="77777777" w:rsidR="002C60DA" w:rsidRPr="00020376" w:rsidRDefault="002C60DA" w:rsidP="00BD1878">
            <w:pPr>
              <w:pStyle w:val="ListeParagraf"/>
              <w:widowControl/>
              <w:numPr>
                <w:ilvl w:val="0"/>
                <w:numId w:val="164"/>
              </w:numPr>
              <w:autoSpaceDE w:val="0"/>
              <w:autoSpaceDN w:val="0"/>
              <w:adjustRightInd w:val="0"/>
              <w:rPr>
                <w:rFonts w:ascii="Calibri" w:hAnsi="Calibri" w:cs="Calibri"/>
                <w:noProof w:val="0"/>
              </w:rPr>
            </w:pPr>
            <w:r w:rsidRPr="00020376">
              <w:rPr>
                <w:rFonts w:ascii="Calibri" w:hAnsi="Calibri" w:cs="Calibri"/>
                <w:noProof w:val="0"/>
              </w:rPr>
              <w:t xml:space="preserve">Kahramanmaraş Sütçü İmam Üniversitesi Teknik Bilimler Meslek Yüksekokulu </w:t>
            </w:r>
            <w:r>
              <w:rPr>
                <w:rFonts w:ascii="Calibri" w:hAnsi="Calibri" w:cs="Calibri"/>
                <w:noProof w:val="0"/>
              </w:rPr>
              <w:t xml:space="preserve">Makine ve Metal </w:t>
            </w:r>
            <w:proofErr w:type="spellStart"/>
            <w:r>
              <w:rPr>
                <w:rFonts w:ascii="Calibri" w:hAnsi="Calibri" w:cs="Calibri"/>
                <w:noProof w:val="0"/>
              </w:rPr>
              <w:t>Tekolojileri</w:t>
            </w:r>
            <w:r w:rsidRPr="00020376">
              <w:rPr>
                <w:rFonts w:ascii="Calibri" w:hAnsi="Calibri" w:cs="Calibri"/>
                <w:noProof w:val="0"/>
              </w:rPr>
              <w:t>Bölümü</w:t>
            </w:r>
            <w:proofErr w:type="spellEnd"/>
            <w:r w:rsidRPr="00020376">
              <w:rPr>
                <w:rFonts w:ascii="Calibri" w:hAnsi="Calibri" w:cs="Calibri"/>
                <w:noProof w:val="0"/>
              </w:rPr>
              <w:t xml:space="preserve"> web sayfası</w:t>
            </w:r>
          </w:p>
          <w:p w14:paraId="21B76A8C" w14:textId="77777777" w:rsidR="002C60DA" w:rsidRPr="00020376" w:rsidRDefault="002C60DA" w:rsidP="00BD1878">
            <w:pPr>
              <w:pStyle w:val="ListeParagraf"/>
              <w:widowControl/>
              <w:numPr>
                <w:ilvl w:val="0"/>
                <w:numId w:val="164"/>
              </w:numPr>
              <w:autoSpaceDE w:val="0"/>
              <w:autoSpaceDN w:val="0"/>
              <w:adjustRightInd w:val="0"/>
              <w:rPr>
                <w:rFonts w:ascii="Calibri" w:hAnsi="Calibri" w:cs="Calibri"/>
                <w:noProof w:val="0"/>
              </w:rPr>
            </w:pPr>
            <w:r w:rsidRPr="00020376">
              <w:rPr>
                <w:rFonts w:ascii="Calibri" w:hAnsi="Calibri" w:cs="Calibri"/>
                <w:noProof w:val="0"/>
              </w:rPr>
              <w:t xml:space="preserve">Kahramanmaraş Sütçü İmam Üniversitesi Öğrenci işleri Daire başkanlığı </w:t>
            </w:r>
            <w:r>
              <w:rPr>
                <w:rFonts w:ascii="Calibri" w:hAnsi="Calibri" w:cs="Calibri"/>
                <w:noProof w:val="0"/>
              </w:rPr>
              <w:t>web</w:t>
            </w:r>
            <w:r w:rsidRPr="00020376">
              <w:rPr>
                <w:rFonts w:ascii="Calibri" w:hAnsi="Calibri" w:cs="Calibri"/>
                <w:noProof w:val="0"/>
              </w:rPr>
              <w:t xml:space="preserve"> sayfasıhttps://obs.ksu.edu.tr/oibs/</w:t>
            </w:r>
          </w:p>
          <w:p w14:paraId="147F3D73" w14:textId="77777777" w:rsidR="002C60DA" w:rsidRDefault="002C60DA" w:rsidP="002C60DA"/>
        </w:tc>
      </w:tr>
    </w:tbl>
    <w:p w14:paraId="74AD6143" w14:textId="77777777" w:rsidR="002C60DA" w:rsidRDefault="002C60DA" w:rsidP="002C60DA"/>
    <w:p w14:paraId="3A7930C4" w14:textId="77777777" w:rsidR="002C60DA" w:rsidRDefault="002C60DA" w:rsidP="002C60DA"/>
    <w:p w14:paraId="5650988F" w14:textId="77777777" w:rsidR="002C60DA" w:rsidRDefault="002C60DA" w:rsidP="002C60DA"/>
    <w:p w14:paraId="6CF9791E" w14:textId="77777777" w:rsidR="002C60DA" w:rsidRDefault="002C60DA" w:rsidP="002C60DA"/>
    <w:p w14:paraId="39A86591" w14:textId="77777777" w:rsidR="002C60DA" w:rsidRDefault="002C60DA" w:rsidP="002C60DA"/>
    <w:p w14:paraId="0C4D3449" w14:textId="77777777" w:rsidR="002C60DA" w:rsidRDefault="002C60DA" w:rsidP="002C60DA"/>
    <w:p w14:paraId="08DB8860" w14:textId="77777777" w:rsidR="002C60DA" w:rsidRDefault="002C60DA" w:rsidP="002C60DA"/>
    <w:p w14:paraId="690B72A9" w14:textId="77777777" w:rsidR="002C60DA" w:rsidRDefault="002C60DA" w:rsidP="002C60DA"/>
    <w:p w14:paraId="773AA88A" w14:textId="77777777" w:rsidR="002C60DA" w:rsidRDefault="002C60DA" w:rsidP="002C60DA"/>
    <w:p w14:paraId="2060AC99" w14:textId="77777777" w:rsidR="002C60DA" w:rsidRDefault="002C60DA" w:rsidP="002C60DA"/>
    <w:p w14:paraId="37CA23CD" w14:textId="77777777" w:rsidR="002C60DA" w:rsidRDefault="002C60DA" w:rsidP="002C60DA"/>
    <w:p w14:paraId="60CC4E7B" w14:textId="77777777" w:rsidR="002C60DA" w:rsidRDefault="002C60DA" w:rsidP="002C60DA"/>
    <w:p w14:paraId="18EBAAD0" w14:textId="77777777" w:rsidR="002C60DA" w:rsidRDefault="002C60DA" w:rsidP="002C60DA"/>
    <w:p w14:paraId="2404B725" w14:textId="77777777" w:rsidR="002C60DA" w:rsidRDefault="002C60DA" w:rsidP="002C60DA"/>
    <w:p w14:paraId="63F2C827" w14:textId="77777777" w:rsidR="002C60DA" w:rsidRDefault="002C60DA" w:rsidP="002C60DA"/>
    <w:p w14:paraId="73F56578" w14:textId="77777777" w:rsidR="002C60DA" w:rsidRDefault="002C60DA" w:rsidP="002C60DA"/>
    <w:p w14:paraId="28429C9D" w14:textId="77777777" w:rsidR="002C60DA" w:rsidRDefault="002C60DA" w:rsidP="002C60DA"/>
    <w:p w14:paraId="1E7EFBCB" w14:textId="77777777" w:rsidR="002C60DA" w:rsidRDefault="002C60DA" w:rsidP="002C60DA"/>
    <w:p w14:paraId="088E5C89" w14:textId="77777777" w:rsidR="002C60DA" w:rsidRDefault="002C60DA" w:rsidP="002C60DA"/>
    <w:p w14:paraId="5880B9AD" w14:textId="77777777" w:rsidR="002C60DA" w:rsidRDefault="002C60DA" w:rsidP="002C60DA"/>
    <w:p w14:paraId="5D600DBE" w14:textId="77777777" w:rsidR="002C60DA" w:rsidRDefault="002C60DA" w:rsidP="002C60DA"/>
    <w:p w14:paraId="48FC2171" w14:textId="77777777" w:rsidR="002C60DA" w:rsidRDefault="002C60DA" w:rsidP="002C60DA"/>
    <w:p w14:paraId="0B9BC9B7" w14:textId="77777777" w:rsidR="002C60DA" w:rsidRDefault="002C60DA" w:rsidP="002C60DA"/>
    <w:p w14:paraId="729626E7" w14:textId="77777777" w:rsidR="002C60DA" w:rsidRDefault="002C60DA" w:rsidP="002C60DA"/>
    <w:p w14:paraId="055F5951" w14:textId="77777777" w:rsidR="002C60DA" w:rsidRDefault="002C60DA" w:rsidP="002C60DA"/>
    <w:p w14:paraId="35F23365" w14:textId="77777777" w:rsidR="002C60DA" w:rsidRDefault="002C60DA" w:rsidP="002C60DA"/>
    <w:p w14:paraId="27AA81A9" w14:textId="77777777" w:rsidR="002C60DA" w:rsidRDefault="002C60DA" w:rsidP="002C60DA"/>
    <w:p w14:paraId="533CED4F" w14:textId="77777777" w:rsidR="002C60DA" w:rsidRDefault="002C60DA" w:rsidP="002C60DA"/>
    <w:p w14:paraId="6368E363" w14:textId="77777777" w:rsidR="002C60DA" w:rsidRDefault="002C60DA" w:rsidP="002C60DA"/>
    <w:p w14:paraId="49E83830" w14:textId="77777777" w:rsidR="002C60DA" w:rsidRDefault="002C60DA" w:rsidP="002C60DA"/>
    <w:p w14:paraId="6CC06080" w14:textId="77777777" w:rsidR="002C60DA" w:rsidRDefault="002C60DA" w:rsidP="002C60DA"/>
    <w:p w14:paraId="2B431140" w14:textId="77777777" w:rsidR="002C60DA" w:rsidRDefault="002C60DA" w:rsidP="002C60DA"/>
    <w:p w14:paraId="46F99CBD" w14:textId="77777777" w:rsidR="002C60DA" w:rsidRDefault="002C60DA" w:rsidP="002C60DA"/>
    <w:p w14:paraId="70FEEC5A" w14:textId="77777777" w:rsidR="002C60DA" w:rsidRDefault="002C60DA" w:rsidP="002C60DA"/>
    <w:p w14:paraId="7EBE35E6" w14:textId="77777777" w:rsidR="002C60DA" w:rsidRDefault="002C60DA" w:rsidP="002C60DA"/>
    <w:p w14:paraId="6226A679" w14:textId="77777777" w:rsidR="002C60DA" w:rsidRDefault="002C60DA" w:rsidP="002C60DA"/>
    <w:p w14:paraId="7FCD5BC6" w14:textId="77777777" w:rsidR="002C60DA" w:rsidRDefault="002C60DA" w:rsidP="002C60DA"/>
    <w:p w14:paraId="0446C9BF" w14:textId="77777777" w:rsidR="002C60DA" w:rsidRDefault="002C60DA" w:rsidP="002C60DA"/>
    <w:p w14:paraId="2AB65FF5" w14:textId="77777777" w:rsidR="002C60DA" w:rsidRDefault="002C60DA" w:rsidP="002C60DA"/>
    <w:p w14:paraId="318BFCFE" w14:textId="77777777" w:rsidR="002C60DA" w:rsidRDefault="002C60DA" w:rsidP="002C60DA"/>
    <w:p w14:paraId="62755E95" w14:textId="77777777" w:rsidR="002C60DA" w:rsidRDefault="002C60DA" w:rsidP="002C60DA"/>
    <w:p w14:paraId="4BBA70D1" w14:textId="77777777" w:rsidR="002C60DA" w:rsidRDefault="002C60DA" w:rsidP="002C60DA"/>
    <w:tbl>
      <w:tblPr>
        <w:tblStyle w:val="TabloKlavuzu"/>
        <w:tblW w:w="0" w:type="auto"/>
        <w:tblLook w:val="04A0" w:firstRow="1" w:lastRow="0" w:firstColumn="1" w:lastColumn="0" w:noHBand="0" w:noVBand="1"/>
      </w:tblPr>
      <w:tblGrid>
        <w:gridCol w:w="10988"/>
      </w:tblGrid>
      <w:tr w:rsidR="002C60DA" w14:paraId="310BD280" w14:textId="77777777" w:rsidTr="002C60DA">
        <w:tc>
          <w:tcPr>
            <w:tcW w:w="11138" w:type="dxa"/>
            <w:shd w:val="clear" w:color="auto" w:fill="FBD4B4" w:themeFill="accent6" w:themeFillTint="66"/>
            <w:vAlign w:val="bottom"/>
          </w:tcPr>
          <w:p w14:paraId="4A86D0FA" w14:textId="77777777" w:rsidR="002C60DA" w:rsidRPr="00A84336" w:rsidRDefault="002C60DA" w:rsidP="002C60DA">
            <w:pPr>
              <w:contextualSpacing/>
              <w:jc w:val="center"/>
              <w:rPr>
                <w:rFonts w:cstheme="minorHAnsi"/>
                <w:b/>
                <w:bCs/>
                <w:sz w:val="28"/>
                <w:szCs w:val="28"/>
              </w:rPr>
            </w:pPr>
            <w:r w:rsidRPr="00A84336">
              <w:rPr>
                <w:rFonts w:cstheme="minorHAnsi"/>
                <w:b/>
                <w:sz w:val="28"/>
                <w:szCs w:val="28"/>
              </w:rPr>
              <w:t>SONUÇ VE DEĞERLENDİRME</w:t>
            </w:r>
          </w:p>
        </w:tc>
      </w:tr>
      <w:tr w:rsidR="002C60DA" w14:paraId="54514BD5" w14:textId="77777777" w:rsidTr="002C60DA">
        <w:tc>
          <w:tcPr>
            <w:tcW w:w="11138" w:type="dxa"/>
          </w:tcPr>
          <w:p w14:paraId="2D973D83" w14:textId="77777777" w:rsidR="002C60DA" w:rsidRDefault="002C60DA" w:rsidP="002C60DA">
            <w:pPr>
              <w:widowControl/>
              <w:autoSpaceDE w:val="0"/>
              <w:autoSpaceDN w:val="0"/>
              <w:adjustRightInd w:val="0"/>
              <w:rPr>
                <w:rFonts w:ascii="Calibri-Bold" w:hAnsi="Calibri-Bold" w:cs="Calibri-Bold"/>
                <w:b/>
                <w:bCs/>
                <w:noProof w:val="0"/>
                <w:sz w:val="28"/>
                <w:szCs w:val="28"/>
              </w:rPr>
            </w:pPr>
            <w:r>
              <w:tab/>
            </w:r>
            <w:r>
              <w:rPr>
                <w:rFonts w:ascii="Calibri-Bold" w:hAnsi="Calibri-Bold" w:cs="Calibri-Bold"/>
                <w:b/>
                <w:bCs/>
                <w:noProof w:val="0"/>
                <w:sz w:val="28"/>
                <w:szCs w:val="28"/>
              </w:rPr>
              <w:t>BÖLÜMÜN GÜÇLÜ YÖNLERİ</w:t>
            </w:r>
          </w:p>
          <w:p w14:paraId="1E1F893B" w14:textId="77777777" w:rsidR="002C60DA" w:rsidRDefault="002C60DA" w:rsidP="002C60DA">
            <w:pPr>
              <w:widowControl/>
              <w:autoSpaceDE w:val="0"/>
              <w:autoSpaceDN w:val="0"/>
              <w:adjustRightInd w:val="0"/>
              <w:jc w:val="both"/>
              <w:rPr>
                <w:rFonts w:ascii="Calibri" w:hAnsi="Calibri" w:cs="Calibri"/>
                <w:noProof w:val="0"/>
              </w:rPr>
            </w:pPr>
            <w:r>
              <w:rPr>
                <w:rFonts w:ascii="Calibri-Bold" w:hAnsi="Calibri-Bold" w:cs="Calibri-Bold"/>
                <w:b/>
                <w:bCs/>
                <w:noProof w:val="0"/>
              </w:rPr>
              <w:t xml:space="preserve">Eğitim ve Öğretim Yönünden: </w:t>
            </w:r>
            <w:r>
              <w:rPr>
                <w:rFonts w:ascii="Calibri" w:hAnsi="Calibri" w:cs="Calibri"/>
                <w:noProof w:val="0"/>
              </w:rPr>
              <w:t xml:space="preserve">Bölümümüzde 2 adet öğretim üyesi ve 2 adet öğretim görevlisinden oluşan öğretim ekibi bulunmaktadır. Akademik kadromuzda bulunan bölüm hocalarımız uzmanlık alanlarına göre derslere girmekte ve öğrencilerimizin ilgili hocalarımızın teknik ve uygulamalı donanımlarından üst düzeyde faydalanmaları sağlanmaktadır. Bölümümüzden mezun olan öğrencilerin aldığı diploma, derece ve diğer yeterliliklerin tanınması ve sertifikalandırılması kriterleri ve süreçleri KSU öğrenci rehberinde </w:t>
            </w:r>
            <w:proofErr w:type="gramStart"/>
            <w:r>
              <w:rPr>
                <w:rFonts w:ascii="Calibri" w:hAnsi="Calibri" w:cs="Calibri"/>
                <w:noProof w:val="0"/>
              </w:rPr>
              <w:t>tanımlanmıştır.Ancak</w:t>
            </w:r>
            <w:proofErr w:type="gramEnd"/>
            <w:r>
              <w:rPr>
                <w:rFonts w:ascii="Calibri" w:hAnsi="Calibri" w:cs="Calibri"/>
                <w:noProof w:val="0"/>
              </w:rPr>
              <w:t xml:space="preserve"> bu uygulamaların sonuçlarının izlenmesi yapılmamaktadır. Aktif ve etkileşimli öğretme yöntemlerine ilişkin uygulamalar incelendiğinde, resmi kurum ya da özel sektörler dahilinde yapılabilecek 30 iş günü süren yaz stajı uygulamaları ve atölyelerimizde verilen Mesleki </w:t>
            </w:r>
            <w:proofErr w:type="spellStart"/>
            <w:r>
              <w:rPr>
                <w:rFonts w:ascii="Calibri" w:hAnsi="Calibri" w:cs="Calibri"/>
                <w:noProof w:val="0"/>
              </w:rPr>
              <w:t>Uygulamadersleri</w:t>
            </w:r>
            <w:proofErr w:type="spellEnd"/>
            <w:r>
              <w:rPr>
                <w:rFonts w:ascii="Calibri" w:hAnsi="Calibri" w:cs="Calibri"/>
                <w:noProof w:val="0"/>
              </w:rPr>
              <w:t xml:space="preserve"> başta gelmektedir. Dönem içinde öğrencilerin önceki mezunlar ya da isim yapmış sanayiciler </w:t>
            </w:r>
            <w:proofErr w:type="spellStart"/>
            <w:r>
              <w:rPr>
                <w:rFonts w:ascii="Calibri" w:hAnsi="Calibri" w:cs="Calibri"/>
                <w:noProof w:val="0"/>
              </w:rPr>
              <w:t>ileiletişiminisağlamak</w:t>
            </w:r>
            <w:proofErr w:type="spellEnd"/>
            <w:r>
              <w:rPr>
                <w:rFonts w:ascii="Calibri" w:hAnsi="Calibri" w:cs="Calibri"/>
                <w:noProof w:val="0"/>
              </w:rPr>
              <w:t xml:space="preserve"> için söyleşiler düzenlenmektedir. Bu anlamda eğitim esnasında ve mezuniyet sonrasında iş </w:t>
            </w:r>
            <w:proofErr w:type="spellStart"/>
            <w:r>
              <w:rPr>
                <w:rFonts w:ascii="Calibri" w:hAnsi="Calibri" w:cs="Calibri"/>
                <w:noProof w:val="0"/>
              </w:rPr>
              <w:t>bulmaolanaklarıaçısından</w:t>
            </w:r>
            <w:proofErr w:type="spellEnd"/>
            <w:r>
              <w:rPr>
                <w:rFonts w:ascii="Calibri" w:hAnsi="Calibri" w:cs="Calibri"/>
                <w:noProof w:val="0"/>
              </w:rPr>
              <w:t xml:space="preserve"> dikkat etmeleri gereken konular hususunda bilgi akışı sağlanması istenmektedir. Diğer </w:t>
            </w:r>
            <w:proofErr w:type="spellStart"/>
            <w:r>
              <w:rPr>
                <w:rFonts w:ascii="Calibri" w:hAnsi="Calibri" w:cs="Calibri"/>
                <w:noProof w:val="0"/>
              </w:rPr>
              <w:t>yandankurumsalanlaşmalar</w:t>
            </w:r>
            <w:proofErr w:type="spellEnd"/>
            <w:r>
              <w:rPr>
                <w:rFonts w:ascii="Calibri" w:hAnsi="Calibri" w:cs="Calibri"/>
                <w:noProof w:val="0"/>
              </w:rPr>
              <w:t xml:space="preserve"> sayesinde öğrenci değişim programlarından birim/bölüm bazında öğrencilerimizin faydalanması </w:t>
            </w:r>
            <w:proofErr w:type="spellStart"/>
            <w:r>
              <w:rPr>
                <w:rFonts w:ascii="Calibri" w:hAnsi="Calibri" w:cs="Calibri"/>
                <w:noProof w:val="0"/>
              </w:rPr>
              <w:t>sözkonusudur</w:t>
            </w:r>
            <w:proofErr w:type="spellEnd"/>
            <w:r>
              <w:rPr>
                <w:rFonts w:ascii="Calibri" w:hAnsi="Calibri" w:cs="Calibri"/>
                <w:noProof w:val="0"/>
              </w:rPr>
              <w:t xml:space="preserve">. Konu ile ilgili bölüm başkanlığımız, öğrenci danışmanlarımız ve bölümdeki akademisyenler ile öğrenme </w:t>
            </w:r>
            <w:proofErr w:type="spellStart"/>
            <w:r>
              <w:rPr>
                <w:rFonts w:ascii="Calibri" w:hAnsi="Calibri" w:cs="Calibri"/>
                <w:noProof w:val="0"/>
              </w:rPr>
              <w:t>veöğretme</w:t>
            </w:r>
            <w:proofErr w:type="spellEnd"/>
            <w:r>
              <w:rPr>
                <w:rFonts w:ascii="Calibri" w:hAnsi="Calibri" w:cs="Calibri"/>
                <w:noProof w:val="0"/>
              </w:rPr>
              <w:t xml:space="preserve"> ihtiyaçlarına cevap verilmektedir. Öğrenci başarısını ölçme ve değerlendirmede kullanılan tanımlı </w:t>
            </w:r>
            <w:proofErr w:type="spellStart"/>
            <w:r>
              <w:rPr>
                <w:rFonts w:ascii="Calibri" w:hAnsi="Calibri" w:cs="Calibri"/>
                <w:noProof w:val="0"/>
              </w:rPr>
              <w:t>süreçlerdikkate</w:t>
            </w:r>
            <w:proofErr w:type="spellEnd"/>
            <w:r>
              <w:rPr>
                <w:rFonts w:ascii="Calibri" w:hAnsi="Calibri" w:cs="Calibri"/>
                <w:noProof w:val="0"/>
              </w:rPr>
              <w:t xml:space="preserve"> alındığında KSÜ </w:t>
            </w:r>
            <w:proofErr w:type="spellStart"/>
            <w:r>
              <w:rPr>
                <w:rFonts w:ascii="Calibri" w:hAnsi="Calibri" w:cs="Calibri"/>
                <w:noProof w:val="0"/>
              </w:rPr>
              <w:t>Önlisans</w:t>
            </w:r>
            <w:proofErr w:type="spellEnd"/>
            <w:r>
              <w:rPr>
                <w:rFonts w:ascii="Calibri" w:hAnsi="Calibri" w:cs="Calibri"/>
                <w:noProof w:val="0"/>
              </w:rPr>
              <w:t xml:space="preserve"> ve Lisans Eğitim-Öğretim ve Sınav Yönetmeliği ve ilgili yönergeler </w:t>
            </w:r>
            <w:proofErr w:type="spellStart"/>
            <w:r>
              <w:rPr>
                <w:rFonts w:ascii="Calibri" w:hAnsi="Calibri" w:cs="Calibri"/>
                <w:noProof w:val="0"/>
              </w:rPr>
              <w:t>çerçevesindeyürütülmektedir</w:t>
            </w:r>
            <w:proofErr w:type="spellEnd"/>
            <w:r>
              <w:rPr>
                <w:rFonts w:ascii="Calibri" w:hAnsi="Calibri" w:cs="Calibri"/>
                <w:noProof w:val="0"/>
              </w:rPr>
              <w:t xml:space="preserve">. Her ders için yapılan ara ve dönem sonu sınavları, ödevler ve projeler ile derslerin ölçme </w:t>
            </w:r>
            <w:proofErr w:type="spellStart"/>
            <w:r>
              <w:rPr>
                <w:rFonts w:ascii="Calibri" w:hAnsi="Calibri" w:cs="Calibri"/>
                <w:noProof w:val="0"/>
              </w:rPr>
              <w:t>vedeğerlendirmeleri</w:t>
            </w:r>
            <w:proofErr w:type="spellEnd"/>
            <w:r>
              <w:rPr>
                <w:rFonts w:ascii="Calibri" w:hAnsi="Calibri" w:cs="Calibri"/>
                <w:noProof w:val="0"/>
              </w:rPr>
              <w:t xml:space="preserve"> yapılmaktadır. Notlandırma işlemleri dersi veren ilgili öğretim elemanı tarafından öğrenci bilgi </w:t>
            </w:r>
            <w:proofErr w:type="spellStart"/>
            <w:r>
              <w:rPr>
                <w:rFonts w:ascii="Calibri" w:hAnsi="Calibri" w:cs="Calibri"/>
                <w:noProof w:val="0"/>
              </w:rPr>
              <w:t>sistemiüzerinden</w:t>
            </w:r>
            <w:proofErr w:type="spellEnd"/>
            <w:r>
              <w:rPr>
                <w:rFonts w:ascii="Calibri" w:hAnsi="Calibri" w:cs="Calibri"/>
                <w:noProof w:val="0"/>
              </w:rPr>
              <w:t xml:space="preserve"> yapılmaktadır. Öğrencilerin derslere ve sınavlara katılabilmeleri için ders ve sınav programları bölüm </w:t>
            </w:r>
            <w:proofErr w:type="spellStart"/>
            <w:r>
              <w:rPr>
                <w:rFonts w:ascii="Calibri" w:hAnsi="Calibri" w:cs="Calibri"/>
                <w:noProof w:val="0"/>
              </w:rPr>
              <w:t>websayfalarında</w:t>
            </w:r>
            <w:proofErr w:type="spellEnd"/>
            <w:r>
              <w:rPr>
                <w:rFonts w:ascii="Calibri" w:hAnsi="Calibri" w:cs="Calibri"/>
                <w:noProof w:val="0"/>
              </w:rPr>
              <w:t xml:space="preserve"> ilan edilmekte ve yasal devamsızlık hakları konusunda öğrenciler bilgilendirilmektedir. Geçerli </w:t>
            </w:r>
            <w:proofErr w:type="spellStart"/>
            <w:r>
              <w:rPr>
                <w:rFonts w:ascii="Calibri" w:hAnsi="Calibri" w:cs="Calibri"/>
                <w:noProof w:val="0"/>
              </w:rPr>
              <w:t>mazeretlerisonucu</w:t>
            </w:r>
            <w:proofErr w:type="spellEnd"/>
            <w:r>
              <w:rPr>
                <w:rFonts w:ascii="Calibri" w:hAnsi="Calibri" w:cs="Calibri"/>
                <w:noProof w:val="0"/>
              </w:rPr>
              <w:t xml:space="preserve"> ara sınavlara giremeyen öğrencilerin mazeretlerini yazılı beyan etmeleri kaydıyla ek sınav hakkı tanınmakta </w:t>
            </w:r>
            <w:proofErr w:type="spellStart"/>
            <w:r>
              <w:rPr>
                <w:rFonts w:ascii="Calibri" w:hAnsi="Calibri" w:cs="Calibri"/>
                <w:noProof w:val="0"/>
              </w:rPr>
              <w:t>veöğrencilere</w:t>
            </w:r>
            <w:proofErr w:type="spellEnd"/>
            <w:r>
              <w:rPr>
                <w:rFonts w:ascii="Calibri" w:hAnsi="Calibri" w:cs="Calibri"/>
                <w:noProof w:val="0"/>
              </w:rPr>
              <w:t xml:space="preserve"> duyurularak mazeret sınav hakkı verilmektedir. Başarı ölçme ve değerlendirme yöntemi, dersin </w:t>
            </w:r>
            <w:proofErr w:type="spellStart"/>
            <w:r>
              <w:rPr>
                <w:rFonts w:ascii="Calibri" w:hAnsi="Calibri" w:cs="Calibri"/>
                <w:noProof w:val="0"/>
              </w:rPr>
              <w:t>öğretimelemanı</w:t>
            </w:r>
            <w:proofErr w:type="spellEnd"/>
            <w:r>
              <w:rPr>
                <w:rFonts w:ascii="Calibri" w:hAnsi="Calibri" w:cs="Calibri"/>
                <w:noProof w:val="0"/>
              </w:rPr>
              <w:t xml:space="preserve"> tarafından hem geleneksel ölçme araçları (yazılı, çoktan seçmeli vb.) hem de alternatif ölçme ve </w:t>
            </w:r>
            <w:proofErr w:type="spellStart"/>
            <w:r>
              <w:rPr>
                <w:rFonts w:ascii="Calibri" w:hAnsi="Calibri" w:cs="Calibri"/>
                <w:noProof w:val="0"/>
              </w:rPr>
              <w:t>değerlendirmeteknikleriyle</w:t>
            </w:r>
            <w:proofErr w:type="spellEnd"/>
            <w:r>
              <w:rPr>
                <w:rFonts w:ascii="Calibri" w:hAnsi="Calibri" w:cs="Calibri"/>
                <w:noProof w:val="0"/>
              </w:rPr>
              <w:t xml:space="preserve"> (projeler, ödevler vb.) belirlenmektedir.</w:t>
            </w:r>
          </w:p>
          <w:p w14:paraId="3AE07094" w14:textId="77777777" w:rsidR="002C60DA" w:rsidRDefault="002C60DA" w:rsidP="002C60DA">
            <w:pPr>
              <w:widowControl/>
              <w:autoSpaceDE w:val="0"/>
              <w:autoSpaceDN w:val="0"/>
              <w:adjustRightInd w:val="0"/>
              <w:rPr>
                <w:rFonts w:ascii="Calibri" w:hAnsi="Calibri" w:cs="Calibri"/>
                <w:noProof w:val="0"/>
              </w:rPr>
            </w:pPr>
          </w:p>
          <w:p w14:paraId="4F4BB6EE" w14:textId="77777777" w:rsidR="002C60DA" w:rsidRDefault="002C60DA" w:rsidP="002C60DA">
            <w:pPr>
              <w:widowControl/>
              <w:autoSpaceDE w:val="0"/>
              <w:autoSpaceDN w:val="0"/>
              <w:adjustRightInd w:val="0"/>
              <w:jc w:val="both"/>
              <w:rPr>
                <w:rFonts w:ascii="Calibri" w:hAnsi="Calibri" w:cs="Calibri"/>
                <w:noProof w:val="0"/>
              </w:rPr>
            </w:pPr>
            <w:r>
              <w:rPr>
                <w:rFonts w:ascii="Calibri-Bold" w:hAnsi="Calibri-Bold" w:cs="Calibri-Bold"/>
                <w:b/>
                <w:bCs/>
                <w:noProof w:val="0"/>
              </w:rPr>
              <w:t xml:space="preserve">Toplumsal Katkı Yönünden: </w:t>
            </w:r>
            <w:r>
              <w:rPr>
                <w:rFonts w:ascii="Calibri" w:hAnsi="Calibri" w:cs="Calibri"/>
                <w:noProof w:val="0"/>
              </w:rPr>
              <w:t xml:space="preserve">Bölümümüzde bölüm öğretim elemanları ve dönem öğrencilerinin çalışmaları </w:t>
            </w:r>
            <w:proofErr w:type="spellStart"/>
            <w:r>
              <w:rPr>
                <w:rFonts w:ascii="Calibri" w:hAnsi="Calibri" w:cs="Calibri"/>
                <w:noProof w:val="0"/>
              </w:rPr>
              <w:t>sonucundayapılan</w:t>
            </w:r>
            <w:proofErr w:type="spellEnd"/>
            <w:r>
              <w:rPr>
                <w:rFonts w:ascii="Calibri" w:hAnsi="Calibri" w:cs="Calibri"/>
                <w:noProof w:val="0"/>
              </w:rPr>
              <w:t xml:space="preserve"> proje </w:t>
            </w:r>
            <w:proofErr w:type="spellStart"/>
            <w:r>
              <w:rPr>
                <w:rFonts w:ascii="Calibri" w:hAnsi="Calibri" w:cs="Calibri"/>
                <w:noProof w:val="0"/>
              </w:rPr>
              <w:t>uygulamalarıile</w:t>
            </w:r>
            <w:proofErr w:type="spellEnd"/>
            <w:r>
              <w:rPr>
                <w:rFonts w:ascii="Calibri" w:hAnsi="Calibri" w:cs="Calibri"/>
                <w:noProof w:val="0"/>
              </w:rPr>
              <w:t xml:space="preserve"> toplumsal farkındalık artırılmaya çalışılmaktadır. Bölüm öğretim elemanları çeşitli dergi </w:t>
            </w:r>
            <w:proofErr w:type="spellStart"/>
            <w:r>
              <w:rPr>
                <w:rFonts w:ascii="Calibri" w:hAnsi="Calibri" w:cs="Calibri"/>
                <w:noProof w:val="0"/>
              </w:rPr>
              <w:t>vekongrelere</w:t>
            </w:r>
            <w:proofErr w:type="spellEnd"/>
            <w:r>
              <w:rPr>
                <w:rFonts w:ascii="Calibri" w:hAnsi="Calibri" w:cs="Calibri"/>
                <w:noProof w:val="0"/>
              </w:rPr>
              <w:t xml:space="preserve"> katılarak kurum ve bölüm adının tanıtımına katkı sağlamaktadır. Meslek liseleri ile bölüm </w:t>
            </w:r>
            <w:proofErr w:type="spellStart"/>
            <w:r>
              <w:rPr>
                <w:rFonts w:ascii="Calibri" w:hAnsi="Calibri" w:cs="Calibri"/>
                <w:noProof w:val="0"/>
              </w:rPr>
              <w:t>tanıtımlarıgerçekleştirilmektedir</w:t>
            </w:r>
            <w:proofErr w:type="spellEnd"/>
            <w:r>
              <w:rPr>
                <w:rFonts w:ascii="Calibri" w:hAnsi="Calibri" w:cs="Calibri"/>
                <w:noProof w:val="0"/>
              </w:rPr>
              <w:t>.</w:t>
            </w:r>
          </w:p>
          <w:p w14:paraId="26B5A825" w14:textId="77777777" w:rsidR="002C60DA" w:rsidRDefault="002C60DA" w:rsidP="002C60DA">
            <w:pPr>
              <w:widowControl/>
              <w:autoSpaceDE w:val="0"/>
              <w:autoSpaceDN w:val="0"/>
              <w:adjustRightInd w:val="0"/>
              <w:rPr>
                <w:rFonts w:ascii="Calibri" w:hAnsi="Calibri" w:cs="Calibri"/>
                <w:noProof w:val="0"/>
              </w:rPr>
            </w:pPr>
          </w:p>
          <w:p w14:paraId="22006B8F" w14:textId="77777777" w:rsidR="002C60DA" w:rsidRDefault="002C60DA" w:rsidP="002C60DA">
            <w:pPr>
              <w:widowControl/>
              <w:autoSpaceDE w:val="0"/>
              <w:autoSpaceDN w:val="0"/>
              <w:adjustRightInd w:val="0"/>
              <w:jc w:val="both"/>
              <w:rPr>
                <w:rFonts w:ascii="Calibri" w:hAnsi="Calibri" w:cs="Calibri"/>
                <w:noProof w:val="0"/>
              </w:rPr>
            </w:pPr>
            <w:r>
              <w:rPr>
                <w:rFonts w:ascii="Calibri-Bold" w:hAnsi="Calibri-Bold" w:cs="Calibri-Bold"/>
                <w:b/>
                <w:bCs/>
                <w:noProof w:val="0"/>
              </w:rPr>
              <w:t xml:space="preserve">Yönetim Sistemi Yönünden: </w:t>
            </w:r>
            <w:r>
              <w:rPr>
                <w:rFonts w:ascii="Calibri" w:hAnsi="Calibri" w:cs="Calibri"/>
                <w:noProof w:val="0"/>
              </w:rPr>
              <w:t xml:space="preserve">Bölümümüz yönetim sisteminde yönetim ve yapısal görevlendirme, tüm birimlerde </w:t>
            </w:r>
            <w:proofErr w:type="spellStart"/>
            <w:r>
              <w:rPr>
                <w:rFonts w:ascii="Calibri" w:hAnsi="Calibri" w:cs="Calibri"/>
                <w:noProof w:val="0"/>
              </w:rPr>
              <w:t>olduğugibi</w:t>
            </w:r>
            <w:proofErr w:type="spellEnd"/>
            <w:r>
              <w:rPr>
                <w:rFonts w:ascii="Calibri" w:hAnsi="Calibri" w:cs="Calibri"/>
                <w:noProof w:val="0"/>
              </w:rPr>
              <w:t xml:space="preserve"> Yüksek Öğretim Kanunu kapsamında düzenlenen verilere göre yapılmaktadır. Akademik hiyerarşik sistem </w:t>
            </w:r>
            <w:proofErr w:type="spellStart"/>
            <w:r>
              <w:rPr>
                <w:rFonts w:ascii="Calibri" w:hAnsi="Calibri" w:cs="Calibri"/>
                <w:noProof w:val="0"/>
              </w:rPr>
              <w:t>dikkatealınarak</w:t>
            </w:r>
            <w:proofErr w:type="spellEnd"/>
            <w:r>
              <w:rPr>
                <w:rFonts w:ascii="Calibri" w:hAnsi="Calibri" w:cs="Calibri"/>
                <w:noProof w:val="0"/>
              </w:rPr>
              <w:t xml:space="preserve"> yönetimde yer alan öğretim elemanları belirlenmiştir. Bölümümüz web sitesinden düzenli olarak açık </w:t>
            </w:r>
            <w:proofErr w:type="spellStart"/>
            <w:r>
              <w:rPr>
                <w:rFonts w:ascii="Calibri" w:hAnsi="Calibri" w:cs="Calibri"/>
                <w:noProof w:val="0"/>
              </w:rPr>
              <w:t>erişimlibilgilendirme</w:t>
            </w:r>
            <w:proofErr w:type="spellEnd"/>
            <w:r>
              <w:rPr>
                <w:rFonts w:ascii="Calibri" w:hAnsi="Calibri" w:cs="Calibri"/>
                <w:noProof w:val="0"/>
              </w:rPr>
              <w:t xml:space="preserve"> yapılmaktadır.</w:t>
            </w:r>
          </w:p>
          <w:p w14:paraId="052B17CE" w14:textId="77777777" w:rsidR="002C60DA" w:rsidRDefault="002C60DA" w:rsidP="002C60DA">
            <w:pPr>
              <w:widowControl/>
              <w:autoSpaceDE w:val="0"/>
              <w:autoSpaceDN w:val="0"/>
              <w:adjustRightInd w:val="0"/>
              <w:rPr>
                <w:rFonts w:ascii="Calibri" w:hAnsi="Calibri" w:cs="Calibri"/>
                <w:noProof w:val="0"/>
              </w:rPr>
            </w:pPr>
          </w:p>
          <w:p w14:paraId="613CFEEB" w14:textId="77777777" w:rsidR="002C60DA" w:rsidRDefault="002C60DA" w:rsidP="002C60DA">
            <w:pPr>
              <w:widowControl/>
              <w:autoSpaceDE w:val="0"/>
              <w:autoSpaceDN w:val="0"/>
              <w:adjustRightInd w:val="0"/>
              <w:rPr>
                <w:rFonts w:ascii="Calibri-Bold" w:hAnsi="Calibri-Bold" w:cs="Calibri-Bold"/>
                <w:b/>
                <w:bCs/>
                <w:noProof w:val="0"/>
                <w:sz w:val="28"/>
                <w:szCs w:val="28"/>
              </w:rPr>
            </w:pPr>
            <w:r>
              <w:rPr>
                <w:rFonts w:ascii="Calibri-Bold" w:hAnsi="Calibri-Bold" w:cs="Calibri-Bold"/>
                <w:b/>
                <w:bCs/>
                <w:noProof w:val="0"/>
                <w:sz w:val="28"/>
                <w:szCs w:val="28"/>
              </w:rPr>
              <w:t>BÖLÜMÜN İYİLEŞTİRMEYE AÇIK YÖNLERİ</w:t>
            </w:r>
          </w:p>
          <w:p w14:paraId="7C0C6957" w14:textId="77777777" w:rsidR="002C60DA" w:rsidRDefault="002C60DA" w:rsidP="002C60DA">
            <w:pPr>
              <w:widowControl/>
              <w:autoSpaceDE w:val="0"/>
              <w:autoSpaceDN w:val="0"/>
              <w:adjustRightInd w:val="0"/>
              <w:rPr>
                <w:rFonts w:ascii="Calibri-Bold" w:hAnsi="Calibri-Bold" w:cs="Calibri-Bold"/>
                <w:b/>
                <w:bCs/>
                <w:noProof w:val="0"/>
              </w:rPr>
            </w:pPr>
          </w:p>
          <w:p w14:paraId="033224FF" w14:textId="77777777" w:rsidR="002C60DA" w:rsidRDefault="002C60DA" w:rsidP="002C60DA">
            <w:pPr>
              <w:widowControl/>
              <w:autoSpaceDE w:val="0"/>
              <w:autoSpaceDN w:val="0"/>
              <w:adjustRightInd w:val="0"/>
              <w:jc w:val="both"/>
              <w:rPr>
                <w:rFonts w:ascii="Calibri" w:hAnsi="Calibri" w:cs="Calibri"/>
                <w:noProof w:val="0"/>
              </w:rPr>
            </w:pPr>
            <w:r>
              <w:rPr>
                <w:rFonts w:ascii="Calibri-Bold" w:hAnsi="Calibri-Bold" w:cs="Calibri-Bold"/>
                <w:b/>
                <w:bCs/>
                <w:noProof w:val="0"/>
              </w:rPr>
              <w:t xml:space="preserve">Altyapı Yönünden: </w:t>
            </w:r>
            <w:r>
              <w:rPr>
                <w:rFonts w:ascii="Calibri" w:hAnsi="Calibri" w:cs="Calibri"/>
                <w:noProof w:val="0"/>
              </w:rPr>
              <w:t xml:space="preserve">Uygulamalı eğitimin birebir olarak verilebilmesi için bölümümüz bünyesinde talaşlı imalat atölyesi, kaynak atölyesi, </w:t>
            </w:r>
            <w:proofErr w:type="spellStart"/>
            <w:r>
              <w:rPr>
                <w:rFonts w:ascii="Calibri" w:hAnsi="Calibri" w:cs="Calibri"/>
                <w:noProof w:val="0"/>
              </w:rPr>
              <w:t>cnc</w:t>
            </w:r>
            <w:proofErr w:type="spellEnd"/>
            <w:r>
              <w:rPr>
                <w:rFonts w:ascii="Calibri" w:hAnsi="Calibri" w:cs="Calibri"/>
                <w:noProof w:val="0"/>
              </w:rPr>
              <w:t xml:space="preserve"> atölyesi, malzeme laboratuvarı ve 1 adet bilgisayar laboratuvarı bulunmaktadır. Ancak 40 öğrenci I. öğretimde ve 40 öğrenci II. Öğretimde olmak üzere toplam 80 öğrenci kapasiteli bölümümüzde eğitim-öğretim dönemi boyunca derslerin </w:t>
            </w:r>
            <w:proofErr w:type="spellStart"/>
            <w:r>
              <w:rPr>
                <w:rFonts w:ascii="Calibri" w:hAnsi="Calibri" w:cs="Calibri"/>
                <w:noProof w:val="0"/>
              </w:rPr>
              <w:t>verimlianlatılması</w:t>
            </w:r>
            <w:proofErr w:type="spellEnd"/>
            <w:r>
              <w:rPr>
                <w:rFonts w:ascii="Calibri" w:hAnsi="Calibri" w:cs="Calibri"/>
                <w:noProof w:val="0"/>
              </w:rPr>
              <w:t xml:space="preserve"> için mevcut donanımın yetersiz ve demode kaldığı görülmektedir. Sınıfların öğrenci kapasitesini artırmak, </w:t>
            </w:r>
            <w:proofErr w:type="spellStart"/>
            <w:r>
              <w:rPr>
                <w:rFonts w:ascii="Calibri" w:hAnsi="Calibri" w:cs="Calibri"/>
                <w:noProof w:val="0"/>
              </w:rPr>
              <w:t>bilgisayarlaboratuvarı</w:t>
            </w:r>
            <w:proofErr w:type="spellEnd"/>
            <w:r>
              <w:rPr>
                <w:rFonts w:ascii="Calibri" w:hAnsi="Calibri" w:cs="Calibri"/>
                <w:noProof w:val="0"/>
              </w:rPr>
              <w:t xml:space="preserve">, öğrenme alanları ve atölyelerdeki mevcut donanım sayısını artırmak yada </w:t>
            </w:r>
            <w:proofErr w:type="spellStart"/>
            <w:r>
              <w:rPr>
                <w:rFonts w:ascii="Calibri" w:hAnsi="Calibri" w:cs="Calibri"/>
                <w:noProof w:val="0"/>
              </w:rPr>
              <w:t>yenilemeksuretiyle</w:t>
            </w:r>
            <w:proofErr w:type="spellEnd"/>
            <w:r>
              <w:rPr>
                <w:rFonts w:ascii="Calibri" w:hAnsi="Calibri" w:cs="Calibri"/>
                <w:noProof w:val="0"/>
              </w:rPr>
              <w:t xml:space="preserve"> iyileştirmeye yönelik adımlar </w:t>
            </w:r>
            <w:proofErr w:type="spellStart"/>
            <w:proofErr w:type="gramStart"/>
            <w:r>
              <w:rPr>
                <w:rFonts w:ascii="Calibri" w:hAnsi="Calibri" w:cs="Calibri"/>
                <w:noProof w:val="0"/>
              </w:rPr>
              <w:t>atılmasıgerekmektedir.Artan</w:t>
            </w:r>
            <w:proofErr w:type="spellEnd"/>
            <w:proofErr w:type="gramEnd"/>
            <w:r>
              <w:rPr>
                <w:rFonts w:ascii="Calibri" w:hAnsi="Calibri" w:cs="Calibri"/>
                <w:noProof w:val="0"/>
              </w:rPr>
              <w:t xml:space="preserve"> öğrenci sayısına ve gelişen teknolojiye istinaden bölümümüzdeki mevcut teknik donanımların geliştirilmesi zorunluluk arz etmektedir.</w:t>
            </w:r>
          </w:p>
          <w:p w14:paraId="35C1FDD0" w14:textId="77777777" w:rsidR="002C60DA" w:rsidRDefault="002C60DA" w:rsidP="002C60DA">
            <w:pPr>
              <w:widowControl/>
              <w:autoSpaceDE w:val="0"/>
              <w:autoSpaceDN w:val="0"/>
              <w:adjustRightInd w:val="0"/>
              <w:jc w:val="both"/>
              <w:rPr>
                <w:rFonts w:ascii="Calibri" w:hAnsi="Calibri" w:cs="Calibri"/>
                <w:noProof w:val="0"/>
              </w:rPr>
            </w:pPr>
          </w:p>
          <w:p w14:paraId="6E32F0B9" w14:textId="77777777" w:rsidR="002C60DA" w:rsidRDefault="002C60DA" w:rsidP="002C60DA">
            <w:pPr>
              <w:widowControl/>
              <w:autoSpaceDE w:val="0"/>
              <w:autoSpaceDN w:val="0"/>
              <w:adjustRightInd w:val="0"/>
              <w:rPr>
                <w:rFonts w:ascii="Calibri-Bold" w:hAnsi="Calibri-Bold" w:cs="Calibri-Bold"/>
                <w:b/>
                <w:bCs/>
                <w:noProof w:val="0"/>
              </w:rPr>
            </w:pPr>
          </w:p>
          <w:p w14:paraId="3349EA16" w14:textId="77777777" w:rsidR="002C60DA" w:rsidRDefault="002C60DA" w:rsidP="002C60DA">
            <w:pPr>
              <w:widowControl/>
              <w:autoSpaceDE w:val="0"/>
              <w:autoSpaceDN w:val="0"/>
              <w:adjustRightInd w:val="0"/>
              <w:jc w:val="both"/>
              <w:rPr>
                <w:rFonts w:ascii="Calibri" w:hAnsi="Calibri" w:cs="Calibri"/>
                <w:noProof w:val="0"/>
              </w:rPr>
            </w:pPr>
            <w:r>
              <w:rPr>
                <w:rFonts w:ascii="Calibri-Bold" w:hAnsi="Calibri-Bold" w:cs="Calibri-Bold"/>
                <w:b/>
                <w:bCs/>
                <w:noProof w:val="0"/>
              </w:rPr>
              <w:t xml:space="preserve">Eğitim ve Öğretim Yönünden: </w:t>
            </w:r>
            <w:r w:rsidRPr="0033269B">
              <w:rPr>
                <w:rFonts w:ascii="Calibri" w:hAnsi="Calibri" w:cs="Calibri"/>
                <w:noProof w:val="0"/>
              </w:rPr>
              <w:t xml:space="preserve">Bölümümüz, </w:t>
            </w:r>
            <w:r>
              <w:rPr>
                <w:rFonts w:ascii="Calibri" w:hAnsi="Calibri" w:cs="Calibri"/>
                <w:noProof w:val="0"/>
              </w:rPr>
              <w:t xml:space="preserve">yürüttüğü programların tasarımını, öğretim programının amaçlarına </w:t>
            </w:r>
            <w:proofErr w:type="spellStart"/>
            <w:r>
              <w:rPr>
                <w:rFonts w:ascii="Calibri" w:hAnsi="Calibri" w:cs="Calibri"/>
                <w:noProof w:val="0"/>
              </w:rPr>
              <w:t>veöğrenme</w:t>
            </w:r>
            <w:proofErr w:type="spellEnd"/>
            <w:r>
              <w:rPr>
                <w:rFonts w:ascii="Calibri" w:hAnsi="Calibri" w:cs="Calibri"/>
                <w:noProof w:val="0"/>
              </w:rPr>
              <w:t xml:space="preserve"> çıktılarına uygun olarak yapmaktadır. Ancak program tasarım ve onayı için tanımlı süreçler </w:t>
            </w:r>
            <w:proofErr w:type="spellStart"/>
            <w:r>
              <w:rPr>
                <w:rFonts w:ascii="Calibri" w:hAnsi="Calibri" w:cs="Calibri"/>
                <w:noProof w:val="0"/>
              </w:rPr>
              <w:t>doğrultusundagerçekleştirilen</w:t>
            </w:r>
            <w:proofErr w:type="spellEnd"/>
            <w:r>
              <w:rPr>
                <w:rFonts w:ascii="Calibri" w:hAnsi="Calibri" w:cs="Calibri"/>
                <w:noProof w:val="0"/>
              </w:rPr>
              <w:t xml:space="preserve"> uygulamalardan elde edilen sonuçların izlenmesi yapılmamaktadır. Makine ve Metal teknolojileri bölümü </w:t>
            </w:r>
            <w:proofErr w:type="spellStart"/>
            <w:r>
              <w:rPr>
                <w:rFonts w:ascii="Calibri" w:hAnsi="Calibri" w:cs="Calibri"/>
                <w:noProof w:val="0"/>
              </w:rPr>
              <w:t>Makineprogramının</w:t>
            </w:r>
            <w:proofErr w:type="spellEnd"/>
            <w:r>
              <w:rPr>
                <w:rFonts w:ascii="Calibri" w:hAnsi="Calibri" w:cs="Calibri"/>
                <w:noProof w:val="0"/>
              </w:rPr>
              <w:t xml:space="preserve"> amaçları, çıktıları ve TYYÇ uyumları tanımlanmış ancak bu uygulamaların sonuçlarının izlenmesine dair </w:t>
            </w:r>
            <w:proofErr w:type="spellStart"/>
            <w:r>
              <w:rPr>
                <w:rFonts w:ascii="Calibri" w:hAnsi="Calibri" w:cs="Calibri"/>
                <w:noProof w:val="0"/>
              </w:rPr>
              <w:t>birplanlama</w:t>
            </w:r>
            <w:proofErr w:type="spellEnd"/>
            <w:r>
              <w:rPr>
                <w:rFonts w:ascii="Calibri" w:hAnsi="Calibri" w:cs="Calibri"/>
                <w:noProof w:val="0"/>
              </w:rPr>
              <w:t xml:space="preserve"> yapılmamaktadır. Programın ders kazanımları ile program çıktıları eşleştirilmiş ancak bu </w:t>
            </w:r>
            <w:proofErr w:type="spellStart"/>
            <w:r>
              <w:rPr>
                <w:rFonts w:ascii="Calibri" w:hAnsi="Calibri" w:cs="Calibri"/>
                <w:noProof w:val="0"/>
              </w:rPr>
              <w:t>uygulamalarınsonuçlarının</w:t>
            </w:r>
            <w:proofErr w:type="spellEnd"/>
            <w:r>
              <w:rPr>
                <w:rFonts w:ascii="Calibri" w:hAnsi="Calibri" w:cs="Calibri"/>
                <w:noProof w:val="0"/>
              </w:rPr>
              <w:t xml:space="preserve"> izlenmesi yapılmamaktadır. Müfredat düzenlemelerinde programın yapısı ve ders dağılım dengesi </w:t>
            </w:r>
            <w:proofErr w:type="spellStart"/>
            <w:r>
              <w:rPr>
                <w:rFonts w:ascii="Calibri" w:hAnsi="Calibri" w:cs="Calibri"/>
                <w:noProof w:val="0"/>
              </w:rPr>
              <w:t>dikkatealınmıştır</w:t>
            </w:r>
            <w:proofErr w:type="spellEnd"/>
            <w:r>
              <w:rPr>
                <w:rFonts w:ascii="Calibri" w:hAnsi="Calibri" w:cs="Calibri"/>
                <w:noProof w:val="0"/>
              </w:rPr>
              <w:t xml:space="preserve">. Programların yapısı ve ders dağılım dengesine ilişkin planlamalar bulunmaktadır, ancak bu </w:t>
            </w:r>
            <w:proofErr w:type="spellStart"/>
            <w:r>
              <w:rPr>
                <w:rFonts w:ascii="Calibri" w:hAnsi="Calibri" w:cs="Calibri"/>
                <w:noProof w:val="0"/>
              </w:rPr>
              <w:t>uygulamalarınsonuçlarının</w:t>
            </w:r>
            <w:proofErr w:type="spellEnd"/>
            <w:r>
              <w:rPr>
                <w:rFonts w:ascii="Calibri" w:hAnsi="Calibri" w:cs="Calibri"/>
                <w:noProof w:val="0"/>
              </w:rPr>
              <w:t xml:space="preserve"> izlenmesi yapılmamaktadır. Programımızda öğrenci iş yüküne dayalı tasarım bulunmaktadır. </w:t>
            </w:r>
            <w:r>
              <w:rPr>
                <w:rFonts w:ascii="Calibri" w:hAnsi="Calibri" w:cs="Calibri"/>
                <w:noProof w:val="0"/>
              </w:rPr>
              <w:lastRenderedPageBreak/>
              <w:t xml:space="preserve">Öğrenci iş </w:t>
            </w:r>
            <w:proofErr w:type="spellStart"/>
            <w:r>
              <w:rPr>
                <w:rFonts w:ascii="Calibri" w:hAnsi="Calibri" w:cs="Calibri"/>
                <w:noProof w:val="0"/>
              </w:rPr>
              <w:t>yükükredisinde</w:t>
            </w:r>
            <w:proofErr w:type="spellEnd"/>
            <w:r>
              <w:rPr>
                <w:rFonts w:ascii="Calibri" w:hAnsi="Calibri" w:cs="Calibri"/>
                <w:noProof w:val="0"/>
              </w:rPr>
              <w:t xml:space="preserve"> mesleki uygulama, staj ve projeler üretebilecekleri mezuniyet çalışması bulunmaktadır. Bunun yanı </w:t>
            </w:r>
            <w:proofErr w:type="spellStart"/>
            <w:r>
              <w:rPr>
                <w:rFonts w:ascii="Calibri" w:hAnsi="Calibri" w:cs="Calibri"/>
                <w:noProof w:val="0"/>
              </w:rPr>
              <w:t>sıraErasmus</w:t>
            </w:r>
            <w:proofErr w:type="spellEnd"/>
            <w:r>
              <w:rPr>
                <w:rFonts w:ascii="Calibri" w:hAnsi="Calibri" w:cs="Calibri"/>
                <w:noProof w:val="0"/>
              </w:rPr>
              <w:t xml:space="preserve">, Farabi ve Mevlana değişim programları bulunmaktadır, ancak öğrenci iş yükü ve bununla ilgili </w:t>
            </w:r>
            <w:proofErr w:type="spellStart"/>
            <w:r>
              <w:rPr>
                <w:rFonts w:ascii="Calibri" w:hAnsi="Calibri" w:cs="Calibri"/>
                <w:noProof w:val="0"/>
              </w:rPr>
              <w:t>uygulamalarınsonuçlarının</w:t>
            </w:r>
            <w:proofErr w:type="spellEnd"/>
            <w:r>
              <w:rPr>
                <w:rFonts w:ascii="Calibri" w:hAnsi="Calibri" w:cs="Calibri"/>
                <w:noProof w:val="0"/>
              </w:rPr>
              <w:t xml:space="preserve"> izlenmesi yapılmamaktadır. Bölümümüzde Yükseköğretim Sınavı (YKS) Yükseköğretim Programları </w:t>
            </w:r>
            <w:proofErr w:type="spellStart"/>
            <w:r>
              <w:rPr>
                <w:rFonts w:ascii="Calibri" w:hAnsi="Calibri" w:cs="Calibri"/>
                <w:noProof w:val="0"/>
              </w:rPr>
              <w:t>veKontenjanları</w:t>
            </w:r>
            <w:proofErr w:type="spellEnd"/>
            <w:r>
              <w:rPr>
                <w:rFonts w:ascii="Calibri" w:hAnsi="Calibri" w:cs="Calibri"/>
                <w:noProof w:val="0"/>
              </w:rPr>
              <w:t xml:space="preserve"> Kılavuzu’nda belirtilen şartlara ve YKS sonucuna göre öğrenci kabul edilmektedir. Kurumda öğrenci </w:t>
            </w:r>
            <w:proofErr w:type="gramStart"/>
            <w:r>
              <w:rPr>
                <w:rFonts w:ascii="Calibri" w:hAnsi="Calibri" w:cs="Calibri"/>
                <w:noProof w:val="0"/>
              </w:rPr>
              <w:t>kabulü,önceki</w:t>
            </w:r>
            <w:proofErr w:type="gramEnd"/>
            <w:r>
              <w:rPr>
                <w:rFonts w:ascii="Calibri" w:hAnsi="Calibri" w:cs="Calibri"/>
                <w:noProof w:val="0"/>
              </w:rPr>
              <w:t xml:space="preserve"> öğrenmenin tanınması ve kredilendirilmesine ilişkin kriterler ve süreçler tanımlanmış ancak bu </w:t>
            </w:r>
            <w:proofErr w:type="spellStart"/>
            <w:r>
              <w:rPr>
                <w:rFonts w:ascii="Calibri" w:hAnsi="Calibri" w:cs="Calibri"/>
                <w:noProof w:val="0"/>
              </w:rPr>
              <w:t>uygulamalarınsonuçlarının</w:t>
            </w:r>
            <w:proofErr w:type="spellEnd"/>
            <w:r>
              <w:rPr>
                <w:rFonts w:ascii="Calibri" w:hAnsi="Calibri" w:cs="Calibri"/>
                <w:noProof w:val="0"/>
              </w:rPr>
              <w:t xml:space="preserve"> izlenmesi Öğrenme kaynakları başlığı altında irdelenen parametrelerden bazılarının iyileştirilmeye </w:t>
            </w:r>
            <w:proofErr w:type="spellStart"/>
            <w:r>
              <w:rPr>
                <w:rFonts w:ascii="Calibri" w:hAnsi="Calibri" w:cs="Calibri"/>
                <w:noProof w:val="0"/>
              </w:rPr>
              <w:t>açıkyönleri</w:t>
            </w:r>
            <w:proofErr w:type="spellEnd"/>
            <w:r>
              <w:rPr>
                <w:rFonts w:ascii="Calibri" w:hAnsi="Calibri" w:cs="Calibri"/>
                <w:noProof w:val="0"/>
              </w:rPr>
              <w:t xml:space="preserve"> bulunmaktadır. Öğrenci ve öğretim elemanları için sosyal, kültürel, sportif faaliyetlerin yapılması, </w:t>
            </w:r>
            <w:proofErr w:type="spellStart"/>
            <w:r>
              <w:rPr>
                <w:rFonts w:ascii="Calibri" w:hAnsi="Calibri" w:cs="Calibri"/>
                <w:noProof w:val="0"/>
              </w:rPr>
              <w:t>öğrencininyaşamsal</w:t>
            </w:r>
            <w:proofErr w:type="spellEnd"/>
            <w:r>
              <w:rPr>
                <w:rFonts w:ascii="Calibri" w:hAnsi="Calibri" w:cs="Calibri"/>
                <w:noProof w:val="0"/>
              </w:rPr>
              <w:t xml:space="preserve"> faaliyetlerinin geliştirilmesi ve gelecek kaygısının giderilmesi için rehberlik, psikolojik danışmanlık ve </w:t>
            </w:r>
            <w:proofErr w:type="spellStart"/>
            <w:r>
              <w:rPr>
                <w:rFonts w:ascii="Calibri" w:hAnsi="Calibri" w:cs="Calibri"/>
                <w:noProof w:val="0"/>
              </w:rPr>
              <w:t>kariyerhizmetleri</w:t>
            </w:r>
            <w:proofErr w:type="spellEnd"/>
            <w:r>
              <w:rPr>
                <w:rFonts w:ascii="Calibri" w:hAnsi="Calibri" w:cs="Calibri"/>
                <w:noProof w:val="0"/>
              </w:rPr>
              <w:t xml:space="preserve"> iyileştirilmesi ve tesis ve alt yapı çalışmalarına ağırlık verilmesi gerektiği düşünülmektedir.</w:t>
            </w:r>
          </w:p>
          <w:p w14:paraId="35A611A7" w14:textId="77777777" w:rsidR="002C60DA" w:rsidRDefault="002C60DA" w:rsidP="002C60DA">
            <w:pPr>
              <w:widowControl/>
              <w:autoSpaceDE w:val="0"/>
              <w:autoSpaceDN w:val="0"/>
              <w:adjustRightInd w:val="0"/>
              <w:rPr>
                <w:rFonts w:ascii="Calibri" w:hAnsi="Calibri" w:cs="Calibri"/>
                <w:b/>
                <w:bCs/>
                <w:noProof w:val="0"/>
              </w:rPr>
            </w:pPr>
          </w:p>
          <w:p w14:paraId="3F000E55" w14:textId="77777777" w:rsidR="002C60DA" w:rsidRDefault="002C60DA" w:rsidP="002C60DA">
            <w:pPr>
              <w:widowControl/>
              <w:autoSpaceDE w:val="0"/>
              <w:autoSpaceDN w:val="0"/>
              <w:adjustRightInd w:val="0"/>
              <w:jc w:val="both"/>
            </w:pPr>
            <w:r>
              <w:rPr>
                <w:rFonts w:ascii="Calibri" w:hAnsi="Calibri" w:cs="Calibri"/>
                <w:b/>
                <w:bCs/>
                <w:noProof w:val="0"/>
              </w:rPr>
              <w:t xml:space="preserve">Kalite Güvencesi Yönünden: </w:t>
            </w:r>
            <w:r>
              <w:rPr>
                <w:rFonts w:ascii="Calibri" w:hAnsi="Calibri" w:cs="Calibri"/>
                <w:noProof w:val="0"/>
              </w:rPr>
              <w:t xml:space="preserve">Misyon ve stratejik amaçlar yönünden; Üniversitemiz geneline hitap eden 2018-2022 </w:t>
            </w:r>
            <w:proofErr w:type="spellStart"/>
            <w:r>
              <w:rPr>
                <w:rFonts w:ascii="Calibri" w:hAnsi="Calibri" w:cs="Calibri"/>
                <w:noProof w:val="0"/>
              </w:rPr>
              <w:t>yılıstratejik</w:t>
            </w:r>
            <w:proofErr w:type="spellEnd"/>
            <w:r>
              <w:rPr>
                <w:rFonts w:ascii="Calibri" w:hAnsi="Calibri" w:cs="Calibri"/>
                <w:noProof w:val="0"/>
              </w:rPr>
              <w:t xml:space="preserve"> plan ve hedefler mevcuttur, ancak Makine ve Metal Teknolojileri Bölümü Makine programına ait stratejik </w:t>
            </w:r>
            <w:proofErr w:type="spellStart"/>
            <w:r>
              <w:rPr>
                <w:rFonts w:ascii="Calibri" w:hAnsi="Calibri" w:cs="Calibri"/>
                <w:noProof w:val="0"/>
              </w:rPr>
              <w:t>planbulunmamaktadır</w:t>
            </w:r>
            <w:proofErr w:type="spellEnd"/>
            <w:r>
              <w:rPr>
                <w:rFonts w:ascii="Calibri" w:hAnsi="Calibri" w:cs="Calibri"/>
                <w:noProof w:val="0"/>
              </w:rPr>
              <w:t xml:space="preserve">. Bölümümüze ait misyon, vizyon ve stratejik amaç ve hedefleri bölüm web sayfamızda ilan </w:t>
            </w:r>
            <w:proofErr w:type="gramStart"/>
            <w:r>
              <w:rPr>
                <w:rFonts w:ascii="Calibri" w:hAnsi="Calibri" w:cs="Calibri"/>
                <w:noProof w:val="0"/>
              </w:rPr>
              <w:t>edilmiştir.Bölümümüze</w:t>
            </w:r>
            <w:proofErr w:type="gramEnd"/>
            <w:r>
              <w:rPr>
                <w:rFonts w:ascii="Calibri" w:hAnsi="Calibri" w:cs="Calibri"/>
                <w:noProof w:val="0"/>
              </w:rPr>
              <w:t xml:space="preserve"> ait eğitim-öğretim, toplumsal katkı ve yönetim sistemi gibi temel alanlarda tanımlı politikaları </w:t>
            </w:r>
            <w:proofErr w:type="spellStart"/>
            <w:r>
              <w:rPr>
                <w:rFonts w:ascii="Calibri" w:hAnsi="Calibri" w:cs="Calibri"/>
                <w:noProof w:val="0"/>
              </w:rPr>
              <w:t>bulunmaktaancak</w:t>
            </w:r>
            <w:proofErr w:type="spellEnd"/>
            <w:r>
              <w:rPr>
                <w:rFonts w:ascii="Calibri" w:hAnsi="Calibri" w:cs="Calibri"/>
                <w:noProof w:val="0"/>
              </w:rPr>
              <w:t xml:space="preserve"> bu politikalar herhangi bir karar alma sürecinde kullanılmamaktadır. Kurumumuza ait tüm alanları </w:t>
            </w:r>
            <w:proofErr w:type="spellStart"/>
            <w:r>
              <w:rPr>
                <w:rFonts w:ascii="Calibri" w:hAnsi="Calibri" w:cs="Calibri"/>
                <w:noProof w:val="0"/>
              </w:rPr>
              <w:t>içerenperformans</w:t>
            </w:r>
            <w:proofErr w:type="spellEnd"/>
            <w:r>
              <w:rPr>
                <w:rFonts w:ascii="Calibri" w:hAnsi="Calibri" w:cs="Calibri"/>
                <w:noProof w:val="0"/>
              </w:rPr>
              <w:t xml:space="preserve"> programı ortak olarak yayınlanmaktadır. İç kalite güvencesi yönünden; bölümümüze ait kalite </w:t>
            </w:r>
            <w:proofErr w:type="gramStart"/>
            <w:r>
              <w:rPr>
                <w:rFonts w:ascii="Calibri" w:hAnsi="Calibri" w:cs="Calibri"/>
                <w:noProof w:val="0"/>
              </w:rPr>
              <w:t>komisyonu,iç</w:t>
            </w:r>
            <w:proofErr w:type="gramEnd"/>
            <w:r>
              <w:rPr>
                <w:rFonts w:ascii="Calibri" w:hAnsi="Calibri" w:cs="Calibri"/>
                <w:noProof w:val="0"/>
              </w:rPr>
              <w:t xml:space="preserve"> kalite güvencesi mekanizmaları, liderlik yaklaşımı ve kalite güvencesi kültürü bulunmamaktadır. Paydaş </w:t>
            </w:r>
            <w:proofErr w:type="spellStart"/>
            <w:r>
              <w:rPr>
                <w:rFonts w:ascii="Calibri" w:hAnsi="Calibri" w:cs="Calibri"/>
                <w:noProof w:val="0"/>
              </w:rPr>
              <w:t>katılımıyönünden</w:t>
            </w:r>
            <w:proofErr w:type="spellEnd"/>
            <w:r>
              <w:rPr>
                <w:rFonts w:ascii="Calibri" w:hAnsi="Calibri" w:cs="Calibri"/>
                <w:noProof w:val="0"/>
              </w:rPr>
              <w:t xml:space="preserve">; bölümümüzde yürütülen süreçlere paydaş katılımını sağlayacak mekanizmalar </w:t>
            </w:r>
            <w:proofErr w:type="spellStart"/>
            <w:proofErr w:type="gramStart"/>
            <w:r>
              <w:rPr>
                <w:rFonts w:ascii="Calibri" w:hAnsi="Calibri" w:cs="Calibri"/>
                <w:noProof w:val="0"/>
              </w:rPr>
              <w:t>bulunmamaktadır.Uluslararasılaşma</w:t>
            </w:r>
            <w:proofErr w:type="spellEnd"/>
            <w:proofErr w:type="gramEnd"/>
            <w:r>
              <w:rPr>
                <w:rFonts w:ascii="Calibri" w:hAnsi="Calibri" w:cs="Calibri"/>
                <w:noProof w:val="0"/>
              </w:rPr>
              <w:t xml:space="preserve"> yönünden; tanımlı bir politika, yönetim organizasyonu, kaynak ayrımı ve performans izlenmesi </w:t>
            </w:r>
            <w:proofErr w:type="spellStart"/>
            <w:r>
              <w:rPr>
                <w:rFonts w:ascii="Calibri" w:hAnsi="Calibri" w:cs="Calibri"/>
                <w:noProof w:val="0"/>
              </w:rPr>
              <w:t>vegeliştirilmesine</w:t>
            </w:r>
            <w:proofErr w:type="spellEnd"/>
            <w:r>
              <w:rPr>
                <w:rFonts w:ascii="Calibri" w:hAnsi="Calibri" w:cs="Calibri"/>
                <w:noProof w:val="0"/>
              </w:rPr>
              <w:t xml:space="preserve"> dair veriler mevcut değildir.</w:t>
            </w:r>
          </w:p>
          <w:p w14:paraId="0032A47B" w14:textId="77777777" w:rsidR="002C60DA" w:rsidRDefault="002C60DA" w:rsidP="002C60DA">
            <w:pPr>
              <w:tabs>
                <w:tab w:val="left" w:pos="6128"/>
              </w:tabs>
            </w:pPr>
          </w:p>
          <w:p w14:paraId="31DCAEBE" w14:textId="77777777" w:rsidR="002C60DA" w:rsidRDefault="002C60DA" w:rsidP="002C60DA">
            <w:pPr>
              <w:tabs>
                <w:tab w:val="left" w:pos="6128"/>
              </w:tabs>
            </w:pPr>
          </w:p>
          <w:p w14:paraId="7A28815E" w14:textId="77777777" w:rsidR="002C60DA" w:rsidRDefault="002C60DA" w:rsidP="002C60DA">
            <w:pPr>
              <w:tabs>
                <w:tab w:val="left" w:pos="6128"/>
              </w:tabs>
            </w:pPr>
          </w:p>
          <w:p w14:paraId="7EF7F346" w14:textId="77777777" w:rsidR="002C60DA" w:rsidRDefault="002C60DA" w:rsidP="002C60DA">
            <w:pPr>
              <w:tabs>
                <w:tab w:val="left" w:pos="6128"/>
              </w:tabs>
            </w:pPr>
          </w:p>
          <w:p w14:paraId="093CB5A6" w14:textId="77777777" w:rsidR="002C60DA" w:rsidRDefault="002C60DA" w:rsidP="002C60DA">
            <w:pPr>
              <w:tabs>
                <w:tab w:val="left" w:pos="6128"/>
              </w:tabs>
            </w:pPr>
          </w:p>
          <w:p w14:paraId="79116676" w14:textId="77777777" w:rsidR="002C60DA" w:rsidRDefault="002C60DA" w:rsidP="002C60DA">
            <w:pPr>
              <w:tabs>
                <w:tab w:val="left" w:pos="6128"/>
              </w:tabs>
            </w:pPr>
          </w:p>
          <w:p w14:paraId="2B94AFCF" w14:textId="77777777" w:rsidR="002C60DA" w:rsidRDefault="002C60DA" w:rsidP="002C60DA">
            <w:pPr>
              <w:tabs>
                <w:tab w:val="left" w:pos="6128"/>
              </w:tabs>
            </w:pPr>
          </w:p>
          <w:p w14:paraId="02296441" w14:textId="77777777" w:rsidR="002C60DA" w:rsidRDefault="002C60DA" w:rsidP="002C60DA">
            <w:pPr>
              <w:tabs>
                <w:tab w:val="left" w:pos="6128"/>
              </w:tabs>
            </w:pPr>
          </w:p>
          <w:p w14:paraId="08F7D31B" w14:textId="77777777" w:rsidR="002C60DA" w:rsidRDefault="002C60DA" w:rsidP="002C60DA">
            <w:pPr>
              <w:tabs>
                <w:tab w:val="left" w:pos="6128"/>
              </w:tabs>
            </w:pPr>
          </w:p>
          <w:p w14:paraId="266A5CD9" w14:textId="77777777" w:rsidR="002C60DA" w:rsidRDefault="002C60DA" w:rsidP="002C60DA">
            <w:pPr>
              <w:tabs>
                <w:tab w:val="left" w:pos="6128"/>
              </w:tabs>
            </w:pPr>
          </w:p>
          <w:p w14:paraId="5978B77B" w14:textId="77777777" w:rsidR="002C60DA" w:rsidRDefault="002C60DA" w:rsidP="002C60DA">
            <w:pPr>
              <w:tabs>
                <w:tab w:val="left" w:pos="6128"/>
              </w:tabs>
            </w:pPr>
          </w:p>
          <w:p w14:paraId="0723BF4B" w14:textId="77777777" w:rsidR="002C60DA" w:rsidRDefault="002C60DA" w:rsidP="002C60DA">
            <w:pPr>
              <w:tabs>
                <w:tab w:val="left" w:pos="6128"/>
              </w:tabs>
            </w:pPr>
          </w:p>
          <w:p w14:paraId="016E54B3" w14:textId="77777777" w:rsidR="002C60DA" w:rsidRDefault="002C60DA" w:rsidP="002C60DA">
            <w:pPr>
              <w:tabs>
                <w:tab w:val="left" w:pos="6128"/>
              </w:tabs>
            </w:pPr>
          </w:p>
          <w:p w14:paraId="00B41034" w14:textId="77777777" w:rsidR="002C60DA" w:rsidRDefault="002C60DA" w:rsidP="002C60DA">
            <w:pPr>
              <w:tabs>
                <w:tab w:val="left" w:pos="6128"/>
              </w:tabs>
            </w:pPr>
          </w:p>
          <w:p w14:paraId="16DE3EB6" w14:textId="77777777" w:rsidR="002C60DA" w:rsidRDefault="002C60DA" w:rsidP="002C60DA">
            <w:pPr>
              <w:tabs>
                <w:tab w:val="left" w:pos="6128"/>
              </w:tabs>
            </w:pPr>
          </w:p>
          <w:p w14:paraId="67188459" w14:textId="77777777" w:rsidR="002C60DA" w:rsidRDefault="002C60DA" w:rsidP="002C60DA">
            <w:pPr>
              <w:tabs>
                <w:tab w:val="left" w:pos="6128"/>
              </w:tabs>
            </w:pPr>
          </w:p>
          <w:p w14:paraId="329A2CAD" w14:textId="77777777" w:rsidR="002C60DA" w:rsidRDefault="002C60DA" w:rsidP="002C60DA">
            <w:pPr>
              <w:tabs>
                <w:tab w:val="left" w:pos="6128"/>
              </w:tabs>
            </w:pPr>
          </w:p>
          <w:p w14:paraId="5FB0BF03" w14:textId="77777777" w:rsidR="002C60DA" w:rsidRDefault="002C60DA" w:rsidP="002C60DA">
            <w:pPr>
              <w:tabs>
                <w:tab w:val="left" w:pos="6128"/>
              </w:tabs>
            </w:pPr>
          </w:p>
          <w:p w14:paraId="1A9CD1F3" w14:textId="77777777" w:rsidR="002C60DA" w:rsidRDefault="002C60DA" w:rsidP="002C60DA">
            <w:pPr>
              <w:tabs>
                <w:tab w:val="left" w:pos="6128"/>
              </w:tabs>
            </w:pPr>
          </w:p>
          <w:p w14:paraId="0D2F146C" w14:textId="77777777" w:rsidR="002C60DA" w:rsidRDefault="002C60DA" w:rsidP="002C60DA">
            <w:pPr>
              <w:tabs>
                <w:tab w:val="left" w:pos="6128"/>
              </w:tabs>
            </w:pPr>
          </w:p>
          <w:p w14:paraId="622F2F1A" w14:textId="77777777" w:rsidR="002C60DA" w:rsidRDefault="002C60DA" w:rsidP="002C60DA">
            <w:pPr>
              <w:tabs>
                <w:tab w:val="left" w:pos="6128"/>
              </w:tabs>
            </w:pPr>
          </w:p>
          <w:p w14:paraId="472ED74E" w14:textId="77777777" w:rsidR="002C60DA" w:rsidRDefault="002C60DA" w:rsidP="002C60DA">
            <w:pPr>
              <w:tabs>
                <w:tab w:val="left" w:pos="6128"/>
              </w:tabs>
            </w:pPr>
          </w:p>
          <w:p w14:paraId="6B06A386" w14:textId="77777777" w:rsidR="002C60DA" w:rsidRDefault="002C60DA" w:rsidP="002C60DA">
            <w:pPr>
              <w:tabs>
                <w:tab w:val="left" w:pos="6128"/>
              </w:tabs>
            </w:pPr>
          </w:p>
          <w:p w14:paraId="78BC43DD" w14:textId="77777777" w:rsidR="002C60DA" w:rsidRDefault="002C60DA" w:rsidP="002C60DA">
            <w:pPr>
              <w:tabs>
                <w:tab w:val="left" w:pos="6128"/>
              </w:tabs>
            </w:pPr>
          </w:p>
          <w:p w14:paraId="69845C9C" w14:textId="77777777" w:rsidR="002C60DA" w:rsidRDefault="002C60DA" w:rsidP="002C60DA">
            <w:pPr>
              <w:tabs>
                <w:tab w:val="left" w:pos="6128"/>
              </w:tabs>
            </w:pPr>
          </w:p>
          <w:p w14:paraId="15E1B919" w14:textId="77777777" w:rsidR="002C60DA" w:rsidRDefault="002C60DA" w:rsidP="002C60DA">
            <w:pPr>
              <w:tabs>
                <w:tab w:val="left" w:pos="6128"/>
              </w:tabs>
            </w:pPr>
          </w:p>
          <w:p w14:paraId="0F86A131" w14:textId="77777777" w:rsidR="002C60DA" w:rsidRDefault="002C60DA" w:rsidP="002C60DA">
            <w:pPr>
              <w:tabs>
                <w:tab w:val="left" w:pos="6128"/>
              </w:tabs>
            </w:pPr>
          </w:p>
          <w:p w14:paraId="3AE2959D" w14:textId="77777777" w:rsidR="002C60DA" w:rsidRDefault="002C60DA" w:rsidP="002C60DA">
            <w:pPr>
              <w:tabs>
                <w:tab w:val="left" w:pos="6128"/>
              </w:tabs>
            </w:pPr>
          </w:p>
          <w:p w14:paraId="21928672" w14:textId="77777777" w:rsidR="002C60DA" w:rsidRDefault="002C60DA" w:rsidP="002C60DA">
            <w:pPr>
              <w:tabs>
                <w:tab w:val="left" w:pos="6128"/>
              </w:tabs>
            </w:pPr>
          </w:p>
          <w:p w14:paraId="0D3C9829" w14:textId="77777777" w:rsidR="002C60DA" w:rsidRDefault="002C60DA" w:rsidP="002C60DA">
            <w:pPr>
              <w:tabs>
                <w:tab w:val="left" w:pos="6128"/>
              </w:tabs>
            </w:pPr>
          </w:p>
          <w:p w14:paraId="68A62114" w14:textId="77777777" w:rsidR="002C60DA" w:rsidRDefault="002C60DA" w:rsidP="002C60DA">
            <w:pPr>
              <w:tabs>
                <w:tab w:val="left" w:pos="6128"/>
              </w:tabs>
            </w:pPr>
          </w:p>
          <w:p w14:paraId="484FE158" w14:textId="77777777" w:rsidR="002C60DA" w:rsidRDefault="002C60DA" w:rsidP="002C60DA">
            <w:pPr>
              <w:tabs>
                <w:tab w:val="left" w:pos="6128"/>
              </w:tabs>
            </w:pPr>
          </w:p>
          <w:p w14:paraId="3B84C815" w14:textId="77777777" w:rsidR="002C60DA" w:rsidRDefault="002C60DA" w:rsidP="002C60DA">
            <w:pPr>
              <w:tabs>
                <w:tab w:val="left" w:pos="6128"/>
              </w:tabs>
            </w:pPr>
          </w:p>
          <w:p w14:paraId="6FFCA2AB" w14:textId="77777777" w:rsidR="002C60DA" w:rsidRDefault="002C60DA" w:rsidP="002C60DA">
            <w:pPr>
              <w:tabs>
                <w:tab w:val="left" w:pos="6128"/>
              </w:tabs>
            </w:pPr>
          </w:p>
          <w:p w14:paraId="49F9808B" w14:textId="77777777" w:rsidR="002C60DA" w:rsidRDefault="002C60DA" w:rsidP="002C60DA">
            <w:pPr>
              <w:tabs>
                <w:tab w:val="left" w:pos="6128"/>
              </w:tabs>
            </w:pPr>
          </w:p>
          <w:p w14:paraId="03C5293E" w14:textId="77777777" w:rsidR="002C60DA" w:rsidRDefault="002C60DA" w:rsidP="002C60DA">
            <w:pPr>
              <w:tabs>
                <w:tab w:val="left" w:pos="6128"/>
              </w:tabs>
            </w:pPr>
          </w:p>
          <w:p w14:paraId="3DCBF3B5" w14:textId="77777777" w:rsidR="002C60DA" w:rsidRDefault="002C60DA" w:rsidP="002C60DA">
            <w:pPr>
              <w:tabs>
                <w:tab w:val="left" w:pos="6128"/>
              </w:tabs>
            </w:pPr>
          </w:p>
        </w:tc>
      </w:tr>
    </w:tbl>
    <w:p w14:paraId="4DD7057E" w14:textId="77777777" w:rsidR="002C60DA" w:rsidRDefault="002C60DA" w:rsidP="002C60DA"/>
    <w:p w14:paraId="4CFA87D1" w14:textId="77777777" w:rsidR="002C60DA" w:rsidRDefault="002C60DA" w:rsidP="002C60DA"/>
    <w:p w14:paraId="42393CFC" w14:textId="77777777" w:rsidR="002C60DA" w:rsidRDefault="002C60DA" w:rsidP="002C60DA"/>
    <w:p w14:paraId="28E56425" w14:textId="77777777" w:rsidR="002C60DA" w:rsidRDefault="002C60DA" w:rsidP="002C60DA"/>
    <w:p w14:paraId="033F95B2" w14:textId="77777777" w:rsidR="002C60DA" w:rsidRPr="00823EFC" w:rsidRDefault="002C60DA" w:rsidP="002C60DA">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2C60DA" w:rsidRPr="00464344" w14:paraId="26EB60B2" w14:textId="77777777" w:rsidTr="002C60DA">
        <w:trPr>
          <w:trHeight w:val="20"/>
        </w:trPr>
        <w:tc>
          <w:tcPr>
            <w:tcW w:w="3932" w:type="pct"/>
            <w:shd w:val="clear" w:color="auto" w:fill="8064A2" w:themeFill="accent4"/>
            <w:vAlign w:val="center"/>
            <w:hideMark/>
          </w:tcPr>
          <w:p w14:paraId="395E6E42" w14:textId="77777777" w:rsidR="002C60DA" w:rsidRPr="00464344" w:rsidRDefault="002C60DA" w:rsidP="002C60DA">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76B8B457" w14:textId="77777777" w:rsidR="002C60DA" w:rsidRPr="00464344" w:rsidRDefault="002C60DA" w:rsidP="002C60DA">
            <w:pPr>
              <w:rPr>
                <w:rFonts w:eastAsia="Times New Roman" w:cstheme="minorHAnsi"/>
                <w:b/>
                <w:bCs/>
                <w:color w:val="000000" w:themeColor="text1"/>
                <w:lang w:eastAsia="tr-TR"/>
              </w:rPr>
            </w:pPr>
          </w:p>
        </w:tc>
      </w:tr>
      <w:tr w:rsidR="002C60DA" w:rsidRPr="00464344" w14:paraId="7B024528" w14:textId="77777777" w:rsidTr="002C60DA">
        <w:trPr>
          <w:trHeight w:val="20"/>
        </w:trPr>
        <w:tc>
          <w:tcPr>
            <w:tcW w:w="3932" w:type="pct"/>
            <w:shd w:val="clear" w:color="000000" w:fill="F2F2F2"/>
            <w:vAlign w:val="center"/>
            <w:hideMark/>
          </w:tcPr>
          <w:p w14:paraId="2EE96681"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4B0E3489"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464344" w14:paraId="1F64966F" w14:textId="77777777" w:rsidTr="002C60DA">
        <w:trPr>
          <w:trHeight w:val="20"/>
        </w:trPr>
        <w:tc>
          <w:tcPr>
            <w:tcW w:w="3932" w:type="pct"/>
            <w:shd w:val="clear" w:color="000000" w:fill="F2F2F2"/>
            <w:vAlign w:val="center"/>
            <w:hideMark/>
          </w:tcPr>
          <w:p w14:paraId="2124041F"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7DBEE503"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7BB6E77B" w14:textId="77777777" w:rsidTr="002C60DA">
        <w:trPr>
          <w:trHeight w:val="20"/>
        </w:trPr>
        <w:tc>
          <w:tcPr>
            <w:tcW w:w="3932" w:type="pct"/>
            <w:shd w:val="clear" w:color="auto" w:fill="auto"/>
            <w:vAlign w:val="center"/>
            <w:hideMark/>
          </w:tcPr>
          <w:p w14:paraId="70EBDAFE"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233D24BB"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46870CF4" w14:textId="77777777" w:rsidTr="002C60DA">
        <w:trPr>
          <w:trHeight w:val="20"/>
        </w:trPr>
        <w:tc>
          <w:tcPr>
            <w:tcW w:w="3932" w:type="pct"/>
            <w:shd w:val="clear" w:color="000000" w:fill="F2F2F2"/>
            <w:vAlign w:val="center"/>
            <w:hideMark/>
          </w:tcPr>
          <w:p w14:paraId="32DB59D0"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24114B6B"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08964BFE" w14:textId="77777777" w:rsidTr="002C60DA">
        <w:trPr>
          <w:trHeight w:val="20"/>
        </w:trPr>
        <w:tc>
          <w:tcPr>
            <w:tcW w:w="3932" w:type="pct"/>
            <w:shd w:val="clear" w:color="auto" w:fill="auto"/>
            <w:vAlign w:val="center"/>
            <w:hideMark/>
          </w:tcPr>
          <w:p w14:paraId="4608D89D"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5C6ACF0F"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3883483C" w14:textId="77777777" w:rsidTr="002C60DA">
        <w:trPr>
          <w:trHeight w:val="20"/>
        </w:trPr>
        <w:tc>
          <w:tcPr>
            <w:tcW w:w="3932" w:type="pct"/>
            <w:shd w:val="clear" w:color="000000" w:fill="F2F2F2"/>
            <w:vAlign w:val="center"/>
            <w:hideMark/>
          </w:tcPr>
          <w:p w14:paraId="08EE0513"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2E456D6A"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175</w:t>
            </w:r>
          </w:p>
        </w:tc>
      </w:tr>
      <w:tr w:rsidR="002C60DA" w:rsidRPr="00464344" w14:paraId="4E9B9ADB" w14:textId="77777777" w:rsidTr="002C60DA">
        <w:trPr>
          <w:trHeight w:val="20"/>
        </w:trPr>
        <w:tc>
          <w:tcPr>
            <w:tcW w:w="3932" w:type="pct"/>
            <w:shd w:val="clear" w:color="000000" w:fill="F2F2F2"/>
            <w:vAlign w:val="center"/>
            <w:hideMark/>
          </w:tcPr>
          <w:p w14:paraId="1F76FFA3"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3339E1E3"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464344" w14:paraId="060C52E9" w14:textId="77777777" w:rsidTr="002C60DA">
        <w:trPr>
          <w:trHeight w:val="20"/>
        </w:trPr>
        <w:tc>
          <w:tcPr>
            <w:tcW w:w="3932" w:type="pct"/>
            <w:shd w:val="clear" w:color="auto" w:fill="auto"/>
            <w:vAlign w:val="center"/>
            <w:hideMark/>
          </w:tcPr>
          <w:p w14:paraId="429091C9"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3F3597C6"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3C3E11F0" w14:textId="77777777" w:rsidTr="002C60DA">
        <w:trPr>
          <w:trHeight w:val="20"/>
        </w:trPr>
        <w:tc>
          <w:tcPr>
            <w:tcW w:w="3932" w:type="pct"/>
            <w:shd w:val="clear" w:color="000000" w:fill="F2F2F2"/>
            <w:vAlign w:val="center"/>
            <w:hideMark/>
          </w:tcPr>
          <w:p w14:paraId="21D56F2A"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141672C8"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202AEE9" w14:textId="77777777" w:rsidTr="002C60DA">
        <w:trPr>
          <w:trHeight w:val="20"/>
        </w:trPr>
        <w:tc>
          <w:tcPr>
            <w:tcW w:w="3932" w:type="pct"/>
            <w:shd w:val="clear" w:color="auto" w:fill="auto"/>
            <w:vAlign w:val="center"/>
            <w:hideMark/>
          </w:tcPr>
          <w:p w14:paraId="3442EF44"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06E1DDB2"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AFEC8EB" w14:textId="77777777" w:rsidTr="002C60DA">
        <w:trPr>
          <w:trHeight w:val="20"/>
        </w:trPr>
        <w:tc>
          <w:tcPr>
            <w:tcW w:w="3932" w:type="pct"/>
            <w:shd w:val="clear" w:color="000000" w:fill="F2F2F2"/>
            <w:vAlign w:val="center"/>
            <w:hideMark/>
          </w:tcPr>
          <w:p w14:paraId="5BFCF1CA"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11D4C7B9"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3C7498A8" w14:textId="77777777" w:rsidTr="002C60DA">
        <w:trPr>
          <w:trHeight w:val="20"/>
        </w:trPr>
        <w:tc>
          <w:tcPr>
            <w:tcW w:w="3932" w:type="pct"/>
            <w:shd w:val="clear" w:color="000000" w:fill="F2F2F2"/>
            <w:vAlign w:val="center"/>
            <w:hideMark/>
          </w:tcPr>
          <w:p w14:paraId="0B6EA881"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2F431B21"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4A80CBDC" w14:textId="77777777" w:rsidTr="002C60DA">
        <w:trPr>
          <w:trHeight w:val="20"/>
        </w:trPr>
        <w:tc>
          <w:tcPr>
            <w:tcW w:w="3932" w:type="pct"/>
            <w:shd w:val="clear" w:color="000000" w:fill="F2F2F2"/>
            <w:vAlign w:val="center"/>
            <w:hideMark/>
          </w:tcPr>
          <w:p w14:paraId="60112C70"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0DE2A280"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3FCCA278" w14:textId="77777777" w:rsidTr="002C60DA">
        <w:trPr>
          <w:trHeight w:val="20"/>
        </w:trPr>
        <w:tc>
          <w:tcPr>
            <w:tcW w:w="3932" w:type="pct"/>
            <w:shd w:val="clear" w:color="auto" w:fill="auto"/>
            <w:vAlign w:val="center"/>
            <w:hideMark/>
          </w:tcPr>
          <w:p w14:paraId="4A199C13"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538566FC"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5931A467" w14:textId="77777777" w:rsidTr="002C60DA">
        <w:trPr>
          <w:trHeight w:val="20"/>
        </w:trPr>
        <w:tc>
          <w:tcPr>
            <w:tcW w:w="3932" w:type="pct"/>
            <w:shd w:val="clear" w:color="auto" w:fill="auto"/>
            <w:vAlign w:val="center"/>
            <w:hideMark/>
          </w:tcPr>
          <w:p w14:paraId="2881B607"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1330FB9E"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69D9E288" w14:textId="77777777" w:rsidTr="002C60DA">
        <w:trPr>
          <w:trHeight w:val="20"/>
        </w:trPr>
        <w:tc>
          <w:tcPr>
            <w:tcW w:w="3932" w:type="pct"/>
            <w:shd w:val="clear" w:color="000000" w:fill="F2F2F2"/>
            <w:vAlign w:val="center"/>
            <w:hideMark/>
          </w:tcPr>
          <w:p w14:paraId="607CF29C"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347439CB"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225BF72" w14:textId="77777777" w:rsidTr="002C60DA">
        <w:trPr>
          <w:trHeight w:val="20"/>
        </w:trPr>
        <w:tc>
          <w:tcPr>
            <w:tcW w:w="3932" w:type="pct"/>
            <w:shd w:val="clear" w:color="auto" w:fill="auto"/>
            <w:vAlign w:val="center"/>
            <w:hideMark/>
          </w:tcPr>
          <w:p w14:paraId="66D467AD"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7D9A43BE"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2C60DA" w:rsidRPr="00464344" w14:paraId="6EE5D934" w14:textId="77777777" w:rsidTr="002C60DA">
        <w:trPr>
          <w:trHeight w:val="20"/>
        </w:trPr>
        <w:tc>
          <w:tcPr>
            <w:tcW w:w="3932" w:type="pct"/>
            <w:shd w:val="clear" w:color="000000" w:fill="F2F2F2"/>
            <w:vAlign w:val="center"/>
            <w:hideMark/>
          </w:tcPr>
          <w:p w14:paraId="1D2E2FCA"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0FEC14C7"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2C60DA" w:rsidRPr="00464344" w14:paraId="37139E39" w14:textId="77777777" w:rsidTr="002C60DA">
        <w:trPr>
          <w:trHeight w:val="20"/>
        </w:trPr>
        <w:tc>
          <w:tcPr>
            <w:tcW w:w="3932" w:type="pct"/>
            <w:shd w:val="clear" w:color="auto" w:fill="auto"/>
            <w:vAlign w:val="center"/>
            <w:hideMark/>
          </w:tcPr>
          <w:p w14:paraId="02CA819A"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2DDA9F07"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464344" w14:paraId="4CB068BC" w14:textId="77777777" w:rsidTr="002C60DA">
        <w:trPr>
          <w:trHeight w:val="60"/>
        </w:trPr>
        <w:tc>
          <w:tcPr>
            <w:tcW w:w="3932" w:type="pct"/>
            <w:shd w:val="clear" w:color="000000" w:fill="F2F2F2"/>
            <w:vAlign w:val="center"/>
            <w:hideMark/>
          </w:tcPr>
          <w:p w14:paraId="06A9B08D"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36E6BB68" w14:textId="77777777" w:rsidR="002C60DA" w:rsidRPr="00464344" w:rsidRDefault="002C60DA" w:rsidP="002C60DA">
            <w:pPr>
              <w:ind w:firstLineChars="30" w:firstLine="66"/>
              <w:rPr>
                <w:rFonts w:eastAsia="Times New Roman" w:cstheme="minorHAnsi"/>
                <w:color w:val="000000" w:themeColor="text1"/>
                <w:lang w:eastAsia="tr-TR"/>
              </w:rPr>
            </w:pPr>
          </w:p>
        </w:tc>
      </w:tr>
    </w:tbl>
    <w:p w14:paraId="26AED9FA" w14:textId="77777777" w:rsidR="002C60DA" w:rsidRDefault="002C60DA" w:rsidP="002C60DA"/>
    <w:p w14:paraId="1CED11F5" w14:textId="77777777" w:rsidR="002C60DA" w:rsidRDefault="002C60DA" w:rsidP="002C60DA"/>
    <w:p w14:paraId="4DD69814" w14:textId="77777777" w:rsidR="002C60DA" w:rsidRDefault="002C60DA" w:rsidP="002C60DA"/>
    <w:p w14:paraId="3C951A52" w14:textId="77777777" w:rsidR="002C60DA" w:rsidRDefault="002C60DA" w:rsidP="002C60DA"/>
    <w:p w14:paraId="3F1F9A93" w14:textId="77777777" w:rsidR="002C60DA" w:rsidRDefault="002C60DA" w:rsidP="002C60DA"/>
    <w:p w14:paraId="3A79CAA0" w14:textId="77777777" w:rsidR="002C60DA" w:rsidRDefault="002C60DA" w:rsidP="002C60DA"/>
    <w:p w14:paraId="6D5F3211" w14:textId="77777777" w:rsidR="002C60DA" w:rsidRDefault="002C60DA" w:rsidP="002C60DA"/>
    <w:p w14:paraId="78109D20" w14:textId="77777777" w:rsidR="002C60DA" w:rsidRDefault="002C60DA" w:rsidP="002C60DA"/>
    <w:p w14:paraId="3068C4A5" w14:textId="77777777" w:rsidR="002C60DA" w:rsidRDefault="002C60DA" w:rsidP="002C60DA"/>
    <w:p w14:paraId="3E4CB6B2" w14:textId="77777777" w:rsidR="002C60DA" w:rsidRDefault="002C60DA" w:rsidP="002C60DA"/>
    <w:p w14:paraId="2009B2D1" w14:textId="77777777" w:rsidR="002C60DA" w:rsidRDefault="002C60DA" w:rsidP="002C60DA"/>
    <w:p w14:paraId="2F1DC1D6" w14:textId="77777777" w:rsidR="002C60DA" w:rsidRDefault="002C60DA" w:rsidP="002C60DA"/>
    <w:p w14:paraId="23A1F447" w14:textId="77777777" w:rsidR="002C60DA" w:rsidRDefault="002C60DA" w:rsidP="002C60DA"/>
    <w:p w14:paraId="172510DA" w14:textId="77777777" w:rsidR="002C60DA" w:rsidRDefault="002C60DA" w:rsidP="002C60DA"/>
    <w:p w14:paraId="0404327F" w14:textId="77777777" w:rsidR="002C60DA" w:rsidRDefault="002C60DA" w:rsidP="002C60DA"/>
    <w:p w14:paraId="3011E790" w14:textId="77777777" w:rsidR="002C60DA" w:rsidRDefault="002C60DA" w:rsidP="002C60DA"/>
    <w:p w14:paraId="39ED4658" w14:textId="77777777" w:rsidR="002C60DA" w:rsidRDefault="002C60DA" w:rsidP="002C60DA"/>
    <w:p w14:paraId="5EB07F4D" w14:textId="77777777" w:rsidR="002C60DA" w:rsidRDefault="002C60DA" w:rsidP="002C60DA"/>
    <w:p w14:paraId="341084F1" w14:textId="77777777" w:rsidR="002C60DA" w:rsidRDefault="002C60DA" w:rsidP="002C60DA"/>
    <w:p w14:paraId="78C8CE77" w14:textId="77777777" w:rsidR="002C60DA" w:rsidRDefault="002C60DA" w:rsidP="002C60DA"/>
    <w:p w14:paraId="4AA59EEB" w14:textId="77777777" w:rsidR="002C60DA" w:rsidRDefault="002C60DA" w:rsidP="002C60DA"/>
    <w:p w14:paraId="4ECE8898" w14:textId="77777777" w:rsidR="002C60DA" w:rsidRDefault="002C60DA" w:rsidP="002C60DA"/>
    <w:p w14:paraId="645B0649" w14:textId="77777777" w:rsidR="002C60DA" w:rsidRDefault="002C60DA" w:rsidP="002C60DA"/>
    <w:p w14:paraId="130CFAE9" w14:textId="77777777" w:rsidR="002C60DA" w:rsidRDefault="002C60DA" w:rsidP="002C60DA"/>
    <w:p w14:paraId="74026EB2" w14:textId="77777777" w:rsidR="002C60DA" w:rsidRDefault="002C60DA" w:rsidP="002C60DA"/>
    <w:p w14:paraId="1C5D8965" w14:textId="77777777" w:rsidR="002C60DA" w:rsidRDefault="002C60DA" w:rsidP="002C60DA"/>
    <w:p w14:paraId="4B6C9C5E" w14:textId="77777777" w:rsidR="002C60DA" w:rsidRDefault="002C60DA" w:rsidP="002C60DA"/>
    <w:p w14:paraId="20B7903A" w14:textId="77777777" w:rsidR="002C60DA" w:rsidRDefault="002C60DA" w:rsidP="002C60DA"/>
    <w:p w14:paraId="3D24BEE3" w14:textId="77777777" w:rsidR="002C60DA" w:rsidRDefault="002C60DA" w:rsidP="002C60DA"/>
    <w:p w14:paraId="45BBDEAF" w14:textId="77777777" w:rsidR="002C60DA" w:rsidRDefault="002C60DA" w:rsidP="002C60DA"/>
    <w:p w14:paraId="535ABFB5" w14:textId="77777777" w:rsidR="002C60DA" w:rsidRDefault="002C60DA" w:rsidP="002C60DA"/>
    <w:p w14:paraId="5B795E51" w14:textId="77777777" w:rsidR="002C60DA" w:rsidRDefault="002C60DA" w:rsidP="002C60DA"/>
    <w:p w14:paraId="5A2421EA" w14:textId="77777777" w:rsidR="002C60DA" w:rsidRDefault="002C60DA" w:rsidP="002C60DA"/>
    <w:p w14:paraId="3735FBB4" w14:textId="77777777" w:rsidR="002C60DA" w:rsidRDefault="002C60DA" w:rsidP="002C60DA"/>
    <w:p w14:paraId="2D05FF3C" w14:textId="77777777" w:rsidR="002C60DA" w:rsidRDefault="002C60DA" w:rsidP="002C60DA"/>
    <w:p w14:paraId="5A1D6847" w14:textId="77777777" w:rsidR="002C60DA" w:rsidRDefault="002C60DA" w:rsidP="002C60D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2C60DA" w:rsidRPr="00464344" w14:paraId="30E0371B" w14:textId="77777777" w:rsidTr="002C60DA">
        <w:trPr>
          <w:trHeight w:val="20"/>
        </w:trPr>
        <w:tc>
          <w:tcPr>
            <w:tcW w:w="3674" w:type="pct"/>
            <w:shd w:val="clear" w:color="auto" w:fill="C57590"/>
            <w:vAlign w:val="center"/>
            <w:hideMark/>
          </w:tcPr>
          <w:p w14:paraId="35365093" w14:textId="77777777" w:rsidR="002C60DA" w:rsidRPr="00464344" w:rsidRDefault="002C60DA" w:rsidP="002C60DA">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7FBDD6A3" w14:textId="77777777" w:rsidR="002C60DA" w:rsidRPr="00464344" w:rsidRDefault="002C60DA" w:rsidP="002C60DA">
            <w:pPr>
              <w:rPr>
                <w:rFonts w:eastAsia="Times New Roman" w:cstheme="minorHAnsi"/>
                <w:b/>
                <w:bCs/>
                <w:color w:val="FFFFFF" w:themeColor="background1"/>
                <w:lang w:eastAsia="tr-TR"/>
              </w:rPr>
            </w:pPr>
          </w:p>
        </w:tc>
      </w:tr>
      <w:tr w:rsidR="002C60DA" w:rsidRPr="00464344" w14:paraId="2A71F637" w14:textId="77777777" w:rsidTr="002C60DA">
        <w:trPr>
          <w:trHeight w:val="20"/>
        </w:trPr>
        <w:tc>
          <w:tcPr>
            <w:tcW w:w="3674" w:type="pct"/>
            <w:shd w:val="clear" w:color="auto" w:fill="auto"/>
            <w:vAlign w:val="center"/>
            <w:hideMark/>
          </w:tcPr>
          <w:p w14:paraId="24AEE572"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64A509B3"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%50</w:t>
            </w:r>
          </w:p>
        </w:tc>
      </w:tr>
      <w:tr w:rsidR="002C60DA" w:rsidRPr="00464344" w14:paraId="30A090C6" w14:textId="77777777" w:rsidTr="002C60DA">
        <w:trPr>
          <w:trHeight w:val="20"/>
        </w:trPr>
        <w:tc>
          <w:tcPr>
            <w:tcW w:w="3674" w:type="pct"/>
            <w:shd w:val="clear" w:color="000000" w:fill="F2F2F2"/>
            <w:vAlign w:val="center"/>
            <w:hideMark/>
          </w:tcPr>
          <w:p w14:paraId="70FF5BD1"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0F7257D7"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p>
        </w:tc>
      </w:tr>
      <w:tr w:rsidR="002C60DA" w:rsidRPr="00464344" w14:paraId="5BCDE016" w14:textId="77777777" w:rsidTr="002C60DA">
        <w:trPr>
          <w:trHeight w:val="20"/>
        </w:trPr>
        <w:tc>
          <w:tcPr>
            <w:tcW w:w="3674" w:type="pct"/>
            <w:shd w:val="clear" w:color="auto" w:fill="auto"/>
            <w:vAlign w:val="center"/>
            <w:hideMark/>
          </w:tcPr>
          <w:p w14:paraId="1ADEC237"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6ECD79FD"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p>
        </w:tc>
      </w:tr>
      <w:tr w:rsidR="002C60DA" w:rsidRPr="00464344" w14:paraId="634851CD" w14:textId="77777777" w:rsidTr="002C60DA">
        <w:trPr>
          <w:trHeight w:val="20"/>
        </w:trPr>
        <w:tc>
          <w:tcPr>
            <w:tcW w:w="3674" w:type="pct"/>
            <w:shd w:val="clear" w:color="000000" w:fill="F2F2F2"/>
            <w:vAlign w:val="center"/>
            <w:hideMark/>
          </w:tcPr>
          <w:p w14:paraId="041A8B88"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0967843A"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E542416" w14:textId="77777777" w:rsidTr="002C60DA">
        <w:trPr>
          <w:trHeight w:val="20"/>
        </w:trPr>
        <w:tc>
          <w:tcPr>
            <w:tcW w:w="3674" w:type="pct"/>
            <w:shd w:val="clear" w:color="auto" w:fill="auto"/>
            <w:vAlign w:val="center"/>
            <w:hideMark/>
          </w:tcPr>
          <w:p w14:paraId="6877102B"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3AB434A3"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7145E003" w14:textId="77777777" w:rsidTr="002C60DA">
        <w:trPr>
          <w:trHeight w:val="20"/>
        </w:trPr>
        <w:tc>
          <w:tcPr>
            <w:tcW w:w="3674" w:type="pct"/>
            <w:shd w:val="clear" w:color="000000" w:fill="F2F2F2"/>
            <w:vAlign w:val="center"/>
            <w:hideMark/>
          </w:tcPr>
          <w:p w14:paraId="6CF935C8"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F913909"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64C88DFD" w14:textId="77777777" w:rsidTr="002C60DA">
        <w:trPr>
          <w:trHeight w:val="20"/>
        </w:trPr>
        <w:tc>
          <w:tcPr>
            <w:tcW w:w="3674" w:type="pct"/>
            <w:shd w:val="clear" w:color="auto" w:fill="auto"/>
            <w:vAlign w:val="center"/>
            <w:hideMark/>
          </w:tcPr>
          <w:p w14:paraId="20AFD9D0"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1543CAD2"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0F4A110A" w14:textId="77777777" w:rsidTr="002C60DA">
        <w:trPr>
          <w:trHeight w:val="20"/>
        </w:trPr>
        <w:tc>
          <w:tcPr>
            <w:tcW w:w="3674" w:type="pct"/>
            <w:shd w:val="clear" w:color="000000" w:fill="F2F2F2"/>
            <w:vAlign w:val="center"/>
          </w:tcPr>
          <w:p w14:paraId="7CFC097C"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6C04CD6F"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CF0CABE" w14:textId="77777777" w:rsidTr="002C60DA">
        <w:trPr>
          <w:trHeight w:val="20"/>
        </w:trPr>
        <w:tc>
          <w:tcPr>
            <w:tcW w:w="3674" w:type="pct"/>
            <w:shd w:val="clear" w:color="auto" w:fill="auto"/>
            <w:vAlign w:val="center"/>
          </w:tcPr>
          <w:p w14:paraId="277C6DE6"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6B90CC0C"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8E3FF9B" w14:textId="77777777" w:rsidTr="002C60DA">
        <w:trPr>
          <w:trHeight w:val="20"/>
        </w:trPr>
        <w:tc>
          <w:tcPr>
            <w:tcW w:w="3674" w:type="pct"/>
            <w:shd w:val="clear" w:color="000000" w:fill="F2F2F2"/>
            <w:vAlign w:val="center"/>
          </w:tcPr>
          <w:p w14:paraId="2C9EA188"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CA7B552"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4D4243BD" w14:textId="77777777" w:rsidTr="002C60DA">
        <w:trPr>
          <w:trHeight w:val="20"/>
        </w:trPr>
        <w:tc>
          <w:tcPr>
            <w:tcW w:w="3674" w:type="pct"/>
            <w:shd w:val="clear" w:color="auto" w:fill="auto"/>
            <w:vAlign w:val="center"/>
          </w:tcPr>
          <w:p w14:paraId="4DD1979A"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7CB1D4EB"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7CAA6392" w14:textId="77777777" w:rsidTr="002C60DA">
        <w:trPr>
          <w:trHeight w:val="20"/>
        </w:trPr>
        <w:tc>
          <w:tcPr>
            <w:tcW w:w="3674" w:type="pct"/>
            <w:shd w:val="clear" w:color="auto" w:fill="auto"/>
            <w:vAlign w:val="center"/>
          </w:tcPr>
          <w:p w14:paraId="022D99FB"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2A78F060"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455AF6BE" w14:textId="77777777" w:rsidTr="002C60DA">
        <w:trPr>
          <w:trHeight w:val="20"/>
        </w:trPr>
        <w:tc>
          <w:tcPr>
            <w:tcW w:w="3674" w:type="pct"/>
            <w:shd w:val="clear" w:color="000000" w:fill="F2F2F2"/>
            <w:vAlign w:val="center"/>
          </w:tcPr>
          <w:p w14:paraId="2FBAE0EF"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F540545"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513ED6EB" w14:textId="77777777" w:rsidTr="002C60DA">
        <w:trPr>
          <w:trHeight w:val="20"/>
        </w:trPr>
        <w:tc>
          <w:tcPr>
            <w:tcW w:w="3674" w:type="pct"/>
            <w:shd w:val="clear" w:color="auto" w:fill="auto"/>
            <w:vAlign w:val="center"/>
            <w:hideMark/>
          </w:tcPr>
          <w:p w14:paraId="4DB8A639"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3FCDB252"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1DB6E0F7" w14:textId="77777777" w:rsidTr="002C60DA">
        <w:trPr>
          <w:trHeight w:val="20"/>
        </w:trPr>
        <w:tc>
          <w:tcPr>
            <w:tcW w:w="3674" w:type="pct"/>
            <w:shd w:val="clear" w:color="auto" w:fill="auto"/>
            <w:vAlign w:val="center"/>
            <w:hideMark/>
          </w:tcPr>
          <w:p w14:paraId="72C7DB1F"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782E27B9"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524CBA37" w14:textId="77777777" w:rsidTr="002C60DA">
        <w:trPr>
          <w:trHeight w:val="20"/>
        </w:trPr>
        <w:tc>
          <w:tcPr>
            <w:tcW w:w="3674" w:type="pct"/>
            <w:shd w:val="clear" w:color="auto" w:fill="auto"/>
            <w:vAlign w:val="center"/>
          </w:tcPr>
          <w:p w14:paraId="0BE127D8"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57C24137"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D7D624D" w14:textId="77777777" w:rsidTr="002C60DA">
        <w:trPr>
          <w:trHeight w:val="20"/>
        </w:trPr>
        <w:tc>
          <w:tcPr>
            <w:tcW w:w="3674" w:type="pct"/>
            <w:shd w:val="clear" w:color="000000" w:fill="F2F2F2"/>
            <w:vAlign w:val="center"/>
            <w:hideMark/>
          </w:tcPr>
          <w:p w14:paraId="6490A4A6"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1C0957E3"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6F2B5BDF" w14:textId="77777777" w:rsidTr="002C60DA">
        <w:trPr>
          <w:trHeight w:val="20"/>
        </w:trPr>
        <w:tc>
          <w:tcPr>
            <w:tcW w:w="3674" w:type="pct"/>
            <w:shd w:val="clear" w:color="auto" w:fill="auto"/>
            <w:vAlign w:val="center"/>
            <w:hideMark/>
          </w:tcPr>
          <w:p w14:paraId="3E30FEB6"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78A864AE"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11901B49" w14:textId="77777777" w:rsidTr="002C60DA">
        <w:trPr>
          <w:trHeight w:val="20"/>
        </w:trPr>
        <w:tc>
          <w:tcPr>
            <w:tcW w:w="3674" w:type="pct"/>
            <w:shd w:val="clear" w:color="000000" w:fill="F2F2F2"/>
            <w:vAlign w:val="center"/>
            <w:hideMark/>
          </w:tcPr>
          <w:p w14:paraId="6D70732B"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0DFF2DE3"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4500144A" w14:textId="77777777" w:rsidTr="002C60DA">
        <w:trPr>
          <w:trHeight w:val="20"/>
        </w:trPr>
        <w:tc>
          <w:tcPr>
            <w:tcW w:w="3674" w:type="pct"/>
            <w:shd w:val="clear" w:color="auto" w:fill="auto"/>
            <w:vAlign w:val="center"/>
            <w:hideMark/>
          </w:tcPr>
          <w:p w14:paraId="60736D60"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4737DC02"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%60</w:t>
            </w:r>
          </w:p>
        </w:tc>
      </w:tr>
      <w:tr w:rsidR="002C60DA" w:rsidRPr="00464344" w14:paraId="230D1519" w14:textId="77777777" w:rsidTr="002C60DA">
        <w:trPr>
          <w:trHeight w:val="20"/>
        </w:trPr>
        <w:tc>
          <w:tcPr>
            <w:tcW w:w="3674" w:type="pct"/>
            <w:shd w:val="clear" w:color="000000" w:fill="F2F2F2"/>
            <w:vAlign w:val="center"/>
            <w:hideMark/>
          </w:tcPr>
          <w:p w14:paraId="2F173360"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281AB135"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381CEBF6" w14:textId="77777777" w:rsidTr="002C60DA">
        <w:trPr>
          <w:trHeight w:val="20"/>
        </w:trPr>
        <w:tc>
          <w:tcPr>
            <w:tcW w:w="3674" w:type="pct"/>
            <w:shd w:val="clear" w:color="auto" w:fill="auto"/>
            <w:vAlign w:val="center"/>
            <w:hideMark/>
          </w:tcPr>
          <w:p w14:paraId="47EF2790"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3CCDA417" w14:textId="77777777" w:rsidR="002C60DA" w:rsidRPr="00464344"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%50</w:t>
            </w:r>
          </w:p>
        </w:tc>
      </w:tr>
      <w:tr w:rsidR="002C60DA" w:rsidRPr="00464344" w14:paraId="24E7DC6A" w14:textId="77777777" w:rsidTr="002C60DA">
        <w:trPr>
          <w:trHeight w:val="20"/>
        </w:trPr>
        <w:tc>
          <w:tcPr>
            <w:tcW w:w="3674" w:type="pct"/>
            <w:shd w:val="clear" w:color="000000" w:fill="F2F2F2"/>
            <w:vAlign w:val="center"/>
            <w:hideMark/>
          </w:tcPr>
          <w:p w14:paraId="4894FB88"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16826EF8"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6A816573" w14:textId="77777777" w:rsidTr="002C60DA">
        <w:trPr>
          <w:trHeight w:val="20"/>
        </w:trPr>
        <w:tc>
          <w:tcPr>
            <w:tcW w:w="3674" w:type="pct"/>
            <w:shd w:val="clear" w:color="auto" w:fill="auto"/>
            <w:vAlign w:val="center"/>
            <w:hideMark/>
          </w:tcPr>
          <w:p w14:paraId="6DFF8A73"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7F6F439A"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125A9DD4" w14:textId="77777777" w:rsidTr="002C60DA">
        <w:trPr>
          <w:trHeight w:val="20"/>
        </w:trPr>
        <w:tc>
          <w:tcPr>
            <w:tcW w:w="3674" w:type="pct"/>
            <w:shd w:val="clear" w:color="000000" w:fill="F2F2F2"/>
            <w:vAlign w:val="center"/>
            <w:hideMark/>
          </w:tcPr>
          <w:p w14:paraId="011DEC62"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74022BE3" w14:textId="77777777" w:rsidR="002C60DA" w:rsidRPr="00464344" w:rsidRDefault="002C60DA" w:rsidP="002C60DA">
            <w:pPr>
              <w:ind w:firstLineChars="30" w:firstLine="66"/>
              <w:rPr>
                <w:rFonts w:eastAsia="Times New Roman" w:cstheme="minorHAnsi"/>
                <w:color w:val="000000" w:themeColor="text1"/>
                <w:lang w:eastAsia="tr-TR"/>
              </w:rPr>
            </w:pPr>
          </w:p>
        </w:tc>
      </w:tr>
      <w:tr w:rsidR="002C60DA" w:rsidRPr="00464344" w14:paraId="2F22B32E" w14:textId="77777777" w:rsidTr="002C60DA">
        <w:trPr>
          <w:trHeight w:val="20"/>
        </w:trPr>
        <w:tc>
          <w:tcPr>
            <w:tcW w:w="3674" w:type="pct"/>
            <w:shd w:val="clear" w:color="auto" w:fill="auto"/>
            <w:vAlign w:val="center"/>
            <w:hideMark/>
          </w:tcPr>
          <w:p w14:paraId="39657E7F" w14:textId="77777777" w:rsidR="002C60DA" w:rsidRPr="00464344" w:rsidRDefault="002C60DA" w:rsidP="002C60DA">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05B2959F" w14:textId="77777777" w:rsidR="002C60DA" w:rsidRPr="00464344" w:rsidRDefault="002C60DA" w:rsidP="002C60DA">
            <w:pPr>
              <w:ind w:firstLineChars="30" w:firstLine="66"/>
              <w:rPr>
                <w:rFonts w:eastAsia="Times New Roman" w:cstheme="minorHAnsi"/>
                <w:color w:val="000000" w:themeColor="text1"/>
                <w:lang w:eastAsia="tr-TR"/>
              </w:rPr>
            </w:pPr>
          </w:p>
        </w:tc>
      </w:tr>
    </w:tbl>
    <w:p w14:paraId="6140AAF3" w14:textId="77777777" w:rsidR="002C60DA" w:rsidRDefault="002C60DA" w:rsidP="002C60DA"/>
    <w:p w14:paraId="08EB11CF" w14:textId="77777777" w:rsidR="002C60DA" w:rsidRDefault="002C60DA" w:rsidP="002C60DA"/>
    <w:p w14:paraId="3D16EA65" w14:textId="77777777" w:rsidR="002C60DA" w:rsidRDefault="002C60DA" w:rsidP="002C60DA"/>
    <w:p w14:paraId="332B0760" w14:textId="77777777" w:rsidR="002C60DA" w:rsidRDefault="002C60DA" w:rsidP="002C60DA"/>
    <w:p w14:paraId="14C6A9D2" w14:textId="77777777" w:rsidR="002C60DA" w:rsidRDefault="002C60DA" w:rsidP="002C60DA"/>
    <w:p w14:paraId="246D9CC1" w14:textId="77777777" w:rsidR="002C60DA" w:rsidRDefault="002C60DA" w:rsidP="002C60DA"/>
    <w:p w14:paraId="1C236C2F" w14:textId="77777777" w:rsidR="002C60DA" w:rsidRDefault="002C60DA" w:rsidP="002C60DA"/>
    <w:p w14:paraId="15FA1946" w14:textId="77777777" w:rsidR="002C60DA" w:rsidRDefault="002C60DA" w:rsidP="002C60DA"/>
    <w:p w14:paraId="36A84FDF" w14:textId="77777777" w:rsidR="002C60DA" w:rsidRDefault="002C60DA" w:rsidP="002C60DA"/>
    <w:p w14:paraId="720CF5C0" w14:textId="77777777" w:rsidR="002C60DA" w:rsidRDefault="002C60DA" w:rsidP="002C60DA"/>
    <w:p w14:paraId="763CBB7C" w14:textId="77777777" w:rsidR="002C60DA" w:rsidRDefault="002C60DA" w:rsidP="002C60DA"/>
    <w:p w14:paraId="12F18441" w14:textId="77777777" w:rsidR="002C60DA" w:rsidRDefault="002C60DA" w:rsidP="002C60DA"/>
    <w:p w14:paraId="566B5CFF" w14:textId="77777777" w:rsidR="002C60DA" w:rsidRDefault="002C60DA" w:rsidP="002C60DA"/>
    <w:p w14:paraId="6FDB82FE" w14:textId="77777777" w:rsidR="002C60DA" w:rsidRDefault="002C60DA" w:rsidP="002C60DA"/>
    <w:p w14:paraId="533D3ABD" w14:textId="77777777" w:rsidR="002C60DA" w:rsidRDefault="002C60DA" w:rsidP="002C60DA"/>
    <w:p w14:paraId="6F035739" w14:textId="77777777" w:rsidR="002C60DA" w:rsidRDefault="002C60DA" w:rsidP="002C60DA"/>
    <w:p w14:paraId="6E361B7E" w14:textId="77777777" w:rsidR="002C60DA" w:rsidRDefault="002C60DA" w:rsidP="002C60DA"/>
    <w:p w14:paraId="2CC99F4B" w14:textId="77777777" w:rsidR="002C60DA" w:rsidRDefault="002C60DA" w:rsidP="002C60DA"/>
    <w:p w14:paraId="4DF0D716" w14:textId="77777777" w:rsidR="002C60DA" w:rsidRDefault="002C60DA" w:rsidP="002C60DA"/>
    <w:p w14:paraId="2B7854D7" w14:textId="77777777" w:rsidR="002C60DA" w:rsidRDefault="002C60DA" w:rsidP="002C60DA"/>
    <w:p w14:paraId="425B7A85" w14:textId="77777777" w:rsidR="002C60DA" w:rsidRDefault="002C60DA" w:rsidP="002C60DA"/>
    <w:p w14:paraId="4A7825EB" w14:textId="77777777" w:rsidR="002C60DA" w:rsidRDefault="002C60DA" w:rsidP="002C60DA"/>
    <w:p w14:paraId="7E538DE5" w14:textId="77777777" w:rsidR="002C60DA" w:rsidRDefault="002C60DA" w:rsidP="002C60D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2C60DA" w:rsidRPr="00464344" w14:paraId="68919607" w14:textId="77777777" w:rsidTr="002C60DA">
        <w:trPr>
          <w:trHeight w:val="20"/>
        </w:trPr>
        <w:tc>
          <w:tcPr>
            <w:tcW w:w="3738" w:type="pct"/>
            <w:shd w:val="clear" w:color="auto" w:fill="0070C0"/>
            <w:vAlign w:val="center"/>
            <w:hideMark/>
          </w:tcPr>
          <w:p w14:paraId="66778F1D" w14:textId="77777777" w:rsidR="002C60DA" w:rsidRPr="00464344" w:rsidRDefault="002C60DA" w:rsidP="002C60DA">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13BA2E5E" w14:textId="77777777" w:rsidR="002C60DA" w:rsidRPr="00464344" w:rsidRDefault="002C60DA" w:rsidP="002C60DA">
            <w:pPr>
              <w:rPr>
                <w:rFonts w:eastAsia="Times New Roman" w:cstheme="minorHAnsi"/>
                <w:b/>
                <w:bCs/>
                <w:color w:val="FFFFFF" w:themeColor="background1"/>
                <w:lang w:eastAsia="tr-TR"/>
              </w:rPr>
            </w:pPr>
          </w:p>
        </w:tc>
      </w:tr>
      <w:tr w:rsidR="002C60DA" w:rsidRPr="00464344" w14:paraId="17BB665B" w14:textId="77777777" w:rsidTr="002C60DA">
        <w:trPr>
          <w:trHeight w:val="20"/>
        </w:trPr>
        <w:tc>
          <w:tcPr>
            <w:tcW w:w="3738" w:type="pct"/>
            <w:shd w:val="clear" w:color="auto" w:fill="auto"/>
            <w:vAlign w:val="center"/>
            <w:hideMark/>
          </w:tcPr>
          <w:p w14:paraId="34356821"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7FE88ECE"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464344" w14:paraId="175D56F2" w14:textId="77777777" w:rsidTr="002C60DA">
        <w:trPr>
          <w:trHeight w:val="20"/>
        </w:trPr>
        <w:tc>
          <w:tcPr>
            <w:tcW w:w="3738" w:type="pct"/>
            <w:shd w:val="clear" w:color="000000" w:fill="F2F2F2"/>
            <w:vAlign w:val="center"/>
            <w:hideMark/>
          </w:tcPr>
          <w:p w14:paraId="0B526BBB"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73FBA106"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%60</w:t>
            </w:r>
          </w:p>
        </w:tc>
      </w:tr>
      <w:tr w:rsidR="002C60DA" w:rsidRPr="00464344" w14:paraId="0D3524C0" w14:textId="77777777" w:rsidTr="002C60DA">
        <w:trPr>
          <w:trHeight w:val="20"/>
        </w:trPr>
        <w:tc>
          <w:tcPr>
            <w:tcW w:w="3738" w:type="pct"/>
            <w:shd w:val="clear" w:color="auto" w:fill="auto"/>
            <w:vAlign w:val="center"/>
            <w:hideMark/>
          </w:tcPr>
          <w:p w14:paraId="72DD4DD0"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2EFF24D7" w14:textId="77777777" w:rsidR="002C60DA" w:rsidRPr="00464344" w:rsidRDefault="002C60DA" w:rsidP="002C60DA">
            <w:pPr>
              <w:rPr>
                <w:rFonts w:eastAsia="Times New Roman" w:cstheme="minorHAnsi"/>
                <w:color w:val="000000" w:themeColor="text1"/>
                <w:lang w:eastAsia="tr-TR"/>
              </w:rPr>
            </w:pPr>
          </w:p>
        </w:tc>
      </w:tr>
      <w:tr w:rsidR="002C60DA" w:rsidRPr="00464344" w14:paraId="078D0616" w14:textId="77777777" w:rsidTr="002C60DA">
        <w:trPr>
          <w:trHeight w:val="20"/>
        </w:trPr>
        <w:tc>
          <w:tcPr>
            <w:tcW w:w="3738" w:type="pct"/>
            <w:shd w:val="clear" w:color="000000" w:fill="F2F2F2"/>
            <w:vAlign w:val="center"/>
            <w:hideMark/>
          </w:tcPr>
          <w:p w14:paraId="4ACF88A8"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16BA63A2" w14:textId="77777777" w:rsidR="002C60DA" w:rsidRPr="00464344" w:rsidRDefault="002C60DA" w:rsidP="002C60DA">
            <w:pPr>
              <w:rPr>
                <w:rFonts w:eastAsia="Times New Roman" w:cstheme="minorHAnsi"/>
                <w:color w:val="000000" w:themeColor="text1"/>
                <w:lang w:eastAsia="tr-TR"/>
              </w:rPr>
            </w:pPr>
          </w:p>
        </w:tc>
      </w:tr>
      <w:tr w:rsidR="002C60DA" w:rsidRPr="00464344" w14:paraId="02465A69" w14:textId="77777777" w:rsidTr="002C60DA">
        <w:trPr>
          <w:trHeight w:val="20"/>
        </w:trPr>
        <w:tc>
          <w:tcPr>
            <w:tcW w:w="3738" w:type="pct"/>
            <w:shd w:val="clear" w:color="auto" w:fill="auto"/>
            <w:vAlign w:val="center"/>
            <w:hideMark/>
          </w:tcPr>
          <w:p w14:paraId="482F315D"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55859F8A" w14:textId="77777777" w:rsidR="002C60DA" w:rsidRPr="00464344" w:rsidRDefault="002C60DA" w:rsidP="002C60DA">
            <w:pPr>
              <w:rPr>
                <w:rFonts w:eastAsia="Times New Roman" w:cstheme="minorHAnsi"/>
                <w:color w:val="000000" w:themeColor="text1"/>
                <w:lang w:eastAsia="tr-TR"/>
              </w:rPr>
            </w:pPr>
          </w:p>
        </w:tc>
      </w:tr>
      <w:tr w:rsidR="002C60DA" w:rsidRPr="00464344" w14:paraId="6AC2DB3C" w14:textId="77777777" w:rsidTr="002C60DA">
        <w:trPr>
          <w:trHeight w:val="20"/>
        </w:trPr>
        <w:tc>
          <w:tcPr>
            <w:tcW w:w="3738" w:type="pct"/>
            <w:shd w:val="clear" w:color="000000" w:fill="F2F2F2"/>
            <w:vAlign w:val="center"/>
            <w:hideMark/>
          </w:tcPr>
          <w:p w14:paraId="6007297C"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0DCF74DC" w14:textId="77777777" w:rsidR="002C60DA" w:rsidRPr="00464344" w:rsidRDefault="002C60DA" w:rsidP="002C60DA">
            <w:pPr>
              <w:rPr>
                <w:rFonts w:eastAsia="Times New Roman" w:cstheme="minorHAnsi"/>
                <w:color w:val="000000" w:themeColor="text1"/>
                <w:lang w:eastAsia="tr-TR"/>
              </w:rPr>
            </w:pPr>
          </w:p>
        </w:tc>
      </w:tr>
      <w:tr w:rsidR="002C60DA" w:rsidRPr="00464344" w14:paraId="602E78A1" w14:textId="77777777" w:rsidTr="002C60DA">
        <w:trPr>
          <w:trHeight w:val="20"/>
        </w:trPr>
        <w:tc>
          <w:tcPr>
            <w:tcW w:w="3738" w:type="pct"/>
            <w:shd w:val="clear" w:color="auto" w:fill="auto"/>
            <w:vAlign w:val="center"/>
            <w:hideMark/>
          </w:tcPr>
          <w:p w14:paraId="5061794B"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46770CAF" w14:textId="77777777" w:rsidR="002C60DA" w:rsidRPr="00464344" w:rsidRDefault="002C60DA" w:rsidP="002C60DA">
            <w:pPr>
              <w:rPr>
                <w:rFonts w:eastAsia="Times New Roman" w:cstheme="minorHAnsi"/>
                <w:color w:val="000000" w:themeColor="text1"/>
                <w:lang w:eastAsia="tr-TR"/>
              </w:rPr>
            </w:pPr>
          </w:p>
        </w:tc>
      </w:tr>
      <w:tr w:rsidR="002C60DA" w:rsidRPr="00464344" w14:paraId="6028C19C" w14:textId="77777777" w:rsidTr="002C60DA">
        <w:trPr>
          <w:trHeight w:val="20"/>
        </w:trPr>
        <w:tc>
          <w:tcPr>
            <w:tcW w:w="3738" w:type="pct"/>
            <w:shd w:val="clear" w:color="000000" w:fill="F2F2F2"/>
            <w:vAlign w:val="center"/>
            <w:hideMark/>
          </w:tcPr>
          <w:p w14:paraId="71D69745"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507629A7" w14:textId="77777777" w:rsidR="002C60DA" w:rsidRPr="00464344" w:rsidRDefault="002C60DA" w:rsidP="002C60DA">
            <w:pPr>
              <w:rPr>
                <w:rFonts w:eastAsia="Times New Roman" w:cstheme="minorHAnsi"/>
                <w:color w:val="000000" w:themeColor="text1"/>
                <w:lang w:eastAsia="tr-TR"/>
              </w:rPr>
            </w:pPr>
          </w:p>
        </w:tc>
      </w:tr>
      <w:tr w:rsidR="002C60DA" w:rsidRPr="00464344" w14:paraId="47EC5C98" w14:textId="77777777" w:rsidTr="002C60DA">
        <w:trPr>
          <w:trHeight w:val="20"/>
        </w:trPr>
        <w:tc>
          <w:tcPr>
            <w:tcW w:w="3738" w:type="pct"/>
            <w:shd w:val="clear" w:color="auto" w:fill="auto"/>
            <w:vAlign w:val="center"/>
            <w:hideMark/>
          </w:tcPr>
          <w:p w14:paraId="169864A0"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6F5917A1" w14:textId="77777777" w:rsidR="002C60DA" w:rsidRPr="00464344" w:rsidRDefault="002C60DA" w:rsidP="002C60DA">
            <w:pPr>
              <w:rPr>
                <w:rFonts w:eastAsia="Times New Roman" w:cstheme="minorHAnsi"/>
                <w:color w:val="000000" w:themeColor="text1"/>
                <w:lang w:eastAsia="tr-TR"/>
              </w:rPr>
            </w:pPr>
          </w:p>
        </w:tc>
      </w:tr>
      <w:tr w:rsidR="002C60DA" w:rsidRPr="00464344" w14:paraId="649AE9E8" w14:textId="77777777" w:rsidTr="002C60DA">
        <w:trPr>
          <w:trHeight w:val="20"/>
        </w:trPr>
        <w:tc>
          <w:tcPr>
            <w:tcW w:w="3738" w:type="pct"/>
            <w:shd w:val="clear" w:color="000000" w:fill="F2F2F2"/>
            <w:vAlign w:val="center"/>
            <w:hideMark/>
          </w:tcPr>
          <w:p w14:paraId="51A91CA4"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5FBCAF38" w14:textId="77777777" w:rsidR="002C60DA" w:rsidRPr="00464344" w:rsidRDefault="002C60DA" w:rsidP="002C60DA">
            <w:pPr>
              <w:rPr>
                <w:rFonts w:eastAsia="Times New Roman" w:cstheme="minorHAnsi"/>
                <w:color w:val="000000" w:themeColor="text1"/>
                <w:lang w:eastAsia="tr-TR"/>
              </w:rPr>
            </w:pPr>
          </w:p>
        </w:tc>
      </w:tr>
      <w:tr w:rsidR="002C60DA" w:rsidRPr="00464344" w14:paraId="1EBC6C6F" w14:textId="77777777" w:rsidTr="002C60DA">
        <w:trPr>
          <w:trHeight w:val="20"/>
        </w:trPr>
        <w:tc>
          <w:tcPr>
            <w:tcW w:w="3738" w:type="pct"/>
            <w:shd w:val="clear" w:color="auto" w:fill="auto"/>
            <w:vAlign w:val="center"/>
            <w:hideMark/>
          </w:tcPr>
          <w:p w14:paraId="260C5F12"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43A7FDB2"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20</w:t>
            </w:r>
          </w:p>
        </w:tc>
      </w:tr>
      <w:tr w:rsidR="002C60DA" w:rsidRPr="00464344" w14:paraId="131258CF" w14:textId="77777777" w:rsidTr="002C60DA">
        <w:trPr>
          <w:trHeight w:val="20"/>
        </w:trPr>
        <w:tc>
          <w:tcPr>
            <w:tcW w:w="3738" w:type="pct"/>
            <w:shd w:val="clear" w:color="000000" w:fill="F2F2F2"/>
            <w:vAlign w:val="center"/>
            <w:hideMark/>
          </w:tcPr>
          <w:p w14:paraId="3D989ED7"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31260A5" w14:textId="77777777" w:rsidR="002C60DA" w:rsidRDefault="002C60DA" w:rsidP="002C60DA">
            <w:pPr>
              <w:rPr>
                <w:rFonts w:eastAsia="Times New Roman" w:cstheme="minorHAnsi"/>
                <w:color w:val="000000"/>
                <w:lang w:eastAsia="tr-TR"/>
              </w:rPr>
            </w:pPr>
          </w:p>
        </w:tc>
      </w:tr>
      <w:tr w:rsidR="002C60DA" w:rsidRPr="00464344" w14:paraId="4A84F583" w14:textId="77777777" w:rsidTr="002C60DA">
        <w:trPr>
          <w:trHeight w:val="20"/>
        </w:trPr>
        <w:tc>
          <w:tcPr>
            <w:tcW w:w="3738" w:type="pct"/>
            <w:shd w:val="clear" w:color="auto" w:fill="auto"/>
            <w:vAlign w:val="center"/>
            <w:hideMark/>
          </w:tcPr>
          <w:p w14:paraId="41E5BFE3"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25FF3445" w14:textId="77777777" w:rsidR="002C60DA" w:rsidRPr="00464344" w:rsidRDefault="002C60DA" w:rsidP="002C60DA">
            <w:pPr>
              <w:rPr>
                <w:rFonts w:eastAsia="Times New Roman" w:cstheme="minorHAnsi"/>
                <w:color w:val="000000"/>
                <w:lang w:eastAsia="tr-TR"/>
              </w:rPr>
            </w:pPr>
          </w:p>
        </w:tc>
      </w:tr>
      <w:tr w:rsidR="002C60DA" w:rsidRPr="00464344" w14:paraId="786C9F2B" w14:textId="77777777" w:rsidTr="002C60DA">
        <w:trPr>
          <w:trHeight w:val="20"/>
        </w:trPr>
        <w:tc>
          <w:tcPr>
            <w:tcW w:w="3738" w:type="pct"/>
            <w:shd w:val="clear" w:color="000000" w:fill="F2F2F2"/>
            <w:vAlign w:val="center"/>
            <w:hideMark/>
          </w:tcPr>
          <w:p w14:paraId="69CB7023"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3C99EED8"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1</w:t>
            </w:r>
          </w:p>
        </w:tc>
      </w:tr>
      <w:tr w:rsidR="002C60DA" w:rsidRPr="00464344" w14:paraId="5D601242" w14:textId="77777777" w:rsidTr="002C60DA">
        <w:trPr>
          <w:trHeight w:val="20"/>
        </w:trPr>
        <w:tc>
          <w:tcPr>
            <w:tcW w:w="3738" w:type="pct"/>
            <w:shd w:val="clear" w:color="auto" w:fill="auto"/>
            <w:vAlign w:val="center"/>
            <w:hideMark/>
          </w:tcPr>
          <w:p w14:paraId="7A23387E"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343B2DFD" w14:textId="77777777" w:rsidR="002C60DA" w:rsidRPr="00464344" w:rsidRDefault="002C60DA" w:rsidP="002C60DA">
            <w:pPr>
              <w:rPr>
                <w:rFonts w:eastAsia="Times New Roman" w:cstheme="minorHAnsi"/>
                <w:color w:val="000000"/>
                <w:lang w:eastAsia="tr-TR"/>
              </w:rPr>
            </w:pPr>
          </w:p>
        </w:tc>
      </w:tr>
      <w:tr w:rsidR="002C60DA" w:rsidRPr="00464344" w14:paraId="2407EEF7" w14:textId="77777777" w:rsidTr="002C60DA">
        <w:trPr>
          <w:trHeight w:val="20"/>
        </w:trPr>
        <w:tc>
          <w:tcPr>
            <w:tcW w:w="3738" w:type="pct"/>
            <w:shd w:val="clear" w:color="000000" w:fill="F2F2F2"/>
            <w:vAlign w:val="center"/>
            <w:hideMark/>
          </w:tcPr>
          <w:p w14:paraId="49A95587"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0042F6EF" w14:textId="77777777" w:rsidR="002C60DA" w:rsidRPr="00464344" w:rsidRDefault="002C60DA" w:rsidP="002C60DA">
            <w:pPr>
              <w:rPr>
                <w:rFonts w:eastAsia="Times New Roman" w:cstheme="minorHAnsi"/>
                <w:color w:val="000000"/>
                <w:lang w:eastAsia="tr-TR"/>
              </w:rPr>
            </w:pPr>
          </w:p>
        </w:tc>
      </w:tr>
      <w:tr w:rsidR="002C60DA" w:rsidRPr="00464344" w14:paraId="0420A88C" w14:textId="77777777" w:rsidTr="002C60DA">
        <w:trPr>
          <w:trHeight w:val="20"/>
        </w:trPr>
        <w:tc>
          <w:tcPr>
            <w:tcW w:w="3738" w:type="pct"/>
            <w:shd w:val="clear" w:color="auto" w:fill="auto"/>
            <w:vAlign w:val="center"/>
            <w:hideMark/>
          </w:tcPr>
          <w:p w14:paraId="5F673FCA"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17070A3E"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%60</w:t>
            </w:r>
          </w:p>
        </w:tc>
      </w:tr>
      <w:tr w:rsidR="002C60DA" w:rsidRPr="00464344" w14:paraId="3FCC12CA" w14:textId="77777777" w:rsidTr="002C60DA">
        <w:trPr>
          <w:trHeight w:val="20"/>
        </w:trPr>
        <w:tc>
          <w:tcPr>
            <w:tcW w:w="3738" w:type="pct"/>
            <w:shd w:val="clear" w:color="000000" w:fill="F2F2F2"/>
            <w:vAlign w:val="center"/>
            <w:hideMark/>
          </w:tcPr>
          <w:p w14:paraId="73EEA2ED"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24ED5469" w14:textId="77777777" w:rsidR="002C60DA" w:rsidRPr="00464344" w:rsidRDefault="002C60DA" w:rsidP="002C60DA">
            <w:pPr>
              <w:rPr>
                <w:rFonts w:eastAsia="Times New Roman" w:cstheme="minorHAnsi"/>
                <w:color w:val="000000"/>
                <w:lang w:eastAsia="tr-TR"/>
              </w:rPr>
            </w:pPr>
          </w:p>
        </w:tc>
      </w:tr>
      <w:tr w:rsidR="002C60DA" w:rsidRPr="00464344" w14:paraId="078C8A0F" w14:textId="77777777" w:rsidTr="002C60DA">
        <w:trPr>
          <w:trHeight w:val="20"/>
        </w:trPr>
        <w:tc>
          <w:tcPr>
            <w:tcW w:w="3738" w:type="pct"/>
            <w:shd w:val="clear" w:color="auto" w:fill="auto"/>
            <w:vAlign w:val="center"/>
            <w:hideMark/>
          </w:tcPr>
          <w:p w14:paraId="12F9B6A3"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10E04A3C" w14:textId="77777777" w:rsidR="002C60DA" w:rsidRPr="00464344" w:rsidRDefault="002C60DA" w:rsidP="002C60DA">
            <w:pPr>
              <w:rPr>
                <w:rFonts w:eastAsia="Times New Roman" w:cstheme="minorHAnsi"/>
                <w:color w:val="000000"/>
                <w:lang w:eastAsia="tr-TR"/>
              </w:rPr>
            </w:pPr>
          </w:p>
        </w:tc>
      </w:tr>
      <w:tr w:rsidR="002C60DA" w:rsidRPr="00464344" w14:paraId="64024306" w14:textId="77777777" w:rsidTr="002C60DA">
        <w:trPr>
          <w:trHeight w:val="20"/>
        </w:trPr>
        <w:tc>
          <w:tcPr>
            <w:tcW w:w="3738" w:type="pct"/>
            <w:shd w:val="clear" w:color="auto" w:fill="auto"/>
            <w:vAlign w:val="center"/>
            <w:hideMark/>
          </w:tcPr>
          <w:p w14:paraId="35992602"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4F53FC48"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10</w:t>
            </w:r>
          </w:p>
        </w:tc>
      </w:tr>
      <w:tr w:rsidR="002C60DA" w:rsidRPr="00464344" w14:paraId="489BF715" w14:textId="77777777" w:rsidTr="002C60DA">
        <w:trPr>
          <w:trHeight w:val="20"/>
        </w:trPr>
        <w:tc>
          <w:tcPr>
            <w:tcW w:w="3738" w:type="pct"/>
            <w:shd w:val="clear" w:color="000000" w:fill="F2F2F2"/>
            <w:vAlign w:val="center"/>
            <w:hideMark/>
          </w:tcPr>
          <w:p w14:paraId="45D23A76" w14:textId="77777777" w:rsidR="002C60DA" w:rsidRPr="00464344" w:rsidRDefault="002C60DA" w:rsidP="002C60DA">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2D198F52" w14:textId="77777777" w:rsidR="002C60DA" w:rsidRPr="00464344" w:rsidRDefault="002C60DA" w:rsidP="002C60DA">
            <w:pPr>
              <w:rPr>
                <w:rFonts w:eastAsia="Times New Roman" w:cstheme="minorHAnsi"/>
                <w:color w:val="000000"/>
                <w:lang w:eastAsia="tr-TR"/>
              </w:rPr>
            </w:pPr>
            <w:r>
              <w:rPr>
                <w:rFonts w:eastAsia="Times New Roman" w:cstheme="minorHAnsi"/>
                <w:color w:val="000000"/>
                <w:lang w:eastAsia="tr-TR"/>
              </w:rPr>
              <w:t>175/4</w:t>
            </w:r>
          </w:p>
        </w:tc>
      </w:tr>
      <w:tr w:rsidR="002C60DA" w:rsidRPr="00464344" w14:paraId="791A8F60" w14:textId="77777777" w:rsidTr="002C60DA">
        <w:trPr>
          <w:trHeight w:val="20"/>
        </w:trPr>
        <w:tc>
          <w:tcPr>
            <w:tcW w:w="3738" w:type="pct"/>
            <w:shd w:val="clear" w:color="000000" w:fill="F2F2F2"/>
            <w:vAlign w:val="center"/>
            <w:hideMark/>
          </w:tcPr>
          <w:p w14:paraId="2262C69C"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426A0A51"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1/175</w:t>
            </w:r>
          </w:p>
        </w:tc>
      </w:tr>
      <w:tr w:rsidR="002C60DA" w:rsidRPr="00464344" w14:paraId="39FECCAF" w14:textId="77777777" w:rsidTr="002C60DA">
        <w:trPr>
          <w:trHeight w:val="20"/>
        </w:trPr>
        <w:tc>
          <w:tcPr>
            <w:tcW w:w="3738" w:type="pct"/>
            <w:shd w:val="clear" w:color="000000" w:fill="F2F2F2"/>
            <w:vAlign w:val="center"/>
            <w:hideMark/>
          </w:tcPr>
          <w:p w14:paraId="0AFB60CC"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68BD1C97" w14:textId="77777777" w:rsidR="002C60DA" w:rsidRPr="00464344" w:rsidRDefault="002C60DA" w:rsidP="002C60DA">
            <w:pPr>
              <w:rPr>
                <w:rFonts w:eastAsia="Times New Roman" w:cstheme="minorHAnsi"/>
                <w:color w:val="000000" w:themeColor="text1"/>
                <w:lang w:eastAsia="tr-TR"/>
              </w:rPr>
            </w:pPr>
          </w:p>
        </w:tc>
      </w:tr>
      <w:tr w:rsidR="002C60DA" w:rsidRPr="00464344" w14:paraId="2F3A63E1" w14:textId="77777777" w:rsidTr="002C60DA">
        <w:trPr>
          <w:trHeight w:val="20"/>
        </w:trPr>
        <w:tc>
          <w:tcPr>
            <w:tcW w:w="3738" w:type="pct"/>
            <w:shd w:val="clear" w:color="auto" w:fill="auto"/>
            <w:vAlign w:val="center"/>
            <w:hideMark/>
          </w:tcPr>
          <w:p w14:paraId="7EFF2AC4"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1E188F33"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1/175</w:t>
            </w:r>
          </w:p>
        </w:tc>
      </w:tr>
      <w:tr w:rsidR="002C60DA" w:rsidRPr="00464344" w14:paraId="71B47E03" w14:textId="77777777" w:rsidTr="002C60DA">
        <w:trPr>
          <w:trHeight w:val="20"/>
        </w:trPr>
        <w:tc>
          <w:tcPr>
            <w:tcW w:w="3738" w:type="pct"/>
            <w:shd w:val="clear" w:color="000000" w:fill="F2F2F2"/>
            <w:vAlign w:val="center"/>
            <w:hideMark/>
          </w:tcPr>
          <w:p w14:paraId="6E168C19" w14:textId="77777777" w:rsidR="002C60DA" w:rsidRPr="00464344" w:rsidRDefault="002C60DA" w:rsidP="002C60DA">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7209815B" w14:textId="77777777" w:rsidR="002C60DA" w:rsidRPr="00464344" w:rsidRDefault="002C60DA" w:rsidP="002C60DA">
            <w:pPr>
              <w:rPr>
                <w:rFonts w:eastAsia="Times New Roman" w:cstheme="minorHAnsi"/>
                <w:color w:val="000000" w:themeColor="text1"/>
                <w:lang w:eastAsia="tr-TR"/>
              </w:rPr>
            </w:pPr>
            <w:r>
              <w:rPr>
                <w:rFonts w:eastAsia="Times New Roman" w:cstheme="minorHAnsi"/>
                <w:color w:val="000000" w:themeColor="text1"/>
                <w:lang w:eastAsia="tr-TR"/>
              </w:rPr>
              <w:t>1/4</w:t>
            </w:r>
          </w:p>
        </w:tc>
      </w:tr>
    </w:tbl>
    <w:p w14:paraId="34531FF8" w14:textId="77777777" w:rsidR="002C60DA" w:rsidRDefault="002C60DA" w:rsidP="002C60DA"/>
    <w:p w14:paraId="73FE2FB4" w14:textId="77777777" w:rsidR="002C60DA" w:rsidRDefault="002C60DA" w:rsidP="002C60DA"/>
    <w:p w14:paraId="7978F895" w14:textId="77777777" w:rsidR="002C60DA" w:rsidRDefault="002C60DA" w:rsidP="002C60DA"/>
    <w:p w14:paraId="30E5776C" w14:textId="77777777" w:rsidR="002C60DA" w:rsidRDefault="002C60DA" w:rsidP="002C60DA"/>
    <w:p w14:paraId="6E23377C" w14:textId="77777777" w:rsidR="002C60DA" w:rsidRDefault="002C60DA" w:rsidP="002C60DA"/>
    <w:p w14:paraId="5814744D" w14:textId="77777777" w:rsidR="002C60DA" w:rsidRDefault="002C60DA" w:rsidP="002C60DA"/>
    <w:p w14:paraId="23BE8950" w14:textId="77777777" w:rsidR="002C60DA" w:rsidRDefault="002C60DA" w:rsidP="002C60DA"/>
    <w:p w14:paraId="5FA685A5" w14:textId="77777777" w:rsidR="002C60DA" w:rsidRDefault="002C60DA" w:rsidP="002C60DA"/>
    <w:p w14:paraId="12620501" w14:textId="77777777" w:rsidR="002C60DA" w:rsidRDefault="002C60DA" w:rsidP="002C60DA"/>
    <w:p w14:paraId="5566A6B8" w14:textId="77777777" w:rsidR="002C60DA" w:rsidRDefault="002C60DA" w:rsidP="002C60DA"/>
    <w:p w14:paraId="5E16B2E4" w14:textId="77777777" w:rsidR="002C60DA" w:rsidRDefault="002C60DA" w:rsidP="002C60DA"/>
    <w:p w14:paraId="27D9AAB3" w14:textId="77777777" w:rsidR="002C60DA" w:rsidRDefault="002C60DA" w:rsidP="002C60DA"/>
    <w:p w14:paraId="64764EA5" w14:textId="77777777" w:rsidR="002C60DA" w:rsidRDefault="002C60DA" w:rsidP="002C60DA"/>
    <w:p w14:paraId="29B403EF" w14:textId="77777777" w:rsidR="002C60DA" w:rsidRDefault="002C60DA" w:rsidP="002C60DA"/>
    <w:p w14:paraId="7A07A231" w14:textId="77777777" w:rsidR="002C60DA" w:rsidRDefault="002C60DA" w:rsidP="002C60DA"/>
    <w:p w14:paraId="11E61EC0" w14:textId="77777777" w:rsidR="002C60DA" w:rsidRDefault="002C60DA" w:rsidP="002C60DA"/>
    <w:p w14:paraId="4436636C" w14:textId="77777777" w:rsidR="002C60DA" w:rsidRDefault="002C60DA" w:rsidP="002C60DA"/>
    <w:p w14:paraId="7590FE7F" w14:textId="77777777" w:rsidR="002C60DA" w:rsidRDefault="002C60DA" w:rsidP="002C60DA"/>
    <w:p w14:paraId="56804D4A" w14:textId="77777777" w:rsidR="002C60DA" w:rsidRDefault="002C60DA" w:rsidP="002C60DA"/>
    <w:p w14:paraId="1321F32A" w14:textId="77777777" w:rsidR="002C60DA" w:rsidRDefault="002C60DA" w:rsidP="002C60DA"/>
    <w:p w14:paraId="187A5F96" w14:textId="77777777" w:rsidR="002C60DA" w:rsidRDefault="002C60DA" w:rsidP="002C60DA"/>
    <w:p w14:paraId="29B1C25A" w14:textId="77777777" w:rsidR="002C60DA" w:rsidRDefault="002C60DA" w:rsidP="002C60DA"/>
    <w:p w14:paraId="2379CDC4" w14:textId="77777777" w:rsidR="002C60DA" w:rsidRDefault="002C60DA" w:rsidP="002C60DA"/>
    <w:p w14:paraId="12D78E3B" w14:textId="77777777" w:rsidR="002C60DA" w:rsidRDefault="002C60DA" w:rsidP="002C60DA"/>
    <w:p w14:paraId="72781F7C" w14:textId="77777777" w:rsidR="002C60DA" w:rsidRDefault="002C60DA" w:rsidP="002C60DA"/>
    <w:p w14:paraId="055CBEC7" w14:textId="77777777" w:rsidR="002C60DA" w:rsidRDefault="002C60DA" w:rsidP="002C60DA"/>
    <w:p w14:paraId="520F8CF7" w14:textId="77777777" w:rsidR="002C60DA" w:rsidRDefault="002C60DA" w:rsidP="002C60DA"/>
    <w:p w14:paraId="399FD42B" w14:textId="77777777" w:rsidR="002C60DA" w:rsidRDefault="002C60DA" w:rsidP="002C60D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2C60DA" w:rsidRPr="00DD29F2" w14:paraId="1D6F2370" w14:textId="77777777" w:rsidTr="002C60DA">
        <w:trPr>
          <w:trHeight w:val="20"/>
        </w:trPr>
        <w:tc>
          <w:tcPr>
            <w:tcW w:w="3867" w:type="pct"/>
            <w:shd w:val="clear" w:color="auto" w:fill="FFC000"/>
            <w:vAlign w:val="center"/>
            <w:hideMark/>
          </w:tcPr>
          <w:p w14:paraId="439B59CD" w14:textId="77777777" w:rsidR="002C60DA" w:rsidRPr="00154EC1" w:rsidRDefault="002C60DA" w:rsidP="002C60DA">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39D0E1B1" w14:textId="77777777" w:rsidR="002C60DA" w:rsidRPr="00154EC1" w:rsidRDefault="002C60DA" w:rsidP="002C60DA">
            <w:pPr>
              <w:rPr>
                <w:rFonts w:eastAsia="Times New Roman" w:cs="Times New Roman"/>
                <w:b/>
                <w:bCs/>
                <w:color w:val="403152" w:themeColor="accent4" w:themeShade="80"/>
                <w:lang w:eastAsia="tr-TR"/>
              </w:rPr>
            </w:pPr>
          </w:p>
        </w:tc>
      </w:tr>
      <w:tr w:rsidR="002C60DA" w:rsidRPr="00DD29F2" w14:paraId="01D33E57" w14:textId="77777777" w:rsidTr="002C60DA">
        <w:trPr>
          <w:trHeight w:val="20"/>
        </w:trPr>
        <w:tc>
          <w:tcPr>
            <w:tcW w:w="3867" w:type="pct"/>
            <w:shd w:val="clear" w:color="auto" w:fill="auto"/>
            <w:vAlign w:val="center"/>
            <w:hideMark/>
          </w:tcPr>
          <w:p w14:paraId="4BAF34E3"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1B8CC0F5"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DD29F2" w14:paraId="09DD44BE" w14:textId="77777777" w:rsidTr="002C60DA">
        <w:trPr>
          <w:trHeight w:val="20"/>
        </w:trPr>
        <w:tc>
          <w:tcPr>
            <w:tcW w:w="3867" w:type="pct"/>
            <w:shd w:val="clear" w:color="000000" w:fill="F2F2F2"/>
            <w:vAlign w:val="center"/>
            <w:hideMark/>
          </w:tcPr>
          <w:p w14:paraId="200B4016"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6AA65379"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p>
        </w:tc>
      </w:tr>
      <w:tr w:rsidR="002C60DA" w:rsidRPr="00DD29F2" w14:paraId="40FAE57A" w14:textId="77777777" w:rsidTr="002C60DA">
        <w:trPr>
          <w:trHeight w:val="20"/>
        </w:trPr>
        <w:tc>
          <w:tcPr>
            <w:tcW w:w="3867" w:type="pct"/>
            <w:shd w:val="clear" w:color="auto" w:fill="auto"/>
            <w:vAlign w:val="center"/>
          </w:tcPr>
          <w:p w14:paraId="08A2E333"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6BF2DB84"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5EDC3570"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250</w:t>
            </w:r>
          </w:p>
        </w:tc>
      </w:tr>
      <w:tr w:rsidR="002C60DA" w:rsidRPr="00DD29F2" w14:paraId="4EDA4A95" w14:textId="77777777" w:rsidTr="002C60DA">
        <w:trPr>
          <w:trHeight w:val="20"/>
        </w:trPr>
        <w:tc>
          <w:tcPr>
            <w:tcW w:w="3867" w:type="pct"/>
            <w:shd w:val="clear" w:color="000000" w:fill="F2F2F2"/>
            <w:vAlign w:val="center"/>
          </w:tcPr>
          <w:p w14:paraId="74424059"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2CAB9E07"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125</w:t>
            </w:r>
          </w:p>
        </w:tc>
      </w:tr>
      <w:tr w:rsidR="002C60DA" w:rsidRPr="00DD29F2" w14:paraId="29BBC4A6" w14:textId="77777777" w:rsidTr="002C60DA">
        <w:trPr>
          <w:trHeight w:val="20"/>
        </w:trPr>
        <w:tc>
          <w:tcPr>
            <w:tcW w:w="3867" w:type="pct"/>
            <w:shd w:val="clear" w:color="000000" w:fill="F2F2F2"/>
            <w:vAlign w:val="center"/>
          </w:tcPr>
          <w:p w14:paraId="276C2061"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7A22F271"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7A2C1A1B" w14:textId="77777777" w:rsidTr="002C60DA">
        <w:trPr>
          <w:trHeight w:val="20"/>
        </w:trPr>
        <w:tc>
          <w:tcPr>
            <w:tcW w:w="3867" w:type="pct"/>
            <w:shd w:val="clear" w:color="auto" w:fill="auto"/>
            <w:vAlign w:val="center"/>
          </w:tcPr>
          <w:p w14:paraId="2373E7DA"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30925DFA"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532AA51E" w14:textId="77777777" w:rsidTr="002C60DA">
        <w:trPr>
          <w:trHeight w:val="20"/>
        </w:trPr>
        <w:tc>
          <w:tcPr>
            <w:tcW w:w="3867" w:type="pct"/>
            <w:shd w:val="clear" w:color="000000" w:fill="F2F2F2"/>
            <w:vAlign w:val="center"/>
          </w:tcPr>
          <w:p w14:paraId="08F2794B"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5923F2E8"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2C60DA" w:rsidRPr="00DD29F2" w14:paraId="52445AAD" w14:textId="77777777" w:rsidTr="002C60DA">
        <w:trPr>
          <w:trHeight w:val="20"/>
        </w:trPr>
        <w:tc>
          <w:tcPr>
            <w:tcW w:w="3867" w:type="pct"/>
            <w:shd w:val="clear" w:color="000000" w:fill="F2F2F2"/>
            <w:vAlign w:val="center"/>
          </w:tcPr>
          <w:p w14:paraId="260D4CE3"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674B63E6" w14:textId="77777777" w:rsidR="002C60DA" w:rsidRPr="00154EC1" w:rsidRDefault="002C60DA" w:rsidP="002C60DA">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1/2</w:t>
            </w:r>
          </w:p>
        </w:tc>
      </w:tr>
      <w:tr w:rsidR="002C60DA" w:rsidRPr="00DD29F2" w14:paraId="560CFF0C" w14:textId="77777777" w:rsidTr="002C60DA">
        <w:trPr>
          <w:trHeight w:val="20"/>
        </w:trPr>
        <w:tc>
          <w:tcPr>
            <w:tcW w:w="3867" w:type="pct"/>
            <w:shd w:val="clear" w:color="000000" w:fill="F2F2F2"/>
            <w:vAlign w:val="center"/>
          </w:tcPr>
          <w:p w14:paraId="23577CCF"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6E5BE27E"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17904FCD" w14:textId="77777777" w:rsidTr="002C60DA">
        <w:trPr>
          <w:trHeight w:val="20"/>
        </w:trPr>
        <w:tc>
          <w:tcPr>
            <w:tcW w:w="3867" w:type="pct"/>
            <w:shd w:val="clear" w:color="000000" w:fill="F2F2F2"/>
            <w:vAlign w:val="center"/>
          </w:tcPr>
          <w:p w14:paraId="4BA15230"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06DAEBAF"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770789FD" w14:textId="77777777" w:rsidTr="002C60DA">
        <w:trPr>
          <w:trHeight w:val="20"/>
        </w:trPr>
        <w:tc>
          <w:tcPr>
            <w:tcW w:w="3867" w:type="pct"/>
            <w:shd w:val="clear" w:color="000000" w:fill="F2F2F2"/>
            <w:vAlign w:val="center"/>
          </w:tcPr>
          <w:p w14:paraId="165219EE"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66B98A9D"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1F866D30" w14:textId="77777777" w:rsidTr="002C60DA">
        <w:trPr>
          <w:trHeight w:val="20"/>
        </w:trPr>
        <w:tc>
          <w:tcPr>
            <w:tcW w:w="3867" w:type="pct"/>
            <w:shd w:val="clear" w:color="auto" w:fill="auto"/>
            <w:vAlign w:val="center"/>
          </w:tcPr>
          <w:p w14:paraId="7745B0C2" w14:textId="77777777" w:rsidR="002C60DA" w:rsidRPr="00154EC1" w:rsidRDefault="002C60DA" w:rsidP="002C60DA">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479AFA70" w14:textId="77777777" w:rsidR="002C60DA" w:rsidRPr="00154EC1" w:rsidRDefault="002C60DA" w:rsidP="002C60DA">
            <w:pPr>
              <w:ind w:firstLineChars="30" w:firstLine="66"/>
              <w:rPr>
                <w:rFonts w:eastAsia="Times New Roman" w:cstheme="minorHAnsi"/>
                <w:color w:val="000000" w:themeColor="text1"/>
                <w:lang w:eastAsia="tr-TR"/>
              </w:rPr>
            </w:pPr>
          </w:p>
        </w:tc>
      </w:tr>
      <w:tr w:rsidR="002C60DA" w:rsidRPr="00DD29F2" w14:paraId="1AE5465F" w14:textId="77777777" w:rsidTr="002C60DA">
        <w:trPr>
          <w:trHeight w:val="20"/>
        </w:trPr>
        <w:tc>
          <w:tcPr>
            <w:tcW w:w="3867" w:type="pct"/>
            <w:shd w:val="clear" w:color="000000" w:fill="F2F2F2"/>
            <w:vAlign w:val="center"/>
          </w:tcPr>
          <w:p w14:paraId="03177D65" w14:textId="77777777" w:rsidR="002C60DA" w:rsidRPr="00154EC1" w:rsidRDefault="002C60DA" w:rsidP="002C60DA">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37322C96" w14:textId="77777777" w:rsidR="002C60DA" w:rsidRPr="00154EC1" w:rsidRDefault="002C60DA" w:rsidP="002C60DA">
            <w:pPr>
              <w:ind w:firstLineChars="30" w:firstLine="66"/>
              <w:rPr>
                <w:rFonts w:eastAsia="Times New Roman" w:cstheme="minorHAnsi"/>
                <w:color w:val="000000"/>
                <w:lang w:eastAsia="tr-TR"/>
              </w:rPr>
            </w:pPr>
          </w:p>
        </w:tc>
      </w:tr>
      <w:tr w:rsidR="002C60DA" w:rsidRPr="00DD29F2" w14:paraId="3D4486BA" w14:textId="77777777" w:rsidTr="002C60DA">
        <w:trPr>
          <w:trHeight w:val="20"/>
        </w:trPr>
        <w:tc>
          <w:tcPr>
            <w:tcW w:w="3867" w:type="pct"/>
            <w:shd w:val="clear" w:color="auto" w:fill="auto"/>
            <w:vAlign w:val="center"/>
          </w:tcPr>
          <w:p w14:paraId="68C966C0" w14:textId="77777777" w:rsidR="002C60DA" w:rsidRPr="00154EC1" w:rsidRDefault="002C60DA" w:rsidP="002C60DA">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1177D574" w14:textId="77777777" w:rsidR="002C60DA" w:rsidRPr="00154EC1" w:rsidRDefault="002C60DA" w:rsidP="002C60DA">
            <w:pPr>
              <w:ind w:firstLineChars="30" w:firstLine="66"/>
              <w:rPr>
                <w:rFonts w:eastAsia="Times New Roman" w:cstheme="minorHAnsi"/>
                <w:color w:val="000000"/>
                <w:lang w:eastAsia="tr-TR"/>
              </w:rPr>
            </w:pPr>
          </w:p>
        </w:tc>
      </w:tr>
      <w:tr w:rsidR="002C60DA" w:rsidRPr="00DD29F2" w14:paraId="76805847" w14:textId="77777777" w:rsidTr="002C60DA">
        <w:trPr>
          <w:trHeight w:val="20"/>
        </w:trPr>
        <w:tc>
          <w:tcPr>
            <w:tcW w:w="3867" w:type="pct"/>
            <w:shd w:val="clear" w:color="000000" w:fill="F2F2F2"/>
            <w:vAlign w:val="center"/>
          </w:tcPr>
          <w:p w14:paraId="08F16145" w14:textId="77777777" w:rsidR="002C60DA" w:rsidRPr="00154EC1" w:rsidRDefault="002C60DA" w:rsidP="002C60DA">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2F2D436C" w14:textId="77777777" w:rsidR="002C60DA" w:rsidRPr="00154EC1" w:rsidRDefault="002C60DA" w:rsidP="002C60DA">
            <w:pPr>
              <w:ind w:firstLineChars="30" w:firstLine="66"/>
              <w:rPr>
                <w:rFonts w:eastAsia="Times New Roman" w:cstheme="minorHAnsi"/>
                <w:color w:val="000000"/>
                <w:lang w:eastAsia="tr-TR"/>
              </w:rPr>
            </w:pPr>
          </w:p>
        </w:tc>
      </w:tr>
      <w:tr w:rsidR="002C60DA" w:rsidRPr="00DD29F2" w14:paraId="2E6C1EA0" w14:textId="77777777" w:rsidTr="002C60DA">
        <w:trPr>
          <w:trHeight w:val="20"/>
        </w:trPr>
        <w:tc>
          <w:tcPr>
            <w:tcW w:w="3867" w:type="pct"/>
            <w:shd w:val="clear" w:color="auto" w:fill="auto"/>
            <w:vAlign w:val="center"/>
          </w:tcPr>
          <w:p w14:paraId="34C79806" w14:textId="77777777" w:rsidR="002C60DA" w:rsidRPr="00154EC1" w:rsidRDefault="002C60DA" w:rsidP="002C60DA">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681FFE50" w14:textId="77777777" w:rsidR="002C60DA" w:rsidRPr="00154EC1" w:rsidRDefault="002C60DA" w:rsidP="002C60DA">
            <w:pPr>
              <w:ind w:firstLineChars="30" w:firstLine="66"/>
              <w:rPr>
                <w:rFonts w:eastAsia="Times New Roman" w:cstheme="minorHAnsi"/>
                <w:color w:val="000000"/>
                <w:lang w:eastAsia="tr-TR"/>
              </w:rPr>
            </w:pPr>
          </w:p>
        </w:tc>
      </w:tr>
      <w:tr w:rsidR="002C60DA" w:rsidRPr="00DD29F2" w14:paraId="271E78C7" w14:textId="77777777" w:rsidTr="002C60DA">
        <w:trPr>
          <w:trHeight w:val="20"/>
        </w:trPr>
        <w:tc>
          <w:tcPr>
            <w:tcW w:w="3867" w:type="pct"/>
            <w:shd w:val="clear" w:color="000000" w:fill="F2F2F2"/>
            <w:vAlign w:val="center"/>
          </w:tcPr>
          <w:p w14:paraId="04DFB89F" w14:textId="77777777" w:rsidR="002C60DA" w:rsidRPr="00154EC1" w:rsidRDefault="002C60DA" w:rsidP="002C60DA">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15BA4CBC" w14:textId="77777777" w:rsidR="002C60DA" w:rsidRPr="00154EC1" w:rsidRDefault="002C60DA" w:rsidP="002C60DA">
            <w:pPr>
              <w:ind w:firstLineChars="30" w:firstLine="66"/>
              <w:rPr>
                <w:rFonts w:eastAsia="Times New Roman" w:cstheme="minorHAnsi"/>
                <w:color w:val="000000"/>
                <w:lang w:eastAsia="tr-TR"/>
              </w:rPr>
            </w:pPr>
          </w:p>
        </w:tc>
      </w:tr>
    </w:tbl>
    <w:p w14:paraId="570C31C6" w14:textId="77777777" w:rsidR="002C60DA" w:rsidRDefault="002C60DA" w:rsidP="002C60DA"/>
    <w:p w14:paraId="09DE5DB6" w14:textId="77777777" w:rsidR="002C60DA" w:rsidRDefault="002C60DA" w:rsidP="002C60D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2C60DA" w:rsidRPr="00464344" w14:paraId="0E137F0E" w14:textId="77777777" w:rsidTr="002C60DA">
        <w:trPr>
          <w:trHeight w:val="20"/>
        </w:trPr>
        <w:tc>
          <w:tcPr>
            <w:tcW w:w="3803" w:type="pct"/>
            <w:shd w:val="clear" w:color="auto" w:fill="E98F5D"/>
            <w:vAlign w:val="center"/>
            <w:hideMark/>
          </w:tcPr>
          <w:p w14:paraId="32BDCE5C" w14:textId="77777777" w:rsidR="002C60DA" w:rsidRPr="00154EC1" w:rsidRDefault="002C60DA" w:rsidP="002C60DA">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36A25E96" w14:textId="77777777" w:rsidR="002C60DA" w:rsidRPr="00154EC1" w:rsidRDefault="002C60DA" w:rsidP="002C60DA">
            <w:pPr>
              <w:rPr>
                <w:rFonts w:eastAsia="Times New Roman" w:cstheme="minorHAnsi"/>
                <w:b/>
                <w:bCs/>
                <w:lang w:eastAsia="tr-TR"/>
              </w:rPr>
            </w:pPr>
          </w:p>
        </w:tc>
      </w:tr>
      <w:tr w:rsidR="002C60DA" w:rsidRPr="00464344" w14:paraId="73F7C408" w14:textId="77777777" w:rsidTr="002C60DA">
        <w:trPr>
          <w:trHeight w:val="20"/>
        </w:trPr>
        <w:tc>
          <w:tcPr>
            <w:tcW w:w="3803" w:type="pct"/>
            <w:shd w:val="clear" w:color="auto" w:fill="auto"/>
            <w:vAlign w:val="center"/>
            <w:hideMark/>
          </w:tcPr>
          <w:p w14:paraId="1CFDF868" w14:textId="77777777" w:rsidR="002C60DA" w:rsidRPr="00154EC1" w:rsidRDefault="002C60DA" w:rsidP="002C60DA">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562F69B9" w14:textId="77777777" w:rsidR="002C60DA" w:rsidRPr="00154EC1" w:rsidRDefault="002C60DA" w:rsidP="002C60DA">
            <w:pPr>
              <w:rPr>
                <w:rFonts w:eastAsia="Times New Roman" w:cstheme="minorHAnsi"/>
                <w:lang w:eastAsia="tr-TR"/>
              </w:rPr>
            </w:pPr>
          </w:p>
        </w:tc>
      </w:tr>
      <w:tr w:rsidR="002C60DA" w:rsidRPr="00464344" w14:paraId="73691405" w14:textId="77777777" w:rsidTr="002C60DA">
        <w:trPr>
          <w:trHeight w:val="20"/>
        </w:trPr>
        <w:tc>
          <w:tcPr>
            <w:tcW w:w="3803" w:type="pct"/>
            <w:shd w:val="clear" w:color="auto" w:fill="auto"/>
            <w:vAlign w:val="center"/>
          </w:tcPr>
          <w:p w14:paraId="03286158" w14:textId="77777777" w:rsidR="002C60DA" w:rsidRPr="00154EC1" w:rsidRDefault="002C60DA" w:rsidP="002C60DA">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3F2B18F4" w14:textId="77777777" w:rsidR="002C60DA" w:rsidRPr="00154EC1" w:rsidRDefault="002C60DA" w:rsidP="002C60DA">
            <w:pPr>
              <w:rPr>
                <w:rFonts w:eastAsia="Times New Roman" w:cstheme="minorHAnsi"/>
                <w:lang w:eastAsia="tr-TR"/>
              </w:rPr>
            </w:pPr>
          </w:p>
        </w:tc>
      </w:tr>
      <w:tr w:rsidR="002C60DA" w:rsidRPr="00464344" w14:paraId="2B74854E" w14:textId="77777777" w:rsidTr="002C60DA">
        <w:trPr>
          <w:trHeight w:val="20"/>
        </w:trPr>
        <w:tc>
          <w:tcPr>
            <w:tcW w:w="3803" w:type="pct"/>
            <w:shd w:val="clear" w:color="auto" w:fill="auto"/>
            <w:vAlign w:val="center"/>
          </w:tcPr>
          <w:p w14:paraId="2131EA52" w14:textId="77777777" w:rsidR="002C60DA" w:rsidRPr="00154EC1" w:rsidRDefault="002C60DA" w:rsidP="002C60DA">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12F711DA" w14:textId="77777777" w:rsidR="002C60DA" w:rsidRPr="00154EC1" w:rsidRDefault="002C60DA" w:rsidP="002C60DA">
            <w:pPr>
              <w:rPr>
                <w:rFonts w:eastAsia="Times New Roman" w:cstheme="minorHAnsi"/>
                <w:lang w:eastAsia="tr-TR"/>
              </w:rPr>
            </w:pPr>
          </w:p>
        </w:tc>
      </w:tr>
    </w:tbl>
    <w:p w14:paraId="302AC226" w14:textId="77777777" w:rsidR="002C60DA" w:rsidRDefault="002C60DA" w:rsidP="002C60DA">
      <w:pPr>
        <w:widowControl/>
        <w:rPr>
          <w:rFonts w:cstheme="minorHAnsi"/>
        </w:rPr>
      </w:pPr>
      <w:r>
        <w:rPr>
          <w:rFonts w:cstheme="minorHAnsi"/>
        </w:rPr>
        <w:br w:type="page"/>
      </w:r>
    </w:p>
    <w:p w14:paraId="73670A36" w14:textId="77777777" w:rsidR="007202F9" w:rsidRPr="00927289" w:rsidRDefault="007202F9" w:rsidP="00E104B8">
      <w:pPr>
        <w:widowControl/>
        <w:rPr>
          <w:rFonts w:cstheme="minorHAnsi"/>
          <w:sz w:val="14"/>
        </w:rPr>
      </w:pPr>
    </w:p>
    <w:p w14:paraId="52FFB4B9" w14:textId="77777777" w:rsidR="00927289" w:rsidRPr="00927289" w:rsidRDefault="00927289" w:rsidP="00927289">
      <w:pPr>
        <w:contextualSpacing/>
        <w:jc w:val="center"/>
        <w:rPr>
          <w:rFonts w:eastAsia="MS PGothic" w:cstheme="minorHAnsi"/>
          <w:b/>
          <w:color w:val="00B0F0"/>
          <w:kern w:val="24"/>
          <w:sz w:val="40"/>
          <w:szCs w:val="56"/>
        </w:rPr>
      </w:pPr>
      <w:r w:rsidRPr="00927289">
        <w:rPr>
          <w:rFonts w:eastAsia="MS PGothic" w:cstheme="minorHAnsi"/>
          <w:b/>
          <w:color w:val="00B0F0"/>
          <w:kern w:val="24"/>
          <w:sz w:val="40"/>
          <w:szCs w:val="56"/>
        </w:rPr>
        <w:t>Tekstil, Giyim, Ayakkabı ve DeriBölümü</w:t>
      </w:r>
    </w:p>
    <w:p w14:paraId="36C507D5" w14:textId="77777777" w:rsidR="00927289" w:rsidRPr="00927289" w:rsidRDefault="00927289" w:rsidP="00927289">
      <w:pPr>
        <w:contextualSpacing/>
        <w:jc w:val="center"/>
        <w:rPr>
          <w:rFonts w:eastAsia="MS PGothic" w:cstheme="minorHAnsi"/>
          <w:b/>
          <w:color w:val="00B0F0"/>
          <w:kern w:val="24"/>
          <w:sz w:val="40"/>
          <w:szCs w:val="56"/>
        </w:rPr>
      </w:pPr>
      <w:r w:rsidRPr="00927289">
        <w:rPr>
          <w:rFonts w:eastAsia="MS PGothic" w:cstheme="minorHAnsi"/>
          <w:b/>
          <w:color w:val="00B0F0"/>
          <w:kern w:val="24"/>
          <w:sz w:val="40"/>
          <w:szCs w:val="56"/>
        </w:rPr>
        <w:t>2021 Kurum İç Değerlendirme Raporu</w:t>
      </w:r>
    </w:p>
    <w:p w14:paraId="3FCA3C10" w14:textId="77777777" w:rsidR="00BD1878" w:rsidRDefault="00BD1878" w:rsidP="00BD1878">
      <w:pPr>
        <w:tabs>
          <w:tab w:val="left" w:pos="3960"/>
        </w:tabs>
      </w:pPr>
    </w:p>
    <w:tbl>
      <w:tblPr>
        <w:tblStyle w:val="TabloKlavuzu"/>
        <w:tblW w:w="0" w:type="auto"/>
        <w:tblLook w:val="04A0" w:firstRow="1" w:lastRow="0" w:firstColumn="1" w:lastColumn="0" w:noHBand="0" w:noVBand="1"/>
      </w:tblPr>
      <w:tblGrid>
        <w:gridCol w:w="5478"/>
        <w:gridCol w:w="5510"/>
      </w:tblGrid>
      <w:tr w:rsidR="00BD1878" w14:paraId="5AB19C41" w14:textId="77777777" w:rsidTr="000354EC">
        <w:tc>
          <w:tcPr>
            <w:tcW w:w="11138" w:type="dxa"/>
            <w:gridSpan w:val="2"/>
            <w:shd w:val="clear" w:color="auto" w:fill="FABF8F" w:themeFill="accent6" w:themeFillTint="99"/>
            <w:vAlign w:val="bottom"/>
          </w:tcPr>
          <w:p w14:paraId="4C6F08CE" w14:textId="77777777" w:rsidR="00BD1878" w:rsidRPr="00DF60B3" w:rsidRDefault="00BD1878" w:rsidP="000354EC">
            <w:pPr>
              <w:contextualSpacing/>
              <w:rPr>
                <w:rFonts w:cstheme="minorHAnsi"/>
                <w:b/>
                <w:bCs/>
              </w:rPr>
            </w:pPr>
            <w:r w:rsidRPr="00DF60B3">
              <w:rPr>
                <w:rFonts w:cstheme="minorHAnsi"/>
                <w:b/>
              </w:rPr>
              <w:t>KURUM HAKKINDA BİLGİLER</w:t>
            </w:r>
          </w:p>
        </w:tc>
      </w:tr>
      <w:tr w:rsidR="00BD1878" w14:paraId="06C40629" w14:textId="77777777" w:rsidTr="000354EC">
        <w:tc>
          <w:tcPr>
            <w:tcW w:w="11138" w:type="dxa"/>
            <w:gridSpan w:val="2"/>
            <w:shd w:val="clear" w:color="auto" w:fill="FABF8F" w:themeFill="accent6" w:themeFillTint="99"/>
          </w:tcPr>
          <w:p w14:paraId="6AC44626"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BD1878" w14:paraId="38D155B0" w14:textId="77777777" w:rsidTr="000354EC">
        <w:tc>
          <w:tcPr>
            <w:tcW w:w="5569" w:type="dxa"/>
            <w:shd w:val="clear" w:color="auto" w:fill="FABF8F" w:themeFill="accent6" w:themeFillTint="99"/>
          </w:tcPr>
          <w:p w14:paraId="292D0B04" w14:textId="77777777" w:rsidR="00BD1878" w:rsidRDefault="00BD1878" w:rsidP="000354EC">
            <w:pPr>
              <w:tabs>
                <w:tab w:val="left" w:pos="3960"/>
              </w:tabs>
            </w:pPr>
          </w:p>
        </w:tc>
        <w:tc>
          <w:tcPr>
            <w:tcW w:w="5569" w:type="dxa"/>
            <w:shd w:val="clear" w:color="auto" w:fill="FABF8F" w:themeFill="accent6" w:themeFillTint="99"/>
          </w:tcPr>
          <w:p w14:paraId="400C742A" w14:textId="77777777" w:rsidR="00BD1878" w:rsidRDefault="00BD1878" w:rsidP="000354EC">
            <w:pPr>
              <w:tabs>
                <w:tab w:val="left" w:pos="3960"/>
              </w:tabs>
            </w:pPr>
            <w:r>
              <w:rPr>
                <w:rFonts w:cstheme="minorHAnsi"/>
                <w:b/>
                <w:iCs/>
                <w:color w:val="FF0000"/>
              </w:rPr>
              <w:t xml:space="preserve">DÜZEY </w:t>
            </w:r>
            <w:r w:rsidRPr="0041441E">
              <w:rPr>
                <w:rFonts w:cstheme="minorHAnsi"/>
                <w:b/>
                <w:iCs/>
                <w:color w:val="FF0000"/>
              </w:rPr>
              <w:t>GEREKMEMEKTEDİR</w:t>
            </w:r>
          </w:p>
        </w:tc>
      </w:tr>
      <w:tr w:rsidR="00BD1878" w14:paraId="66A19FBF" w14:textId="77777777" w:rsidTr="000354EC">
        <w:trPr>
          <w:trHeight w:val="12915"/>
        </w:trPr>
        <w:tc>
          <w:tcPr>
            <w:tcW w:w="11138" w:type="dxa"/>
            <w:gridSpan w:val="2"/>
          </w:tcPr>
          <w:p w14:paraId="51D10007" w14:textId="77777777" w:rsidR="00BD1878" w:rsidRPr="0075244F" w:rsidRDefault="00BD1878" w:rsidP="00BD1878">
            <w:pPr>
              <w:pStyle w:val="ListeParagraf"/>
              <w:numPr>
                <w:ilvl w:val="0"/>
                <w:numId w:val="165"/>
              </w:numPr>
              <w:ind w:left="993" w:hanging="284"/>
              <w:jc w:val="both"/>
              <w:rPr>
                <w:rFonts w:cstheme="minorHAnsi"/>
                <w:b/>
                <w:sz w:val="20"/>
              </w:rPr>
            </w:pPr>
            <w:bookmarkStart w:id="4" w:name="_Toc39742573"/>
            <w:r w:rsidRPr="0075244F">
              <w:rPr>
                <w:rFonts w:cstheme="minorHAnsi"/>
                <w:b/>
                <w:sz w:val="20"/>
              </w:rPr>
              <w:t>İletişim Bilgileri</w:t>
            </w:r>
            <w:bookmarkEnd w:id="4"/>
          </w:p>
          <w:p w14:paraId="59FAE422" w14:textId="77777777" w:rsidR="00BD1878" w:rsidRPr="0075244F" w:rsidRDefault="00BD1878" w:rsidP="000354EC">
            <w:pPr>
              <w:contextualSpacing/>
              <w:jc w:val="both"/>
              <w:rPr>
                <w:rFonts w:cstheme="minorHAnsi"/>
                <w:b/>
                <w:sz w:val="20"/>
              </w:rPr>
            </w:pPr>
            <w:r w:rsidRPr="0075244F">
              <w:rPr>
                <w:rFonts w:cstheme="minorHAnsi"/>
                <w:b/>
                <w:sz w:val="20"/>
              </w:rPr>
              <w:t>Adı Soyadı                              Telefon                      E-Mail</w:t>
            </w:r>
          </w:p>
          <w:p w14:paraId="090ED328" w14:textId="77777777" w:rsidR="00BD1878" w:rsidRPr="0075244F" w:rsidRDefault="00BD1878" w:rsidP="000354EC">
            <w:pPr>
              <w:contextualSpacing/>
              <w:jc w:val="both"/>
              <w:rPr>
                <w:rFonts w:cstheme="minorHAnsi"/>
                <w:sz w:val="20"/>
              </w:rPr>
            </w:pPr>
            <w:r w:rsidRPr="0075244F">
              <w:rPr>
                <w:rFonts w:cstheme="minorHAnsi"/>
                <w:sz w:val="20"/>
              </w:rPr>
              <w:t xml:space="preserve">Bölüm Başkanı                   : Öğr. Gör. Mahmut KILINÇKIRAN       0344 3002461    mkilinckiran@ksu.edu.tr          </w:t>
            </w:r>
          </w:p>
          <w:p w14:paraId="18C7611A" w14:textId="77777777" w:rsidR="00BD1878" w:rsidRPr="0075244F" w:rsidRDefault="00BD1878" w:rsidP="000354EC">
            <w:pPr>
              <w:contextualSpacing/>
              <w:jc w:val="both"/>
              <w:rPr>
                <w:rFonts w:cstheme="minorHAnsi"/>
                <w:sz w:val="20"/>
              </w:rPr>
            </w:pPr>
            <w:r w:rsidRPr="0075244F">
              <w:rPr>
                <w:rFonts w:cstheme="minorHAnsi"/>
                <w:sz w:val="20"/>
              </w:rPr>
              <w:t>Bölüm Başkanı Yardımcısı: Öğr. Gör. Bekir CANBOLAT                0344 3002548    bekircanbolat@ksu.edu.tr</w:t>
            </w:r>
          </w:p>
          <w:p w14:paraId="33E4E56F" w14:textId="77777777" w:rsidR="00BD1878" w:rsidRPr="0075244F" w:rsidRDefault="00BD1878" w:rsidP="000354EC">
            <w:pPr>
              <w:contextualSpacing/>
              <w:jc w:val="both"/>
              <w:rPr>
                <w:rFonts w:cstheme="minorHAnsi"/>
                <w:sz w:val="20"/>
              </w:rPr>
            </w:pPr>
            <w:r w:rsidRPr="0075244F">
              <w:rPr>
                <w:rFonts w:cstheme="minorHAnsi"/>
                <w:sz w:val="20"/>
              </w:rPr>
              <w:t>Bölüm Başkanı Yardımcısı: Öğr. Gör. Selim ERKOÇ                       0344 3002552     serkoc@ksu.edu.tr</w:t>
            </w:r>
          </w:p>
          <w:p w14:paraId="6F4295A2" w14:textId="77777777" w:rsidR="00BD1878" w:rsidRPr="0075244F" w:rsidRDefault="00BD1878" w:rsidP="000354EC">
            <w:pPr>
              <w:contextualSpacing/>
              <w:jc w:val="both"/>
              <w:rPr>
                <w:rFonts w:cstheme="minorHAnsi"/>
                <w:sz w:val="20"/>
              </w:rPr>
            </w:pPr>
            <w:r w:rsidRPr="0075244F">
              <w:rPr>
                <w:rFonts w:cstheme="minorHAnsi"/>
                <w:sz w:val="20"/>
              </w:rPr>
              <w:t xml:space="preserve">Bölüm Sekreteri                :   Sezer YEMİŞEN                                   0344 3002463     syemisen@ksu.edu.tr               </w:t>
            </w:r>
          </w:p>
          <w:p w14:paraId="68735E89" w14:textId="77777777" w:rsidR="00BD1878" w:rsidRPr="0075244F" w:rsidRDefault="00BD1878" w:rsidP="000354EC">
            <w:pPr>
              <w:contextualSpacing/>
              <w:jc w:val="both"/>
              <w:rPr>
                <w:rFonts w:cstheme="minorHAnsi"/>
                <w:sz w:val="20"/>
              </w:rPr>
            </w:pPr>
            <w:r w:rsidRPr="0075244F">
              <w:rPr>
                <w:rFonts w:cstheme="minorHAnsi"/>
                <w:sz w:val="20"/>
              </w:rPr>
              <w:t xml:space="preserve">Bölüm Teknikeri                :   Ali AKKÜNCÜ                                      0344 3002461     </w:t>
            </w:r>
            <w:hyperlink r:id="rId155" w:history="1">
              <w:r w:rsidRPr="0075244F">
                <w:rPr>
                  <w:rStyle w:val="Kpr"/>
                  <w:rFonts w:cstheme="minorHAnsi"/>
                  <w:sz w:val="20"/>
                </w:rPr>
                <w:t>aliakkuncu@ksu.edu.tr</w:t>
              </w:r>
            </w:hyperlink>
          </w:p>
          <w:p w14:paraId="2CFEA32F" w14:textId="77777777" w:rsidR="00BD1878" w:rsidRPr="0075244F" w:rsidRDefault="00BD1878" w:rsidP="000354EC">
            <w:pPr>
              <w:contextualSpacing/>
              <w:jc w:val="both"/>
              <w:rPr>
                <w:rFonts w:cstheme="minorHAnsi"/>
                <w:sz w:val="20"/>
              </w:rPr>
            </w:pPr>
          </w:p>
          <w:p w14:paraId="3FC70DC1" w14:textId="77777777" w:rsidR="00BD1878" w:rsidRPr="0075244F" w:rsidRDefault="00BD1878" w:rsidP="000354EC">
            <w:pPr>
              <w:contextualSpacing/>
              <w:jc w:val="both"/>
              <w:rPr>
                <w:rFonts w:cstheme="minorHAnsi"/>
                <w:sz w:val="20"/>
              </w:rPr>
            </w:pPr>
            <w:r w:rsidRPr="0075244F">
              <w:rPr>
                <w:rFonts w:cstheme="minorHAnsi"/>
                <w:b/>
                <w:sz w:val="20"/>
              </w:rPr>
              <w:t>Adres:</w:t>
            </w:r>
            <w:r w:rsidRPr="0075244F">
              <w:rPr>
                <w:rFonts w:cstheme="minorHAnsi"/>
                <w:sz w:val="20"/>
              </w:rPr>
              <w:t xml:space="preserve"> Teknik Bilimler Meslek Yüksekokulu Tekstil, Giyim, Ayakkabı ve Deri Bölümü Tekstil Teknolojisi Programı Karacasu Yerleşkesi 46100 Dulkadiroğlu/Kahramanmaraş</w:t>
            </w:r>
          </w:p>
          <w:p w14:paraId="52676A1F" w14:textId="77777777" w:rsidR="00BD1878" w:rsidRPr="0075244F" w:rsidRDefault="00BD1878" w:rsidP="000354EC">
            <w:pPr>
              <w:contextualSpacing/>
              <w:jc w:val="both"/>
              <w:rPr>
                <w:rFonts w:cstheme="minorHAnsi"/>
                <w:sz w:val="20"/>
              </w:rPr>
            </w:pPr>
            <w:r w:rsidRPr="0075244F">
              <w:rPr>
                <w:rFonts w:cstheme="minorHAnsi"/>
                <w:b/>
                <w:bCs/>
                <w:sz w:val="20"/>
              </w:rPr>
              <w:t>Faks:</w:t>
            </w:r>
            <w:r w:rsidRPr="0075244F">
              <w:rPr>
                <w:rFonts w:cstheme="minorHAnsi"/>
                <w:sz w:val="20"/>
              </w:rPr>
              <w:t>     0 344 300 25 02</w:t>
            </w:r>
          </w:p>
          <w:p w14:paraId="645F0C43" w14:textId="77777777" w:rsidR="00BD1878" w:rsidRPr="0075244F" w:rsidRDefault="00BD1878" w:rsidP="000354EC">
            <w:pPr>
              <w:contextualSpacing/>
              <w:jc w:val="both"/>
              <w:rPr>
                <w:rFonts w:cstheme="minorHAnsi"/>
                <w:sz w:val="20"/>
              </w:rPr>
            </w:pPr>
            <w:r w:rsidRPr="0075244F">
              <w:rPr>
                <w:rFonts w:cstheme="minorHAnsi"/>
                <w:b/>
                <w:bCs/>
                <w:sz w:val="20"/>
              </w:rPr>
              <w:t>E-posta: </w:t>
            </w:r>
            <w:r w:rsidRPr="0075244F">
              <w:rPr>
                <w:rFonts w:cstheme="minorHAnsi"/>
                <w:sz w:val="20"/>
              </w:rPr>
              <w:t>teknikbmyo@ksu.edu.tr  </w:t>
            </w:r>
          </w:p>
          <w:p w14:paraId="2D6660D9" w14:textId="77777777" w:rsidR="00BD1878" w:rsidRPr="0075244F" w:rsidRDefault="00BD1878" w:rsidP="000354EC">
            <w:pPr>
              <w:contextualSpacing/>
              <w:jc w:val="both"/>
              <w:rPr>
                <w:rFonts w:cstheme="minorHAnsi"/>
                <w:sz w:val="20"/>
              </w:rPr>
            </w:pPr>
          </w:p>
          <w:p w14:paraId="4B9E3DFF" w14:textId="77777777" w:rsidR="00BD1878" w:rsidRPr="0075244F" w:rsidRDefault="00BD1878" w:rsidP="00BD1878">
            <w:pPr>
              <w:pStyle w:val="ListeParagraf"/>
              <w:numPr>
                <w:ilvl w:val="0"/>
                <w:numId w:val="165"/>
              </w:numPr>
              <w:ind w:left="993" w:hanging="284"/>
              <w:jc w:val="both"/>
              <w:rPr>
                <w:rFonts w:cstheme="minorHAnsi"/>
                <w:sz w:val="20"/>
              </w:rPr>
            </w:pPr>
            <w:r w:rsidRPr="0075244F">
              <w:rPr>
                <w:rFonts w:cstheme="minorHAnsi"/>
                <w:b/>
                <w:bCs/>
                <w:sz w:val="20"/>
              </w:rPr>
              <w:t>Tarihsel Gelişim</w:t>
            </w:r>
          </w:p>
          <w:p w14:paraId="10BD3F53" w14:textId="77777777" w:rsidR="00BD1878" w:rsidRPr="0075244F" w:rsidRDefault="00BD1878" w:rsidP="000354EC">
            <w:pPr>
              <w:ind w:firstLine="709"/>
              <w:contextualSpacing/>
              <w:jc w:val="both"/>
              <w:rPr>
                <w:rFonts w:cstheme="minorHAnsi"/>
                <w:sz w:val="20"/>
              </w:rPr>
            </w:pPr>
            <w:r w:rsidRPr="0075244F">
              <w:rPr>
                <w:rFonts w:cstheme="minorHAnsi"/>
                <w:sz w:val="20"/>
              </w:rPr>
              <w:t xml:space="preserve">Bölümümüz 1983 yılında Orta Doğu Teknik Üniversitesi(ODTÜ)’ne bağlı bulunan Kahramanmaraş Meslek Yüksek Okulu bünyesinde eğitim ve öğretime başlamıştır. 1987 – 1992 yılları arasında ise Gaziantep Üniversitesine bağlı olarak eğitim ve öğretime devam etmiştir. 1992 yılında Kahramanmaraş Sütçü İmam Üniversitesinin kurulması ile bu üniversiteye bağlı olarak halen eğitim ve öğretime devam etmektedir.   Bölümümüzde Tekstil Teknolojisi ve Giyim Üretim Teknolojisi olmak üzere iki program bulunmaktadır. </w:t>
            </w:r>
          </w:p>
          <w:p w14:paraId="473304E8" w14:textId="77777777" w:rsidR="00BD1878" w:rsidRPr="0075244F" w:rsidRDefault="00BD1878" w:rsidP="000354EC">
            <w:pPr>
              <w:ind w:firstLine="709"/>
              <w:contextualSpacing/>
              <w:jc w:val="both"/>
              <w:rPr>
                <w:rFonts w:cstheme="minorHAnsi"/>
                <w:sz w:val="20"/>
              </w:rPr>
            </w:pPr>
            <w:r w:rsidRPr="0075244F">
              <w:rPr>
                <w:rFonts w:cstheme="minorHAnsi"/>
                <w:sz w:val="20"/>
              </w:rPr>
              <w:t xml:space="preserve">Bölümümüzde 1 Öğretim Görevlisi Doktor, 6 Öğretim Görevlisi, 1 tekniker ve 1 bölüm sekreteri görev yapmaktadır. 2021-2022 eğitim öğretim yılı itibarıyla Tekstil Teknolojisi programında 116 ve Giyim Üretim programında 51 ön lisans öğrencisi kayıtlı bulunmaktadır. </w:t>
            </w:r>
          </w:p>
          <w:p w14:paraId="0B500323" w14:textId="77777777" w:rsidR="00BD1878" w:rsidRPr="0075244F" w:rsidRDefault="00BD1878" w:rsidP="000354EC">
            <w:pPr>
              <w:ind w:firstLine="709"/>
              <w:contextualSpacing/>
              <w:jc w:val="both"/>
              <w:rPr>
                <w:rFonts w:cstheme="minorHAnsi"/>
                <w:sz w:val="20"/>
              </w:rPr>
            </w:pPr>
            <w:r w:rsidRPr="0075244F">
              <w:rPr>
                <w:rFonts w:cstheme="minorHAnsi"/>
                <w:sz w:val="20"/>
              </w:rPr>
              <w:t xml:space="preserve">KSÜ Karacasu yerleşkesindeki bölümümüz atölyelerinde 1988 yılında YÖK-Dünya Bankası Endüstriyel Eğitim Projesi kapsamında fiziksel tekstil muayeneleri, kimyasal tekstil muayeneleri, boya ve baskı laboratuvarlarına kurulmuştur. 2009 yılında Avrupa Birliği projesi olan insan kaynaklarını mesleki eğitim yoluyla geliştirme projesi (İKMEP) kapsamına alınan bölümümüze bu proje ile dokuma atölyesi ve giyim atölyesi kurulmuştur. </w:t>
            </w:r>
          </w:p>
          <w:p w14:paraId="17951ACD" w14:textId="77777777" w:rsidR="00BD1878" w:rsidRPr="0075244F" w:rsidRDefault="00BD1878" w:rsidP="000354EC">
            <w:pPr>
              <w:contextualSpacing/>
              <w:jc w:val="both"/>
              <w:rPr>
                <w:rFonts w:cstheme="minorHAnsi"/>
                <w:sz w:val="20"/>
              </w:rPr>
            </w:pPr>
          </w:p>
          <w:p w14:paraId="4E31F015" w14:textId="77777777" w:rsidR="00BD1878" w:rsidRPr="0075244F" w:rsidRDefault="00BD1878" w:rsidP="00BD1878">
            <w:pPr>
              <w:pStyle w:val="ListeParagraf"/>
              <w:numPr>
                <w:ilvl w:val="0"/>
                <w:numId w:val="165"/>
              </w:numPr>
              <w:ind w:left="993" w:hanging="284"/>
              <w:jc w:val="both"/>
              <w:rPr>
                <w:rFonts w:cstheme="minorHAnsi"/>
                <w:b/>
                <w:sz w:val="20"/>
              </w:rPr>
            </w:pPr>
            <w:r w:rsidRPr="0075244F">
              <w:rPr>
                <w:rFonts w:cstheme="minorHAnsi"/>
                <w:b/>
                <w:sz w:val="20"/>
              </w:rPr>
              <w:t>Misyonu, Vizyonu, Değerleri Ve Hedefleri</w:t>
            </w:r>
          </w:p>
          <w:p w14:paraId="6CD425A6" w14:textId="77777777" w:rsidR="00BD1878" w:rsidRPr="0075244F" w:rsidRDefault="00BD1878" w:rsidP="000354EC">
            <w:pPr>
              <w:ind w:firstLine="709"/>
              <w:contextualSpacing/>
              <w:jc w:val="both"/>
              <w:rPr>
                <w:rFonts w:cstheme="minorHAnsi"/>
                <w:sz w:val="20"/>
              </w:rPr>
            </w:pPr>
            <w:r w:rsidRPr="0075244F">
              <w:rPr>
                <w:rFonts w:cstheme="minorHAnsi"/>
                <w:sz w:val="20"/>
              </w:rPr>
              <w:t>Vizyonumuz: Modern eğitim-öğretim ve araştırma-geliştirme olanakları sunarak bilimin ve teknolojinin önderliğinde meydana gelen gelişmelere göre kendini yenileyebilen, ulusal ve uluslararası düzeyde çeşitli kuruluşlarda görev alabilecek yaratıcı, etik değerlere, sosyal sorumluluğa ve takım ruhuna sahip tekstil teknikeri yetiştirmek; araştırma-geliştirme faaliyetleri ile ulusal ve uluslararası düzeyde bilime katkıda bulunmaktır.</w:t>
            </w:r>
          </w:p>
          <w:p w14:paraId="21B55136" w14:textId="77777777" w:rsidR="00BD1878" w:rsidRPr="0075244F" w:rsidRDefault="00BD1878" w:rsidP="000354EC">
            <w:pPr>
              <w:ind w:firstLine="709"/>
              <w:contextualSpacing/>
              <w:jc w:val="both"/>
              <w:rPr>
                <w:rFonts w:cstheme="minorHAnsi"/>
                <w:sz w:val="20"/>
              </w:rPr>
            </w:pPr>
            <w:r w:rsidRPr="0075244F">
              <w:rPr>
                <w:rFonts w:cstheme="minorHAnsi"/>
                <w:sz w:val="20"/>
              </w:rPr>
              <w:t>Dünyada tekstil sektöründe rekabet, maliyetlerden kalite alanına doğru yönelmiştir. Ülkemizdeki firmalar ayakta kalabilmek için üretim kalite seviyesini yükseltmek zorundadır. Tekstil sektöründe, ülkemizde gelecek yıllarda normal ürünler yerine yüksek kaliteli ürünlerin üretimi için yatırımlar yapılacaktır. Tekstil Teknolojisi Programının eğitim amacı; Bu alandaki ihtiyacı karşılamak için Dokuma, İplik, Terbiye ve Konfeksiyon alanlarındaki gerekli ara elemanları yetiştirmektir. Sektörde çalışacak elemanlar; uygun bilgisayar programlarını kullanabilen, lif ve dokuları tanıyabilen, bunları günümüz teknolojisini kullanarak mamul hale getirebilen, iş sağlığı ve güvenliği kurallarını çalışma hayatında uygulayan, mesleği ile ilgili yenilikleri takip edebilen, gerekli donanıma sahip Tekstil Teknikerleridir.</w:t>
            </w:r>
          </w:p>
          <w:p w14:paraId="43F93A7E" w14:textId="77777777" w:rsidR="00BD1878" w:rsidRPr="0075244F" w:rsidRDefault="00BD1878" w:rsidP="000354EC">
            <w:pPr>
              <w:contextualSpacing/>
              <w:jc w:val="both"/>
              <w:rPr>
                <w:rFonts w:cstheme="minorHAnsi"/>
                <w:sz w:val="20"/>
              </w:rPr>
            </w:pPr>
          </w:p>
          <w:p w14:paraId="4B45BE40" w14:textId="77777777" w:rsidR="00BD1878" w:rsidRPr="0075244F" w:rsidRDefault="00BD1878" w:rsidP="000354EC">
            <w:pPr>
              <w:ind w:firstLine="709"/>
              <w:contextualSpacing/>
              <w:jc w:val="both"/>
              <w:rPr>
                <w:rFonts w:cstheme="minorHAnsi"/>
                <w:b/>
                <w:sz w:val="20"/>
              </w:rPr>
            </w:pPr>
            <w:r w:rsidRPr="0075244F">
              <w:rPr>
                <w:rFonts w:cstheme="minorHAnsi"/>
                <w:b/>
                <w:sz w:val="20"/>
              </w:rPr>
              <w:t>Amaçlar</w:t>
            </w:r>
          </w:p>
          <w:p w14:paraId="4DA08C38" w14:textId="77777777" w:rsidR="00BD1878" w:rsidRPr="0075244F" w:rsidRDefault="00BD1878" w:rsidP="000354EC">
            <w:pPr>
              <w:contextualSpacing/>
              <w:jc w:val="both"/>
              <w:rPr>
                <w:rFonts w:cstheme="minorHAnsi"/>
                <w:sz w:val="20"/>
              </w:rPr>
            </w:pPr>
            <w:r w:rsidRPr="0075244F">
              <w:rPr>
                <w:rFonts w:cstheme="minorHAnsi"/>
                <w:sz w:val="20"/>
              </w:rPr>
              <w:t>1 ) Temel tekstil bilgilerin yanı sıra, bir tekstil teknikerinin iş hayatında gerek duyacağı çeşitli bilgileri kazanmış olmaları</w:t>
            </w:r>
          </w:p>
          <w:p w14:paraId="23301A8F" w14:textId="77777777" w:rsidR="00BD1878" w:rsidRPr="0075244F" w:rsidRDefault="00BD1878" w:rsidP="000354EC">
            <w:pPr>
              <w:contextualSpacing/>
              <w:jc w:val="both"/>
              <w:rPr>
                <w:rFonts w:cstheme="minorHAnsi"/>
                <w:sz w:val="20"/>
              </w:rPr>
            </w:pPr>
            <w:r w:rsidRPr="0075244F">
              <w:rPr>
                <w:rFonts w:cstheme="minorHAnsi"/>
                <w:sz w:val="20"/>
              </w:rPr>
              <w:t>2 ) Problem süreçlerinin çözüm aşamalarını tasarlayabilmek, çözümleri irdeleyebilecek bilgi ve duyarlılığa sahip olmaları</w:t>
            </w:r>
          </w:p>
          <w:p w14:paraId="0777AE1A" w14:textId="77777777" w:rsidR="00BD1878" w:rsidRPr="0075244F" w:rsidRDefault="00BD1878" w:rsidP="000354EC">
            <w:pPr>
              <w:contextualSpacing/>
              <w:jc w:val="both"/>
              <w:rPr>
                <w:rFonts w:cstheme="minorHAnsi"/>
                <w:sz w:val="20"/>
              </w:rPr>
            </w:pPr>
            <w:r w:rsidRPr="0075244F">
              <w:rPr>
                <w:rFonts w:cstheme="minorHAnsi"/>
                <w:sz w:val="20"/>
              </w:rPr>
              <w:t>3 ) Eğitim öğretim yaptığı dönemlerde karşılaşılan problemlere çözüm getirme yeteneğini kazanmış olmaları</w:t>
            </w:r>
          </w:p>
          <w:p w14:paraId="155EE03B" w14:textId="77777777" w:rsidR="00BD1878" w:rsidRPr="0075244F" w:rsidRDefault="00BD1878" w:rsidP="000354EC">
            <w:pPr>
              <w:contextualSpacing/>
              <w:jc w:val="both"/>
              <w:rPr>
                <w:rFonts w:cstheme="minorHAnsi"/>
                <w:sz w:val="20"/>
              </w:rPr>
            </w:pPr>
            <w:r w:rsidRPr="0075244F">
              <w:rPr>
                <w:rFonts w:cstheme="minorHAnsi"/>
                <w:sz w:val="20"/>
              </w:rPr>
              <w:t>4 ) Sosyal yönleri, iletişim becerileri, yaratıcılık ve girişimcilikleri, takım çalışmalarına yatkın tekstil teknikeri olmaları</w:t>
            </w:r>
          </w:p>
          <w:p w14:paraId="73CD0787" w14:textId="77777777" w:rsidR="00BD1878" w:rsidRPr="0075244F" w:rsidRDefault="00BD1878" w:rsidP="000354EC">
            <w:pPr>
              <w:contextualSpacing/>
              <w:jc w:val="both"/>
              <w:rPr>
                <w:rFonts w:cstheme="minorHAnsi"/>
                <w:sz w:val="20"/>
              </w:rPr>
            </w:pPr>
            <w:r w:rsidRPr="0075244F">
              <w:rPr>
                <w:rFonts w:cstheme="minorHAnsi"/>
                <w:sz w:val="20"/>
              </w:rPr>
              <w:t>5 ) Çevre bilinci gelişmiş, çevre sorunlarına duyarlı kişiliklere sahip olmaları</w:t>
            </w:r>
          </w:p>
          <w:p w14:paraId="1BA6CCEB" w14:textId="77777777" w:rsidR="00BD1878" w:rsidRPr="0075244F" w:rsidRDefault="00BD1878" w:rsidP="000354EC">
            <w:pPr>
              <w:contextualSpacing/>
              <w:jc w:val="both"/>
              <w:rPr>
                <w:rFonts w:cstheme="minorHAnsi"/>
                <w:sz w:val="20"/>
              </w:rPr>
            </w:pPr>
            <w:r w:rsidRPr="0075244F">
              <w:rPr>
                <w:rFonts w:cstheme="minorHAnsi"/>
                <w:sz w:val="20"/>
              </w:rPr>
              <w:t>6 ) Şahıs merkezliden çok toplum merkezli olmak.</w:t>
            </w:r>
          </w:p>
          <w:p w14:paraId="6910050C" w14:textId="77777777" w:rsidR="00BD1878" w:rsidRPr="0075244F" w:rsidRDefault="00BD1878" w:rsidP="000354EC">
            <w:pPr>
              <w:ind w:firstLine="709"/>
              <w:contextualSpacing/>
              <w:jc w:val="both"/>
              <w:rPr>
                <w:rFonts w:cstheme="minorHAnsi"/>
                <w:b/>
                <w:sz w:val="20"/>
              </w:rPr>
            </w:pPr>
            <w:r w:rsidRPr="0075244F">
              <w:rPr>
                <w:rFonts w:cstheme="minorHAnsi"/>
                <w:b/>
                <w:sz w:val="20"/>
              </w:rPr>
              <w:t>Hedefler</w:t>
            </w:r>
          </w:p>
          <w:p w14:paraId="269E879C" w14:textId="77777777" w:rsidR="00BD1878" w:rsidRPr="0075244F" w:rsidRDefault="00BD1878" w:rsidP="000354EC">
            <w:pPr>
              <w:contextualSpacing/>
              <w:jc w:val="both"/>
              <w:rPr>
                <w:rFonts w:cstheme="minorHAnsi"/>
                <w:sz w:val="20"/>
              </w:rPr>
            </w:pPr>
            <w:r w:rsidRPr="0075244F">
              <w:rPr>
                <w:rFonts w:cstheme="minorHAnsi"/>
                <w:sz w:val="20"/>
              </w:rPr>
              <w:t>1 ) Tekstil mamullerinin özelliklerini ve tekstil işletmelerinin yapısını tanıtmak</w:t>
            </w:r>
          </w:p>
          <w:p w14:paraId="2AC534E1" w14:textId="77777777" w:rsidR="00BD1878" w:rsidRPr="0075244F" w:rsidRDefault="00BD1878" w:rsidP="000354EC">
            <w:pPr>
              <w:contextualSpacing/>
              <w:jc w:val="both"/>
              <w:rPr>
                <w:rFonts w:cstheme="minorHAnsi"/>
                <w:sz w:val="20"/>
              </w:rPr>
            </w:pPr>
            <w:r w:rsidRPr="0075244F">
              <w:rPr>
                <w:rFonts w:cstheme="minorHAnsi"/>
                <w:sz w:val="20"/>
              </w:rPr>
              <w:t>2 ) İplik, Dokuma, Örme ve Terbiye işletmelerinin iş akışı hakkında temel bilgileri kazandırmak</w:t>
            </w:r>
          </w:p>
          <w:p w14:paraId="6A8A60F8" w14:textId="77777777" w:rsidR="00BD1878" w:rsidRPr="0075244F" w:rsidRDefault="00BD1878" w:rsidP="000354EC">
            <w:pPr>
              <w:contextualSpacing/>
              <w:jc w:val="both"/>
              <w:rPr>
                <w:rFonts w:cstheme="minorHAnsi"/>
                <w:sz w:val="20"/>
              </w:rPr>
            </w:pPr>
            <w:r w:rsidRPr="0075244F">
              <w:rPr>
                <w:rFonts w:cstheme="minorHAnsi"/>
                <w:sz w:val="20"/>
              </w:rPr>
              <w:t>3 ) İş akışını izleme, değerlendirme, problem çözme ve gerekli önlemleri alma yeteneğini kazandırmak</w:t>
            </w:r>
          </w:p>
          <w:p w14:paraId="59B70400" w14:textId="77777777" w:rsidR="00BD1878" w:rsidRPr="0075244F" w:rsidRDefault="00BD1878" w:rsidP="000354EC">
            <w:pPr>
              <w:contextualSpacing/>
              <w:jc w:val="both"/>
              <w:rPr>
                <w:rFonts w:cstheme="minorHAnsi"/>
                <w:sz w:val="20"/>
              </w:rPr>
            </w:pPr>
            <w:r w:rsidRPr="0075244F">
              <w:rPr>
                <w:rFonts w:cstheme="minorHAnsi"/>
                <w:sz w:val="20"/>
              </w:rPr>
              <w:t>4 ) Tekstil Kalite Kontrol ve laboratuvar cihazlarını kullanabilmelerini sağlamak</w:t>
            </w:r>
          </w:p>
          <w:p w14:paraId="5D216225" w14:textId="77777777" w:rsidR="00BD1878" w:rsidRPr="0075244F" w:rsidRDefault="00BD1878" w:rsidP="000354EC">
            <w:pPr>
              <w:contextualSpacing/>
              <w:jc w:val="both"/>
              <w:rPr>
                <w:rFonts w:cstheme="minorHAnsi"/>
                <w:sz w:val="20"/>
              </w:rPr>
            </w:pPr>
            <w:r w:rsidRPr="0075244F">
              <w:rPr>
                <w:rFonts w:cstheme="minorHAnsi"/>
                <w:sz w:val="20"/>
              </w:rPr>
              <w:t>5 ) Kaynakları değerlendirerek maliyet hesabı yapabilmelerini sağlamak</w:t>
            </w:r>
          </w:p>
          <w:p w14:paraId="64BEFFBA" w14:textId="77777777" w:rsidR="00BD1878" w:rsidRPr="0075244F" w:rsidRDefault="00BD1878" w:rsidP="000354EC">
            <w:pPr>
              <w:contextualSpacing/>
              <w:jc w:val="both"/>
              <w:rPr>
                <w:rFonts w:cstheme="minorHAnsi"/>
                <w:sz w:val="20"/>
              </w:rPr>
            </w:pPr>
            <w:r w:rsidRPr="0075244F">
              <w:rPr>
                <w:rFonts w:cstheme="minorHAnsi"/>
                <w:sz w:val="20"/>
              </w:rPr>
              <w:t>6 ) Çağdaş teknolojiyi kullanabilen elemanlar yetiştirmek</w:t>
            </w:r>
          </w:p>
          <w:p w14:paraId="0E657E0E" w14:textId="77777777" w:rsidR="00BD1878" w:rsidRDefault="00BD1878" w:rsidP="000354EC">
            <w:pPr>
              <w:contextualSpacing/>
              <w:jc w:val="both"/>
            </w:pPr>
            <w:r w:rsidRPr="0075244F">
              <w:rPr>
                <w:rFonts w:cstheme="minorHAnsi"/>
                <w:sz w:val="20"/>
              </w:rPr>
              <w:t>7 ) İnsanlarla sağlıklı iletişim kurabilmelerini sağlamak.</w:t>
            </w:r>
          </w:p>
        </w:tc>
      </w:tr>
      <w:tr w:rsidR="00BD1878" w14:paraId="2DBDBCB2" w14:textId="77777777" w:rsidTr="000354EC">
        <w:trPr>
          <w:trHeight w:val="583"/>
        </w:trPr>
        <w:tc>
          <w:tcPr>
            <w:tcW w:w="11138" w:type="dxa"/>
            <w:gridSpan w:val="2"/>
            <w:shd w:val="clear" w:color="auto" w:fill="FABF8F" w:themeFill="accent6" w:themeFillTint="99"/>
          </w:tcPr>
          <w:p w14:paraId="617A5939" w14:textId="77777777" w:rsidR="00BD1878" w:rsidRPr="0041441E" w:rsidRDefault="00BD1878" w:rsidP="000354EC">
            <w:pPr>
              <w:ind w:left="99" w:right="63" w:hanging="102"/>
              <w:contextualSpacing/>
              <w:outlineLvl w:val="3"/>
              <w:rPr>
                <w:rFonts w:cstheme="minorHAnsi"/>
                <w:b/>
                <w:i/>
              </w:rPr>
            </w:pPr>
            <w:r w:rsidRPr="0041441E">
              <w:rPr>
                <w:rFonts w:cstheme="minorHAnsi"/>
                <w:b/>
                <w:iCs/>
                <w:color w:val="FF0000"/>
              </w:rPr>
              <w:lastRenderedPageBreak/>
              <w:t>KANITLAR GEREKMEMEKTEDİR</w:t>
            </w:r>
          </w:p>
        </w:tc>
      </w:tr>
    </w:tbl>
    <w:p w14:paraId="62FCBC19" w14:textId="77777777" w:rsidR="00BD1878" w:rsidRDefault="00BD1878" w:rsidP="00BD1878">
      <w:pPr>
        <w:tabs>
          <w:tab w:val="left" w:pos="3960"/>
        </w:tabs>
      </w:pPr>
    </w:p>
    <w:p w14:paraId="14C8F735" w14:textId="77777777" w:rsidR="00BD1878" w:rsidRDefault="00BD1878" w:rsidP="00BD1878">
      <w:pPr>
        <w:tabs>
          <w:tab w:val="left" w:pos="3960"/>
        </w:tabs>
      </w:pPr>
    </w:p>
    <w:p w14:paraId="7CC063D9" w14:textId="77777777" w:rsidR="00BD1878" w:rsidRDefault="00BD1878" w:rsidP="00BD1878">
      <w:pPr>
        <w:tabs>
          <w:tab w:val="left" w:pos="3960"/>
        </w:tabs>
      </w:pPr>
    </w:p>
    <w:p w14:paraId="7BC3737D" w14:textId="77777777" w:rsidR="00BD1878" w:rsidRPr="00405E54" w:rsidRDefault="00BD1878" w:rsidP="00BD1878">
      <w:pPr>
        <w:tabs>
          <w:tab w:val="left" w:pos="3960"/>
        </w:tabs>
      </w:pPr>
    </w:p>
    <w:p w14:paraId="143285C3" w14:textId="77777777" w:rsidR="00BD1878" w:rsidRDefault="00BD1878" w:rsidP="00BD1878"/>
    <w:tbl>
      <w:tblPr>
        <w:tblStyle w:val="TabloKlavuzu"/>
        <w:tblW w:w="0" w:type="auto"/>
        <w:tblLook w:val="04A0" w:firstRow="1" w:lastRow="0" w:firstColumn="1" w:lastColumn="0" w:noHBand="0" w:noVBand="1"/>
      </w:tblPr>
      <w:tblGrid>
        <w:gridCol w:w="2972"/>
        <w:gridCol w:w="8016"/>
      </w:tblGrid>
      <w:tr w:rsidR="00BD1878" w14:paraId="179E426D" w14:textId="77777777" w:rsidTr="000354EC">
        <w:tc>
          <w:tcPr>
            <w:tcW w:w="10988" w:type="dxa"/>
            <w:gridSpan w:val="2"/>
            <w:shd w:val="clear" w:color="auto" w:fill="FFCADE"/>
            <w:vAlign w:val="bottom"/>
          </w:tcPr>
          <w:p w14:paraId="71424D59"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3327FDCB" w14:textId="77777777" w:rsidTr="000354EC">
        <w:tc>
          <w:tcPr>
            <w:tcW w:w="10988" w:type="dxa"/>
            <w:gridSpan w:val="2"/>
            <w:shd w:val="clear" w:color="auto" w:fill="FFCADE"/>
          </w:tcPr>
          <w:p w14:paraId="2D670313" w14:textId="77777777" w:rsidR="00BD1878" w:rsidRPr="00DF60B3" w:rsidRDefault="00BD1878" w:rsidP="000354EC">
            <w:pPr>
              <w:contextualSpacing/>
              <w:rPr>
                <w:rFonts w:cstheme="minorHAnsi"/>
                <w:b/>
                <w:bCs/>
              </w:rPr>
            </w:pPr>
            <w:r w:rsidRPr="00DF60B3">
              <w:rPr>
                <w:rFonts w:cstheme="minorHAnsi"/>
                <w:b/>
                <w:bCs/>
              </w:rPr>
              <w:t>A.1. Liderlik ve Kalite</w:t>
            </w:r>
          </w:p>
          <w:p w14:paraId="63EDC193" w14:textId="77777777" w:rsidR="00BD1878" w:rsidRDefault="00BD1878" w:rsidP="000354EC">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BD1878" w14:paraId="578A7635" w14:textId="77777777" w:rsidTr="000354EC">
        <w:tc>
          <w:tcPr>
            <w:tcW w:w="10988" w:type="dxa"/>
            <w:gridSpan w:val="2"/>
          </w:tcPr>
          <w:p w14:paraId="204022F9" w14:textId="77777777" w:rsidR="00BD1878" w:rsidRDefault="00BD1878" w:rsidP="000354EC">
            <w:pPr>
              <w:contextualSpacing/>
            </w:pPr>
            <w:r>
              <w:rPr>
                <w:rFonts w:cstheme="minorHAnsi"/>
                <w:b/>
                <w:bCs/>
              </w:rPr>
              <w:t>AÇIKLAMALAR:</w:t>
            </w:r>
          </w:p>
        </w:tc>
      </w:tr>
      <w:tr w:rsidR="00BD1878" w14:paraId="71D64B09" w14:textId="77777777" w:rsidTr="000354EC">
        <w:tc>
          <w:tcPr>
            <w:tcW w:w="2972" w:type="dxa"/>
          </w:tcPr>
          <w:p w14:paraId="75E5C197" w14:textId="77777777" w:rsidR="00BD1878" w:rsidRDefault="00BD1878" w:rsidP="000354EC"/>
        </w:tc>
        <w:tc>
          <w:tcPr>
            <w:tcW w:w="8016" w:type="dxa"/>
            <w:vAlign w:val="bottom"/>
          </w:tcPr>
          <w:p w14:paraId="0A40C51B"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72619922" w14:textId="77777777" w:rsidTr="000354EC">
        <w:trPr>
          <w:trHeight w:val="2603"/>
        </w:trPr>
        <w:tc>
          <w:tcPr>
            <w:tcW w:w="2972" w:type="dxa"/>
            <w:vMerge w:val="restart"/>
          </w:tcPr>
          <w:p w14:paraId="45099B3F" w14:textId="77777777" w:rsidR="00BD1878" w:rsidRPr="00DF60B3" w:rsidRDefault="00BD1878" w:rsidP="000354EC">
            <w:pPr>
              <w:contextualSpacing/>
              <w:rPr>
                <w:rFonts w:cstheme="minorHAnsi"/>
                <w:b/>
                <w:bCs/>
              </w:rPr>
            </w:pPr>
            <w:r w:rsidRPr="00DF60B3">
              <w:rPr>
                <w:rFonts w:cstheme="minorHAnsi"/>
                <w:b/>
                <w:bCs/>
              </w:rPr>
              <w:t>A.1.1. Yönetim modeli ve idari yapı</w:t>
            </w:r>
          </w:p>
          <w:p w14:paraId="1C9586D9"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p w14:paraId="2F62E6D5" w14:textId="77777777" w:rsidR="00BD1878" w:rsidRDefault="00BD1878" w:rsidP="000354EC"/>
        </w:tc>
        <w:tc>
          <w:tcPr>
            <w:tcW w:w="8016" w:type="dxa"/>
          </w:tcPr>
          <w:p w14:paraId="003E5578" w14:textId="77777777" w:rsidR="00BD1878" w:rsidRDefault="00BD1878" w:rsidP="000354EC">
            <w:r>
              <w:t>Bölüm yönetim sistemi görev sorumluluklar organizasyon şeması YÖK tarafından oluşturulmuş olup bölümüzde bu çerçvede oluşturulmuştur.</w:t>
            </w:r>
          </w:p>
        </w:tc>
      </w:tr>
      <w:tr w:rsidR="00BD1878" w14:paraId="1EE3786A" w14:textId="77777777" w:rsidTr="000354EC">
        <w:trPr>
          <w:trHeight w:val="1832"/>
        </w:trPr>
        <w:tc>
          <w:tcPr>
            <w:tcW w:w="2972" w:type="dxa"/>
            <w:vMerge/>
          </w:tcPr>
          <w:p w14:paraId="253CA491" w14:textId="77777777" w:rsidR="00BD1878" w:rsidRPr="00DF60B3" w:rsidRDefault="00BD1878" w:rsidP="000354EC">
            <w:pPr>
              <w:contextualSpacing/>
              <w:rPr>
                <w:rFonts w:cstheme="minorHAnsi"/>
                <w:b/>
                <w:bCs/>
              </w:rPr>
            </w:pPr>
          </w:p>
        </w:tc>
        <w:tc>
          <w:tcPr>
            <w:tcW w:w="8016" w:type="dxa"/>
          </w:tcPr>
          <w:p w14:paraId="2282103D" w14:textId="77777777" w:rsidR="00BD1878" w:rsidRDefault="00BD1878" w:rsidP="000354EC">
            <w:r>
              <w:t>Kanıtlar:</w:t>
            </w:r>
          </w:p>
          <w:p w14:paraId="72B5CB86" w14:textId="77777777" w:rsidR="00BD1878" w:rsidRDefault="00663918" w:rsidP="000354EC">
            <w:pPr>
              <w:rPr>
                <w:rStyle w:val="Kpr"/>
              </w:rPr>
            </w:pPr>
            <w:hyperlink r:id="rId156" w:history="1">
              <w:r w:rsidR="00BD1878" w:rsidRPr="00925429">
                <w:rPr>
                  <w:rStyle w:val="Kpr"/>
                </w:rPr>
                <w:t>https://www.ksu.edu.tr/</w:t>
              </w:r>
            </w:hyperlink>
          </w:p>
          <w:p w14:paraId="434DCBF1" w14:textId="77777777" w:rsidR="00BD1878" w:rsidRDefault="00BD1878" w:rsidP="000354EC"/>
          <w:p w14:paraId="1A95A48F" w14:textId="77777777" w:rsidR="00BD1878" w:rsidRDefault="00663918" w:rsidP="000354EC">
            <w:pPr>
              <w:rPr>
                <w:rStyle w:val="Kpr"/>
              </w:rPr>
            </w:pPr>
            <w:hyperlink r:id="rId157" w:history="1">
              <w:r w:rsidR="00BD1878" w:rsidRPr="00925429">
                <w:rPr>
                  <w:rStyle w:val="Kpr"/>
                </w:rPr>
                <w:t>https://teknikmyo.ksu.edu.tr/</w:t>
              </w:r>
            </w:hyperlink>
          </w:p>
          <w:p w14:paraId="79D6CAC7" w14:textId="77777777" w:rsidR="00BD1878" w:rsidRDefault="00BD1878" w:rsidP="000354EC"/>
          <w:p w14:paraId="402E2369" w14:textId="77777777" w:rsidR="00BD1878" w:rsidRDefault="00663918" w:rsidP="000354EC">
            <w:hyperlink r:id="rId158" w:history="1">
              <w:r w:rsidR="00BD1878" w:rsidRPr="00FE492B">
                <w:rPr>
                  <w:rStyle w:val="Kpr"/>
                </w:rPr>
                <w:t>https://kmyotekstil.ksu.edu.tr/</w:t>
              </w:r>
            </w:hyperlink>
          </w:p>
          <w:p w14:paraId="45115B5F" w14:textId="77777777" w:rsidR="00BD1878" w:rsidRDefault="00BD1878" w:rsidP="000354EC"/>
          <w:p w14:paraId="45EB1863" w14:textId="77777777" w:rsidR="00BD1878" w:rsidRDefault="00663918" w:rsidP="000354EC">
            <w:hyperlink r:id="rId159" w:history="1">
              <w:r w:rsidR="00BD1878" w:rsidRPr="00FE492B">
                <w:rPr>
                  <w:rStyle w:val="Kpr"/>
                </w:rPr>
                <w:t>https://kmyogu.ksu.edu.tr/</w:t>
              </w:r>
            </w:hyperlink>
          </w:p>
          <w:p w14:paraId="671375BD" w14:textId="77777777" w:rsidR="00BD1878" w:rsidRDefault="00BD1878" w:rsidP="000354EC"/>
          <w:p w14:paraId="7098C373" w14:textId="77777777" w:rsidR="00BD1878" w:rsidRDefault="00BD1878" w:rsidP="000354EC">
            <w:pPr>
              <w:rPr>
                <w:rFonts w:ascii="Calibri" w:hAnsi="Calibri" w:cs="Calibri"/>
                <w:color w:val="0000FF"/>
                <w:u w:val="single"/>
              </w:rPr>
            </w:pPr>
            <w:r>
              <w:rPr>
                <w:rFonts w:ascii="Calibri" w:hAnsi="Calibri" w:cs="Calibri"/>
                <w:color w:val="0000FF"/>
                <w:u w:val="single"/>
              </w:rPr>
              <w:t>2547 sayılı kanun</w:t>
            </w:r>
          </w:p>
          <w:p w14:paraId="2F8F1348" w14:textId="77777777" w:rsidR="00BD1878" w:rsidRDefault="00BD1878" w:rsidP="000354EC"/>
        </w:tc>
      </w:tr>
    </w:tbl>
    <w:p w14:paraId="178F4A62" w14:textId="77777777" w:rsidR="00BD1878" w:rsidRPr="00405E54" w:rsidRDefault="00BD1878" w:rsidP="00BD1878"/>
    <w:tbl>
      <w:tblPr>
        <w:tblStyle w:val="TabloKlavuzu"/>
        <w:tblW w:w="0" w:type="auto"/>
        <w:tblInd w:w="210" w:type="dxa"/>
        <w:tblLook w:val="04A0" w:firstRow="1" w:lastRow="0" w:firstColumn="1" w:lastColumn="0" w:noHBand="0" w:noVBand="1"/>
      </w:tblPr>
      <w:tblGrid>
        <w:gridCol w:w="2733"/>
        <w:gridCol w:w="7609"/>
      </w:tblGrid>
      <w:tr w:rsidR="00BD1878" w14:paraId="0775784C" w14:textId="77777777" w:rsidTr="000354EC">
        <w:trPr>
          <w:trHeight w:val="29"/>
        </w:trPr>
        <w:tc>
          <w:tcPr>
            <w:tcW w:w="10342" w:type="dxa"/>
            <w:gridSpan w:val="2"/>
            <w:shd w:val="clear" w:color="auto" w:fill="FFCADE"/>
            <w:vAlign w:val="bottom"/>
          </w:tcPr>
          <w:p w14:paraId="6F255D34"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25581649" w14:textId="77777777" w:rsidTr="000354EC">
        <w:trPr>
          <w:trHeight w:val="29"/>
        </w:trPr>
        <w:tc>
          <w:tcPr>
            <w:tcW w:w="10342" w:type="dxa"/>
            <w:gridSpan w:val="2"/>
            <w:shd w:val="clear" w:color="auto" w:fill="FFCADE"/>
          </w:tcPr>
          <w:p w14:paraId="4094BE5F" w14:textId="77777777" w:rsidR="00BD1878" w:rsidRPr="00312CC0" w:rsidRDefault="00BD1878" w:rsidP="000354EC">
            <w:pPr>
              <w:contextualSpacing/>
              <w:rPr>
                <w:rFonts w:cstheme="minorHAnsi"/>
                <w:b/>
                <w:bCs/>
              </w:rPr>
            </w:pPr>
            <w:r w:rsidRPr="00DF60B3">
              <w:rPr>
                <w:rFonts w:cstheme="minorHAnsi"/>
                <w:b/>
                <w:bCs/>
              </w:rPr>
              <w:t>A.1. Liderlik ve Kalite</w:t>
            </w:r>
          </w:p>
        </w:tc>
      </w:tr>
      <w:tr w:rsidR="00BD1878" w14:paraId="7214B8EE" w14:textId="77777777" w:rsidTr="000354EC">
        <w:trPr>
          <w:trHeight w:val="29"/>
        </w:trPr>
        <w:tc>
          <w:tcPr>
            <w:tcW w:w="2733" w:type="dxa"/>
          </w:tcPr>
          <w:p w14:paraId="3F5BA4D8" w14:textId="77777777" w:rsidR="00BD1878" w:rsidRDefault="00BD1878" w:rsidP="000354EC"/>
        </w:tc>
        <w:tc>
          <w:tcPr>
            <w:tcW w:w="7609" w:type="dxa"/>
            <w:vAlign w:val="bottom"/>
          </w:tcPr>
          <w:p w14:paraId="39CFC065"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56F5E5D9" w14:textId="77777777" w:rsidTr="000354EC">
        <w:trPr>
          <w:trHeight w:val="458"/>
        </w:trPr>
        <w:tc>
          <w:tcPr>
            <w:tcW w:w="2733" w:type="dxa"/>
            <w:vMerge w:val="restart"/>
          </w:tcPr>
          <w:p w14:paraId="2007854A" w14:textId="77777777" w:rsidR="00BD1878" w:rsidRPr="00DF60B3" w:rsidRDefault="00BD1878" w:rsidP="000354EC">
            <w:pPr>
              <w:contextualSpacing/>
              <w:rPr>
                <w:rFonts w:cstheme="minorHAnsi"/>
                <w:b/>
                <w:bCs/>
              </w:rPr>
            </w:pPr>
            <w:r w:rsidRPr="00DF60B3">
              <w:rPr>
                <w:rFonts w:cstheme="minorHAnsi"/>
                <w:b/>
                <w:bCs/>
              </w:rPr>
              <w:t>A.1.2. Liderlik</w:t>
            </w:r>
          </w:p>
          <w:p w14:paraId="5B91210D"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69ADE043" w14:textId="77777777" w:rsidR="00BD1878" w:rsidRPr="00DF60B3" w:rsidRDefault="00BD1878" w:rsidP="000354EC">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4E8163CC"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54DE73CE"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750D98D9" w14:textId="77777777" w:rsidR="00BD1878" w:rsidRDefault="00BD1878" w:rsidP="000354EC"/>
        </w:tc>
        <w:tc>
          <w:tcPr>
            <w:tcW w:w="7609" w:type="dxa"/>
          </w:tcPr>
          <w:p w14:paraId="25ADB611" w14:textId="77777777" w:rsidR="00BD1878" w:rsidRDefault="00BD1878" w:rsidP="000354EC">
            <w:pPr>
              <w:rPr>
                <w:rFonts w:ascii="Calibri" w:hAnsi="Calibri" w:cs="Calibri"/>
                <w:color w:val="000000"/>
              </w:rPr>
            </w:pPr>
            <w:r>
              <w:rPr>
                <w:rFonts w:ascii="Calibri" w:hAnsi="Calibri" w:cs="Calibri"/>
                <w:color w:val="000000"/>
              </w:rPr>
              <w:t>Kurumun geneline yayılmış, kalite güvencesi kültürünün gelişimini destekleyen liderlik uygulamaları bulunmaktadır.</w:t>
            </w:r>
          </w:p>
          <w:p w14:paraId="142E801F" w14:textId="77777777" w:rsidR="00BD1878" w:rsidRDefault="00BD1878" w:rsidP="000354EC"/>
        </w:tc>
      </w:tr>
      <w:tr w:rsidR="00BD1878" w14:paraId="12F92829" w14:textId="77777777" w:rsidTr="000354EC">
        <w:trPr>
          <w:trHeight w:val="1315"/>
        </w:trPr>
        <w:tc>
          <w:tcPr>
            <w:tcW w:w="2733" w:type="dxa"/>
            <w:vMerge/>
          </w:tcPr>
          <w:p w14:paraId="327FA5B3" w14:textId="77777777" w:rsidR="00BD1878" w:rsidRPr="00DF60B3" w:rsidRDefault="00BD1878" w:rsidP="000354EC">
            <w:pPr>
              <w:contextualSpacing/>
              <w:rPr>
                <w:rFonts w:cstheme="minorHAnsi"/>
                <w:b/>
                <w:bCs/>
              </w:rPr>
            </w:pPr>
          </w:p>
        </w:tc>
        <w:tc>
          <w:tcPr>
            <w:tcW w:w="7609" w:type="dxa"/>
          </w:tcPr>
          <w:p w14:paraId="6604A522" w14:textId="77777777" w:rsidR="00BD1878" w:rsidRDefault="00BD1878" w:rsidP="000354EC">
            <w:r>
              <w:t>Kanıtlar:</w:t>
            </w:r>
          </w:p>
          <w:p w14:paraId="5B3FF2C6" w14:textId="77777777" w:rsidR="00BD1878" w:rsidRDefault="00663918" w:rsidP="000354EC">
            <w:hyperlink r:id="rId160" w:history="1">
              <w:r w:rsidR="00BD1878" w:rsidRPr="00925429">
                <w:rPr>
                  <w:rStyle w:val="Kpr"/>
                </w:rPr>
                <w:t>https://www.ksu.edu.tr/</w:t>
              </w:r>
            </w:hyperlink>
          </w:p>
          <w:p w14:paraId="3F518593" w14:textId="77777777" w:rsidR="00BD1878" w:rsidRDefault="00663918" w:rsidP="000354EC">
            <w:hyperlink r:id="rId161" w:history="1">
              <w:r w:rsidR="00BD1878" w:rsidRPr="00925429">
                <w:rPr>
                  <w:rStyle w:val="Kpr"/>
                </w:rPr>
                <w:t>https://teknikmyo.ksu.edu.tr/</w:t>
              </w:r>
            </w:hyperlink>
          </w:p>
          <w:p w14:paraId="357E249B" w14:textId="77777777" w:rsidR="00BD1878" w:rsidRDefault="00663918" w:rsidP="000354EC">
            <w:hyperlink r:id="rId162" w:history="1">
              <w:r w:rsidR="00BD1878" w:rsidRPr="00FE492B">
                <w:rPr>
                  <w:rStyle w:val="Kpr"/>
                </w:rPr>
                <w:t>https://kmyotekstil.ksu.edu.tr/</w:t>
              </w:r>
            </w:hyperlink>
          </w:p>
          <w:p w14:paraId="434F1DBC" w14:textId="77777777" w:rsidR="00BD1878" w:rsidRDefault="00663918" w:rsidP="000354EC">
            <w:hyperlink r:id="rId163" w:history="1">
              <w:r w:rsidR="00BD1878" w:rsidRPr="00FE492B">
                <w:rPr>
                  <w:rStyle w:val="Kpr"/>
                </w:rPr>
                <w:t>https://kmyogu.ksu.edu.tr/</w:t>
              </w:r>
            </w:hyperlink>
          </w:p>
          <w:p w14:paraId="4D347D74" w14:textId="77777777" w:rsidR="00BD1878" w:rsidRDefault="00BD1878" w:rsidP="000354EC"/>
          <w:p w14:paraId="71BDA1E8" w14:textId="77777777" w:rsidR="00BD1878" w:rsidRDefault="00BD1878" w:rsidP="000354EC"/>
        </w:tc>
      </w:tr>
    </w:tbl>
    <w:p w14:paraId="7B866F81" w14:textId="77777777" w:rsidR="00BD1878" w:rsidRPr="00405E54" w:rsidRDefault="00BD1878" w:rsidP="00BD1878"/>
    <w:p w14:paraId="6F70940F" w14:textId="77777777" w:rsidR="00BD1878" w:rsidRPr="00405E54" w:rsidRDefault="00BD1878" w:rsidP="00BD1878"/>
    <w:p w14:paraId="4CECE861" w14:textId="77777777" w:rsidR="00BD1878" w:rsidRPr="00405E54" w:rsidRDefault="00BD1878" w:rsidP="00BD1878"/>
    <w:p w14:paraId="379B9E7D" w14:textId="77777777" w:rsidR="00BD1878" w:rsidRPr="00405E54" w:rsidRDefault="00BD1878" w:rsidP="00BD1878"/>
    <w:p w14:paraId="681C05A9" w14:textId="77777777" w:rsidR="00BD1878" w:rsidRDefault="00BD1878" w:rsidP="00BD1878"/>
    <w:p w14:paraId="161225F3" w14:textId="77777777" w:rsidR="00BD1878" w:rsidRDefault="00BD1878" w:rsidP="00BD1878"/>
    <w:p w14:paraId="514690ED" w14:textId="77777777" w:rsidR="00BD1878" w:rsidRDefault="00BD1878" w:rsidP="00BD1878"/>
    <w:p w14:paraId="1B32B00A" w14:textId="77777777" w:rsidR="00BD1878" w:rsidRDefault="00BD1878" w:rsidP="00BD1878"/>
    <w:p w14:paraId="02981E3E" w14:textId="77777777" w:rsidR="00BD1878" w:rsidRPr="00405E54" w:rsidRDefault="00BD1878" w:rsidP="00BD1878"/>
    <w:p w14:paraId="20CCE341" w14:textId="77777777" w:rsidR="00BD1878" w:rsidRPr="00405E54" w:rsidRDefault="00BD1878" w:rsidP="00BD1878"/>
    <w:p w14:paraId="6F36E6F7" w14:textId="77777777" w:rsidR="00BD1878" w:rsidRPr="00405E54" w:rsidRDefault="00BD1878" w:rsidP="00BD1878"/>
    <w:tbl>
      <w:tblPr>
        <w:tblStyle w:val="TabloKlavuzu"/>
        <w:tblW w:w="0" w:type="auto"/>
        <w:tblLook w:val="04A0" w:firstRow="1" w:lastRow="0" w:firstColumn="1" w:lastColumn="0" w:noHBand="0" w:noVBand="1"/>
      </w:tblPr>
      <w:tblGrid>
        <w:gridCol w:w="2905"/>
        <w:gridCol w:w="8083"/>
      </w:tblGrid>
      <w:tr w:rsidR="00BD1878" w14:paraId="5AC50605" w14:textId="77777777" w:rsidTr="000354EC">
        <w:tc>
          <w:tcPr>
            <w:tcW w:w="11138" w:type="dxa"/>
            <w:gridSpan w:val="2"/>
            <w:shd w:val="clear" w:color="auto" w:fill="FFCADE"/>
            <w:vAlign w:val="bottom"/>
          </w:tcPr>
          <w:p w14:paraId="284784F9"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278D6DF9" w14:textId="77777777" w:rsidTr="000354EC">
        <w:tc>
          <w:tcPr>
            <w:tcW w:w="11138" w:type="dxa"/>
            <w:gridSpan w:val="2"/>
            <w:shd w:val="clear" w:color="auto" w:fill="FFCADE"/>
          </w:tcPr>
          <w:p w14:paraId="5384C52F" w14:textId="77777777" w:rsidR="00BD1878" w:rsidRPr="00312CC0" w:rsidRDefault="00BD1878" w:rsidP="000354EC">
            <w:pPr>
              <w:contextualSpacing/>
              <w:rPr>
                <w:rFonts w:cstheme="minorHAnsi"/>
                <w:b/>
                <w:bCs/>
              </w:rPr>
            </w:pPr>
            <w:r w:rsidRPr="00DF60B3">
              <w:rPr>
                <w:rFonts w:cstheme="minorHAnsi"/>
                <w:b/>
                <w:bCs/>
              </w:rPr>
              <w:t>A.1. Liderlik ve Kalite</w:t>
            </w:r>
          </w:p>
        </w:tc>
      </w:tr>
      <w:tr w:rsidR="00BD1878" w14:paraId="6A5423C0" w14:textId="77777777" w:rsidTr="000354EC">
        <w:tc>
          <w:tcPr>
            <w:tcW w:w="2943" w:type="dxa"/>
          </w:tcPr>
          <w:p w14:paraId="77C0B163" w14:textId="77777777" w:rsidR="00BD1878" w:rsidRDefault="00BD1878" w:rsidP="000354EC"/>
        </w:tc>
        <w:tc>
          <w:tcPr>
            <w:tcW w:w="8195" w:type="dxa"/>
            <w:vAlign w:val="bottom"/>
          </w:tcPr>
          <w:p w14:paraId="36620B3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21114D20" w14:textId="77777777" w:rsidTr="000354EC">
        <w:trPr>
          <w:trHeight w:val="850"/>
        </w:trPr>
        <w:tc>
          <w:tcPr>
            <w:tcW w:w="2943" w:type="dxa"/>
            <w:vMerge w:val="restart"/>
          </w:tcPr>
          <w:p w14:paraId="38EC6B7F" w14:textId="77777777" w:rsidR="00BD1878" w:rsidRPr="00DF60B3" w:rsidRDefault="00BD1878" w:rsidP="000354EC">
            <w:pPr>
              <w:contextualSpacing/>
              <w:rPr>
                <w:rFonts w:cstheme="minorHAnsi"/>
                <w:b/>
                <w:bCs/>
              </w:rPr>
            </w:pPr>
            <w:r w:rsidRPr="00DF60B3">
              <w:rPr>
                <w:rFonts w:cstheme="minorHAnsi"/>
                <w:b/>
                <w:bCs/>
              </w:rPr>
              <w:t>A.1.3. Kurumsal dönüşüm kapasitesi</w:t>
            </w:r>
          </w:p>
          <w:p w14:paraId="60E4AC72" w14:textId="77777777" w:rsidR="00BD1878" w:rsidRDefault="00BD1878" w:rsidP="000354EC">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3FB86BEE" w14:textId="77777777" w:rsidR="00BD1878" w:rsidRDefault="00BD1878" w:rsidP="000354EC">
            <w:r>
              <w:t>Yök ve Paydaşlarımızın beklentileri ve istekleri ,küresel değişimler , ülkemizin hedefleri ,misyon ve vizyonumuz doğrultusunda , müfredatlarımızda ilişkilerimizde gerekli dönüşümler sağlanmaktadır.</w:t>
            </w:r>
          </w:p>
        </w:tc>
      </w:tr>
      <w:tr w:rsidR="00BD1878" w14:paraId="131E7BB2" w14:textId="77777777" w:rsidTr="000354EC">
        <w:trPr>
          <w:trHeight w:val="1557"/>
        </w:trPr>
        <w:tc>
          <w:tcPr>
            <w:tcW w:w="2943" w:type="dxa"/>
            <w:vMerge/>
          </w:tcPr>
          <w:p w14:paraId="2FC878ED" w14:textId="77777777" w:rsidR="00BD1878" w:rsidRPr="00DF60B3" w:rsidRDefault="00BD1878" w:rsidP="000354EC">
            <w:pPr>
              <w:contextualSpacing/>
              <w:rPr>
                <w:rFonts w:cstheme="minorHAnsi"/>
                <w:b/>
                <w:bCs/>
              </w:rPr>
            </w:pPr>
          </w:p>
        </w:tc>
        <w:tc>
          <w:tcPr>
            <w:tcW w:w="8195" w:type="dxa"/>
          </w:tcPr>
          <w:p w14:paraId="38D3EDB2" w14:textId="77777777" w:rsidR="00BD1878" w:rsidRDefault="00BD1878" w:rsidP="000354EC">
            <w:r>
              <w:t>Kanıtlar:</w:t>
            </w:r>
          </w:p>
          <w:p w14:paraId="35529816" w14:textId="77777777" w:rsidR="00BD1878" w:rsidRDefault="00663918" w:rsidP="000354EC">
            <w:hyperlink r:id="rId164" w:history="1">
              <w:r w:rsidR="00BD1878" w:rsidRPr="00925429">
                <w:rPr>
                  <w:rStyle w:val="Kpr"/>
                </w:rPr>
                <w:t>https://www.ksu.edu.tr/</w:t>
              </w:r>
            </w:hyperlink>
          </w:p>
          <w:p w14:paraId="3CA15657" w14:textId="77777777" w:rsidR="00BD1878" w:rsidRDefault="00663918" w:rsidP="000354EC">
            <w:hyperlink r:id="rId165" w:history="1">
              <w:r w:rsidR="00BD1878" w:rsidRPr="00925429">
                <w:rPr>
                  <w:rStyle w:val="Kpr"/>
                </w:rPr>
                <w:t>https://teknikmyo.ksu.edu.tr/</w:t>
              </w:r>
            </w:hyperlink>
          </w:p>
          <w:p w14:paraId="147A12FC" w14:textId="77777777" w:rsidR="00BD1878" w:rsidRDefault="00663918" w:rsidP="000354EC">
            <w:hyperlink r:id="rId166" w:history="1">
              <w:r w:rsidR="00BD1878" w:rsidRPr="00FE492B">
                <w:rPr>
                  <w:rStyle w:val="Kpr"/>
                </w:rPr>
                <w:t>https://kmyotekstil.ksu.edu.tr/</w:t>
              </w:r>
            </w:hyperlink>
          </w:p>
          <w:p w14:paraId="2A371D0C" w14:textId="77777777" w:rsidR="00BD1878" w:rsidRDefault="00663918" w:rsidP="000354EC">
            <w:hyperlink r:id="rId167" w:history="1">
              <w:r w:rsidR="00BD1878" w:rsidRPr="00FE492B">
                <w:rPr>
                  <w:rStyle w:val="Kpr"/>
                </w:rPr>
                <w:t>https://kmyogu.ksu.edu.tr/</w:t>
              </w:r>
            </w:hyperlink>
          </w:p>
          <w:p w14:paraId="1F62247C" w14:textId="77777777" w:rsidR="00BD1878" w:rsidRDefault="00BD1878" w:rsidP="000354EC"/>
        </w:tc>
      </w:tr>
    </w:tbl>
    <w:p w14:paraId="137C1C8E" w14:textId="77777777" w:rsidR="00BD1878" w:rsidRPr="00405E54" w:rsidRDefault="00BD1878" w:rsidP="00BD1878"/>
    <w:tbl>
      <w:tblPr>
        <w:tblStyle w:val="TabloKlavuzu"/>
        <w:tblW w:w="0" w:type="auto"/>
        <w:tblLook w:val="04A0" w:firstRow="1" w:lastRow="0" w:firstColumn="1" w:lastColumn="0" w:noHBand="0" w:noVBand="1"/>
      </w:tblPr>
      <w:tblGrid>
        <w:gridCol w:w="2972"/>
        <w:gridCol w:w="8016"/>
      </w:tblGrid>
      <w:tr w:rsidR="00BD1878" w14:paraId="54820E91" w14:textId="77777777" w:rsidTr="000354EC">
        <w:tc>
          <w:tcPr>
            <w:tcW w:w="10988" w:type="dxa"/>
            <w:gridSpan w:val="2"/>
            <w:shd w:val="clear" w:color="auto" w:fill="FFCADE"/>
            <w:vAlign w:val="bottom"/>
          </w:tcPr>
          <w:p w14:paraId="1B60329A"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6BAABE23" w14:textId="77777777" w:rsidTr="000354EC">
        <w:tc>
          <w:tcPr>
            <w:tcW w:w="10988" w:type="dxa"/>
            <w:gridSpan w:val="2"/>
            <w:shd w:val="clear" w:color="auto" w:fill="FFCADE"/>
          </w:tcPr>
          <w:p w14:paraId="1C75BB9A" w14:textId="77777777" w:rsidR="00BD1878" w:rsidRPr="00312CC0" w:rsidRDefault="00BD1878" w:rsidP="000354EC">
            <w:pPr>
              <w:contextualSpacing/>
              <w:rPr>
                <w:rFonts w:cstheme="minorHAnsi"/>
                <w:b/>
                <w:bCs/>
              </w:rPr>
            </w:pPr>
            <w:r w:rsidRPr="00DF60B3">
              <w:rPr>
                <w:rFonts w:cstheme="minorHAnsi"/>
                <w:b/>
                <w:bCs/>
              </w:rPr>
              <w:t>A.1. Liderlik ve Kalite</w:t>
            </w:r>
          </w:p>
        </w:tc>
      </w:tr>
      <w:tr w:rsidR="00BD1878" w14:paraId="0DC25078" w14:textId="77777777" w:rsidTr="000354EC">
        <w:tc>
          <w:tcPr>
            <w:tcW w:w="2972" w:type="dxa"/>
          </w:tcPr>
          <w:p w14:paraId="104D3197" w14:textId="77777777" w:rsidR="00BD1878" w:rsidRDefault="00BD1878" w:rsidP="000354EC"/>
        </w:tc>
        <w:tc>
          <w:tcPr>
            <w:tcW w:w="8016" w:type="dxa"/>
            <w:vAlign w:val="bottom"/>
          </w:tcPr>
          <w:p w14:paraId="7C741E7B"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2</w:t>
            </w:r>
          </w:p>
        </w:tc>
      </w:tr>
      <w:tr w:rsidR="00BD1878" w14:paraId="03845582" w14:textId="77777777" w:rsidTr="000354EC">
        <w:trPr>
          <w:trHeight w:val="1854"/>
        </w:trPr>
        <w:tc>
          <w:tcPr>
            <w:tcW w:w="2972" w:type="dxa"/>
            <w:vMerge w:val="restart"/>
          </w:tcPr>
          <w:p w14:paraId="7295C1C4" w14:textId="77777777" w:rsidR="00BD1878" w:rsidRPr="00DF60B3" w:rsidRDefault="00BD1878" w:rsidP="000354EC">
            <w:pPr>
              <w:contextualSpacing/>
              <w:jc w:val="both"/>
              <w:rPr>
                <w:rFonts w:cstheme="minorHAnsi"/>
                <w:b/>
                <w:bCs/>
              </w:rPr>
            </w:pPr>
            <w:r w:rsidRPr="00DF60B3">
              <w:rPr>
                <w:rFonts w:cstheme="minorHAnsi"/>
                <w:b/>
                <w:bCs/>
              </w:rPr>
              <w:t>A.1.4. İç kalite güvencesi mekanizmaları</w:t>
            </w:r>
          </w:p>
          <w:p w14:paraId="7637628D"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45CCC038"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5AF70E11"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52E38754" w14:textId="77777777" w:rsidR="00BD1878" w:rsidRDefault="00BD1878" w:rsidP="000354EC"/>
        </w:tc>
        <w:tc>
          <w:tcPr>
            <w:tcW w:w="8016" w:type="dxa"/>
          </w:tcPr>
          <w:p w14:paraId="7DCB8398" w14:textId="77777777" w:rsidR="00BD1878" w:rsidRDefault="00BD1878" w:rsidP="000354EC">
            <w:r>
              <w:t>Akademik takvimde tüm süreçler belirlenmiş tarih ve plana bağlanmış tüm faaliyetler akademik takvime göre yürütlmektedir.</w:t>
            </w:r>
          </w:p>
        </w:tc>
      </w:tr>
      <w:tr w:rsidR="00BD1878" w14:paraId="6D16934A" w14:textId="77777777" w:rsidTr="000354EC">
        <w:trPr>
          <w:trHeight w:val="6520"/>
        </w:trPr>
        <w:tc>
          <w:tcPr>
            <w:tcW w:w="2972" w:type="dxa"/>
            <w:vMerge/>
          </w:tcPr>
          <w:p w14:paraId="06D1164D" w14:textId="77777777" w:rsidR="00BD1878" w:rsidRPr="00DF60B3" w:rsidRDefault="00BD1878" w:rsidP="000354EC">
            <w:pPr>
              <w:contextualSpacing/>
              <w:rPr>
                <w:rFonts w:cstheme="minorHAnsi"/>
                <w:b/>
                <w:bCs/>
              </w:rPr>
            </w:pPr>
          </w:p>
        </w:tc>
        <w:tc>
          <w:tcPr>
            <w:tcW w:w="8016" w:type="dxa"/>
          </w:tcPr>
          <w:p w14:paraId="1E5132AF" w14:textId="77777777" w:rsidR="00BD1878" w:rsidRDefault="00BD1878" w:rsidP="000354EC">
            <w:r>
              <w:t>Kanıtlar:</w:t>
            </w:r>
          </w:p>
          <w:p w14:paraId="2C122B95" w14:textId="77777777" w:rsidR="00BD1878" w:rsidRDefault="00663918" w:rsidP="000354EC">
            <w:hyperlink r:id="rId168" w:history="1">
              <w:r w:rsidR="00BD1878" w:rsidRPr="00925429">
                <w:rPr>
                  <w:rStyle w:val="Kpr"/>
                </w:rPr>
                <w:t>https://www.ksu.edu.tr/</w:t>
              </w:r>
            </w:hyperlink>
          </w:p>
          <w:p w14:paraId="501EBBF5" w14:textId="77777777" w:rsidR="00BD1878" w:rsidRDefault="00663918" w:rsidP="000354EC">
            <w:hyperlink r:id="rId169" w:history="1">
              <w:r w:rsidR="00BD1878" w:rsidRPr="00925429">
                <w:rPr>
                  <w:rStyle w:val="Kpr"/>
                </w:rPr>
                <w:t>https://teknikmyo.ksu.edu.tr/</w:t>
              </w:r>
            </w:hyperlink>
          </w:p>
          <w:p w14:paraId="461D951F" w14:textId="77777777" w:rsidR="00BD1878" w:rsidRDefault="00663918" w:rsidP="000354EC">
            <w:hyperlink r:id="rId170" w:history="1">
              <w:r w:rsidR="00BD1878" w:rsidRPr="00FE492B">
                <w:rPr>
                  <w:rStyle w:val="Kpr"/>
                </w:rPr>
                <w:t>https://kmyotekstil.ksu.edu.tr/</w:t>
              </w:r>
            </w:hyperlink>
          </w:p>
          <w:p w14:paraId="77EEAE69" w14:textId="77777777" w:rsidR="00BD1878" w:rsidRDefault="00663918" w:rsidP="000354EC">
            <w:hyperlink r:id="rId171" w:history="1">
              <w:r w:rsidR="00BD1878" w:rsidRPr="00FE492B">
                <w:rPr>
                  <w:rStyle w:val="Kpr"/>
                </w:rPr>
                <w:t>https://kmyogu.ksu.edu.tr/</w:t>
              </w:r>
            </w:hyperlink>
          </w:p>
          <w:p w14:paraId="1AA5DE6B" w14:textId="77777777" w:rsidR="00BD1878" w:rsidRDefault="00BD1878" w:rsidP="000354EC">
            <w:pPr>
              <w:widowControl/>
              <w:rPr>
                <w:rFonts w:ascii="Calibri" w:hAnsi="Calibri" w:cs="Calibri"/>
                <w:noProof w:val="0"/>
                <w:color w:val="0000FF"/>
                <w:u w:val="single"/>
              </w:rPr>
            </w:pPr>
            <w:r w:rsidRPr="001F7F14">
              <w:rPr>
                <w:rFonts w:ascii="Calibri" w:hAnsi="Calibri" w:cs="Calibri"/>
                <w:noProof w:val="0"/>
                <w:color w:val="0000FF"/>
                <w:u w:val="single"/>
              </w:rPr>
              <w:t>https://kalite.ksu.edu.tr/Default.aspx?SId=21389</w:t>
            </w:r>
          </w:p>
          <w:p w14:paraId="6852747A" w14:textId="77777777" w:rsidR="00BD1878" w:rsidRDefault="00663918" w:rsidP="000354EC">
            <w:hyperlink r:id="rId172" w:history="1">
              <w:r w:rsidR="00BD1878" w:rsidRPr="00FE492B">
                <w:rPr>
                  <w:rStyle w:val="Kpr"/>
                </w:rPr>
                <w:t>https://kalite.ksu.edu.tr/</w:t>
              </w:r>
            </w:hyperlink>
          </w:p>
          <w:p w14:paraId="3E4B62B5" w14:textId="77777777" w:rsidR="00BD1878" w:rsidRDefault="00BD1878" w:rsidP="000354EC"/>
        </w:tc>
      </w:tr>
    </w:tbl>
    <w:p w14:paraId="161D8069" w14:textId="77777777" w:rsidR="00BD1878" w:rsidRPr="00405E54" w:rsidRDefault="00BD1878" w:rsidP="00BD1878"/>
    <w:p w14:paraId="04D3FFCF" w14:textId="77777777" w:rsidR="00BD1878" w:rsidRPr="00405E54" w:rsidRDefault="00BD1878" w:rsidP="00BD1878"/>
    <w:p w14:paraId="54095C80" w14:textId="77777777" w:rsidR="00BD1878" w:rsidRPr="00405E54" w:rsidRDefault="00BD1878" w:rsidP="00BD1878"/>
    <w:p w14:paraId="062E6C1A" w14:textId="77777777" w:rsidR="00BD1878" w:rsidRPr="00405E54" w:rsidRDefault="00BD1878" w:rsidP="00BD1878"/>
    <w:p w14:paraId="3DF5CD81" w14:textId="77777777" w:rsidR="00BD1878" w:rsidRDefault="00BD1878" w:rsidP="00BD1878"/>
    <w:p w14:paraId="19D9A036" w14:textId="77777777" w:rsidR="00BD1878" w:rsidRDefault="00BD1878" w:rsidP="00BD1878"/>
    <w:p w14:paraId="4CE402FF" w14:textId="77777777" w:rsidR="00BD1878" w:rsidRDefault="00BD1878" w:rsidP="00BD1878"/>
    <w:p w14:paraId="6253C022" w14:textId="77777777" w:rsidR="00BD1878" w:rsidRDefault="00BD1878" w:rsidP="00BD1878"/>
    <w:p w14:paraId="41FECDD7" w14:textId="77777777" w:rsidR="00BD1878" w:rsidRDefault="00BD1878" w:rsidP="00BD1878"/>
    <w:p w14:paraId="672B83C0" w14:textId="77777777" w:rsidR="00BD1878" w:rsidRPr="00405E54" w:rsidRDefault="00BD1878" w:rsidP="00BD1878"/>
    <w:p w14:paraId="0B6A4401" w14:textId="77777777" w:rsidR="00BD1878" w:rsidRPr="00405E54" w:rsidRDefault="00BD1878" w:rsidP="00BD1878"/>
    <w:p w14:paraId="06BF9962" w14:textId="77777777" w:rsidR="00BD1878" w:rsidRPr="00405E54" w:rsidRDefault="00BD1878" w:rsidP="00BD1878"/>
    <w:tbl>
      <w:tblPr>
        <w:tblStyle w:val="TabloKlavuzu"/>
        <w:tblW w:w="0" w:type="auto"/>
        <w:tblLook w:val="04A0" w:firstRow="1" w:lastRow="0" w:firstColumn="1" w:lastColumn="0" w:noHBand="0" w:noVBand="1"/>
      </w:tblPr>
      <w:tblGrid>
        <w:gridCol w:w="2893"/>
        <w:gridCol w:w="8095"/>
      </w:tblGrid>
      <w:tr w:rsidR="00BD1878" w14:paraId="6AB758D8" w14:textId="77777777" w:rsidTr="000354EC">
        <w:tc>
          <w:tcPr>
            <w:tcW w:w="11138" w:type="dxa"/>
            <w:gridSpan w:val="2"/>
            <w:shd w:val="clear" w:color="auto" w:fill="FFCADE"/>
            <w:vAlign w:val="bottom"/>
          </w:tcPr>
          <w:p w14:paraId="7F6BEEDC"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7FED0AEB" w14:textId="77777777" w:rsidTr="000354EC">
        <w:tc>
          <w:tcPr>
            <w:tcW w:w="11138" w:type="dxa"/>
            <w:gridSpan w:val="2"/>
            <w:shd w:val="clear" w:color="auto" w:fill="FFCADE"/>
          </w:tcPr>
          <w:p w14:paraId="16D8381A" w14:textId="77777777" w:rsidR="00BD1878" w:rsidRPr="00312CC0" w:rsidRDefault="00BD1878" w:rsidP="000354EC">
            <w:pPr>
              <w:contextualSpacing/>
              <w:rPr>
                <w:rFonts w:cstheme="minorHAnsi"/>
                <w:b/>
                <w:bCs/>
              </w:rPr>
            </w:pPr>
            <w:r w:rsidRPr="00DF60B3">
              <w:rPr>
                <w:rFonts w:cstheme="minorHAnsi"/>
                <w:b/>
                <w:bCs/>
              </w:rPr>
              <w:t>A.1. Liderlik ve Kalite</w:t>
            </w:r>
          </w:p>
        </w:tc>
      </w:tr>
      <w:tr w:rsidR="00BD1878" w14:paraId="0CFDE672" w14:textId="77777777" w:rsidTr="000354EC">
        <w:tc>
          <w:tcPr>
            <w:tcW w:w="2943" w:type="dxa"/>
          </w:tcPr>
          <w:p w14:paraId="43C8D288" w14:textId="77777777" w:rsidR="00BD1878" w:rsidRDefault="00BD1878" w:rsidP="000354EC"/>
        </w:tc>
        <w:tc>
          <w:tcPr>
            <w:tcW w:w="8195" w:type="dxa"/>
            <w:vAlign w:val="bottom"/>
          </w:tcPr>
          <w:p w14:paraId="0A417A4F"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2461A4D9" w14:textId="77777777" w:rsidTr="000354EC">
        <w:trPr>
          <w:trHeight w:val="726"/>
        </w:trPr>
        <w:tc>
          <w:tcPr>
            <w:tcW w:w="2943" w:type="dxa"/>
            <w:vMerge w:val="restart"/>
          </w:tcPr>
          <w:p w14:paraId="037E4A4E" w14:textId="77777777" w:rsidR="00BD1878" w:rsidRPr="00DF60B3" w:rsidRDefault="00BD1878" w:rsidP="000354EC">
            <w:pPr>
              <w:contextualSpacing/>
              <w:jc w:val="both"/>
              <w:rPr>
                <w:rFonts w:cstheme="minorHAnsi"/>
                <w:b/>
                <w:bCs/>
              </w:rPr>
            </w:pPr>
            <w:r w:rsidRPr="00DF60B3">
              <w:rPr>
                <w:rFonts w:cstheme="minorHAnsi"/>
                <w:b/>
                <w:bCs/>
              </w:rPr>
              <w:t>A.1.5. Kamuoyunu bilgilendirme ve hesap verebilirlik</w:t>
            </w:r>
          </w:p>
          <w:p w14:paraId="1EF5503B" w14:textId="77777777" w:rsidR="00BD1878" w:rsidRPr="00DF60B3" w:rsidRDefault="00BD1878" w:rsidP="000354EC">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44139C42" w14:textId="77777777" w:rsidR="00BD1878" w:rsidRDefault="00BD1878" w:rsidP="000354EC"/>
        </w:tc>
        <w:tc>
          <w:tcPr>
            <w:tcW w:w="8195" w:type="dxa"/>
          </w:tcPr>
          <w:p w14:paraId="3F5E6BFD" w14:textId="77777777" w:rsidR="00BD1878" w:rsidRDefault="00BD1878" w:rsidP="000354EC">
            <w:pPr>
              <w:jc w:val="both"/>
            </w:pPr>
            <w:r>
              <w:t>Kamuoyunu  ve paydaşlarımızın bilgilendirmeleri için web sitemizden tüm faaliyetlerimiz, bilgilendirmeler yapılmakta ve web sitemize erişim kolaylıkla sağlanmaktadır.</w:t>
            </w:r>
          </w:p>
        </w:tc>
      </w:tr>
      <w:tr w:rsidR="00BD1878" w14:paraId="2FAD4184" w14:textId="77777777" w:rsidTr="000354EC">
        <w:trPr>
          <w:trHeight w:val="3387"/>
        </w:trPr>
        <w:tc>
          <w:tcPr>
            <w:tcW w:w="2943" w:type="dxa"/>
            <w:vMerge/>
          </w:tcPr>
          <w:p w14:paraId="50FDEDCD" w14:textId="77777777" w:rsidR="00BD1878" w:rsidRPr="00DF60B3" w:rsidRDefault="00BD1878" w:rsidP="000354EC">
            <w:pPr>
              <w:contextualSpacing/>
              <w:rPr>
                <w:rFonts w:cstheme="minorHAnsi"/>
                <w:b/>
                <w:bCs/>
              </w:rPr>
            </w:pPr>
          </w:p>
        </w:tc>
        <w:tc>
          <w:tcPr>
            <w:tcW w:w="8195" w:type="dxa"/>
          </w:tcPr>
          <w:p w14:paraId="3898AA90" w14:textId="77777777" w:rsidR="00BD1878" w:rsidRDefault="00BD1878" w:rsidP="000354EC">
            <w:r>
              <w:t>Kanıtlar:</w:t>
            </w:r>
          </w:p>
          <w:p w14:paraId="53D42F07" w14:textId="77777777" w:rsidR="00BD1878" w:rsidRDefault="00663918" w:rsidP="000354EC">
            <w:hyperlink r:id="rId173" w:history="1">
              <w:r w:rsidR="00BD1878" w:rsidRPr="00925429">
                <w:rPr>
                  <w:rStyle w:val="Kpr"/>
                </w:rPr>
                <w:t>https://www.ksu.edu.tr/</w:t>
              </w:r>
            </w:hyperlink>
          </w:p>
          <w:p w14:paraId="0E1CFBC8" w14:textId="77777777" w:rsidR="00BD1878" w:rsidRDefault="00663918" w:rsidP="000354EC">
            <w:hyperlink r:id="rId174" w:history="1">
              <w:r w:rsidR="00BD1878" w:rsidRPr="00925429">
                <w:rPr>
                  <w:rStyle w:val="Kpr"/>
                </w:rPr>
                <w:t>https://teknikmyo.ksu.edu.tr/</w:t>
              </w:r>
            </w:hyperlink>
          </w:p>
          <w:p w14:paraId="08F3F223" w14:textId="77777777" w:rsidR="00BD1878" w:rsidRDefault="00663918" w:rsidP="000354EC">
            <w:hyperlink r:id="rId175" w:history="1">
              <w:r w:rsidR="00BD1878" w:rsidRPr="00FE492B">
                <w:rPr>
                  <w:rStyle w:val="Kpr"/>
                </w:rPr>
                <w:t>https://kmyotekstil.ksu.edu.tr/</w:t>
              </w:r>
            </w:hyperlink>
          </w:p>
          <w:p w14:paraId="119CF153" w14:textId="77777777" w:rsidR="00BD1878" w:rsidRDefault="00663918" w:rsidP="000354EC">
            <w:hyperlink r:id="rId176" w:history="1">
              <w:r w:rsidR="00BD1878" w:rsidRPr="00FE492B">
                <w:rPr>
                  <w:rStyle w:val="Kpr"/>
                </w:rPr>
                <w:t>https://kmyogu.ksu.edu.tr/</w:t>
              </w:r>
            </w:hyperlink>
          </w:p>
          <w:p w14:paraId="4CE2B101" w14:textId="77777777" w:rsidR="00BD1878" w:rsidRDefault="00663918" w:rsidP="000354EC">
            <w:hyperlink r:id="rId177" w:history="1">
              <w:r w:rsidR="00BD1878" w:rsidRPr="00FE492B">
                <w:rPr>
                  <w:rStyle w:val="Kpr"/>
                </w:rPr>
                <w:t>https://www.ksu.edu.tr/depo/belgeler/KS%C3%9C%202018-2022%20Stratejik%20Plan.pdf</w:t>
              </w:r>
            </w:hyperlink>
          </w:p>
        </w:tc>
      </w:tr>
    </w:tbl>
    <w:p w14:paraId="24B729BD" w14:textId="77777777" w:rsidR="00BD1878" w:rsidRPr="00405E54" w:rsidRDefault="00BD1878" w:rsidP="00BD1878"/>
    <w:tbl>
      <w:tblPr>
        <w:tblStyle w:val="TabloKlavuzu"/>
        <w:tblW w:w="0" w:type="auto"/>
        <w:tblLook w:val="04A0" w:firstRow="1" w:lastRow="0" w:firstColumn="1" w:lastColumn="0" w:noHBand="0" w:noVBand="1"/>
      </w:tblPr>
      <w:tblGrid>
        <w:gridCol w:w="2908"/>
        <w:gridCol w:w="8080"/>
      </w:tblGrid>
      <w:tr w:rsidR="00BD1878" w14:paraId="383B7DFC" w14:textId="77777777" w:rsidTr="000354EC">
        <w:tc>
          <w:tcPr>
            <w:tcW w:w="11138" w:type="dxa"/>
            <w:gridSpan w:val="2"/>
            <w:shd w:val="clear" w:color="auto" w:fill="FFCADE"/>
            <w:vAlign w:val="bottom"/>
          </w:tcPr>
          <w:p w14:paraId="21C907C3"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2DD8BA3B" w14:textId="77777777" w:rsidTr="000354EC">
        <w:tc>
          <w:tcPr>
            <w:tcW w:w="11138" w:type="dxa"/>
            <w:gridSpan w:val="2"/>
            <w:shd w:val="clear" w:color="auto" w:fill="FFCADE"/>
          </w:tcPr>
          <w:p w14:paraId="5D5D0496" w14:textId="77777777" w:rsidR="00BD1878" w:rsidRPr="00DF60B3" w:rsidRDefault="00BD1878" w:rsidP="000354EC">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5485D8BD" w14:textId="77777777" w:rsidR="00BD1878" w:rsidRDefault="00BD1878" w:rsidP="000354EC">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BD1878" w14:paraId="6DA429AA" w14:textId="77777777" w:rsidTr="000354EC">
        <w:tc>
          <w:tcPr>
            <w:tcW w:w="11138" w:type="dxa"/>
            <w:gridSpan w:val="2"/>
          </w:tcPr>
          <w:p w14:paraId="6E6D2EAA" w14:textId="77777777" w:rsidR="00BD1878" w:rsidRDefault="00BD1878" w:rsidP="000354EC"/>
        </w:tc>
      </w:tr>
      <w:tr w:rsidR="00BD1878" w14:paraId="28DB5423" w14:textId="77777777" w:rsidTr="000354EC">
        <w:tc>
          <w:tcPr>
            <w:tcW w:w="2943" w:type="dxa"/>
          </w:tcPr>
          <w:p w14:paraId="4DDF4CFA" w14:textId="77777777" w:rsidR="00BD1878" w:rsidRDefault="00BD1878" w:rsidP="000354EC"/>
        </w:tc>
        <w:tc>
          <w:tcPr>
            <w:tcW w:w="8195" w:type="dxa"/>
            <w:vAlign w:val="bottom"/>
          </w:tcPr>
          <w:p w14:paraId="0A98F42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46858874" w14:textId="77777777" w:rsidTr="000354EC">
        <w:trPr>
          <w:trHeight w:val="787"/>
        </w:trPr>
        <w:tc>
          <w:tcPr>
            <w:tcW w:w="2943" w:type="dxa"/>
            <w:vMerge w:val="restart"/>
          </w:tcPr>
          <w:p w14:paraId="01377FA3" w14:textId="77777777" w:rsidR="00BD1878" w:rsidRPr="00DF60B3" w:rsidRDefault="00BD1878" w:rsidP="000354EC">
            <w:pPr>
              <w:contextualSpacing/>
              <w:rPr>
                <w:rFonts w:cstheme="minorHAnsi"/>
                <w:b/>
                <w:bCs/>
              </w:rPr>
            </w:pPr>
            <w:r w:rsidRPr="00DF60B3">
              <w:rPr>
                <w:rFonts w:cstheme="minorHAnsi"/>
                <w:b/>
                <w:bCs/>
              </w:rPr>
              <w:t xml:space="preserve">A.2.1. Misyon, vizyon ve politikalar </w:t>
            </w:r>
          </w:p>
          <w:p w14:paraId="4928372D"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26D9A493"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068B5793"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2AAB5069" w14:textId="77777777" w:rsidR="00BD1878" w:rsidRDefault="00BD1878" w:rsidP="000354EC"/>
        </w:tc>
        <w:tc>
          <w:tcPr>
            <w:tcW w:w="8195" w:type="dxa"/>
          </w:tcPr>
          <w:p w14:paraId="093893DB" w14:textId="77777777" w:rsidR="00BD1878" w:rsidRDefault="00BD1878" w:rsidP="000354EC">
            <w:pPr>
              <w:contextualSpacing/>
              <w:rPr>
                <w:rFonts w:cstheme="minorHAnsi"/>
                <w:b/>
                <w:bCs/>
              </w:rPr>
            </w:pPr>
            <w:r>
              <w:rPr>
                <w:rFonts w:cstheme="minorHAnsi"/>
                <w:b/>
                <w:bCs/>
              </w:rPr>
              <w:lastRenderedPageBreak/>
              <w:t>AÇIKLAMALAR:</w:t>
            </w:r>
          </w:p>
          <w:p w14:paraId="5A8CE584" w14:textId="77777777" w:rsidR="00BD1878" w:rsidRDefault="00BD1878" w:rsidP="000354EC">
            <w:pPr>
              <w:contextualSpacing/>
              <w:rPr>
                <w:rFonts w:cstheme="minorHAnsi"/>
                <w:b/>
                <w:bCs/>
              </w:rPr>
            </w:pPr>
            <w:r>
              <w:rPr>
                <w:rFonts w:cstheme="minorHAnsi"/>
                <w:b/>
                <w:bCs/>
              </w:rPr>
              <w:t>Bölüm misyon ve vizyonu belirlenmiş olup web sitemizde paylaşılmıştır.</w:t>
            </w:r>
          </w:p>
          <w:p w14:paraId="6A4DD231" w14:textId="77777777" w:rsidR="00BD1878" w:rsidRDefault="00BD1878" w:rsidP="000354EC"/>
        </w:tc>
      </w:tr>
      <w:tr w:rsidR="00BD1878" w14:paraId="0D864F95" w14:textId="77777777" w:rsidTr="000354EC">
        <w:trPr>
          <w:trHeight w:val="3094"/>
        </w:trPr>
        <w:tc>
          <w:tcPr>
            <w:tcW w:w="2943" w:type="dxa"/>
            <w:vMerge/>
          </w:tcPr>
          <w:p w14:paraId="0BD09E24" w14:textId="77777777" w:rsidR="00BD1878" w:rsidRPr="00DF60B3" w:rsidRDefault="00BD1878" w:rsidP="000354EC">
            <w:pPr>
              <w:contextualSpacing/>
              <w:rPr>
                <w:rFonts w:cstheme="minorHAnsi"/>
                <w:b/>
                <w:bCs/>
              </w:rPr>
            </w:pPr>
          </w:p>
        </w:tc>
        <w:tc>
          <w:tcPr>
            <w:tcW w:w="8195" w:type="dxa"/>
          </w:tcPr>
          <w:p w14:paraId="5D4F6FF1" w14:textId="77777777" w:rsidR="00BD1878" w:rsidRDefault="00BD1878" w:rsidP="000354EC">
            <w:r>
              <w:t>Kanıtlar:</w:t>
            </w:r>
          </w:p>
          <w:p w14:paraId="4B86587A" w14:textId="77777777" w:rsidR="00BD1878" w:rsidRDefault="00663918" w:rsidP="000354EC">
            <w:pPr>
              <w:rPr>
                <w:rFonts w:ascii="Calibri" w:hAnsi="Calibri" w:cs="Calibri"/>
                <w:color w:val="0000FF"/>
                <w:u w:val="single"/>
              </w:rPr>
            </w:pPr>
            <w:hyperlink r:id="rId178" w:history="1">
              <w:r w:rsidR="00BD1878" w:rsidRPr="00FE492B">
                <w:rPr>
                  <w:rStyle w:val="Kpr"/>
                  <w:rFonts w:ascii="Calibri" w:hAnsi="Calibri" w:cs="Calibri"/>
                </w:rPr>
                <w:t>https://teknikmyo.ksu.edu.tr/</w:t>
              </w:r>
            </w:hyperlink>
          </w:p>
          <w:p w14:paraId="7BFD17AF" w14:textId="77777777" w:rsidR="00BD1878" w:rsidRDefault="00663918" w:rsidP="000354EC">
            <w:hyperlink r:id="rId179" w:history="1">
              <w:r w:rsidR="00BD1878" w:rsidRPr="00FE492B">
                <w:rPr>
                  <w:rStyle w:val="Kpr"/>
                </w:rPr>
                <w:t>https://kmyotekstil.ksu.edu.tr/</w:t>
              </w:r>
            </w:hyperlink>
          </w:p>
          <w:p w14:paraId="37828CD6" w14:textId="77777777" w:rsidR="00BD1878" w:rsidRDefault="00663918" w:rsidP="000354EC">
            <w:hyperlink r:id="rId180" w:history="1">
              <w:r w:rsidR="00BD1878" w:rsidRPr="00FE492B">
                <w:rPr>
                  <w:rStyle w:val="Kpr"/>
                </w:rPr>
                <w:t>https://kmyogu.ksu.edu.tr/</w:t>
              </w:r>
            </w:hyperlink>
          </w:p>
          <w:p w14:paraId="2661B5C0" w14:textId="77777777" w:rsidR="00BD1878" w:rsidRDefault="00BD1878" w:rsidP="000354EC"/>
        </w:tc>
      </w:tr>
    </w:tbl>
    <w:p w14:paraId="74A7CFE2" w14:textId="77777777" w:rsidR="00BD1878" w:rsidRPr="00405E54" w:rsidRDefault="00BD1878" w:rsidP="00BD1878"/>
    <w:p w14:paraId="64DEF940" w14:textId="77777777" w:rsidR="00BD1878" w:rsidRPr="00405E54" w:rsidRDefault="00BD1878" w:rsidP="00BD1878"/>
    <w:p w14:paraId="590CF8AC" w14:textId="77777777" w:rsidR="00BD1878" w:rsidRDefault="00BD1878" w:rsidP="00BD1878"/>
    <w:p w14:paraId="61ACB1F4" w14:textId="77777777" w:rsidR="00BD1878" w:rsidRDefault="00BD1878" w:rsidP="00BD1878"/>
    <w:p w14:paraId="3933C4D1" w14:textId="77777777" w:rsidR="00BD1878" w:rsidRPr="00405E54" w:rsidRDefault="00BD1878" w:rsidP="00BD1878"/>
    <w:tbl>
      <w:tblPr>
        <w:tblStyle w:val="TabloKlavuzu"/>
        <w:tblW w:w="0" w:type="auto"/>
        <w:tblLook w:val="04A0" w:firstRow="1" w:lastRow="0" w:firstColumn="1" w:lastColumn="0" w:noHBand="0" w:noVBand="1"/>
      </w:tblPr>
      <w:tblGrid>
        <w:gridCol w:w="2910"/>
        <w:gridCol w:w="8078"/>
      </w:tblGrid>
      <w:tr w:rsidR="00BD1878" w14:paraId="66A00BFC" w14:textId="77777777" w:rsidTr="000354EC">
        <w:tc>
          <w:tcPr>
            <w:tcW w:w="11138" w:type="dxa"/>
            <w:gridSpan w:val="2"/>
            <w:shd w:val="clear" w:color="auto" w:fill="FFCADE"/>
            <w:vAlign w:val="bottom"/>
          </w:tcPr>
          <w:p w14:paraId="12126457"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731556CB" w14:textId="77777777" w:rsidTr="000354EC">
        <w:tc>
          <w:tcPr>
            <w:tcW w:w="11138" w:type="dxa"/>
            <w:gridSpan w:val="2"/>
            <w:shd w:val="clear" w:color="auto" w:fill="FFCADE"/>
          </w:tcPr>
          <w:p w14:paraId="24F8AD19" w14:textId="77777777" w:rsidR="00BD1878" w:rsidRPr="00312CC0" w:rsidRDefault="00BD1878" w:rsidP="000354EC">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BD1878" w14:paraId="22336BCF" w14:textId="77777777" w:rsidTr="000354EC">
        <w:tc>
          <w:tcPr>
            <w:tcW w:w="2943" w:type="dxa"/>
          </w:tcPr>
          <w:p w14:paraId="14AFAB3A" w14:textId="77777777" w:rsidR="00BD1878" w:rsidRDefault="00BD1878" w:rsidP="000354EC"/>
        </w:tc>
        <w:tc>
          <w:tcPr>
            <w:tcW w:w="8195" w:type="dxa"/>
            <w:vAlign w:val="bottom"/>
          </w:tcPr>
          <w:p w14:paraId="32487EC0"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2</w:t>
            </w:r>
          </w:p>
        </w:tc>
      </w:tr>
      <w:tr w:rsidR="00BD1878" w14:paraId="488FF0D0" w14:textId="77777777" w:rsidTr="000354EC">
        <w:trPr>
          <w:trHeight w:val="1010"/>
        </w:trPr>
        <w:tc>
          <w:tcPr>
            <w:tcW w:w="2943" w:type="dxa"/>
            <w:vMerge w:val="restart"/>
          </w:tcPr>
          <w:p w14:paraId="29BBB8CC" w14:textId="77777777" w:rsidR="00BD1878" w:rsidRPr="00DF60B3" w:rsidRDefault="00BD1878" w:rsidP="000354EC">
            <w:pPr>
              <w:contextualSpacing/>
              <w:jc w:val="both"/>
              <w:rPr>
                <w:rFonts w:cstheme="minorHAnsi"/>
                <w:b/>
                <w:bCs/>
              </w:rPr>
            </w:pPr>
            <w:r w:rsidRPr="00DF60B3">
              <w:rPr>
                <w:rFonts w:cstheme="minorHAnsi"/>
                <w:b/>
                <w:bCs/>
              </w:rPr>
              <w:t>A.2.2. Stratejik amaç ve hedefler</w:t>
            </w:r>
          </w:p>
          <w:p w14:paraId="21AD205C" w14:textId="77777777" w:rsidR="00BD1878" w:rsidRPr="00DF60B3" w:rsidRDefault="00BD1878" w:rsidP="000354EC">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09BF3062" w14:textId="77777777" w:rsidR="00BD1878" w:rsidRDefault="00BD1878" w:rsidP="000354EC"/>
        </w:tc>
        <w:tc>
          <w:tcPr>
            <w:tcW w:w="8195" w:type="dxa"/>
          </w:tcPr>
          <w:p w14:paraId="06AFD39B" w14:textId="77777777" w:rsidR="00BD1878" w:rsidRDefault="00BD1878" w:rsidP="000354EC"/>
          <w:p w14:paraId="22559709" w14:textId="77777777" w:rsidR="00BD1878" w:rsidRDefault="00BD1878" w:rsidP="000354EC">
            <w:r>
              <w:t>Bölüm bazlı stratejik plan ve hedef bulunmamakta olup rektörlüğümüzün yayınladığı stratejik plana uyumlu çalışmalar yürütülmektedir.</w:t>
            </w:r>
          </w:p>
        </w:tc>
      </w:tr>
      <w:tr w:rsidR="00BD1878" w14:paraId="28E43E1E" w14:textId="77777777" w:rsidTr="000354EC">
        <w:trPr>
          <w:trHeight w:val="2116"/>
        </w:trPr>
        <w:tc>
          <w:tcPr>
            <w:tcW w:w="2943" w:type="dxa"/>
            <w:vMerge/>
          </w:tcPr>
          <w:p w14:paraId="55162C69" w14:textId="77777777" w:rsidR="00BD1878" w:rsidRPr="00DF60B3" w:rsidRDefault="00BD1878" w:rsidP="000354EC">
            <w:pPr>
              <w:contextualSpacing/>
              <w:rPr>
                <w:rFonts w:cstheme="minorHAnsi"/>
                <w:b/>
                <w:bCs/>
              </w:rPr>
            </w:pPr>
          </w:p>
        </w:tc>
        <w:tc>
          <w:tcPr>
            <w:tcW w:w="8195" w:type="dxa"/>
          </w:tcPr>
          <w:p w14:paraId="4EB2919C" w14:textId="77777777" w:rsidR="00BD1878" w:rsidRDefault="00BD1878" w:rsidP="000354EC">
            <w:r>
              <w:t>Kanıtlar:</w:t>
            </w:r>
          </w:p>
          <w:p w14:paraId="3388E2DE" w14:textId="77777777" w:rsidR="00BD1878" w:rsidRDefault="00663918" w:rsidP="000354EC">
            <w:hyperlink r:id="rId181" w:history="1">
              <w:r w:rsidR="00BD1878" w:rsidRPr="00925429">
                <w:rPr>
                  <w:rStyle w:val="Kpr"/>
                </w:rPr>
                <w:t>https://www.ksu.edu.tr/</w:t>
              </w:r>
            </w:hyperlink>
          </w:p>
          <w:p w14:paraId="25742648" w14:textId="77777777" w:rsidR="00BD1878" w:rsidRDefault="00663918" w:rsidP="000354EC">
            <w:hyperlink r:id="rId182" w:history="1">
              <w:r w:rsidR="00BD1878" w:rsidRPr="00925429">
                <w:rPr>
                  <w:rStyle w:val="Kpr"/>
                </w:rPr>
                <w:t>https://teknikmyo.ksu.edu.tr/</w:t>
              </w:r>
            </w:hyperlink>
          </w:p>
          <w:p w14:paraId="73ED6481" w14:textId="77777777" w:rsidR="00BD1878" w:rsidRDefault="00663918" w:rsidP="000354EC">
            <w:hyperlink r:id="rId183" w:history="1">
              <w:r w:rsidR="00BD1878" w:rsidRPr="00FE492B">
                <w:rPr>
                  <w:rStyle w:val="Kpr"/>
                </w:rPr>
                <w:t>https://kmyotekstil.ksu.edu.tr/</w:t>
              </w:r>
            </w:hyperlink>
          </w:p>
          <w:p w14:paraId="7535AC96" w14:textId="77777777" w:rsidR="00BD1878" w:rsidRDefault="00663918" w:rsidP="000354EC">
            <w:hyperlink r:id="rId184" w:history="1">
              <w:r w:rsidR="00BD1878" w:rsidRPr="00FE492B">
                <w:rPr>
                  <w:rStyle w:val="Kpr"/>
                </w:rPr>
                <w:t>https://kmyogu.ksu.edu.tr/</w:t>
              </w:r>
            </w:hyperlink>
          </w:p>
          <w:p w14:paraId="272ADCEC" w14:textId="77777777" w:rsidR="00BD1878" w:rsidRDefault="00BD1878" w:rsidP="000354EC"/>
          <w:p w14:paraId="326A08E6" w14:textId="77777777" w:rsidR="00BD1878" w:rsidRDefault="00BD1878" w:rsidP="000354EC"/>
        </w:tc>
      </w:tr>
    </w:tbl>
    <w:p w14:paraId="572FC137" w14:textId="77777777" w:rsidR="00BD1878" w:rsidRDefault="00BD1878" w:rsidP="00BD1878"/>
    <w:tbl>
      <w:tblPr>
        <w:tblStyle w:val="TabloKlavuzu"/>
        <w:tblW w:w="0" w:type="auto"/>
        <w:tblLook w:val="04A0" w:firstRow="1" w:lastRow="0" w:firstColumn="1" w:lastColumn="0" w:noHBand="0" w:noVBand="1"/>
      </w:tblPr>
      <w:tblGrid>
        <w:gridCol w:w="2917"/>
        <w:gridCol w:w="8071"/>
      </w:tblGrid>
      <w:tr w:rsidR="00BD1878" w14:paraId="497FFF59" w14:textId="77777777" w:rsidTr="000354EC">
        <w:tc>
          <w:tcPr>
            <w:tcW w:w="11138" w:type="dxa"/>
            <w:gridSpan w:val="2"/>
            <w:shd w:val="clear" w:color="auto" w:fill="FFCADE"/>
            <w:vAlign w:val="bottom"/>
          </w:tcPr>
          <w:p w14:paraId="5E143D49"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4B9BBA9D" w14:textId="77777777" w:rsidTr="000354EC">
        <w:tc>
          <w:tcPr>
            <w:tcW w:w="11138" w:type="dxa"/>
            <w:gridSpan w:val="2"/>
            <w:shd w:val="clear" w:color="auto" w:fill="FFCADE"/>
          </w:tcPr>
          <w:p w14:paraId="4E73CD67" w14:textId="77777777" w:rsidR="00BD1878" w:rsidRPr="00312CC0" w:rsidRDefault="00BD1878" w:rsidP="000354EC">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BD1878" w14:paraId="63F9A235" w14:textId="77777777" w:rsidTr="000354EC">
        <w:tc>
          <w:tcPr>
            <w:tcW w:w="2943" w:type="dxa"/>
          </w:tcPr>
          <w:p w14:paraId="3052FCD7" w14:textId="77777777" w:rsidR="00BD1878" w:rsidRDefault="00BD1878" w:rsidP="000354EC"/>
        </w:tc>
        <w:tc>
          <w:tcPr>
            <w:tcW w:w="8195" w:type="dxa"/>
            <w:vAlign w:val="bottom"/>
          </w:tcPr>
          <w:p w14:paraId="7ABA9BD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A9E57D9" w14:textId="77777777" w:rsidTr="000354EC">
        <w:trPr>
          <w:trHeight w:val="649"/>
        </w:trPr>
        <w:tc>
          <w:tcPr>
            <w:tcW w:w="2943" w:type="dxa"/>
            <w:vMerge w:val="restart"/>
          </w:tcPr>
          <w:p w14:paraId="7AD0A517" w14:textId="77777777" w:rsidR="00BD1878" w:rsidRPr="00506C85" w:rsidRDefault="00BD1878" w:rsidP="000354EC">
            <w:pPr>
              <w:contextualSpacing/>
              <w:rPr>
                <w:rFonts w:cstheme="minorHAnsi"/>
                <w:b/>
                <w:bCs/>
              </w:rPr>
            </w:pPr>
            <w:r w:rsidRPr="00506C85">
              <w:rPr>
                <w:rFonts w:cstheme="minorHAnsi"/>
                <w:b/>
                <w:bCs/>
              </w:rPr>
              <w:t>A.2.3. Performans yönetimi</w:t>
            </w:r>
          </w:p>
          <w:p w14:paraId="315A5B64" w14:textId="77777777" w:rsidR="00BD1878" w:rsidRPr="00506C85" w:rsidRDefault="00BD1878" w:rsidP="000354EC">
            <w:pPr>
              <w:contextualSpacing/>
              <w:jc w:val="both"/>
              <w:rPr>
                <w:rFonts w:cstheme="minorHAnsi"/>
              </w:rPr>
            </w:pPr>
            <w:r w:rsidRPr="00506C85">
              <w:rPr>
                <w:rFonts w:cstheme="minorHAnsi"/>
              </w:rPr>
              <w:t>Kurumda performans yönetim sistemleri bütünsel bir yaklaşımla ele alınmaktadır.</w:t>
            </w:r>
            <w:r>
              <w:rPr>
                <w:rFonts w:cstheme="minorHAnsi"/>
              </w:rPr>
              <w:t xml:space="preserve"> Bu sistemler kurumun stratejik </w:t>
            </w:r>
            <w:r w:rsidRPr="00506C85">
              <w:rPr>
                <w:rFonts w:cstheme="minorHAnsi"/>
              </w:rPr>
              <w:t>amaçları doğrultu</w:t>
            </w:r>
            <w:r>
              <w:rPr>
                <w:rFonts w:cstheme="minorHAnsi"/>
              </w:rPr>
              <w:t>-</w:t>
            </w:r>
            <w:r w:rsidRPr="00506C85">
              <w:rPr>
                <w:rFonts w:cstheme="minorHAnsi"/>
              </w:rPr>
              <w:t>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7270E4DD" w14:textId="77777777" w:rsidR="00BD1878" w:rsidRPr="00506C85" w:rsidRDefault="00BD1878" w:rsidP="000354EC">
            <w:pPr>
              <w:contextualSpacing/>
              <w:jc w:val="both"/>
              <w:rPr>
                <w:rFonts w:cstheme="minorHAnsi"/>
              </w:rPr>
            </w:pPr>
            <w:r w:rsidRPr="00506C85">
              <w:rPr>
                <w:rFonts w:cstheme="minorHAnsi"/>
              </w:rPr>
              <w:t xml:space="preserve">Tüm temel etkinlikleri kapsayan kurumsal (genel, anahtar, uzaktan eğitim vb.) performans göstergeleri </w:t>
            </w:r>
            <w:r w:rsidRPr="00506C85">
              <w:rPr>
                <w:rFonts w:cstheme="minorHAnsi"/>
              </w:rPr>
              <w:lastRenderedPageBreak/>
              <w:t xml:space="preserve">tanımlanmış ve paylaşılmıştır. </w:t>
            </w:r>
          </w:p>
          <w:p w14:paraId="7008F4CF" w14:textId="77777777" w:rsidR="00BD1878" w:rsidRPr="00506C85" w:rsidRDefault="00BD1878" w:rsidP="000354EC">
            <w:pPr>
              <w:contextualSpacing/>
              <w:jc w:val="both"/>
              <w:rPr>
                <w:rFonts w:cstheme="minorHAnsi"/>
              </w:rPr>
            </w:pPr>
            <w:r w:rsidRPr="00506C85">
              <w:rPr>
                <w:rFonts w:cstheme="minorHAnsi"/>
              </w:rPr>
              <w:t xml:space="preserve">Performans göstergelerinin iç kalite güvencesi sistemi ile nasıl ilişkilendirildiği tanımlanmış ve yazılıdır. Kararlara yansıma örnekleri mevcuttur. </w:t>
            </w:r>
          </w:p>
          <w:p w14:paraId="22A4933A" w14:textId="77777777" w:rsidR="00BD1878" w:rsidRPr="00506C85" w:rsidRDefault="00BD1878" w:rsidP="000354EC">
            <w:pPr>
              <w:contextualSpacing/>
              <w:jc w:val="both"/>
              <w:rPr>
                <w:rFonts w:cstheme="minorHAnsi"/>
              </w:rPr>
            </w:pPr>
            <w:r w:rsidRPr="00506C85">
              <w:rPr>
                <w:rFonts w:cstheme="minorHAnsi"/>
              </w:rPr>
              <w:t xml:space="preserve">Yıllar içinde nasıl değiştiği takip edilmektedir, bu izlemenin sonuçları yazılıdır ve gerektiği şekilde kullanıldığına dair kanıtlar mevcuttur. </w:t>
            </w:r>
          </w:p>
          <w:p w14:paraId="1EB0CC73" w14:textId="77777777" w:rsidR="00BD1878" w:rsidRPr="00506C85" w:rsidRDefault="00BD1878" w:rsidP="000354EC">
            <w:pPr>
              <w:contextualSpacing/>
              <w:jc w:val="both"/>
              <w:rPr>
                <w:rFonts w:cstheme="minorHAnsi"/>
                <w:b/>
                <w:bCs/>
              </w:rPr>
            </w:pPr>
          </w:p>
          <w:p w14:paraId="7FA009FA" w14:textId="77777777" w:rsidR="00BD1878" w:rsidRPr="00506C85" w:rsidRDefault="00BD1878" w:rsidP="000354EC"/>
        </w:tc>
        <w:tc>
          <w:tcPr>
            <w:tcW w:w="8195" w:type="dxa"/>
          </w:tcPr>
          <w:p w14:paraId="39ABB07C" w14:textId="77777777" w:rsidR="00BD1878" w:rsidRDefault="00BD1878" w:rsidP="000354EC">
            <w:r>
              <w:lastRenderedPageBreak/>
              <w:t>Uzaktan eğitim yöntemi ile katılımlar ,gelen istekler ve şikayetler doğrultusunda iyileştirmeler sağlanmıştır. Dersler katılım oranları yıl içinde değişimler yayınlanmıştır</w:t>
            </w:r>
          </w:p>
        </w:tc>
      </w:tr>
      <w:tr w:rsidR="00BD1878" w14:paraId="0DA6AD4B" w14:textId="77777777" w:rsidTr="000354EC">
        <w:trPr>
          <w:trHeight w:val="1976"/>
        </w:trPr>
        <w:tc>
          <w:tcPr>
            <w:tcW w:w="2943" w:type="dxa"/>
            <w:vMerge/>
          </w:tcPr>
          <w:p w14:paraId="779CC84A" w14:textId="77777777" w:rsidR="00BD1878" w:rsidRPr="00DF60B3" w:rsidRDefault="00BD1878" w:rsidP="000354EC">
            <w:pPr>
              <w:contextualSpacing/>
              <w:rPr>
                <w:rFonts w:cstheme="minorHAnsi"/>
                <w:b/>
                <w:bCs/>
              </w:rPr>
            </w:pPr>
          </w:p>
        </w:tc>
        <w:tc>
          <w:tcPr>
            <w:tcW w:w="8195" w:type="dxa"/>
          </w:tcPr>
          <w:p w14:paraId="54BCC262" w14:textId="77777777" w:rsidR="00BD1878" w:rsidRDefault="00BD1878" w:rsidP="000354EC">
            <w:r>
              <w:t>Kanıtlar:</w:t>
            </w:r>
          </w:p>
          <w:p w14:paraId="6879FB0C" w14:textId="77777777" w:rsidR="00BD1878" w:rsidRDefault="00663918" w:rsidP="000354EC">
            <w:hyperlink r:id="rId185" w:history="1">
              <w:r w:rsidR="00BD1878" w:rsidRPr="00925429">
                <w:rPr>
                  <w:rStyle w:val="Kpr"/>
                </w:rPr>
                <w:t>https://www.ksu.edu.tr/</w:t>
              </w:r>
            </w:hyperlink>
          </w:p>
          <w:p w14:paraId="2AA0E635" w14:textId="77777777" w:rsidR="00BD1878" w:rsidRDefault="00663918" w:rsidP="000354EC">
            <w:hyperlink r:id="rId186" w:history="1">
              <w:r w:rsidR="00BD1878" w:rsidRPr="00925429">
                <w:rPr>
                  <w:rStyle w:val="Kpr"/>
                </w:rPr>
                <w:t>https://teknikmyo.ksu.edu.tr/</w:t>
              </w:r>
            </w:hyperlink>
          </w:p>
          <w:p w14:paraId="79AC59D7" w14:textId="77777777" w:rsidR="00BD1878" w:rsidRDefault="00663918" w:rsidP="000354EC">
            <w:hyperlink r:id="rId187" w:history="1">
              <w:r w:rsidR="00BD1878" w:rsidRPr="00FE492B">
                <w:rPr>
                  <w:rStyle w:val="Kpr"/>
                </w:rPr>
                <w:t>https://kmyotekstil.ksu.edu.tr/</w:t>
              </w:r>
            </w:hyperlink>
          </w:p>
          <w:p w14:paraId="63FF7E18" w14:textId="77777777" w:rsidR="00BD1878" w:rsidRDefault="00663918" w:rsidP="000354EC">
            <w:hyperlink r:id="rId188" w:history="1">
              <w:r w:rsidR="00BD1878" w:rsidRPr="00FE492B">
                <w:rPr>
                  <w:rStyle w:val="Kpr"/>
                </w:rPr>
                <w:t>https://kmyogu.ksu.edu.tr/</w:t>
              </w:r>
            </w:hyperlink>
          </w:p>
          <w:p w14:paraId="5B955B9F" w14:textId="77777777" w:rsidR="00BD1878" w:rsidRDefault="00663918" w:rsidP="000354EC">
            <w:pPr>
              <w:contextualSpacing/>
            </w:pPr>
            <w:hyperlink r:id="rId189" w:history="1">
              <w:r w:rsidR="00BD1878" w:rsidRPr="00925429">
                <w:rPr>
                  <w:rStyle w:val="Kpr"/>
                </w:rPr>
                <w:t>https://uzem.ksu.edu.tr/</w:t>
              </w:r>
            </w:hyperlink>
          </w:p>
          <w:p w14:paraId="0BE8DB1A" w14:textId="77777777" w:rsidR="00BD1878" w:rsidRDefault="00663918" w:rsidP="000354EC">
            <w:pPr>
              <w:contextualSpacing/>
            </w:pPr>
            <w:hyperlink r:id="rId190" w:history="1">
              <w:r w:rsidR="00BD1878" w:rsidRPr="00FE492B">
                <w:rPr>
                  <w:rStyle w:val="Kpr"/>
                </w:rPr>
                <w:t>https://obs.ksu.edu.tr/</w:t>
              </w:r>
            </w:hyperlink>
          </w:p>
          <w:p w14:paraId="7F2A1CFA" w14:textId="77777777" w:rsidR="00BD1878" w:rsidRDefault="00BD1878" w:rsidP="000354EC">
            <w:pPr>
              <w:contextualSpacing/>
            </w:pPr>
          </w:p>
        </w:tc>
      </w:tr>
    </w:tbl>
    <w:p w14:paraId="4E52BD22" w14:textId="77777777" w:rsidR="00BD1878" w:rsidRDefault="00BD1878" w:rsidP="00BD1878"/>
    <w:p w14:paraId="572EA59B" w14:textId="77777777" w:rsidR="00BD1878" w:rsidRDefault="00BD1878" w:rsidP="00BD1878"/>
    <w:p w14:paraId="3394067F" w14:textId="77777777" w:rsidR="00BD1878" w:rsidRDefault="00BD1878" w:rsidP="00BD1878"/>
    <w:p w14:paraId="50CA1226" w14:textId="77777777" w:rsidR="00BD1878" w:rsidRDefault="00BD1878" w:rsidP="00BD1878"/>
    <w:p w14:paraId="732717BD" w14:textId="77777777" w:rsidR="00BD1878" w:rsidRDefault="00BD1878" w:rsidP="00BD1878"/>
    <w:tbl>
      <w:tblPr>
        <w:tblStyle w:val="TabloKlavuzu"/>
        <w:tblW w:w="0" w:type="auto"/>
        <w:tblLook w:val="04A0" w:firstRow="1" w:lastRow="0" w:firstColumn="1" w:lastColumn="0" w:noHBand="0" w:noVBand="1"/>
      </w:tblPr>
      <w:tblGrid>
        <w:gridCol w:w="2914"/>
        <w:gridCol w:w="8074"/>
      </w:tblGrid>
      <w:tr w:rsidR="00BD1878" w14:paraId="094DF184" w14:textId="77777777" w:rsidTr="000354EC">
        <w:tc>
          <w:tcPr>
            <w:tcW w:w="11138" w:type="dxa"/>
            <w:gridSpan w:val="2"/>
            <w:shd w:val="clear" w:color="auto" w:fill="FFCADE"/>
            <w:vAlign w:val="bottom"/>
          </w:tcPr>
          <w:p w14:paraId="3DC6A8FE"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395E1C8C" w14:textId="77777777" w:rsidTr="000354EC">
        <w:tc>
          <w:tcPr>
            <w:tcW w:w="11138" w:type="dxa"/>
            <w:gridSpan w:val="2"/>
            <w:shd w:val="clear" w:color="auto" w:fill="FFCADE"/>
          </w:tcPr>
          <w:p w14:paraId="0E37153F" w14:textId="77777777" w:rsidR="00BD1878" w:rsidRPr="00DF60B3" w:rsidRDefault="00BD1878" w:rsidP="000354EC">
            <w:pPr>
              <w:tabs>
                <w:tab w:val="left" w:pos="1501"/>
              </w:tabs>
              <w:contextualSpacing/>
              <w:jc w:val="both"/>
              <w:rPr>
                <w:rFonts w:cstheme="minorHAnsi"/>
                <w:b/>
                <w:bCs/>
              </w:rPr>
            </w:pPr>
            <w:r w:rsidRPr="00DF60B3">
              <w:rPr>
                <w:rFonts w:cstheme="minorHAnsi"/>
                <w:b/>
                <w:bCs/>
              </w:rPr>
              <w:t>A.3. Yönetim Sistemleri</w:t>
            </w:r>
          </w:p>
          <w:p w14:paraId="7236BF84" w14:textId="77777777" w:rsidR="00BD1878" w:rsidRPr="00DF60B3" w:rsidRDefault="00BD1878" w:rsidP="000354EC">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BD1878" w14:paraId="61D64E99" w14:textId="77777777" w:rsidTr="000354EC">
        <w:tc>
          <w:tcPr>
            <w:tcW w:w="11138" w:type="dxa"/>
            <w:gridSpan w:val="2"/>
          </w:tcPr>
          <w:p w14:paraId="6A79E86B" w14:textId="77777777" w:rsidR="00BD1878" w:rsidRDefault="00BD1878" w:rsidP="000354EC">
            <w:pPr>
              <w:contextualSpacing/>
            </w:pPr>
            <w:r>
              <w:rPr>
                <w:rFonts w:cstheme="minorHAnsi"/>
                <w:b/>
                <w:bCs/>
              </w:rPr>
              <w:t>AÇIKLAMALAR:</w:t>
            </w:r>
          </w:p>
        </w:tc>
      </w:tr>
      <w:tr w:rsidR="00BD1878" w14:paraId="78865247" w14:textId="77777777" w:rsidTr="000354EC">
        <w:tc>
          <w:tcPr>
            <w:tcW w:w="2943" w:type="dxa"/>
          </w:tcPr>
          <w:p w14:paraId="75923BD7" w14:textId="77777777" w:rsidR="00BD1878" w:rsidRDefault="00BD1878" w:rsidP="000354EC"/>
        </w:tc>
        <w:tc>
          <w:tcPr>
            <w:tcW w:w="8195" w:type="dxa"/>
            <w:vAlign w:val="bottom"/>
          </w:tcPr>
          <w:p w14:paraId="060E9567"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37159CA" w14:textId="77777777" w:rsidTr="000354EC">
        <w:trPr>
          <w:trHeight w:val="622"/>
        </w:trPr>
        <w:tc>
          <w:tcPr>
            <w:tcW w:w="2943" w:type="dxa"/>
            <w:vMerge w:val="restart"/>
          </w:tcPr>
          <w:p w14:paraId="540F6108" w14:textId="77777777" w:rsidR="00BD1878" w:rsidRPr="00506C85" w:rsidRDefault="00BD1878" w:rsidP="000354EC">
            <w:pPr>
              <w:contextualSpacing/>
              <w:rPr>
                <w:rFonts w:cstheme="minorHAnsi"/>
                <w:b/>
                <w:bCs/>
              </w:rPr>
            </w:pPr>
            <w:r w:rsidRPr="00506C85">
              <w:rPr>
                <w:rFonts w:cstheme="minorHAnsi"/>
                <w:b/>
                <w:bCs/>
              </w:rPr>
              <w:t>A.3.1. Bilgi yönetim sistemi</w:t>
            </w:r>
          </w:p>
          <w:p w14:paraId="6D0A57D4" w14:textId="77777777" w:rsidR="00BD1878" w:rsidRPr="00506C85" w:rsidRDefault="00BD1878" w:rsidP="000354EC">
            <w:pPr>
              <w:contextualSpacing/>
              <w:jc w:val="both"/>
              <w:rPr>
                <w:rFonts w:cstheme="minorHAnsi"/>
              </w:rPr>
            </w:pPr>
            <w:r w:rsidRPr="00506C85">
              <w:rPr>
                <w:rFonts w:cstheme="minorHAnsi"/>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40D85DBF" w14:textId="77777777" w:rsidR="00BD1878" w:rsidRDefault="00BD1878" w:rsidP="000354EC">
            <w:pPr>
              <w:contextualSpacing/>
              <w:jc w:val="both"/>
              <w:rPr>
                <w:rFonts w:cstheme="minorHAnsi"/>
                <w:sz w:val="16"/>
                <w:szCs w:val="16"/>
              </w:rPr>
            </w:pPr>
          </w:p>
          <w:p w14:paraId="47913A6F" w14:textId="77777777" w:rsidR="00BD1878" w:rsidRPr="00DF60B3" w:rsidRDefault="00BD1878" w:rsidP="000354EC">
            <w:pPr>
              <w:contextualSpacing/>
              <w:jc w:val="both"/>
              <w:rPr>
                <w:rFonts w:cstheme="minorHAnsi"/>
                <w:sz w:val="16"/>
                <w:szCs w:val="16"/>
              </w:rPr>
            </w:pPr>
          </w:p>
        </w:tc>
        <w:tc>
          <w:tcPr>
            <w:tcW w:w="8195" w:type="dxa"/>
          </w:tcPr>
          <w:p w14:paraId="297B8A32" w14:textId="77777777" w:rsidR="00BD1878" w:rsidRDefault="00BD1878" w:rsidP="000354EC">
            <w:r>
              <w:t>Bölümümüz üniversitemizin hazırladığı bilgi sistemlerini kullanmaktadır. ÖBS,UZEM, gibi</w:t>
            </w:r>
          </w:p>
        </w:tc>
      </w:tr>
      <w:tr w:rsidR="00BD1878" w14:paraId="4FA217E2" w14:textId="77777777" w:rsidTr="000354EC">
        <w:trPr>
          <w:trHeight w:val="2261"/>
        </w:trPr>
        <w:tc>
          <w:tcPr>
            <w:tcW w:w="2943" w:type="dxa"/>
            <w:vMerge/>
          </w:tcPr>
          <w:p w14:paraId="2E8E41A6" w14:textId="77777777" w:rsidR="00BD1878" w:rsidRPr="00DF60B3" w:rsidRDefault="00BD1878" w:rsidP="000354EC">
            <w:pPr>
              <w:contextualSpacing/>
              <w:rPr>
                <w:rFonts w:cstheme="minorHAnsi"/>
                <w:b/>
                <w:bCs/>
              </w:rPr>
            </w:pPr>
          </w:p>
        </w:tc>
        <w:tc>
          <w:tcPr>
            <w:tcW w:w="8195" w:type="dxa"/>
          </w:tcPr>
          <w:p w14:paraId="227937AD" w14:textId="77777777" w:rsidR="00BD1878" w:rsidRDefault="00BD1878" w:rsidP="000354EC">
            <w:r>
              <w:t>Kanıtlar:</w:t>
            </w:r>
          </w:p>
          <w:p w14:paraId="1F59AE6F" w14:textId="77777777" w:rsidR="00BD1878" w:rsidRDefault="00663918" w:rsidP="000354EC">
            <w:hyperlink r:id="rId191" w:history="1">
              <w:r w:rsidR="00BD1878" w:rsidRPr="00925429">
                <w:rPr>
                  <w:rStyle w:val="Kpr"/>
                </w:rPr>
                <w:t>https://www.ksu.edu.tr/</w:t>
              </w:r>
            </w:hyperlink>
          </w:p>
          <w:p w14:paraId="4E858FD8" w14:textId="77777777" w:rsidR="00BD1878" w:rsidRDefault="00663918" w:rsidP="000354EC">
            <w:hyperlink r:id="rId192" w:history="1">
              <w:r w:rsidR="00BD1878" w:rsidRPr="00925429">
                <w:rPr>
                  <w:rStyle w:val="Kpr"/>
                </w:rPr>
                <w:t>https://teknikmyo.ksu.edu.tr/</w:t>
              </w:r>
            </w:hyperlink>
          </w:p>
          <w:p w14:paraId="74EC4228" w14:textId="77777777" w:rsidR="00BD1878" w:rsidRDefault="00663918" w:rsidP="000354EC">
            <w:hyperlink r:id="rId193" w:history="1">
              <w:r w:rsidR="00BD1878" w:rsidRPr="00FE492B">
                <w:rPr>
                  <w:rStyle w:val="Kpr"/>
                </w:rPr>
                <w:t>https://kmyotekstil.ksu.edu.tr/</w:t>
              </w:r>
            </w:hyperlink>
          </w:p>
          <w:p w14:paraId="26B2FFEE" w14:textId="77777777" w:rsidR="00BD1878" w:rsidRDefault="00663918" w:rsidP="000354EC">
            <w:hyperlink r:id="rId194" w:history="1">
              <w:r w:rsidR="00BD1878" w:rsidRPr="00FE492B">
                <w:rPr>
                  <w:rStyle w:val="Kpr"/>
                </w:rPr>
                <w:t>https://kmyogu.ksu.edu.tr/</w:t>
              </w:r>
            </w:hyperlink>
          </w:p>
          <w:p w14:paraId="3C1109A1" w14:textId="77777777" w:rsidR="00BD1878" w:rsidRDefault="00663918" w:rsidP="000354EC">
            <w:pPr>
              <w:contextualSpacing/>
            </w:pPr>
            <w:hyperlink r:id="rId195" w:history="1">
              <w:r w:rsidR="00BD1878" w:rsidRPr="00925429">
                <w:rPr>
                  <w:rStyle w:val="Kpr"/>
                </w:rPr>
                <w:t>https://uzem.ksu.edu.tr/</w:t>
              </w:r>
            </w:hyperlink>
          </w:p>
          <w:p w14:paraId="74AB39DB" w14:textId="77777777" w:rsidR="00BD1878" w:rsidRDefault="00663918" w:rsidP="000354EC">
            <w:hyperlink r:id="rId196" w:history="1">
              <w:r w:rsidR="00BD1878" w:rsidRPr="00FE492B">
                <w:rPr>
                  <w:rStyle w:val="Kpr"/>
                </w:rPr>
                <w:t>https://obs.ksu.edu.tr/</w:t>
              </w:r>
            </w:hyperlink>
          </w:p>
          <w:p w14:paraId="67D774A0" w14:textId="77777777" w:rsidR="00BD1878" w:rsidRDefault="00BD1878" w:rsidP="000354EC"/>
        </w:tc>
      </w:tr>
    </w:tbl>
    <w:p w14:paraId="187B1950" w14:textId="77777777" w:rsidR="00BD1878" w:rsidRDefault="00BD1878" w:rsidP="00BD1878"/>
    <w:tbl>
      <w:tblPr>
        <w:tblStyle w:val="TabloKlavuzu"/>
        <w:tblW w:w="0" w:type="auto"/>
        <w:tblInd w:w="76" w:type="dxa"/>
        <w:tblLook w:val="04A0" w:firstRow="1" w:lastRow="0" w:firstColumn="1" w:lastColumn="0" w:noHBand="0" w:noVBand="1"/>
      </w:tblPr>
      <w:tblGrid>
        <w:gridCol w:w="2867"/>
        <w:gridCol w:w="7984"/>
      </w:tblGrid>
      <w:tr w:rsidR="00BD1878" w14:paraId="5FA281CD" w14:textId="77777777" w:rsidTr="000354EC">
        <w:trPr>
          <w:trHeight w:val="37"/>
        </w:trPr>
        <w:tc>
          <w:tcPr>
            <w:tcW w:w="10851" w:type="dxa"/>
            <w:gridSpan w:val="2"/>
            <w:shd w:val="clear" w:color="auto" w:fill="FFCADE"/>
            <w:vAlign w:val="bottom"/>
          </w:tcPr>
          <w:p w14:paraId="4586CE3B"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03F7B12B" w14:textId="77777777" w:rsidTr="000354EC">
        <w:trPr>
          <w:trHeight w:val="37"/>
        </w:trPr>
        <w:tc>
          <w:tcPr>
            <w:tcW w:w="10851" w:type="dxa"/>
            <w:gridSpan w:val="2"/>
            <w:shd w:val="clear" w:color="auto" w:fill="FFCADE"/>
          </w:tcPr>
          <w:p w14:paraId="785A838A" w14:textId="77777777" w:rsidR="00BD1878" w:rsidRPr="00DF60B3" w:rsidRDefault="00BD1878" w:rsidP="000354EC">
            <w:pPr>
              <w:tabs>
                <w:tab w:val="left" w:pos="1501"/>
              </w:tabs>
              <w:contextualSpacing/>
              <w:jc w:val="both"/>
              <w:rPr>
                <w:rFonts w:cstheme="minorHAnsi"/>
                <w:b/>
                <w:bCs/>
              </w:rPr>
            </w:pPr>
            <w:r w:rsidRPr="00DF60B3">
              <w:rPr>
                <w:rFonts w:cstheme="minorHAnsi"/>
                <w:b/>
                <w:bCs/>
              </w:rPr>
              <w:t>A.3. Yönetim Sistemleri</w:t>
            </w:r>
          </w:p>
          <w:p w14:paraId="43753ED1" w14:textId="77777777" w:rsidR="00BD1878" w:rsidRPr="00DF60B3" w:rsidRDefault="00BD1878" w:rsidP="000354EC">
            <w:pPr>
              <w:tabs>
                <w:tab w:val="left" w:pos="1501"/>
              </w:tabs>
              <w:contextualSpacing/>
              <w:jc w:val="both"/>
              <w:rPr>
                <w:rFonts w:cstheme="minorHAnsi"/>
                <w:sz w:val="16"/>
                <w:szCs w:val="16"/>
              </w:rPr>
            </w:pPr>
          </w:p>
        </w:tc>
      </w:tr>
      <w:tr w:rsidR="00BD1878" w14:paraId="070E52CF" w14:textId="77777777" w:rsidTr="000354EC">
        <w:trPr>
          <w:trHeight w:val="37"/>
        </w:trPr>
        <w:tc>
          <w:tcPr>
            <w:tcW w:w="2867" w:type="dxa"/>
          </w:tcPr>
          <w:p w14:paraId="50547EE9" w14:textId="77777777" w:rsidR="00BD1878" w:rsidRDefault="00BD1878" w:rsidP="000354EC"/>
        </w:tc>
        <w:tc>
          <w:tcPr>
            <w:tcW w:w="7984" w:type="dxa"/>
            <w:vAlign w:val="bottom"/>
          </w:tcPr>
          <w:p w14:paraId="549584A3"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63F0C45B" w14:textId="77777777" w:rsidTr="000354EC">
        <w:trPr>
          <w:trHeight w:val="201"/>
        </w:trPr>
        <w:tc>
          <w:tcPr>
            <w:tcW w:w="2867" w:type="dxa"/>
            <w:vMerge w:val="restart"/>
          </w:tcPr>
          <w:p w14:paraId="4B8B90C3" w14:textId="77777777" w:rsidR="00BD1878" w:rsidRPr="00DF60B3" w:rsidRDefault="00BD1878" w:rsidP="000354EC">
            <w:pPr>
              <w:contextualSpacing/>
              <w:rPr>
                <w:rFonts w:cstheme="minorHAnsi"/>
                <w:b/>
                <w:bCs/>
              </w:rPr>
            </w:pPr>
            <w:r w:rsidRPr="00DF60B3">
              <w:rPr>
                <w:rFonts w:cstheme="minorHAnsi"/>
                <w:b/>
                <w:bCs/>
              </w:rPr>
              <w:t>A.3.2. İnsan kaynakları yönetimi</w:t>
            </w:r>
          </w:p>
          <w:p w14:paraId="443D6035"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01A0A328" w14:textId="77777777" w:rsidR="00BD1878" w:rsidRPr="00DF60B3" w:rsidRDefault="00BD1878" w:rsidP="000354EC">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0A9FD71A" w14:textId="77777777" w:rsidR="00BD1878" w:rsidRDefault="00BD1878" w:rsidP="000354EC">
            <w:pPr>
              <w:contextualSpacing/>
              <w:jc w:val="both"/>
              <w:rPr>
                <w:rFonts w:cstheme="minorHAnsi"/>
                <w:sz w:val="16"/>
                <w:szCs w:val="16"/>
              </w:rPr>
            </w:pPr>
          </w:p>
          <w:p w14:paraId="310BC24F" w14:textId="77777777" w:rsidR="00BD1878" w:rsidRPr="00DF60B3" w:rsidRDefault="00BD1878" w:rsidP="000354EC">
            <w:pPr>
              <w:contextualSpacing/>
              <w:jc w:val="both"/>
              <w:rPr>
                <w:rFonts w:cstheme="minorHAnsi"/>
                <w:sz w:val="16"/>
                <w:szCs w:val="16"/>
              </w:rPr>
            </w:pPr>
          </w:p>
        </w:tc>
        <w:tc>
          <w:tcPr>
            <w:tcW w:w="7984" w:type="dxa"/>
          </w:tcPr>
          <w:p w14:paraId="2B2A2914" w14:textId="77777777" w:rsidR="00BD1878" w:rsidRDefault="00BD1878" w:rsidP="000354EC"/>
          <w:p w14:paraId="0B76B454" w14:textId="77777777" w:rsidR="00BD1878" w:rsidRDefault="00BD1878" w:rsidP="000354EC">
            <w:r>
              <w:t>Akademik ve idaripersonelin atanması, görevlendirilmesi 2547 sayılı kanun çerçevesinde yürütülmektedri</w:t>
            </w:r>
          </w:p>
        </w:tc>
      </w:tr>
      <w:tr w:rsidR="00BD1878" w14:paraId="5DADDC12" w14:textId="77777777" w:rsidTr="000354EC">
        <w:trPr>
          <w:trHeight w:val="2563"/>
        </w:trPr>
        <w:tc>
          <w:tcPr>
            <w:tcW w:w="2867" w:type="dxa"/>
            <w:vMerge/>
          </w:tcPr>
          <w:p w14:paraId="26A9C458" w14:textId="77777777" w:rsidR="00BD1878" w:rsidRPr="00DF60B3" w:rsidRDefault="00BD1878" w:rsidP="000354EC">
            <w:pPr>
              <w:contextualSpacing/>
              <w:rPr>
                <w:rFonts w:cstheme="minorHAnsi"/>
                <w:b/>
                <w:bCs/>
              </w:rPr>
            </w:pPr>
          </w:p>
        </w:tc>
        <w:tc>
          <w:tcPr>
            <w:tcW w:w="7984" w:type="dxa"/>
          </w:tcPr>
          <w:p w14:paraId="59DE27B4" w14:textId="77777777" w:rsidR="00BD1878" w:rsidRDefault="00BD1878" w:rsidP="000354EC">
            <w:r>
              <w:t>Kanıtlar:</w:t>
            </w:r>
          </w:p>
          <w:p w14:paraId="3AA60606" w14:textId="77777777" w:rsidR="00BD1878" w:rsidRDefault="00663918" w:rsidP="000354EC">
            <w:hyperlink r:id="rId197" w:history="1">
              <w:r w:rsidR="00BD1878" w:rsidRPr="00925429">
                <w:rPr>
                  <w:rStyle w:val="Kpr"/>
                </w:rPr>
                <w:t>https://www.ksu.edu.tr/</w:t>
              </w:r>
            </w:hyperlink>
          </w:p>
          <w:p w14:paraId="0E41E1A9" w14:textId="77777777" w:rsidR="00BD1878" w:rsidRDefault="00663918" w:rsidP="000354EC">
            <w:hyperlink r:id="rId198" w:history="1">
              <w:r w:rsidR="00BD1878" w:rsidRPr="00925429">
                <w:rPr>
                  <w:rStyle w:val="Kpr"/>
                </w:rPr>
                <w:t>https://teknikmyo.ksu.edu.tr/</w:t>
              </w:r>
            </w:hyperlink>
          </w:p>
          <w:p w14:paraId="107ABCD5" w14:textId="77777777" w:rsidR="00BD1878" w:rsidRDefault="00663918" w:rsidP="000354EC">
            <w:hyperlink r:id="rId199" w:history="1">
              <w:r w:rsidR="00BD1878" w:rsidRPr="00FE492B">
                <w:rPr>
                  <w:rStyle w:val="Kpr"/>
                </w:rPr>
                <w:t>https://kmyotekstil.ksu.edu.tr/</w:t>
              </w:r>
            </w:hyperlink>
          </w:p>
          <w:p w14:paraId="4FAADFD7" w14:textId="77777777" w:rsidR="00BD1878" w:rsidRDefault="00663918" w:rsidP="000354EC">
            <w:hyperlink r:id="rId200" w:history="1">
              <w:r w:rsidR="00BD1878" w:rsidRPr="00FE492B">
                <w:rPr>
                  <w:rStyle w:val="Kpr"/>
                </w:rPr>
                <w:t>https://kmyogu.ksu.edu.tr/</w:t>
              </w:r>
            </w:hyperlink>
          </w:p>
          <w:p w14:paraId="695A183D" w14:textId="77777777" w:rsidR="00BD1878" w:rsidRDefault="00663918" w:rsidP="000354EC">
            <w:pPr>
              <w:widowControl/>
              <w:rPr>
                <w:rFonts w:ascii="Calibri" w:hAnsi="Calibri" w:cs="Calibri"/>
                <w:noProof w:val="0"/>
                <w:color w:val="0000FF"/>
                <w:u w:val="single"/>
              </w:rPr>
            </w:pPr>
            <w:hyperlink r:id="rId201" w:history="1">
              <w:r w:rsidR="00BD1878">
                <w:rPr>
                  <w:rStyle w:val="Kpr"/>
                  <w:rFonts w:ascii="Calibri" w:hAnsi="Calibri" w:cs="Calibri"/>
                </w:rPr>
                <w:t>https://personel.ksu.edu.tr/</w:t>
              </w:r>
            </w:hyperlink>
          </w:p>
          <w:p w14:paraId="4060D3E5" w14:textId="77777777" w:rsidR="00BD1878" w:rsidRDefault="00BD1878" w:rsidP="000354EC"/>
        </w:tc>
      </w:tr>
    </w:tbl>
    <w:p w14:paraId="71E07D3F" w14:textId="77777777" w:rsidR="00BD1878" w:rsidRDefault="00BD1878" w:rsidP="00BD1878"/>
    <w:p w14:paraId="4C31CA81" w14:textId="77777777" w:rsidR="00BD1878" w:rsidRDefault="00BD1878" w:rsidP="00BD1878"/>
    <w:p w14:paraId="2D329101" w14:textId="77777777" w:rsidR="00BD1878" w:rsidRDefault="00BD1878" w:rsidP="00BD1878"/>
    <w:p w14:paraId="07F19A8D" w14:textId="77777777" w:rsidR="00BD1878" w:rsidRDefault="00BD1878" w:rsidP="00BD1878"/>
    <w:p w14:paraId="5AC2B5C3" w14:textId="77777777" w:rsidR="00BD1878" w:rsidRDefault="00BD1878" w:rsidP="00BD1878"/>
    <w:p w14:paraId="7AC3EFEC" w14:textId="77777777" w:rsidR="00BD1878" w:rsidRDefault="00BD1878" w:rsidP="00BD1878"/>
    <w:p w14:paraId="49D83B20" w14:textId="77777777" w:rsidR="00BD1878" w:rsidRDefault="00BD1878" w:rsidP="00BD1878"/>
    <w:p w14:paraId="0761275A" w14:textId="77777777" w:rsidR="00BD1878" w:rsidRDefault="00BD1878" w:rsidP="00BD1878"/>
    <w:p w14:paraId="352F4A50" w14:textId="77777777" w:rsidR="00BD1878" w:rsidRDefault="00BD1878" w:rsidP="00BD1878"/>
    <w:p w14:paraId="7242B5C0" w14:textId="77777777" w:rsidR="00BD1878" w:rsidRDefault="00BD1878" w:rsidP="00BD1878"/>
    <w:p w14:paraId="04438D07" w14:textId="77777777" w:rsidR="00BD1878" w:rsidRDefault="00BD1878" w:rsidP="00BD1878"/>
    <w:p w14:paraId="2E85E5D7" w14:textId="77777777" w:rsidR="00BD1878" w:rsidRDefault="00BD1878" w:rsidP="00BD1878"/>
    <w:p w14:paraId="61CF2798" w14:textId="77777777" w:rsidR="00BD1878" w:rsidRDefault="00BD1878" w:rsidP="00BD1878"/>
    <w:p w14:paraId="632EDECA" w14:textId="77777777" w:rsidR="00BD1878" w:rsidRDefault="00BD1878" w:rsidP="00BD1878"/>
    <w:p w14:paraId="1825CCCB" w14:textId="77777777" w:rsidR="00BD1878" w:rsidRDefault="00BD1878" w:rsidP="00BD1878"/>
    <w:p w14:paraId="7D2E4050" w14:textId="77777777" w:rsidR="00BD1878" w:rsidRDefault="00BD1878" w:rsidP="00BD1878"/>
    <w:p w14:paraId="72664295" w14:textId="77777777" w:rsidR="00BD1878" w:rsidRDefault="00BD1878" w:rsidP="00BD1878"/>
    <w:p w14:paraId="58154257" w14:textId="77777777" w:rsidR="00BD1878" w:rsidRDefault="00BD1878" w:rsidP="00BD1878"/>
    <w:p w14:paraId="429EF951" w14:textId="77777777" w:rsidR="00BD1878" w:rsidRDefault="00BD1878" w:rsidP="00BD1878"/>
    <w:p w14:paraId="67CF7FF9" w14:textId="77777777" w:rsidR="00BD1878" w:rsidRDefault="00BD1878" w:rsidP="00BD1878"/>
    <w:p w14:paraId="1E6D74B6" w14:textId="77777777" w:rsidR="00BD1878" w:rsidRDefault="00BD1878" w:rsidP="00BD1878"/>
    <w:p w14:paraId="68232A41" w14:textId="77777777" w:rsidR="00BD1878" w:rsidRDefault="00BD1878" w:rsidP="00BD1878"/>
    <w:p w14:paraId="2818EC09" w14:textId="77777777" w:rsidR="00BD1878" w:rsidRDefault="00BD1878" w:rsidP="00BD1878"/>
    <w:tbl>
      <w:tblPr>
        <w:tblStyle w:val="TabloKlavuzu"/>
        <w:tblW w:w="0" w:type="auto"/>
        <w:tblLayout w:type="fixed"/>
        <w:tblLook w:val="04A0" w:firstRow="1" w:lastRow="0" w:firstColumn="1" w:lastColumn="0" w:noHBand="0" w:noVBand="1"/>
      </w:tblPr>
      <w:tblGrid>
        <w:gridCol w:w="3256"/>
        <w:gridCol w:w="7732"/>
      </w:tblGrid>
      <w:tr w:rsidR="00BD1878" w14:paraId="7FA481D5" w14:textId="77777777" w:rsidTr="000354EC">
        <w:tc>
          <w:tcPr>
            <w:tcW w:w="10988" w:type="dxa"/>
            <w:gridSpan w:val="2"/>
            <w:shd w:val="clear" w:color="auto" w:fill="FFCADE"/>
            <w:vAlign w:val="bottom"/>
          </w:tcPr>
          <w:p w14:paraId="5F23E8BD"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1FF74632" w14:textId="77777777" w:rsidTr="000354EC">
        <w:tc>
          <w:tcPr>
            <w:tcW w:w="10988" w:type="dxa"/>
            <w:gridSpan w:val="2"/>
            <w:shd w:val="clear" w:color="auto" w:fill="FFCADE"/>
          </w:tcPr>
          <w:p w14:paraId="6515CD26" w14:textId="77777777" w:rsidR="00BD1878" w:rsidRPr="00DF60B3" w:rsidRDefault="00BD1878" w:rsidP="000354EC">
            <w:pPr>
              <w:tabs>
                <w:tab w:val="left" w:pos="1501"/>
              </w:tabs>
              <w:contextualSpacing/>
              <w:jc w:val="both"/>
              <w:rPr>
                <w:rFonts w:cstheme="minorHAnsi"/>
                <w:b/>
                <w:bCs/>
              </w:rPr>
            </w:pPr>
            <w:r w:rsidRPr="00DF60B3">
              <w:rPr>
                <w:rFonts w:cstheme="minorHAnsi"/>
                <w:b/>
                <w:bCs/>
              </w:rPr>
              <w:t>A.3. Yönetim Sistemleri</w:t>
            </w:r>
          </w:p>
          <w:p w14:paraId="106C25EA" w14:textId="77777777" w:rsidR="00BD1878" w:rsidRPr="00DF60B3" w:rsidRDefault="00BD1878" w:rsidP="000354EC">
            <w:pPr>
              <w:tabs>
                <w:tab w:val="left" w:pos="1501"/>
              </w:tabs>
              <w:contextualSpacing/>
              <w:jc w:val="both"/>
              <w:rPr>
                <w:rFonts w:cstheme="minorHAnsi"/>
                <w:sz w:val="16"/>
                <w:szCs w:val="16"/>
              </w:rPr>
            </w:pPr>
          </w:p>
        </w:tc>
      </w:tr>
      <w:tr w:rsidR="00BD1878" w14:paraId="5C78043D" w14:textId="77777777" w:rsidTr="000354EC">
        <w:tc>
          <w:tcPr>
            <w:tcW w:w="3256" w:type="dxa"/>
          </w:tcPr>
          <w:p w14:paraId="6C4CAAE0" w14:textId="77777777" w:rsidR="00BD1878" w:rsidRDefault="00BD1878" w:rsidP="000354EC"/>
        </w:tc>
        <w:tc>
          <w:tcPr>
            <w:tcW w:w="7732" w:type="dxa"/>
            <w:vAlign w:val="bottom"/>
          </w:tcPr>
          <w:p w14:paraId="544454DA"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1D6EC6B" w14:textId="77777777" w:rsidTr="000354EC">
        <w:trPr>
          <w:trHeight w:val="655"/>
        </w:trPr>
        <w:tc>
          <w:tcPr>
            <w:tcW w:w="3256" w:type="dxa"/>
            <w:vMerge w:val="restart"/>
          </w:tcPr>
          <w:p w14:paraId="03477839" w14:textId="77777777" w:rsidR="00BD1878" w:rsidRPr="00DF60B3" w:rsidRDefault="00BD1878" w:rsidP="000354EC">
            <w:pPr>
              <w:contextualSpacing/>
              <w:rPr>
                <w:rFonts w:cstheme="minorHAnsi"/>
                <w:b/>
                <w:bCs/>
              </w:rPr>
            </w:pPr>
            <w:r w:rsidRPr="00DF60B3">
              <w:rPr>
                <w:rFonts w:cstheme="minorHAnsi"/>
                <w:b/>
                <w:bCs/>
              </w:rPr>
              <w:t>A.3.3. Finansal yönetim</w:t>
            </w:r>
          </w:p>
          <w:p w14:paraId="67DBD0F0"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76EB63CC" w14:textId="77777777" w:rsidR="00BD1878" w:rsidRDefault="00BD1878" w:rsidP="000354EC">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3F608D6F" w14:textId="77777777" w:rsidR="00BD1878" w:rsidRPr="00DF60B3" w:rsidRDefault="00BD1878" w:rsidP="000354EC">
            <w:pPr>
              <w:contextualSpacing/>
              <w:jc w:val="both"/>
              <w:rPr>
                <w:rFonts w:cstheme="minorHAnsi"/>
                <w:sz w:val="16"/>
                <w:szCs w:val="16"/>
              </w:rPr>
            </w:pPr>
          </w:p>
        </w:tc>
        <w:tc>
          <w:tcPr>
            <w:tcW w:w="7732" w:type="dxa"/>
          </w:tcPr>
          <w:p w14:paraId="761EACC5" w14:textId="77777777" w:rsidR="00BD1878" w:rsidRDefault="00BD1878" w:rsidP="000354EC">
            <w:r>
              <w:t>Bölümümüzün finansal yönetimi rektörlüğümüz strateji geliştirme daire başkanlığımızca yürütülmektedir.</w:t>
            </w:r>
          </w:p>
        </w:tc>
      </w:tr>
      <w:tr w:rsidR="00BD1878" w14:paraId="69EEC6F2" w14:textId="77777777" w:rsidTr="000354EC">
        <w:trPr>
          <w:trHeight w:val="1982"/>
        </w:trPr>
        <w:tc>
          <w:tcPr>
            <w:tcW w:w="3256" w:type="dxa"/>
            <w:vMerge/>
          </w:tcPr>
          <w:p w14:paraId="7D38793E" w14:textId="77777777" w:rsidR="00BD1878" w:rsidRPr="00DF60B3" w:rsidRDefault="00BD1878" w:rsidP="000354EC">
            <w:pPr>
              <w:contextualSpacing/>
              <w:rPr>
                <w:rFonts w:cstheme="minorHAnsi"/>
                <w:b/>
                <w:bCs/>
              </w:rPr>
            </w:pPr>
          </w:p>
        </w:tc>
        <w:tc>
          <w:tcPr>
            <w:tcW w:w="7732" w:type="dxa"/>
          </w:tcPr>
          <w:p w14:paraId="7A903E73" w14:textId="77777777" w:rsidR="00BD1878" w:rsidRDefault="00BD1878" w:rsidP="000354EC">
            <w:r>
              <w:t>Kanıtlar:</w:t>
            </w:r>
          </w:p>
          <w:p w14:paraId="0AB8B698" w14:textId="77777777" w:rsidR="00BD1878" w:rsidRDefault="00663918" w:rsidP="000354EC">
            <w:hyperlink r:id="rId202" w:history="1">
              <w:r w:rsidR="00BD1878" w:rsidRPr="00925429">
                <w:rPr>
                  <w:rStyle w:val="Kpr"/>
                </w:rPr>
                <w:t>https://www.ksu.edu.tr/</w:t>
              </w:r>
            </w:hyperlink>
          </w:p>
          <w:p w14:paraId="6B419F96" w14:textId="77777777" w:rsidR="00BD1878" w:rsidRDefault="00663918" w:rsidP="000354EC">
            <w:hyperlink r:id="rId203" w:history="1">
              <w:r w:rsidR="00BD1878" w:rsidRPr="00925429">
                <w:rPr>
                  <w:rStyle w:val="Kpr"/>
                </w:rPr>
                <w:t>https://teknikmyo.ksu.edu.tr/</w:t>
              </w:r>
            </w:hyperlink>
          </w:p>
          <w:p w14:paraId="4F942A70" w14:textId="77777777" w:rsidR="00BD1878" w:rsidRDefault="00663918" w:rsidP="000354EC">
            <w:hyperlink r:id="rId204" w:history="1">
              <w:r w:rsidR="00BD1878" w:rsidRPr="00FE492B">
                <w:rPr>
                  <w:rStyle w:val="Kpr"/>
                </w:rPr>
                <w:t>https://kmyotekstil.ksu.edu.tr/</w:t>
              </w:r>
            </w:hyperlink>
          </w:p>
          <w:p w14:paraId="022CE8BA" w14:textId="77777777" w:rsidR="00BD1878" w:rsidRDefault="00663918" w:rsidP="000354EC">
            <w:hyperlink r:id="rId205" w:history="1">
              <w:r w:rsidR="00BD1878" w:rsidRPr="00FE492B">
                <w:rPr>
                  <w:rStyle w:val="Kpr"/>
                </w:rPr>
                <w:t>https://kmyogu.ksu.edu.tr/</w:t>
              </w:r>
            </w:hyperlink>
          </w:p>
          <w:p w14:paraId="0FE8D97A"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https://www.ksu.edu.tr/depo/belgeler/KS%C3%9C%202018-2022%20Stratejik%20Plan.pdf</w:t>
            </w:r>
          </w:p>
          <w:p w14:paraId="72EBCFBF" w14:textId="77777777" w:rsidR="00BD1878" w:rsidRDefault="00BD1878" w:rsidP="000354EC">
            <w:pPr>
              <w:widowControl/>
              <w:rPr>
                <w:rFonts w:ascii="Calibri" w:hAnsi="Calibri" w:cs="Calibri"/>
                <w:noProof w:val="0"/>
                <w:color w:val="0000FF"/>
                <w:u w:val="single"/>
              </w:rPr>
            </w:pPr>
          </w:p>
          <w:p w14:paraId="5B8DCC98" w14:textId="77777777" w:rsidR="00BD1878" w:rsidRDefault="00BD1878" w:rsidP="000354EC"/>
        </w:tc>
      </w:tr>
    </w:tbl>
    <w:p w14:paraId="0853290E" w14:textId="77777777" w:rsidR="00BD1878" w:rsidRDefault="00BD1878" w:rsidP="00BD1878"/>
    <w:tbl>
      <w:tblPr>
        <w:tblStyle w:val="TabloKlavuzu"/>
        <w:tblW w:w="0" w:type="auto"/>
        <w:tblInd w:w="67" w:type="dxa"/>
        <w:tblLook w:val="04A0" w:firstRow="1" w:lastRow="0" w:firstColumn="1" w:lastColumn="0" w:noHBand="0" w:noVBand="1"/>
      </w:tblPr>
      <w:tblGrid>
        <w:gridCol w:w="2876"/>
        <w:gridCol w:w="8008"/>
      </w:tblGrid>
      <w:tr w:rsidR="00BD1878" w14:paraId="2640FFA9" w14:textId="77777777" w:rsidTr="000354EC">
        <w:trPr>
          <w:trHeight w:val="64"/>
        </w:trPr>
        <w:tc>
          <w:tcPr>
            <w:tcW w:w="10884" w:type="dxa"/>
            <w:gridSpan w:val="2"/>
            <w:shd w:val="clear" w:color="auto" w:fill="FFCADE"/>
            <w:vAlign w:val="bottom"/>
          </w:tcPr>
          <w:p w14:paraId="795AAA37"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213DC31A" w14:textId="77777777" w:rsidTr="000354EC">
        <w:trPr>
          <w:trHeight w:val="64"/>
        </w:trPr>
        <w:tc>
          <w:tcPr>
            <w:tcW w:w="10884" w:type="dxa"/>
            <w:gridSpan w:val="2"/>
            <w:shd w:val="clear" w:color="auto" w:fill="FFCADE"/>
          </w:tcPr>
          <w:p w14:paraId="269CBDA7" w14:textId="77777777" w:rsidR="00BD1878" w:rsidRPr="00DF60B3" w:rsidRDefault="00BD1878" w:rsidP="000354EC">
            <w:pPr>
              <w:tabs>
                <w:tab w:val="left" w:pos="1501"/>
              </w:tabs>
              <w:contextualSpacing/>
              <w:jc w:val="both"/>
              <w:rPr>
                <w:rFonts w:cstheme="minorHAnsi"/>
                <w:b/>
                <w:bCs/>
              </w:rPr>
            </w:pPr>
            <w:r w:rsidRPr="00DF60B3">
              <w:rPr>
                <w:rFonts w:cstheme="minorHAnsi"/>
                <w:b/>
                <w:bCs/>
              </w:rPr>
              <w:t>A.3. Yönetim Sistemleri</w:t>
            </w:r>
          </w:p>
          <w:p w14:paraId="66247F8A" w14:textId="77777777" w:rsidR="00BD1878" w:rsidRPr="00DF60B3" w:rsidRDefault="00BD1878" w:rsidP="000354EC">
            <w:pPr>
              <w:tabs>
                <w:tab w:val="left" w:pos="1501"/>
              </w:tabs>
              <w:contextualSpacing/>
              <w:jc w:val="both"/>
              <w:rPr>
                <w:rFonts w:cstheme="minorHAnsi"/>
                <w:sz w:val="16"/>
                <w:szCs w:val="16"/>
              </w:rPr>
            </w:pPr>
          </w:p>
        </w:tc>
      </w:tr>
      <w:tr w:rsidR="00BD1878" w14:paraId="672BFBC1" w14:textId="77777777" w:rsidTr="000354EC">
        <w:trPr>
          <w:trHeight w:val="64"/>
        </w:trPr>
        <w:tc>
          <w:tcPr>
            <w:tcW w:w="2876" w:type="dxa"/>
          </w:tcPr>
          <w:p w14:paraId="59727A7C" w14:textId="77777777" w:rsidR="00BD1878" w:rsidRDefault="00BD1878" w:rsidP="000354EC"/>
        </w:tc>
        <w:tc>
          <w:tcPr>
            <w:tcW w:w="8008" w:type="dxa"/>
            <w:vAlign w:val="bottom"/>
          </w:tcPr>
          <w:p w14:paraId="17D1D02D"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3EF433C" w14:textId="77777777" w:rsidTr="000354EC">
        <w:trPr>
          <w:trHeight w:val="440"/>
        </w:trPr>
        <w:tc>
          <w:tcPr>
            <w:tcW w:w="2876" w:type="dxa"/>
            <w:vMerge w:val="restart"/>
          </w:tcPr>
          <w:p w14:paraId="1D65F7CD" w14:textId="77777777" w:rsidR="00BD1878" w:rsidRPr="00DF60B3" w:rsidRDefault="00BD1878" w:rsidP="000354EC">
            <w:pPr>
              <w:contextualSpacing/>
              <w:rPr>
                <w:rFonts w:cstheme="minorHAnsi"/>
                <w:b/>
                <w:bCs/>
              </w:rPr>
            </w:pPr>
            <w:r w:rsidRPr="00DF60B3">
              <w:rPr>
                <w:rFonts w:cstheme="minorHAnsi"/>
                <w:b/>
                <w:bCs/>
              </w:rPr>
              <w:t>A.3.4. Süreç yönetimi</w:t>
            </w:r>
          </w:p>
          <w:p w14:paraId="6BE04165"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w:t>
            </w:r>
            <w:r w:rsidRPr="00DF60B3">
              <w:rPr>
                <w:rFonts w:cstheme="minorHAnsi"/>
                <w:sz w:val="16"/>
                <w:szCs w:val="16"/>
              </w:rPr>
              <w:lastRenderedPageBreak/>
              <w:t xml:space="preserve">Süreçlerdeki sorumlular, iş akışı, yönetim, sahiplenme yazılıdır ve kurumca içselleştirilmiştir. Süreç yönetiminin başarılı olduğunun kanıtları vardır. Sürekli süreç iyileştirme döngüsü kurulmuştur. </w:t>
            </w:r>
          </w:p>
          <w:p w14:paraId="1539BC4D" w14:textId="77777777" w:rsidR="00BD1878" w:rsidRPr="00DF60B3" w:rsidRDefault="00BD1878" w:rsidP="000354EC">
            <w:pPr>
              <w:contextualSpacing/>
              <w:jc w:val="both"/>
              <w:rPr>
                <w:rFonts w:cstheme="minorHAnsi"/>
                <w:sz w:val="16"/>
                <w:szCs w:val="16"/>
              </w:rPr>
            </w:pPr>
          </w:p>
        </w:tc>
        <w:tc>
          <w:tcPr>
            <w:tcW w:w="8008" w:type="dxa"/>
          </w:tcPr>
          <w:p w14:paraId="62F98C25" w14:textId="77777777" w:rsidR="00BD1878" w:rsidRDefault="00BD1878" w:rsidP="000354EC"/>
          <w:p w14:paraId="1A824DCC" w14:textId="77777777" w:rsidR="00BD1878" w:rsidRDefault="00BD1878" w:rsidP="000354EC">
            <w:r>
              <w:t>Tüm etkinlikere ait süreçler web sitelerinde tanımlanmış olup bu tanımlamalar çerçevesinde faaliyetler yürütülmektedir.</w:t>
            </w:r>
          </w:p>
        </w:tc>
      </w:tr>
      <w:tr w:rsidR="00BD1878" w14:paraId="071715CB" w14:textId="77777777" w:rsidTr="000354EC">
        <w:trPr>
          <w:trHeight w:val="4387"/>
        </w:trPr>
        <w:tc>
          <w:tcPr>
            <w:tcW w:w="2876" w:type="dxa"/>
            <w:vMerge/>
          </w:tcPr>
          <w:p w14:paraId="5CF30A25" w14:textId="77777777" w:rsidR="00BD1878" w:rsidRPr="00DF60B3" w:rsidRDefault="00BD1878" w:rsidP="000354EC">
            <w:pPr>
              <w:contextualSpacing/>
              <w:rPr>
                <w:rFonts w:cstheme="minorHAnsi"/>
                <w:b/>
                <w:bCs/>
              </w:rPr>
            </w:pPr>
          </w:p>
        </w:tc>
        <w:tc>
          <w:tcPr>
            <w:tcW w:w="8008" w:type="dxa"/>
          </w:tcPr>
          <w:p w14:paraId="72D913DE" w14:textId="77777777" w:rsidR="00BD1878" w:rsidRDefault="00BD1878" w:rsidP="000354EC">
            <w:r>
              <w:t>Kanıtlar:</w:t>
            </w:r>
          </w:p>
          <w:p w14:paraId="0CDC111B" w14:textId="77777777" w:rsidR="00BD1878" w:rsidRDefault="00663918" w:rsidP="000354EC">
            <w:hyperlink r:id="rId206" w:history="1">
              <w:r w:rsidR="00BD1878" w:rsidRPr="00925429">
                <w:rPr>
                  <w:rStyle w:val="Kpr"/>
                </w:rPr>
                <w:t>https://www.ksu.edu.tr/</w:t>
              </w:r>
            </w:hyperlink>
          </w:p>
          <w:p w14:paraId="7188EA2F" w14:textId="77777777" w:rsidR="00BD1878" w:rsidRDefault="00663918" w:rsidP="000354EC">
            <w:hyperlink r:id="rId207" w:history="1">
              <w:r w:rsidR="00BD1878" w:rsidRPr="00925429">
                <w:rPr>
                  <w:rStyle w:val="Kpr"/>
                </w:rPr>
                <w:t>https://teknikmyo.ksu.edu.tr/</w:t>
              </w:r>
            </w:hyperlink>
          </w:p>
          <w:p w14:paraId="2C8D01D0" w14:textId="77777777" w:rsidR="00BD1878" w:rsidRDefault="00663918" w:rsidP="000354EC">
            <w:hyperlink r:id="rId208" w:history="1">
              <w:r w:rsidR="00BD1878" w:rsidRPr="00FE492B">
                <w:rPr>
                  <w:rStyle w:val="Kpr"/>
                </w:rPr>
                <w:t>https://kmyotekstil.ksu.edu.tr/</w:t>
              </w:r>
            </w:hyperlink>
          </w:p>
          <w:p w14:paraId="388B6267" w14:textId="77777777" w:rsidR="00BD1878" w:rsidRDefault="00663918" w:rsidP="000354EC">
            <w:hyperlink r:id="rId209" w:history="1">
              <w:r w:rsidR="00BD1878" w:rsidRPr="00FE492B">
                <w:rPr>
                  <w:rStyle w:val="Kpr"/>
                </w:rPr>
                <w:t>https://kmyogu.ksu.edu.tr/</w:t>
              </w:r>
            </w:hyperlink>
          </w:p>
          <w:p w14:paraId="564ADB17" w14:textId="77777777" w:rsidR="00BD1878" w:rsidRDefault="00663918" w:rsidP="000354EC">
            <w:pPr>
              <w:contextualSpacing/>
            </w:pPr>
            <w:hyperlink r:id="rId210" w:history="1">
              <w:r w:rsidR="00BD1878" w:rsidRPr="00925429">
                <w:rPr>
                  <w:rStyle w:val="Kpr"/>
                </w:rPr>
                <w:t>https://uzem.ksu.edu.tr/</w:t>
              </w:r>
            </w:hyperlink>
          </w:p>
          <w:p w14:paraId="10C3DAC0" w14:textId="77777777" w:rsidR="00BD1878" w:rsidRDefault="00663918" w:rsidP="000354EC">
            <w:hyperlink r:id="rId211" w:history="1">
              <w:r w:rsidR="00BD1878" w:rsidRPr="00FE492B">
                <w:rPr>
                  <w:rStyle w:val="Kpr"/>
                </w:rPr>
                <w:t>https://obs.ksu.edu.tr/</w:t>
              </w:r>
            </w:hyperlink>
          </w:p>
          <w:p w14:paraId="44AB9F9D" w14:textId="77777777" w:rsidR="00BD1878" w:rsidRDefault="00BD1878" w:rsidP="000354EC"/>
        </w:tc>
      </w:tr>
    </w:tbl>
    <w:p w14:paraId="1BABB25D" w14:textId="77777777" w:rsidR="00BD1878" w:rsidRDefault="00BD1878" w:rsidP="00BD1878"/>
    <w:p w14:paraId="24E6544E" w14:textId="77777777" w:rsidR="00BD1878" w:rsidRDefault="00BD1878" w:rsidP="00BD1878"/>
    <w:p w14:paraId="333D08DB" w14:textId="77777777" w:rsidR="00BD1878" w:rsidRDefault="00BD1878" w:rsidP="00BD1878"/>
    <w:p w14:paraId="47898F34" w14:textId="77777777" w:rsidR="00BD1878" w:rsidRDefault="00BD1878" w:rsidP="00BD1878"/>
    <w:p w14:paraId="034788F9" w14:textId="77777777" w:rsidR="00BD1878" w:rsidRDefault="00BD1878" w:rsidP="00BD1878"/>
    <w:p w14:paraId="6A5E6C15" w14:textId="77777777" w:rsidR="00BD1878" w:rsidRDefault="00BD1878" w:rsidP="00BD1878"/>
    <w:p w14:paraId="4365413D" w14:textId="77777777" w:rsidR="00BD1878" w:rsidRDefault="00BD1878" w:rsidP="00BD1878"/>
    <w:p w14:paraId="1E84A950" w14:textId="77777777" w:rsidR="00BD1878" w:rsidRDefault="00BD1878" w:rsidP="00BD1878"/>
    <w:p w14:paraId="626027F8" w14:textId="77777777" w:rsidR="00BD1878" w:rsidRDefault="00BD1878" w:rsidP="00BD1878"/>
    <w:tbl>
      <w:tblPr>
        <w:tblStyle w:val="TabloKlavuzu"/>
        <w:tblW w:w="0" w:type="auto"/>
        <w:tblLook w:val="04A0" w:firstRow="1" w:lastRow="0" w:firstColumn="1" w:lastColumn="0" w:noHBand="0" w:noVBand="1"/>
      </w:tblPr>
      <w:tblGrid>
        <w:gridCol w:w="2910"/>
        <w:gridCol w:w="8078"/>
      </w:tblGrid>
      <w:tr w:rsidR="00BD1878" w14:paraId="3ECC1954" w14:textId="77777777" w:rsidTr="000354EC">
        <w:tc>
          <w:tcPr>
            <w:tcW w:w="11138" w:type="dxa"/>
            <w:gridSpan w:val="2"/>
            <w:shd w:val="clear" w:color="auto" w:fill="FFCADE"/>
            <w:vAlign w:val="bottom"/>
          </w:tcPr>
          <w:p w14:paraId="1DEA40FE"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403188BF" w14:textId="77777777" w:rsidTr="000354EC">
        <w:tc>
          <w:tcPr>
            <w:tcW w:w="11138" w:type="dxa"/>
            <w:gridSpan w:val="2"/>
            <w:shd w:val="clear" w:color="auto" w:fill="FFCADE"/>
          </w:tcPr>
          <w:p w14:paraId="36F4892D" w14:textId="77777777" w:rsidR="00BD1878" w:rsidRPr="00DF60B3" w:rsidRDefault="00BD1878" w:rsidP="000354EC">
            <w:pPr>
              <w:contextualSpacing/>
              <w:rPr>
                <w:rFonts w:cstheme="minorHAnsi"/>
                <w:b/>
                <w:bCs/>
              </w:rPr>
            </w:pPr>
            <w:r w:rsidRPr="00DF60B3">
              <w:rPr>
                <w:rFonts w:cstheme="minorHAnsi"/>
                <w:b/>
                <w:bCs/>
              </w:rPr>
              <w:t>A.4. Paydaş Katılımı</w:t>
            </w:r>
          </w:p>
          <w:p w14:paraId="5E3F5F22" w14:textId="77777777" w:rsidR="00BD1878" w:rsidRPr="00DF60B3" w:rsidRDefault="00BD1878" w:rsidP="000354EC">
            <w:pPr>
              <w:contextualSpacing/>
              <w:rPr>
                <w:rFonts w:cstheme="minorHAnsi"/>
                <w:b/>
                <w:bCs/>
                <w:sz w:val="16"/>
                <w:szCs w:val="16"/>
              </w:rPr>
            </w:pPr>
          </w:p>
        </w:tc>
      </w:tr>
      <w:tr w:rsidR="00BD1878" w14:paraId="1287B2D0" w14:textId="77777777" w:rsidTr="000354EC">
        <w:tc>
          <w:tcPr>
            <w:tcW w:w="11138" w:type="dxa"/>
            <w:gridSpan w:val="2"/>
          </w:tcPr>
          <w:p w14:paraId="4757E8B8" w14:textId="77777777" w:rsidR="00BD1878" w:rsidRDefault="00BD1878" w:rsidP="000354EC">
            <w:pPr>
              <w:contextualSpacing/>
            </w:pPr>
            <w:r>
              <w:rPr>
                <w:rFonts w:cstheme="minorHAnsi"/>
                <w:b/>
                <w:bCs/>
              </w:rPr>
              <w:t>AÇIKLAMALAR:</w:t>
            </w:r>
          </w:p>
        </w:tc>
      </w:tr>
      <w:tr w:rsidR="00BD1878" w14:paraId="05C5A5F4" w14:textId="77777777" w:rsidTr="000354EC">
        <w:tc>
          <w:tcPr>
            <w:tcW w:w="2943" w:type="dxa"/>
          </w:tcPr>
          <w:p w14:paraId="7AE3927A" w14:textId="77777777" w:rsidR="00BD1878" w:rsidRDefault="00BD1878" w:rsidP="000354EC"/>
        </w:tc>
        <w:tc>
          <w:tcPr>
            <w:tcW w:w="8195" w:type="dxa"/>
            <w:vAlign w:val="bottom"/>
          </w:tcPr>
          <w:p w14:paraId="07774603"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53B2D276" w14:textId="77777777" w:rsidTr="000354EC">
        <w:trPr>
          <w:trHeight w:val="673"/>
        </w:trPr>
        <w:tc>
          <w:tcPr>
            <w:tcW w:w="2943" w:type="dxa"/>
            <w:vMerge w:val="restart"/>
          </w:tcPr>
          <w:p w14:paraId="0A7C3259" w14:textId="77777777" w:rsidR="00BD1878" w:rsidRPr="00DF60B3" w:rsidRDefault="00BD1878" w:rsidP="000354EC">
            <w:pPr>
              <w:contextualSpacing/>
              <w:jc w:val="both"/>
              <w:rPr>
                <w:rFonts w:cstheme="minorHAnsi"/>
                <w:b/>
                <w:bCs/>
              </w:rPr>
            </w:pPr>
            <w:r w:rsidRPr="00DF60B3">
              <w:rPr>
                <w:rFonts w:cstheme="minorHAnsi"/>
                <w:b/>
                <w:bCs/>
              </w:rPr>
              <w:t>A.4.1. İç ve dış paydaş katılımı</w:t>
            </w:r>
          </w:p>
          <w:p w14:paraId="59A4365B"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0BC6197A"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49CC1DAF" w14:textId="77777777" w:rsidR="00BD1878" w:rsidRDefault="00BD1878" w:rsidP="000354EC">
            <w:pPr>
              <w:contextualSpacing/>
              <w:jc w:val="both"/>
              <w:rPr>
                <w:rFonts w:cstheme="minorHAnsi"/>
                <w:sz w:val="16"/>
                <w:szCs w:val="16"/>
              </w:rPr>
            </w:pPr>
          </w:p>
          <w:p w14:paraId="369B9D8A" w14:textId="77777777" w:rsidR="00BD1878" w:rsidRPr="00DF60B3" w:rsidRDefault="00BD1878" w:rsidP="000354EC">
            <w:pPr>
              <w:contextualSpacing/>
              <w:jc w:val="both"/>
              <w:rPr>
                <w:rFonts w:cstheme="minorHAnsi"/>
                <w:sz w:val="16"/>
                <w:szCs w:val="16"/>
              </w:rPr>
            </w:pPr>
          </w:p>
        </w:tc>
        <w:tc>
          <w:tcPr>
            <w:tcW w:w="8195" w:type="dxa"/>
          </w:tcPr>
          <w:p w14:paraId="0AF77E3E" w14:textId="77777777" w:rsidR="00BD1878" w:rsidRDefault="00BD1878" w:rsidP="000354EC">
            <w:r>
              <w:t>Öğrencilerimizden ve dışpaydaşlarmızdan yazılı olarak gelen her türlü öneri şikayerler değerlendirilmekte gerekli bilgilendirmeler ypılmaktadır.</w:t>
            </w:r>
          </w:p>
        </w:tc>
      </w:tr>
      <w:tr w:rsidR="00BD1878" w14:paraId="6576381A" w14:textId="77777777" w:rsidTr="000354EC">
        <w:trPr>
          <w:trHeight w:val="2242"/>
        </w:trPr>
        <w:tc>
          <w:tcPr>
            <w:tcW w:w="2943" w:type="dxa"/>
            <w:vMerge/>
          </w:tcPr>
          <w:p w14:paraId="0E40CCB7" w14:textId="77777777" w:rsidR="00BD1878" w:rsidRPr="00DF60B3" w:rsidRDefault="00BD1878" w:rsidP="000354EC">
            <w:pPr>
              <w:contextualSpacing/>
              <w:rPr>
                <w:rFonts w:cstheme="minorHAnsi"/>
                <w:b/>
                <w:bCs/>
              </w:rPr>
            </w:pPr>
          </w:p>
        </w:tc>
        <w:tc>
          <w:tcPr>
            <w:tcW w:w="8195" w:type="dxa"/>
          </w:tcPr>
          <w:p w14:paraId="66FA45C5" w14:textId="77777777" w:rsidR="00BD1878" w:rsidRDefault="00BD1878" w:rsidP="000354EC">
            <w:r>
              <w:t>Kanıtlar:</w:t>
            </w:r>
          </w:p>
          <w:p w14:paraId="2A5386BC" w14:textId="77777777" w:rsidR="00BD1878" w:rsidRDefault="00663918" w:rsidP="000354EC">
            <w:hyperlink r:id="rId212" w:history="1">
              <w:r w:rsidR="00BD1878" w:rsidRPr="00925429">
                <w:rPr>
                  <w:rStyle w:val="Kpr"/>
                </w:rPr>
                <w:t>https://www.ksu.edu.tr/</w:t>
              </w:r>
            </w:hyperlink>
          </w:p>
          <w:p w14:paraId="6164B0EA" w14:textId="77777777" w:rsidR="00BD1878" w:rsidRDefault="00663918" w:rsidP="000354EC">
            <w:hyperlink r:id="rId213" w:history="1">
              <w:r w:rsidR="00BD1878" w:rsidRPr="00925429">
                <w:rPr>
                  <w:rStyle w:val="Kpr"/>
                </w:rPr>
                <w:t>https://teknikmyo.ksu.edu.tr/</w:t>
              </w:r>
            </w:hyperlink>
          </w:p>
          <w:p w14:paraId="6EE3D9F2" w14:textId="77777777" w:rsidR="00BD1878" w:rsidRDefault="00663918" w:rsidP="000354EC">
            <w:hyperlink r:id="rId214" w:history="1">
              <w:r w:rsidR="00BD1878" w:rsidRPr="00FE492B">
                <w:rPr>
                  <w:rStyle w:val="Kpr"/>
                </w:rPr>
                <w:t>https://kmyotekstil.ksu.edu.tr/</w:t>
              </w:r>
            </w:hyperlink>
          </w:p>
          <w:p w14:paraId="362D0A0F" w14:textId="77777777" w:rsidR="00BD1878" w:rsidRDefault="00663918" w:rsidP="000354EC">
            <w:hyperlink r:id="rId215" w:history="1">
              <w:r w:rsidR="00BD1878" w:rsidRPr="00FE492B">
                <w:rPr>
                  <w:rStyle w:val="Kpr"/>
                </w:rPr>
                <w:t>https://kmyogu.ksu.edu.tr/</w:t>
              </w:r>
            </w:hyperlink>
          </w:p>
          <w:p w14:paraId="78E79FB6" w14:textId="77777777" w:rsidR="00BD1878" w:rsidRDefault="00663918" w:rsidP="000354EC">
            <w:pPr>
              <w:contextualSpacing/>
            </w:pPr>
            <w:hyperlink r:id="rId216" w:history="1">
              <w:r w:rsidR="00BD1878" w:rsidRPr="00925429">
                <w:rPr>
                  <w:rStyle w:val="Kpr"/>
                </w:rPr>
                <w:t>https://uzem.ksu.edu.tr/</w:t>
              </w:r>
            </w:hyperlink>
          </w:p>
          <w:p w14:paraId="68E70725" w14:textId="77777777" w:rsidR="00BD1878" w:rsidRDefault="00663918" w:rsidP="000354EC">
            <w:pPr>
              <w:widowControl/>
              <w:rPr>
                <w:rFonts w:ascii="Calibri" w:hAnsi="Calibri" w:cs="Calibri"/>
                <w:noProof w:val="0"/>
                <w:color w:val="0000FF"/>
                <w:u w:val="single"/>
              </w:rPr>
            </w:pPr>
            <w:hyperlink r:id="rId217" w:history="1">
              <w:r w:rsidR="00BD1878">
                <w:rPr>
                  <w:rStyle w:val="Kpr"/>
                  <w:rFonts w:ascii="Calibri" w:hAnsi="Calibri" w:cs="Calibri"/>
                </w:rPr>
                <w:t xml:space="preserve">https://obs.ksu.edu.tr/oibs/ </w:t>
              </w:r>
            </w:hyperlink>
          </w:p>
          <w:p w14:paraId="020A045E" w14:textId="77777777" w:rsidR="00BD1878" w:rsidRDefault="00663918" w:rsidP="000354EC">
            <w:pPr>
              <w:widowControl/>
              <w:rPr>
                <w:rFonts w:ascii="Calibri" w:hAnsi="Calibri" w:cs="Calibri"/>
                <w:noProof w:val="0"/>
                <w:color w:val="0000FF"/>
                <w:u w:val="single"/>
              </w:rPr>
            </w:pPr>
            <w:hyperlink r:id="rId218" w:history="1">
              <w:r w:rsidR="00BD1878">
                <w:rPr>
                  <w:rStyle w:val="Kpr"/>
                  <w:rFonts w:ascii="Calibri" w:hAnsi="Calibri" w:cs="Calibri"/>
                </w:rPr>
                <w:t xml:space="preserve">https://obs.ksu.edu.tr/oibs/BOLOGNA/ </w:t>
              </w:r>
            </w:hyperlink>
          </w:p>
          <w:p w14:paraId="5556292B" w14:textId="77777777" w:rsidR="00BD1878" w:rsidRDefault="00BD1878" w:rsidP="000354EC"/>
        </w:tc>
      </w:tr>
    </w:tbl>
    <w:p w14:paraId="03533A5B" w14:textId="77777777" w:rsidR="00BD1878" w:rsidRDefault="00BD1878" w:rsidP="00BD1878"/>
    <w:tbl>
      <w:tblPr>
        <w:tblStyle w:val="TabloKlavuzu"/>
        <w:tblW w:w="0" w:type="auto"/>
        <w:tblLook w:val="04A0" w:firstRow="1" w:lastRow="0" w:firstColumn="1" w:lastColumn="0" w:noHBand="0" w:noVBand="1"/>
      </w:tblPr>
      <w:tblGrid>
        <w:gridCol w:w="2874"/>
        <w:gridCol w:w="8114"/>
      </w:tblGrid>
      <w:tr w:rsidR="00BD1878" w14:paraId="2F734F06" w14:textId="77777777" w:rsidTr="000354EC">
        <w:tc>
          <w:tcPr>
            <w:tcW w:w="11138" w:type="dxa"/>
            <w:gridSpan w:val="2"/>
            <w:shd w:val="clear" w:color="auto" w:fill="FFCADE"/>
            <w:vAlign w:val="bottom"/>
          </w:tcPr>
          <w:p w14:paraId="2AF260AB"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6C636C62" w14:textId="77777777" w:rsidTr="000354EC">
        <w:tc>
          <w:tcPr>
            <w:tcW w:w="11138" w:type="dxa"/>
            <w:gridSpan w:val="2"/>
            <w:shd w:val="clear" w:color="auto" w:fill="FFCADE"/>
          </w:tcPr>
          <w:p w14:paraId="75AB6DEC" w14:textId="77777777" w:rsidR="00BD1878" w:rsidRPr="00DF60B3" w:rsidRDefault="00BD1878" w:rsidP="000354EC">
            <w:pPr>
              <w:contextualSpacing/>
              <w:rPr>
                <w:rFonts w:cstheme="minorHAnsi"/>
                <w:b/>
                <w:bCs/>
              </w:rPr>
            </w:pPr>
            <w:r w:rsidRPr="00DF60B3">
              <w:rPr>
                <w:rFonts w:cstheme="minorHAnsi"/>
                <w:b/>
                <w:bCs/>
              </w:rPr>
              <w:t>A.4. Paydaş Katılımı</w:t>
            </w:r>
          </w:p>
          <w:p w14:paraId="4CA4E148" w14:textId="77777777" w:rsidR="00BD1878" w:rsidRPr="00DF60B3" w:rsidRDefault="00BD1878" w:rsidP="000354EC">
            <w:pPr>
              <w:contextualSpacing/>
              <w:rPr>
                <w:rFonts w:cstheme="minorHAnsi"/>
                <w:b/>
                <w:bCs/>
                <w:sz w:val="16"/>
                <w:szCs w:val="16"/>
              </w:rPr>
            </w:pPr>
          </w:p>
        </w:tc>
      </w:tr>
      <w:tr w:rsidR="00BD1878" w14:paraId="7367B724" w14:textId="77777777" w:rsidTr="000354EC">
        <w:tc>
          <w:tcPr>
            <w:tcW w:w="2943" w:type="dxa"/>
          </w:tcPr>
          <w:p w14:paraId="3D41D4A7" w14:textId="77777777" w:rsidR="00BD1878" w:rsidRDefault="00BD1878" w:rsidP="000354EC"/>
        </w:tc>
        <w:tc>
          <w:tcPr>
            <w:tcW w:w="8195" w:type="dxa"/>
            <w:vAlign w:val="bottom"/>
          </w:tcPr>
          <w:p w14:paraId="2187D79F"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6AED9877" w14:textId="77777777" w:rsidTr="000354EC">
        <w:trPr>
          <w:trHeight w:val="778"/>
        </w:trPr>
        <w:tc>
          <w:tcPr>
            <w:tcW w:w="2943" w:type="dxa"/>
            <w:vMerge w:val="restart"/>
          </w:tcPr>
          <w:p w14:paraId="6CE9CBBF" w14:textId="77777777" w:rsidR="00BD1878" w:rsidRPr="00100BB0" w:rsidRDefault="00BD1878" w:rsidP="000354EC">
            <w:pPr>
              <w:jc w:val="both"/>
              <w:rPr>
                <w:rFonts w:cstheme="minorHAnsi"/>
                <w:b/>
                <w:bCs/>
              </w:rPr>
            </w:pPr>
            <w:r w:rsidRPr="00100BB0">
              <w:rPr>
                <w:rFonts w:cstheme="minorHAnsi"/>
                <w:b/>
                <w:bCs/>
              </w:rPr>
              <w:t>A.4.2. Öğrenci geri bildirimleri</w:t>
            </w:r>
          </w:p>
          <w:p w14:paraId="603A5F56" w14:textId="77777777" w:rsidR="00BD1878" w:rsidRPr="00DF60B3" w:rsidRDefault="00BD1878" w:rsidP="000354EC">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3A68574F" w14:textId="77777777" w:rsidR="00BD1878" w:rsidRPr="00DF60B3" w:rsidRDefault="00BD1878" w:rsidP="000354EC">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tc>
        <w:tc>
          <w:tcPr>
            <w:tcW w:w="8195" w:type="dxa"/>
          </w:tcPr>
          <w:p w14:paraId="4FEA4F36" w14:textId="77777777" w:rsidR="00BD1878" w:rsidRDefault="00BD1878" w:rsidP="000354EC">
            <w:r w:rsidRPr="003446E7">
              <w:rPr>
                <w:rFonts w:cstheme="minorHAnsi"/>
                <w:sz w:val="20"/>
                <w:szCs w:val="16"/>
              </w:rPr>
              <w:t>Öğrenci görüşü (ders, dersin öğretim elemanı, diploma programı, hizmet ve genel memnuniyet seviyesi, vb) sistematik olarak ve çeşitli yollarla alınmakta, etkin kullanılmakta ve sonuçları paylaşılmaktadır</w:t>
            </w:r>
            <w:r>
              <w:rPr>
                <w:rFonts w:cstheme="minorHAnsi"/>
                <w:sz w:val="20"/>
                <w:szCs w:val="16"/>
              </w:rPr>
              <w:t>.</w:t>
            </w:r>
          </w:p>
        </w:tc>
      </w:tr>
      <w:tr w:rsidR="00BD1878" w14:paraId="678653EE" w14:textId="77777777" w:rsidTr="000354EC">
        <w:trPr>
          <w:trHeight w:val="2122"/>
        </w:trPr>
        <w:tc>
          <w:tcPr>
            <w:tcW w:w="2943" w:type="dxa"/>
            <w:vMerge/>
          </w:tcPr>
          <w:p w14:paraId="37FF02DE" w14:textId="77777777" w:rsidR="00BD1878" w:rsidRPr="00DF60B3" w:rsidRDefault="00BD1878" w:rsidP="000354EC">
            <w:pPr>
              <w:contextualSpacing/>
              <w:rPr>
                <w:rFonts w:cstheme="minorHAnsi"/>
                <w:b/>
                <w:bCs/>
              </w:rPr>
            </w:pPr>
          </w:p>
        </w:tc>
        <w:tc>
          <w:tcPr>
            <w:tcW w:w="8195" w:type="dxa"/>
          </w:tcPr>
          <w:p w14:paraId="4D1DDF61" w14:textId="77777777" w:rsidR="00BD1878" w:rsidRDefault="00BD1878" w:rsidP="000354EC">
            <w:r>
              <w:t>Kanıtlar:</w:t>
            </w:r>
          </w:p>
          <w:p w14:paraId="0E0F7930" w14:textId="77777777" w:rsidR="00BD1878" w:rsidRDefault="00663918" w:rsidP="000354EC">
            <w:hyperlink r:id="rId219" w:history="1">
              <w:r w:rsidR="00BD1878" w:rsidRPr="00925429">
                <w:rPr>
                  <w:rStyle w:val="Kpr"/>
                </w:rPr>
                <w:t>https://www.ksu.edu.tr/</w:t>
              </w:r>
            </w:hyperlink>
          </w:p>
          <w:p w14:paraId="02A8DDF7" w14:textId="77777777" w:rsidR="00BD1878" w:rsidRDefault="00663918" w:rsidP="000354EC">
            <w:hyperlink r:id="rId220" w:history="1">
              <w:r w:rsidR="00BD1878" w:rsidRPr="00925429">
                <w:rPr>
                  <w:rStyle w:val="Kpr"/>
                </w:rPr>
                <w:t>https://teknikmyo.ksu.edu.tr/</w:t>
              </w:r>
            </w:hyperlink>
          </w:p>
          <w:p w14:paraId="2357F0B3" w14:textId="77777777" w:rsidR="00BD1878" w:rsidRDefault="00663918" w:rsidP="000354EC">
            <w:hyperlink r:id="rId221" w:history="1">
              <w:r w:rsidR="00BD1878" w:rsidRPr="00925429">
                <w:rPr>
                  <w:rStyle w:val="Kpr"/>
                </w:rPr>
                <w:t>https://kmyoelektrik.ksu.edu.tr</w:t>
              </w:r>
            </w:hyperlink>
          </w:p>
          <w:p w14:paraId="7FB9BDB2" w14:textId="77777777" w:rsidR="00BD1878" w:rsidRDefault="00663918" w:rsidP="000354EC">
            <w:pPr>
              <w:contextualSpacing/>
            </w:pPr>
            <w:hyperlink r:id="rId222" w:history="1">
              <w:r w:rsidR="00BD1878" w:rsidRPr="00925429">
                <w:rPr>
                  <w:rStyle w:val="Kpr"/>
                </w:rPr>
                <w:t>https://uzem.ksu.edu.tr/</w:t>
              </w:r>
            </w:hyperlink>
          </w:p>
          <w:p w14:paraId="13AF4F20" w14:textId="77777777" w:rsidR="00BD1878" w:rsidRDefault="00663918" w:rsidP="000354EC">
            <w:hyperlink r:id="rId223" w:history="1">
              <w:r w:rsidR="00BD1878" w:rsidRPr="00FE492B">
                <w:rPr>
                  <w:rStyle w:val="Kpr"/>
                </w:rPr>
                <w:t>https://obs.ksu.edu.tr/</w:t>
              </w:r>
            </w:hyperlink>
          </w:p>
          <w:p w14:paraId="477B4309" w14:textId="77777777" w:rsidR="00BD1878" w:rsidRDefault="00663918" w:rsidP="000354EC">
            <w:pPr>
              <w:widowControl/>
              <w:rPr>
                <w:rFonts w:ascii="Calibri" w:hAnsi="Calibri" w:cs="Calibri"/>
                <w:noProof w:val="0"/>
                <w:color w:val="0000FF"/>
                <w:u w:val="single"/>
              </w:rPr>
            </w:pPr>
            <w:hyperlink r:id="rId224" w:history="1">
              <w:r w:rsidR="00BD1878" w:rsidRPr="00FE492B">
                <w:rPr>
                  <w:rStyle w:val="Kpr"/>
                  <w:rFonts w:ascii="Calibri" w:hAnsi="Calibri" w:cs="Calibri"/>
                </w:rPr>
                <w:t>https://obs.ksu.edu.tr/oibs/BOLOGNA /index.aspx?lang=tr&amp;curOp=showPac&amp;curUnit=30&amp;curSunit=10029#</w:t>
              </w:r>
            </w:hyperlink>
          </w:p>
          <w:p w14:paraId="5EC783E3" w14:textId="77777777" w:rsidR="00BD1878" w:rsidRDefault="00BD1878" w:rsidP="000354EC"/>
          <w:p w14:paraId="271B9094" w14:textId="77777777" w:rsidR="00BD1878" w:rsidRDefault="00BD1878" w:rsidP="000354EC"/>
        </w:tc>
      </w:tr>
    </w:tbl>
    <w:p w14:paraId="274ECD52" w14:textId="77777777" w:rsidR="00BD1878" w:rsidRDefault="00BD1878" w:rsidP="00BD1878"/>
    <w:tbl>
      <w:tblPr>
        <w:tblStyle w:val="TabloKlavuzu"/>
        <w:tblW w:w="0" w:type="auto"/>
        <w:tblInd w:w="59" w:type="dxa"/>
        <w:tblLook w:val="04A0" w:firstRow="1" w:lastRow="0" w:firstColumn="1" w:lastColumn="0" w:noHBand="0" w:noVBand="1"/>
      </w:tblPr>
      <w:tblGrid>
        <w:gridCol w:w="2884"/>
        <w:gridCol w:w="8031"/>
      </w:tblGrid>
      <w:tr w:rsidR="00BD1878" w14:paraId="2763AFB2" w14:textId="77777777" w:rsidTr="000354EC">
        <w:trPr>
          <w:trHeight w:val="41"/>
        </w:trPr>
        <w:tc>
          <w:tcPr>
            <w:tcW w:w="10915" w:type="dxa"/>
            <w:gridSpan w:val="2"/>
            <w:shd w:val="clear" w:color="auto" w:fill="FFCADE"/>
            <w:vAlign w:val="bottom"/>
          </w:tcPr>
          <w:p w14:paraId="15277FEF"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67ADBED0" w14:textId="77777777" w:rsidTr="000354EC">
        <w:trPr>
          <w:trHeight w:val="41"/>
        </w:trPr>
        <w:tc>
          <w:tcPr>
            <w:tcW w:w="10915" w:type="dxa"/>
            <w:gridSpan w:val="2"/>
            <w:shd w:val="clear" w:color="auto" w:fill="FFCADE"/>
          </w:tcPr>
          <w:p w14:paraId="3657F829" w14:textId="77777777" w:rsidR="00BD1878" w:rsidRPr="00DF60B3" w:rsidRDefault="00BD1878" w:rsidP="000354EC">
            <w:pPr>
              <w:contextualSpacing/>
              <w:rPr>
                <w:rFonts w:cstheme="minorHAnsi"/>
                <w:b/>
                <w:bCs/>
              </w:rPr>
            </w:pPr>
            <w:r w:rsidRPr="00DF60B3">
              <w:rPr>
                <w:rFonts w:cstheme="minorHAnsi"/>
                <w:b/>
                <w:bCs/>
              </w:rPr>
              <w:t>A.4. Paydaş Katılımı</w:t>
            </w:r>
          </w:p>
          <w:p w14:paraId="67D81515" w14:textId="77777777" w:rsidR="00BD1878" w:rsidRPr="00DF60B3" w:rsidRDefault="00BD1878" w:rsidP="000354EC">
            <w:pPr>
              <w:contextualSpacing/>
              <w:rPr>
                <w:rFonts w:cstheme="minorHAnsi"/>
                <w:b/>
                <w:bCs/>
                <w:sz w:val="16"/>
                <w:szCs w:val="16"/>
              </w:rPr>
            </w:pPr>
          </w:p>
        </w:tc>
      </w:tr>
      <w:tr w:rsidR="00BD1878" w14:paraId="1C920011" w14:textId="77777777" w:rsidTr="000354EC">
        <w:trPr>
          <w:trHeight w:val="41"/>
        </w:trPr>
        <w:tc>
          <w:tcPr>
            <w:tcW w:w="2884" w:type="dxa"/>
          </w:tcPr>
          <w:p w14:paraId="0F7E18E4" w14:textId="77777777" w:rsidR="00BD1878" w:rsidRDefault="00BD1878" w:rsidP="000354EC"/>
        </w:tc>
        <w:tc>
          <w:tcPr>
            <w:tcW w:w="8031" w:type="dxa"/>
            <w:vAlign w:val="bottom"/>
          </w:tcPr>
          <w:p w14:paraId="738DA8CF"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4F53342" w14:textId="77777777" w:rsidTr="000354EC">
        <w:trPr>
          <w:trHeight w:val="1082"/>
        </w:trPr>
        <w:tc>
          <w:tcPr>
            <w:tcW w:w="2884" w:type="dxa"/>
            <w:vMerge w:val="restart"/>
          </w:tcPr>
          <w:p w14:paraId="28195130" w14:textId="77777777" w:rsidR="00BD1878" w:rsidRPr="00DF60B3" w:rsidRDefault="00BD1878" w:rsidP="000354EC">
            <w:pPr>
              <w:contextualSpacing/>
              <w:jc w:val="both"/>
              <w:rPr>
                <w:rFonts w:cstheme="minorHAnsi"/>
                <w:b/>
                <w:bCs/>
              </w:rPr>
            </w:pPr>
            <w:r w:rsidRPr="00DF60B3">
              <w:rPr>
                <w:rFonts w:cstheme="minorHAnsi"/>
                <w:b/>
                <w:bCs/>
              </w:rPr>
              <w:t>A.4.3. Mezun ilişkileri yönetimi</w:t>
            </w:r>
          </w:p>
          <w:p w14:paraId="6E4C5D13"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029B9C6A" w14:textId="77777777" w:rsidR="00BD1878" w:rsidRPr="00DF60B3" w:rsidRDefault="00BD1878" w:rsidP="000354EC">
            <w:pPr>
              <w:contextualSpacing/>
              <w:jc w:val="both"/>
              <w:rPr>
                <w:rFonts w:cstheme="minorHAnsi"/>
                <w:sz w:val="16"/>
                <w:szCs w:val="16"/>
              </w:rPr>
            </w:pPr>
          </w:p>
        </w:tc>
        <w:tc>
          <w:tcPr>
            <w:tcW w:w="8031" w:type="dxa"/>
          </w:tcPr>
          <w:p w14:paraId="26CC4163" w14:textId="77777777" w:rsidR="00BD1878" w:rsidRDefault="00BD1878" w:rsidP="000354EC">
            <w:r>
              <w:t>Web sitemizde mezun portalı oluşturulmuş ön lisans mezunu 41888 mezun kaydı gerçekleştirlimiştir.Yine mezun öğrencilerimiz ziyaret edilmekte ilşiki sürdürülmektedir.</w:t>
            </w:r>
          </w:p>
        </w:tc>
      </w:tr>
      <w:tr w:rsidR="00BD1878" w14:paraId="3ACA2850" w14:textId="77777777" w:rsidTr="000354EC">
        <w:trPr>
          <w:trHeight w:val="1686"/>
        </w:trPr>
        <w:tc>
          <w:tcPr>
            <w:tcW w:w="2884" w:type="dxa"/>
            <w:vMerge/>
          </w:tcPr>
          <w:p w14:paraId="4DBC2F9C" w14:textId="77777777" w:rsidR="00BD1878" w:rsidRPr="00DF60B3" w:rsidRDefault="00BD1878" w:rsidP="000354EC">
            <w:pPr>
              <w:contextualSpacing/>
              <w:rPr>
                <w:rFonts w:cstheme="minorHAnsi"/>
                <w:b/>
                <w:bCs/>
              </w:rPr>
            </w:pPr>
          </w:p>
        </w:tc>
        <w:tc>
          <w:tcPr>
            <w:tcW w:w="8031" w:type="dxa"/>
          </w:tcPr>
          <w:p w14:paraId="477B5C32" w14:textId="77777777" w:rsidR="00BD1878" w:rsidRDefault="00BD1878" w:rsidP="000354EC">
            <w:r>
              <w:t>Kanıtlar:</w:t>
            </w:r>
          </w:p>
          <w:p w14:paraId="628CD2E9" w14:textId="77777777" w:rsidR="00BD1878" w:rsidRDefault="00663918" w:rsidP="000354EC">
            <w:hyperlink r:id="rId225" w:history="1">
              <w:r w:rsidR="00BD1878" w:rsidRPr="00925429">
                <w:rPr>
                  <w:rStyle w:val="Kpr"/>
                </w:rPr>
                <w:t>https://www.ksu.edu.tr/</w:t>
              </w:r>
            </w:hyperlink>
          </w:p>
          <w:p w14:paraId="4F84324C" w14:textId="77777777" w:rsidR="00BD1878" w:rsidRDefault="00663918" w:rsidP="000354EC">
            <w:hyperlink r:id="rId226" w:history="1">
              <w:r w:rsidR="00BD1878" w:rsidRPr="00925429">
                <w:rPr>
                  <w:rStyle w:val="Kpr"/>
                </w:rPr>
                <w:t>https://teknikmyo.ksu.edu.tr/</w:t>
              </w:r>
            </w:hyperlink>
          </w:p>
          <w:p w14:paraId="1D8A7EE7" w14:textId="77777777" w:rsidR="00BD1878" w:rsidRDefault="00663918" w:rsidP="000354EC">
            <w:pPr>
              <w:widowControl/>
              <w:rPr>
                <w:rFonts w:ascii="Calibri" w:hAnsi="Calibri" w:cs="Calibri"/>
                <w:noProof w:val="0"/>
                <w:color w:val="0000FF"/>
                <w:u w:val="single"/>
              </w:rPr>
            </w:pPr>
            <w:hyperlink r:id="rId227" w:history="1">
              <w:r w:rsidR="00BD1878">
                <w:rPr>
                  <w:rStyle w:val="Kpr"/>
                  <w:rFonts w:ascii="Calibri" w:hAnsi="Calibri" w:cs="Calibri"/>
                </w:rPr>
                <w:t xml:space="preserve">https://obs.ksu.edu.tr/oibs/kariyer/ </w:t>
              </w:r>
            </w:hyperlink>
          </w:p>
          <w:p w14:paraId="65332FF8" w14:textId="77777777" w:rsidR="00BD1878" w:rsidRDefault="00663918" w:rsidP="000354EC">
            <w:pPr>
              <w:widowControl/>
              <w:rPr>
                <w:rFonts w:ascii="Calibri" w:hAnsi="Calibri" w:cs="Calibri"/>
                <w:noProof w:val="0"/>
                <w:color w:val="0000FF"/>
                <w:u w:val="single"/>
              </w:rPr>
            </w:pPr>
            <w:hyperlink r:id="rId228" w:history="1">
              <w:r w:rsidR="00BD1878" w:rsidRPr="00FE492B">
                <w:rPr>
                  <w:rStyle w:val="Kpr"/>
                  <w:rFonts w:ascii="Calibri" w:hAnsi="Calibri" w:cs="Calibri"/>
                </w:rPr>
                <w:t>https://obs.ksu.edu.tr/oibs/BOLOGNA /index.aspx?lang=tr&amp;curOp=showPac&amp;curUnit=30&amp;curSunit=10029#</w:t>
              </w:r>
            </w:hyperlink>
          </w:p>
          <w:p w14:paraId="77C424F1" w14:textId="77777777" w:rsidR="00BD1878" w:rsidRDefault="00BD1878" w:rsidP="000354EC"/>
        </w:tc>
      </w:tr>
    </w:tbl>
    <w:p w14:paraId="78795B27" w14:textId="77777777" w:rsidR="00BD1878" w:rsidRDefault="00BD1878" w:rsidP="00BD1878"/>
    <w:p w14:paraId="62AADC0E" w14:textId="77777777" w:rsidR="00BD1878" w:rsidRDefault="00BD1878" w:rsidP="00BD1878"/>
    <w:p w14:paraId="4FC8ECB6" w14:textId="77777777" w:rsidR="00BD1878" w:rsidRDefault="00BD1878" w:rsidP="00BD1878"/>
    <w:p w14:paraId="6A2DE3F9" w14:textId="77777777" w:rsidR="00BD1878" w:rsidRDefault="00BD1878" w:rsidP="00BD1878"/>
    <w:p w14:paraId="7D8FA9D6" w14:textId="77777777" w:rsidR="00BD1878" w:rsidRDefault="00BD1878" w:rsidP="00BD1878"/>
    <w:p w14:paraId="0B73638B" w14:textId="77777777" w:rsidR="00BD1878" w:rsidRDefault="00BD1878" w:rsidP="00BD1878"/>
    <w:p w14:paraId="64BE7514" w14:textId="77777777" w:rsidR="00BD1878" w:rsidRDefault="00BD1878" w:rsidP="00BD1878"/>
    <w:p w14:paraId="799E7932" w14:textId="77777777" w:rsidR="00BD1878" w:rsidRDefault="00BD1878" w:rsidP="00BD1878"/>
    <w:p w14:paraId="4F9C79CF" w14:textId="77777777" w:rsidR="00BD1878" w:rsidRDefault="00BD1878" w:rsidP="00BD1878"/>
    <w:p w14:paraId="40F9E3C6" w14:textId="77777777" w:rsidR="00BD1878" w:rsidRDefault="00BD1878" w:rsidP="00BD1878"/>
    <w:tbl>
      <w:tblPr>
        <w:tblStyle w:val="TabloKlavuzu"/>
        <w:tblW w:w="0" w:type="auto"/>
        <w:tblLook w:val="04A0" w:firstRow="1" w:lastRow="0" w:firstColumn="1" w:lastColumn="0" w:noHBand="0" w:noVBand="1"/>
      </w:tblPr>
      <w:tblGrid>
        <w:gridCol w:w="2912"/>
        <w:gridCol w:w="8076"/>
      </w:tblGrid>
      <w:tr w:rsidR="00BD1878" w14:paraId="26C047C4" w14:textId="77777777" w:rsidTr="000354EC">
        <w:tc>
          <w:tcPr>
            <w:tcW w:w="11138" w:type="dxa"/>
            <w:gridSpan w:val="2"/>
            <w:shd w:val="clear" w:color="auto" w:fill="FFCADE"/>
            <w:vAlign w:val="bottom"/>
          </w:tcPr>
          <w:p w14:paraId="4DA3FA25"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090B7C9E" w14:textId="77777777" w:rsidTr="000354EC">
        <w:tc>
          <w:tcPr>
            <w:tcW w:w="11138" w:type="dxa"/>
            <w:gridSpan w:val="2"/>
            <w:shd w:val="clear" w:color="auto" w:fill="FFCADE"/>
          </w:tcPr>
          <w:p w14:paraId="398DFA61" w14:textId="77777777" w:rsidR="00BD1878" w:rsidRPr="00DF60B3" w:rsidRDefault="00BD1878" w:rsidP="000354EC">
            <w:pPr>
              <w:contextualSpacing/>
              <w:rPr>
                <w:rFonts w:cstheme="minorHAnsi"/>
                <w:b/>
                <w:bCs/>
              </w:rPr>
            </w:pPr>
            <w:r w:rsidRPr="00DF60B3">
              <w:rPr>
                <w:rFonts w:cstheme="minorHAnsi"/>
                <w:b/>
                <w:bCs/>
              </w:rPr>
              <w:t>A.5. Uluslararasılaşma</w:t>
            </w:r>
          </w:p>
          <w:p w14:paraId="16CB1C5B" w14:textId="77777777" w:rsidR="00BD1878" w:rsidRPr="00DF60B3" w:rsidRDefault="00BD1878" w:rsidP="000354EC">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BD1878" w14:paraId="7FC01041" w14:textId="77777777" w:rsidTr="000354EC">
        <w:tc>
          <w:tcPr>
            <w:tcW w:w="11138" w:type="dxa"/>
            <w:gridSpan w:val="2"/>
          </w:tcPr>
          <w:p w14:paraId="18B87DA9" w14:textId="77777777" w:rsidR="00BD1878" w:rsidRDefault="00BD1878" w:rsidP="000354EC">
            <w:pPr>
              <w:contextualSpacing/>
              <w:rPr>
                <w:rFonts w:cstheme="minorHAnsi"/>
                <w:b/>
                <w:bCs/>
              </w:rPr>
            </w:pPr>
            <w:r>
              <w:rPr>
                <w:rFonts w:cstheme="minorHAnsi"/>
                <w:b/>
                <w:bCs/>
              </w:rPr>
              <w:t>AÇIKLAMALAR:</w:t>
            </w:r>
          </w:p>
          <w:p w14:paraId="78B98213" w14:textId="77777777" w:rsidR="00BD1878" w:rsidRDefault="00BD1878" w:rsidP="000354EC"/>
        </w:tc>
      </w:tr>
      <w:tr w:rsidR="00BD1878" w14:paraId="5811152F" w14:textId="77777777" w:rsidTr="000354EC">
        <w:tc>
          <w:tcPr>
            <w:tcW w:w="2943" w:type="dxa"/>
          </w:tcPr>
          <w:p w14:paraId="063C8979" w14:textId="77777777" w:rsidR="00BD1878" w:rsidRDefault="00BD1878" w:rsidP="000354EC"/>
        </w:tc>
        <w:tc>
          <w:tcPr>
            <w:tcW w:w="8195" w:type="dxa"/>
            <w:vAlign w:val="bottom"/>
          </w:tcPr>
          <w:p w14:paraId="5B72A42C"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5474E984" w14:textId="77777777" w:rsidTr="000354EC">
        <w:trPr>
          <w:trHeight w:val="622"/>
        </w:trPr>
        <w:tc>
          <w:tcPr>
            <w:tcW w:w="2943" w:type="dxa"/>
            <w:vMerge w:val="restart"/>
          </w:tcPr>
          <w:p w14:paraId="226686D1" w14:textId="77777777" w:rsidR="00BD1878" w:rsidRPr="00DF60B3" w:rsidRDefault="00BD1878" w:rsidP="000354EC">
            <w:pPr>
              <w:contextualSpacing/>
              <w:jc w:val="both"/>
              <w:rPr>
                <w:rFonts w:cstheme="minorHAnsi"/>
                <w:b/>
                <w:bCs/>
              </w:rPr>
            </w:pPr>
            <w:r w:rsidRPr="00DF60B3">
              <w:rPr>
                <w:rFonts w:cstheme="minorHAnsi"/>
                <w:b/>
                <w:bCs/>
              </w:rPr>
              <w:t>A.5.1. Uluslararasılaşma süreçlerinin yönetimi</w:t>
            </w:r>
          </w:p>
          <w:p w14:paraId="524EB220" w14:textId="77777777" w:rsidR="00BD1878" w:rsidRPr="00DF60B3" w:rsidRDefault="00BD1878" w:rsidP="000354EC">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30146A4A" w14:textId="77777777" w:rsidR="00BD1878" w:rsidRDefault="00BD1878" w:rsidP="000354EC">
            <w:pPr>
              <w:contextualSpacing/>
              <w:jc w:val="both"/>
              <w:rPr>
                <w:rFonts w:cstheme="minorHAnsi"/>
                <w:sz w:val="16"/>
                <w:szCs w:val="16"/>
              </w:rPr>
            </w:pPr>
          </w:p>
          <w:p w14:paraId="1A3E6B9B" w14:textId="77777777" w:rsidR="00BD1878" w:rsidRPr="00DF60B3" w:rsidRDefault="00BD1878" w:rsidP="000354EC">
            <w:pPr>
              <w:contextualSpacing/>
              <w:jc w:val="both"/>
              <w:rPr>
                <w:rFonts w:cstheme="minorHAnsi"/>
                <w:sz w:val="16"/>
                <w:szCs w:val="16"/>
              </w:rPr>
            </w:pPr>
          </w:p>
        </w:tc>
        <w:tc>
          <w:tcPr>
            <w:tcW w:w="8195" w:type="dxa"/>
          </w:tcPr>
          <w:p w14:paraId="67B2E12A" w14:textId="77777777" w:rsidR="00BD1878" w:rsidRDefault="00BD1878" w:rsidP="000354EC">
            <w:r>
              <w:t>Üniversitemizin uluslarasılaşma politikası çerçvesinde ERASMUS, MEVLANA PROGRAMLARI VE YABANCI UYRUKLU ÖĞRENCİ kabulu sağlanmaktadır</w:t>
            </w:r>
          </w:p>
        </w:tc>
      </w:tr>
      <w:tr w:rsidR="00BD1878" w14:paraId="39EAED71" w14:textId="77777777" w:rsidTr="000354EC">
        <w:trPr>
          <w:trHeight w:val="1978"/>
        </w:trPr>
        <w:tc>
          <w:tcPr>
            <w:tcW w:w="2943" w:type="dxa"/>
            <w:vMerge/>
          </w:tcPr>
          <w:p w14:paraId="242F3DF4" w14:textId="77777777" w:rsidR="00BD1878" w:rsidRPr="00DF60B3" w:rsidRDefault="00BD1878" w:rsidP="000354EC">
            <w:pPr>
              <w:contextualSpacing/>
              <w:rPr>
                <w:rFonts w:cstheme="minorHAnsi"/>
                <w:b/>
                <w:bCs/>
              </w:rPr>
            </w:pPr>
          </w:p>
        </w:tc>
        <w:tc>
          <w:tcPr>
            <w:tcW w:w="8195" w:type="dxa"/>
          </w:tcPr>
          <w:p w14:paraId="43687AAE" w14:textId="77777777" w:rsidR="00BD1878" w:rsidRDefault="00BD1878" w:rsidP="000354EC">
            <w:r>
              <w:t>Kanıtlar:</w:t>
            </w:r>
          </w:p>
          <w:p w14:paraId="1A37322A" w14:textId="77777777" w:rsidR="00BD1878" w:rsidRDefault="00663918" w:rsidP="000354EC">
            <w:hyperlink r:id="rId229" w:history="1">
              <w:r w:rsidR="00BD1878" w:rsidRPr="00925429">
                <w:rPr>
                  <w:rStyle w:val="Kpr"/>
                </w:rPr>
                <w:t>https://www.ksu.edu.tr/</w:t>
              </w:r>
            </w:hyperlink>
          </w:p>
          <w:p w14:paraId="528C3DA3" w14:textId="77777777" w:rsidR="00BD1878" w:rsidRDefault="00663918" w:rsidP="000354EC">
            <w:hyperlink r:id="rId230" w:history="1">
              <w:r w:rsidR="00BD1878" w:rsidRPr="00925429">
                <w:rPr>
                  <w:rStyle w:val="Kpr"/>
                </w:rPr>
                <w:t>https://teknikmyo.ksu.edu.tr/</w:t>
              </w:r>
            </w:hyperlink>
          </w:p>
          <w:p w14:paraId="692581E2" w14:textId="77777777" w:rsidR="00BD1878" w:rsidRDefault="00663918" w:rsidP="000354EC">
            <w:hyperlink r:id="rId231" w:history="1">
              <w:r w:rsidR="00BD1878" w:rsidRPr="00FE492B">
                <w:rPr>
                  <w:rStyle w:val="Kpr"/>
                </w:rPr>
                <w:t>https://obs.ksu.edu.tr/oibs/bologna/</w:t>
              </w:r>
            </w:hyperlink>
          </w:p>
          <w:p w14:paraId="5EF4BBFA"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https://internationalstudents.ksu.edu.tr/</w:t>
            </w:r>
          </w:p>
          <w:p w14:paraId="6DDC4FD7" w14:textId="77777777" w:rsidR="00BD1878" w:rsidRDefault="00663918" w:rsidP="000354EC">
            <w:pPr>
              <w:widowControl/>
              <w:rPr>
                <w:rFonts w:ascii="Calibri" w:hAnsi="Calibri" w:cs="Calibri"/>
                <w:noProof w:val="0"/>
                <w:color w:val="0000FF"/>
                <w:u w:val="single"/>
              </w:rPr>
            </w:pPr>
            <w:hyperlink r:id="rId232" w:history="1">
              <w:r w:rsidR="00BD1878">
                <w:rPr>
                  <w:rStyle w:val="Kpr"/>
                  <w:rFonts w:ascii="Calibri" w:hAnsi="Calibri" w:cs="Calibri"/>
                </w:rPr>
                <w:t xml:space="preserve">https://mevlana.ksu.edu.tr/ </w:t>
              </w:r>
            </w:hyperlink>
          </w:p>
          <w:p w14:paraId="37EFEC22" w14:textId="77777777" w:rsidR="00BD1878" w:rsidRDefault="00663918" w:rsidP="000354EC">
            <w:pPr>
              <w:widowControl/>
              <w:rPr>
                <w:rFonts w:ascii="Calibri" w:hAnsi="Calibri" w:cs="Calibri"/>
                <w:noProof w:val="0"/>
                <w:color w:val="0000FF"/>
                <w:u w:val="single"/>
              </w:rPr>
            </w:pPr>
            <w:hyperlink r:id="rId233" w:history="1">
              <w:r w:rsidR="00BD1878">
                <w:rPr>
                  <w:rStyle w:val="Kpr"/>
                  <w:rFonts w:ascii="Calibri" w:hAnsi="Calibri" w:cs="Calibri"/>
                </w:rPr>
                <w:t xml:space="preserve">https://erasmus.ksu.edu.tr/ </w:t>
              </w:r>
            </w:hyperlink>
          </w:p>
          <w:p w14:paraId="0A42A61A" w14:textId="77777777" w:rsidR="00BD1878" w:rsidRDefault="00BD1878" w:rsidP="000354EC"/>
        </w:tc>
      </w:tr>
    </w:tbl>
    <w:p w14:paraId="04A3D229" w14:textId="77777777" w:rsidR="00BD1878" w:rsidRDefault="00BD1878" w:rsidP="00BD1878"/>
    <w:tbl>
      <w:tblPr>
        <w:tblStyle w:val="TabloKlavuzu"/>
        <w:tblW w:w="0" w:type="auto"/>
        <w:tblLook w:val="04A0" w:firstRow="1" w:lastRow="0" w:firstColumn="1" w:lastColumn="0" w:noHBand="0" w:noVBand="1"/>
      </w:tblPr>
      <w:tblGrid>
        <w:gridCol w:w="2921"/>
        <w:gridCol w:w="8067"/>
      </w:tblGrid>
      <w:tr w:rsidR="00BD1878" w14:paraId="7F9F5FD9" w14:textId="77777777" w:rsidTr="000354EC">
        <w:tc>
          <w:tcPr>
            <w:tcW w:w="11138" w:type="dxa"/>
            <w:gridSpan w:val="2"/>
            <w:shd w:val="clear" w:color="auto" w:fill="FFCADE"/>
            <w:vAlign w:val="bottom"/>
          </w:tcPr>
          <w:p w14:paraId="1BC214A9"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0C12627A" w14:textId="77777777" w:rsidTr="000354EC">
        <w:tc>
          <w:tcPr>
            <w:tcW w:w="11138" w:type="dxa"/>
            <w:gridSpan w:val="2"/>
            <w:shd w:val="clear" w:color="auto" w:fill="FFCADE"/>
          </w:tcPr>
          <w:p w14:paraId="202CFA79" w14:textId="77777777" w:rsidR="00BD1878" w:rsidRPr="00DF60B3" w:rsidRDefault="00BD1878" w:rsidP="000354EC">
            <w:pPr>
              <w:contextualSpacing/>
              <w:rPr>
                <w:rFonts w:cstheme="minorHAnsi"/>
                <w:b/>
                <w:bCs/>
              </w:rPr>
            </w:pPr>
            <w:r w:rsidRPr="00DF60B3">
              <w:rPr>
                <w:rFonts w:cstheme="minorHAnsi"/>
                <w:b/>
                <w:bCs/>
              </w:rPr>
              <w:t>A.5. Uluslararasılaşma</w:t>
            </w:r>
          </w:p>
          <w:p w14:paraId="7891CA7F" w14:textId="77777777" w:rsidR="00BD1878" w:rsidRPr="00DF60B3" w:rsidRDefault="00BD1878" w:rsidP="000354EC">
            <w:pPr>
              <w:contextualSpacing/>
              <w:rPr>
                <w:rFonts w:cstheme="minorHAnsi"/>
                <w:b/>
                <w:bCs/>
                <w:sz w:val="16"/>
                <w:szCs w:val="16"/>
              </w:rPr>
            </w:pPr>
          </w:p>
        </w:tc>
      </w:tr>
      <w:tr w:rsidR="00BD1878" w14:paraId="319235CB" w14:textId="77777777" w:rsidTr="000354EC">
        <w:tc>
          <w:tcPr>
            <w:tcW w:w="2943" w:type="dxa"/>
          </w:tcPr>
          <w:p w14:paraId="38588B02" w14:textId="77777777" w:rsidR="00BD1878" w:rsidRDefault="00BD1878" w:rsidP="000354EC"/>
        </w:tc>
        <w:tc>
          <w:tcPr>
            <w:tcW w:w="8195" w:type="dxa"/>
            <w:vAlign w:val="bottom"/>
          </w:tcPr>
          <w:p w14:paraId="37D9976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4D7F52ED" w14:textId="77777777" w:rsidTr="000354EC">
        <w:trPr>
          <w:trHeight w:val="356"/>
        </w:trPr>
        <w:tc>
          <w:tcPr>
            <w:tcW w:w="2943" w:type="dxa"/>
            <w:vMerge w:val="restart"/>
          </w:tcPr>
          <w:p w14:paraId="51266B63" w14:textId="77777777" w:rsidR="00BD1878" w:rsidRPr="00DF60B3" w:rsidRDefault="00BD1878" w:rsidP="000354EC">
            <w:pPr>
              <w:contextualSpacing/>
              <w:rPr>
                <w:rFonts w:cstheme="minorHAnsi"/>
                <w:b/>
                <w:bCs/>
              </w:rPr>
            </w:pPr>
            <w:r w:rsidRPr="00DF60B3">
              <w:rPr>
                <w:rFonts w:cstheme="minorHAnsi"/>
                <w:b/>
                <w:bCs/>
              </w:rPr>
              <w:t>A.5.2. Uluslararasılaşma kaynakları</w:t>
            </w:r>
          </w:p>
          <w:p w14:paraId="49F2891C" w14:textId="77777777" w:rsidR="00BD1878" w:rsidRPr="0075244F" w:rsidRDefault="00BD1878" w:rsidP="000354EC">
            <w:pPr>
              <w:contextualSpacing/>
              <w:jc w:val="both"/>
              <w:rPr>
                <w:rFonts w:cstheme="minorHAnsi"/>
              </w:rPr>
            </w:pPr>
            <w:r w:rsidRPr="00DF60B3">
              <w:rPr>
                <w:rFonts w:cstheme="minorHAnsi"/>
              </w:rPr>
              <w:lastRenderedPageBreak/>
              <w:t xml:space="preserve">Uluslararasılaşmaya ayrılan kaynaklar (mali, fiziksel, insan gücü) belirlenmiş, paylaşılmış, kurumsallaşmıştır, bu kaynaklar nicelik ve nitelik bağlamında izlenmekte ve değerlendirilmektedir. </w:t>
            </w:r>
          </w:p>
        </w:tc>
        <w:tc>
          <w:tcPr>
            <w:tcW w:w="8195" w:type="dxa"/>
          </w:tcPr>
          <w:p w14:paraId="7882D055" w14:textId="77777777" w:rsidR="00BD1878" w:rsidRDefault="00BD1878" w:rsidP="000354EC">
            <w:r>
              <w:lastRenderedPageBreak/>
              <w:t>Bölüm olarak bu tür kaynak ayrılmamış olup rektörlükbirimlerinden destek alınmaktadır.</w:t>
            </w:r>
          </w:p>
        </w:tc>
      </w:tr>
      <w:tr w:rsidR="00BD1878" w14:paraId="22CEA7CA" w14:textId="77777777" w:rsidTr="000354EC">
        <w:trPr>
          <w:trHeight w:val="1976"/>
        </w:trPr>
        <w:tc>
          <w:tcPr>
            <w:tcW w:w="2943" w:type="dxa"/>
            <w:vMerge/>
          </w:tcPr>
          <w:p w14:paraId="289D264A" w14:textId="77777777" w:rsidR="00BD1878" w:rsidRPr="00DF60B3" w:rsidRDefault="00BD1878" w:rsidP="000354EC">
            <w:pPr>
              <w:contextualSpacing/>
              <w:rPr>
                <w:rFonts w:cstheme="minorHAnsi"/>
                <w:b/>
                <w:bCs/>
              </w:rPr>
            </w:pPr>
          </w:p>
        </w:tc>
        <w:tc>
          <w:tcPr>
            <w:tcW w:w="8195" w:type="dxa"/>
          </w:tcPr>
          <w:p w14:paraId="2FD2B6B5" w14:textId="77777777" w:rsidR="00BD1878" w:rsidRDefault="00BD1878" w:rsidP="000354EC">
            <w:r>
              <w:t>Kanıtlar:</w:t>
            </w:r>
          </w:p>
          <w:p w14:paraId="41B7FEB8"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https://internationalstudents.ksu.edu.tr/</w:t>
            </w:r>
          </w:p>
          <w:p w14:paraId="4AB39ED4" w14:textId="77777777" w:rsidR="00BD1878" w:rsidRDefault="00663918" w:rsidP="000354EC">
            <w:pPr>
              <w:widowControl/>
              <w:rPr>
                <w:rFonts w:ascii="Calibri" w:hAnsi="Calibri" w:cs="Calibri"/>
                <w:noProof w:val="0"/>
                <w:color w:val="0000FF"/>
                <w:u w:val="single"/>
              </w:rPr>
            </w:pPr>
            <w:hyperlink r:id="rId234" w:history="1">
              <w:r w:rsidR="00BD1878">
                <w:rPr>
                  <w:rStyle w:val="Kpr"/>
                  <w:rFonts w:ascii="Calibri" w:hAnsi="Calibri" w:cs="Calibri"/>
                </w:rPr>
                <w:t xml:space="preserve">https://mevlana.ksu.edu.tr/ </w:t>
              </w:r>
            </w:hyperlink>
          </w:p>
          <w:p w14:paraId="67E0F784" w14:textId="77777777" w:rsidR="00BD1878" w:rsidRDefault="00663918" w:rsidP="000354EC">
            <w:pPr>
              <w:widowControl/>
              <w:rPr>
                <w:rFonts w:ascii="Calibri" w:hAnsi="Calibri" w:cs="Calibri"/>
                <w:noProof w:val="0"/>
                <w:color w:val="0000FF"/>
                <w:u w:val="single"/>
              </w:rPr>
            </w:pPr>
            <w:hyperlink r:id="rId235" w:history="1">
              <w:r w:rsidR="00BD1878">
                <w:rPr>
                  <w:rStyle w:val="Kpr"/>
                  <w:rFonts w:ascii="Calibri" w:hAnsi="Calibri" w:cs="Calibri"/>
                </w:rPr>
                <w:t xml:space="preserve">https://erasmus.ksu.edu.tr/ </w:t>
              </w:r>
            </w:hyperlink>
          </w:p>
          <w:p w14:paraId="3C846E40" w14:textId="77777777" w:rsidR="00BD1878" w:rsidRDefault="00663918" w:rsidP="000354EC">
            <w:hyperlink r:id="rId236" w:history="1">
              <w:r w:rsidR="00BD1878" w:rsidRPr="00FE492B">
                <w:rPr>
                  <w:rStyle w:val="Kpr"/>
                </w:rPr>
                <w:t>https://oidb.ksu.edu.tr/</w:t>
              </w:r>
            </w:hyperlink>
          </w:p>
          <w:p w14:paraId="3F866B49" w14:textId="77777777" w:rsidR="00BD1878" w:rsidRDefault="00BD1878" w:rsidP="000354EC"/>
        </w:tc>
      </w:tr>
    </w:tbl>
    <w:p w14:paraId="6D07A2CF" w14:textId="77777777" w:rsidR="00BD1878" w:rsidRDefault="00BD1878" w:rsidP="00BD1878"/>
    <w:tbl>
      <w:tblPr>
        <w:tblStyle w:val="TabloKlavuzu"/>
        <w:tblW w:w="0" w:type="auto"/>
        <w:tblLook w:val="04A0" w:firstRow="1" w:lastRow="0" w:firstColumn="1" w:lastColumn="0" w:noHBand="0" w:noVBand="1"/>
      </w:tblPr>
      <w:tblGrid>
        <w:gridCol w:w="2912"/>
        <w:gridCol w:w="8076"/>
      </w:tblGrid>
      <w:tr w:rsidR="00BD1878" w14:paraId="1A17D624" w14:textId="77777777" w:rsidTr="000354EC">
        <w:tc>
          <w:tcPr>
            <w:tcW w:w="11138" w:type="dxa"/>
            <w:gridSpan w:val="2"/>
            <w:shd w:val="clear" w:color="auto" w:fill="FFCADE"/>
            <w:vAlign w:val="bottom"/>
          </w:tcPr>
          <w:p w14:paraId="58FDC267" w14:textId="77777777" w:rsidR="00BD1878" w:rsidRPr="00DF60B3" w:rsidRDefault="00BD1878" w:rsidP="000354EC">
            <w:pPr>
              <w:contextualSpacing/>
              <w:rPr>
                <w:rFonts w:cstheme="minorHAnsi"/>
                <w:b/>
                <w:bCs/>
              </w:rPr>
            </w:pPr>
            <w:r w:rsidRPr="00DF60B3">
              <w:rPr>
                <w:rFonts w:cstheme="minorHAnsi"/>
                <w:b/>
              </w:rPr>
              <w:t>A. LİDERLİK, YÖNETİM ve KALİTE</w:t>
            </w:r>
          </w:p>
        </w:tc>
      </w:tr>
      <w:tr w:rsidR="00BD1878" w14:paraId="2FB48EFD" w14:textId="77777777" w:rsidTr="000354EC">
        <w:tc>
          <w:tcPr>
            <w:tcW w:w="11138" w:type="dxa"/>
            <w:gridSpan w:val="2"/>
            <w:shd w:val="clear" w:color="auto" w:fill="FFCADE"/>
          </w:tcPr>
          <w:p w14:paraId="1F7EEC10" w14:textId="77777777" w:rsidR="00BD1878" w:rsidRPr="00DF60B3" w:rsidRDefault="00BD1878" w:rsidP="000354EC">
            <w:pPr>
              <w:contextualSpacing/>
              <w:rPr>
                <w:rFonts w:cstheme="minorHAnsi"/>
                <w:b/>
                <w:bCs/>
              </w:rPr>
            </w:pPr>
            <w:r w:rsidRPr="00DF60B3">
              <w:rPr>
                <w:rFonts w:cstheme="minorHAnsi"/>
                <w:b/>
                <w:bCs/>
              </w:rPr>
              <w:t>A.5. Uluslararasılaşma</w:t>
            </w:r>
          </w:p>
          <w:p w14:paraId="6332D224" w14:textId="77777777" w:rsidR="00BD1878" w:rsidRPr="00DF60B3" w:rsidRDefault="00BD1878" w:rsidP="000354EC">
            <w:pPr>
              <w:contextualSpacing/>
              <w:rPr>
                <w:rFonts w:cstheme="minorHAnsi"/>
                <w:b/>
                <w:bCs/>
                <w:sz w:val="16"/>
                <w:szCs w:val="16"/>
              </w:rPr>
            </w:pPr>
          </w:p>
        </w:tc>
      </w:tr>
      <w:tr w:rsidR="00BD1878" w14:paraId="3881E09D" w14:textId="77777777" w:rsidTr="000354EC">
        <w:tc>
          <w:tcPr>
            <w:tcW w:w="2943" w:type="dxa"/>
          </w:tcPr>
          <w:p w14:paraId="3CDE4691" w14:textId="77777777" w:rsidR="00BD1878" w:rsidRDefault="00BD1878" w:rsidP="000354EC"/>
        </w:tc>
        <w:tc>
          <w:tcPr>
            <w:tcW w:w="8195" w:type="dxa"/>
            <w:vAlign w:val="bottom"/>
          </w:tcPr>
          <w:p w14:paraId="36460D8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687569EE" w14:textId="77777777" w:rsidTr="000354EC">
        <w:trPr>
          <w:trHeight w:val="295"/>
        </w:trPr>
        <w:tc>
          <w:tcPr>
            <w:tcW w:w="2943" w:type="dxa"/>
            <w:vMerge w:val="restart"/>
          </w:tcPr>
          <w:p w14:paraId="6992C871" w14:textId="77777777" w:rsidR="00BD1878" w:rsidRPr="00DF60B3" w:rsidRDefault="00BD1878" w:rsidP="000354EC">
            <w:pPr>
              <w:contextualSpacing/>
              <w:rPr>
                <w:rFonts w:cstheme="minorHAnsi"/>
                <w:b/>
                <w:bCs/>
              </w:rPr>
            </w:pPr>
            <w:r w:rsidRPr="00DF60B3">
              <w:rPr>
                <w:rFonts w:cstheme="minorHAnsi"/>
                <w:b/>
                <w:bCs/>
              </w:rPr>
              <w:t>A.5.3. Uluslararasılaşma performansı</w:t>
            </w:r>
          </w:p>
          <w:p w14:paraId="3F2075FC" w14:textId="77777777" w:rsidR="00BD1878" w:rsidRPr="00506C85" w:rsidRDefault="00BD1878" w:rsidP="000354EC">
            <w:pPr>
              <w:contextualSpacing/>
              <w:jc w:val="both"/>
              <w:rPr>
                <w:rFonts w:cstheme="minorHAnsi"/>
                <w:szCs w:val="16"/>
              </w:rPr>
            </w:pPr>
            <w:r w:rsidRPr="00506C85">
              <w:rPr>
                <w:rFonts w:cstheme="minorHAnsi"/>
                <w:szCs w:val="16"/>
              </w:rPr>
              <w:t xml:space="preserve">Uluslararasılaşma </w:t>
            </w:r>
            <w:r>
              <w:rPr>
                <w:rFonts w:cstheme="minorHAnsi"/>
                <w:szCs w:val="16"/>
              </w:rPr>
              <w:t>p</w:t>
            </w:r>
            <w:r w:rsidRPr="00506C85">
              <w:rPr>
                <w:rFonts w:cstheme="minorHAnsi"/>
                <w:szCs w:val="16"/>
              </w:rPr>
              <w:t>erforman</w:t>
            </w:r>
            <w:r>
              <w:rPr>
                <w:rFonts w:cstheme="minorHAnsi"/>
                <w:szCs w:val="16"/>
              </w:rPr>
              <w:t>-</w:t>
            </w:r>
            <w:r w:rsidRPr="00506C85">
              <w:rPr>
                <w:rFonts w:cstheme="minorHAnsi"/>
                <w:szCs w:val="16"/>
              </w:rPr>
              <w:t>sı izlenmektedir. İ</w:t>
            </w:r>
            <w:r>
              <w:rPr>
                <w:rFonts w:cstheme="minorHAnsi"/>
                <w:szCs w:val="16"/>
              </w:rPr>
              <w:t xml:space="preserve">zlenme mekanizma ve süreçleri yerleşiktir, sürdürülebilirdir, iyileştirme  </w:t>
            </w:r>
            <w:r w:rsidRPr="00506C85">
              <w:rPr>
                <w:rFonts w:cstheme="minorHAnsi"/>
                <w:szCs w:val="16"/>
              </w:rPr>
              <w:t xml:space="preserve">adımlarının </w:t>
            </w:r>
            <w:r>
              <w:rPr>
                <w:rFonts w:cstheme="minorHAnsi"/>
                <w:szCs w:val="16"/>
              </w:rPr>
              <w:t xml:space="preserve"> kanıt-la</w:t>
            </w:r>
            <w:r w:rsidRPr="00506C85">
              <w:rPr>
                <w:rFonts w:cstheme="minorHAnsi"/>
                <w:szCs w:val="16"/>
              </w:rPr>
              <w:t xml:space="preserve">rı vardır. </w:t>
            </w:r>
          </w:p>
          <w:p w14:paraId="5B5B23B4" w14:textId="77777777" w:rsidR="00BD1878" w:rsidRDefault="00BD1878" w:rsidP="000354EC">
            <w:pPr>
              <w:contextualSpacing/>
              <w:jc w:val="both"/>
              <w:rPr>
                <w:rFonts w:cstheme="minorHAnsi"/>
                <w:sz w:val="16"/>
                <w:szCs w:val="16"/>
              </w:rPr>
            </w:pPr>
          </w:p>
          <w:p w14:paraId="5275A474" w14:textId="77777777" w:rsidR="00BD1878" w:rsidRPr="00DF60B3" w:rsidRDefault="00BD1878" w:rsidP="000354EC">
            <w:pPr>
              <w:contextualSpacing/>
              <w:jc w:val="both"/>
              <w:rPr>
                <w:rFonts w:cstheme="minorHAnsi"/>
                <w:sz w:val="16"/>
                <w:szCs w:val="16"/>
              </w:rPr>
            </w:pPr>
          </w:p>
        </w:tc>
        <w:tc>
          <w:tcPr>
            <w:tcW w:w="8195" w:type="dxa"/>
          </w:tcPr>
          <w:p w14:paraId="0632DDD8" w14:textId="77777777" w:rsidR="00BD1878" w:rsidRDefault="00BD1878" w:rsidP="000354EC">
            <w:r>
              <w:t>Bölüm olarak bu tür faaliyet gerçekleştirilmemiştir.</w:t>
            </w:r>
          </w:p>
        </w:tc>
      </w:tr>
      <w:tr w:rsidR="00BD1878" w14:paraId="61B0FCB4" w14:textId="77777777" w:rsidTr="000354EC">
        <w:trPr>
          <w:trHeight w:val="5943"/>
        </w:trPr>
        <w:tc>
          <w:tcPr>
            <w:tcW w:w="2943" w:type="dxa"/>
            <w:vMerge/>
          </w:tcPr>
          <w:p w14:paraId="7B6DADB8" w14:textId="77777777" w:rsidR="00BD1878" w:rsidRPr="00DF60B3" w:rsidRDefault="00BD1878" w:rsidP="000354EC">
            <w:pPr>
              <w:contextualSpacing/>
              <w:rPr>
                <w:rFonts w:cstheme="minorHAnsi"/>
                <w:b/>
                <w:bCs/>
              </w:rPr>
            </w:pPr>
          </w:p>
        </w:tc>
        <w:tc>
          <w:tcPr>
            <w:tcW w:w="8195" w:type="dxa"/>
          </w:tcPr>
          <w:p w14:paraId="39AE5904" w14:textId="77777777" w:rsidR="00BD1878" w:rsidRDefault="00BD1878" w:rsidP="000354EC">
            <w:r>
              <w:t>Kanıtlar:</w:t>
            </w:r>
          </w:p>
          <w:p w14:paraId="7099BAF4"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https://internationalstudents.ksu.edu.tr/</w:t>
            </w:r>
          </w:p>
          <w:p w14:paraId="54A60DF0" w14:textId="77777777" w:rsidR="00BD1878" w:rsidRDefault="00663918" w:rsidP="000354EC">
            <w:pPr>
              <w:widowControl/>
              <w:rPr>
                <w:rFonts w:ascii="Calibri" w:hAnsi="Calibri" w:cs="Calibri"/>
                <w:noProof w:val="0"/>
                <w:color w:val="0000FF"/>
                <w:u w:val="single"/>
              </w:rPr>
            </w:pPr>
            <w:hyperlink r:id="rId237" w:history="1">
              <w:r w:rsidR="00BD1878">
                <w:rPr>
                  <w:rStyle w:val="Kpr"/>
                  <w:rFonts w:ascii="Calibri" w:hAnsi="Calibri" w:cs="Calibri"/>
                </w:rPr>
                <w:t xml:space="preserve">https://mevlana.ksu.edu.tr/ </w:t>
              </w:r>
            </w:hyperlink>
          </w:p>
          <w:p w14:paraId="01718E3A" w14:textId="77777777" w:rsidR="00BD1878" w:rsidRDefault="00663918" w:rsidP="000354EC">
            <w:pPr>
              <w:widowControl/>
              <w:rPr>
                <w:rFonts w:ascii="Calibri" w:hAnsi="Calibri" w:cs="Calibri"/>
                <w:noProof w:val="0"/>
                <w:color w:val="0000FF"/>
                <w:u w:val="single"/>
              </w:rPr>
            </w:pPr>
            <w:hyperlink r:id="rId238" w:history="1">
              <w:r w:rsidR="00BD1878">
                <w:rPr>
                  <w:rStyle w:val="Kpr"/>
                  <w:rFonts w:ascii="Calibri" w:hAnsi="Calibri" w:cs="Calibri"/>
                </w:rPr>
                <w:t xml:space="preserve">https://erasmus.ksu.edu.tr/ </w:t>
              </w:r>
            </w:hyperlink>
          </w:p>
          <w:p w14:paraId="7C69F8F8" w14:textId="77777777" w:rsidR="00BD1878" w:rsidRDefault="00663918" w:rsidP="000354EC">
            <w:hyperlink r:id="rId239" w:history="1">
              <w:r w:rsidR="00BD1878" w:rsidRPr="00FE492B">
                <w:rPr>
                  <w:rStyle w:val="Kpr"/>
                </w:rPr>
                <w:t>https://oidb.ksu.edu.tr/</w:t>
              </w:r>
            </w:hyperlink>
          </w:p>
          <w:p w14:paraId="08814140" w14:textId="77777777" w:rsidR="00BD1878" w:rsidRDefault="00BD1878" w:rsidP="000354EC"/>
        </w:tc>
      </w:tr>
    </w:tbl>
    <w:p w14:paraId="5DDB7808" w14:textId="77777777" w:rsidR="00BD1878" w:rsidRDefault="00BD1878" w:rsidP="00BD1878"/>
    <w:tbl>
      <w:tblPr>
        <w:tblStyle w:val="TabloKlavuzu"/>
        <w:tblW w:w="0" w:type="auto"/>
        <w:tblLook w:val="04A0" w:firstRow="1" w:lastRow="0" w:firstColumn="1" w:lastColumn="0" w:noHBand="0" w:noVBand="1"/>
      </w:tblPr>
      <w:tblGrid>
        <w:gridCol w:w="2906"/>
        <w:gridCol w:w="8082"/>
      </w:tblGrid>
      <w:tr w:rsidR="00BD1878" w14:paraId="1328E2DF" w14:textId="77777777" w:rsidTr="000354EC">
        <w:tc>
          <w:tcPr>
            <w:tcW w:w="11138" w:type="dxa"/>
            <w:gridSpan w:val="2"/>
            <w:shd w:val="clear" w:color="auto" w:fill="BADEF4"/>
            <w:vAlign w:val="bottom"/>
          </w:tcPr>
          <w:p w14:paraId="4798A14C"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4570CB02" w14:textId="77777777" w:rsidR="00BD1878" w:rsidRPr="00DF60B3" w:rsidRDefault="00BD1878" w:rsidP="000354EC">
            <w:pPr>
              <w:contextualSpacing/>
              <w:rPr>
                <w:rFonts w:cstheme="minorHAnsi"/>
                <w:b/>
                <w:bCs/>
              </w:rPr>
            </w:pPr>
          </w:p>
        </w:tc>
      </w:tr>
      <w:tr w:rsidR="00BD1878" w14:paraId="351AB822" w14:textId="77777777" w:rsidTr="000354EC">
        <w:tc>
          <w:tcPr>
            <w:tcW w:w="11138" w:type="dxa"/>
            <w:gridSpan w:val="2"/>
            <w:shd w:val="clear" w:color="auto" w:fill="BADEF4"/>
          </w:tcPr>
          <w:p w14:paraId="22944201"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2CB4F4A9"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BD1878" w14:paraId="4DFB8F9C" w14:textId="77777777" w:rsidTr="000354EC">
        <w:tc>
          <w:tcPr>
            <w:tcW w:w="11138" w:type="dxa"/>
            <w:gridSpan w:val="2"/>
          </w:tcPr>
          <w:p w14:paraId="5D16C7CB" w14:textId="77777777" w:rsidR="00BD1878" w:rsidRDefault="00BD1878" w:rsidP="000354EC">
            <w:pPr>
              <w:contextualSpacing/>
            </w:pPr>
            <w:r>
              <w:rPr>
                <w:rFonts w:cstheme="minorHAnsi"/>
                <w:b/>
                <w:bCs/>
              </w:rPr>
              <w:t>AÇIKLAMALAR:</w:t>
            </w:r>
          </w:p>
        </w:tc>
      </w:tr>
      <w:tr w:rsidR="00BD1878" w14:paraId="6DCE2BE4" w14:textId="77777777" w:rsidTr="000354EC">
        <w:tc>
          <w:tcPr>
            <w:tcW w:w="2943" w:type="dxa"/>
          </w:tcPr>
          <w:p w14:paraId="46C13DD8" w14:textId="77777777" w:rsidR="00BD1878" w:rsidRDefault="00BD1878" w:rsidP="000354EC"/>
        </w:tc>
        <w:tc>
          <w:tcPr>
            <w:tcW w:w="8195" w:type="dxa"/>
            <w:vAlign w:val="bottom"/>
          </w:tcPr>
          <w:p w14:paraId="7E6E701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53F845F4" w14:textId="77777777" w:rsidTr="000354EC">
        <w:trPr>
          <w:trHeight w:val="906"/>
        </w:trPr>
        <w:tc>
          <w:tcPr>
            <w:tcW w:w="2943" w:type="dxa"/>
            <w:vMerge w:val="restart"/>
          </w:tcPr>
          <w:p w14:paraId="1976C370" w14:textId="77777777" w:rsidR="00BD1878" w:rsidRPr="00DF60B3" w:rsidRDefault="00BD1878" w:rsidP="000354EC">
            <w:pPr>
              <w:contextualSpacing/>
              <w:jc w:val="both"/>
              <w:rPr>
                <w:rFonts w:cstheme="minorHAnsi"/>
                <w:b/>
              </w:rPr>
            </w:pPr>
            <w:r w:rsidRPr="00DF60B3">
              <w:rPr>
                <w:rFonts w:cstheme="minorHAnsi"/>
                <w:b/>
              </w:rPr>
              <w:t>B.1.1. Programların tasarımı ve onayı</w:t>
            </w:r>
          </w:p>
          <w:p w14:paraId="7C347208"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Programların amaçları ve öğrenme </w:t>
            </w:r>
            <w:r w:rsidRPr="00DF60B3">
              <w:rPr>
                <w:rFonts w:cstheme="minorHAnsi"/>
                <w:sz w:val="16"/>
                <w:szCs w:val="16"/>
              </w:rPr>
              <w:lastRenderedPageBreak/>
              <w:t>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tc>
        <w:tc>
          <w:tcPr>
            <w:tcW w:w="8195" w:type="dxa"/>
          </w:tcPr>
          <w:p w14:paraId="03078EA7" w14:textId="77777777" w:rsidR="00BD1878" w:rsidRDefault="00BD1878" w:rsidP="000354EC">
            <w:r w:rsidRPr="001D6032">
              <w:rPr>
                <w:rFonts w:cstheme="minorHAnsi"/>
                <w:szCs w:val="16"/>
              </w:rPr>
              <w:lastRenderedPageBreak/>
              <w:t>Programların amaçları ve öğrenme çıktıları (kazanımları) oluşturulmuş,  TYYÇ ile uyumu belirtilmiş, kamuoyuna ilan edilmiştir. Program yeterlilikleri belirlenirken kurumun misyon-vizyonu göz önünde bulundurulmuştur.</w:t>
            </w:r>
          </w:p>
        </w:tc>
      </w:tr>
      <w:tr w:rsidR="00BD1878" w14:paraId="7F7042BA" w14:textId="77777777" w:rsidTr="000354EC">
        <w:trPr>
          <w:trHeight w:val="5384"/>
        </w:trPr>
        <w:tc>
          <w:tcPr>
            <w:tcW w:w="2943" w:type="dxa"/>
            <w:vMerge/>
          </w:tcPr>
          <w:p w14:paraId="76A07EB3" w14:textId="77777777" w:rsidR="00BD1878" w:rsidRPr="00DF60B3" w:rsidRDefault="00BD1878" w:rsidP="000354EC">
            <w:pPr>
              <w:contextualSpacing/>
              <w:rPr>
                <w:rFonts w:cstheme="minorHAnsi"/>
                <w:b/>
                <w:bCs/>
              </w:rPr>
            </w:pPr>
          </w:p>
        </w:tc>
        <w:tc>
          <w:tcPr>
            <w:tcW w:w="8195" w:type="dxa"/>
          </w:tcPr>
          <w:p w14:paraId="0629A0CD" w14:textId="77777777" w:rsidR="00BD1878" w:rsidRDefault="00BD1878" w:rsidP="000354EC">
            <w:r>
              <w:t>Kanıtlar:</w:t>
            </w:r>
          </w:p>
          <w:p w14:paraId="060A910C" w14:textId="77777777" w:rsidR="00BD1878" w:rsidRDefault="00BD1878" w:rsidP="000354EC"/>
          <w:p w14:paraId="5E6B3227" w14:textId="77777777" w:rsidR="00BD1878" w:rsidRDefault="00663918" w:rsidP="000354EC">
            <w:hyperlink r:id="rId240" w:history="1">
              <w:r w:rsidR="00BD1878" w:rsidRPr="00925429">
                <w:rPr>
                  <w:rStyle w:val="Kpr"/>
                </w:rPr>
                <w:t>https://www.ksu.edu.tr/</w:t>
              </w:r>
            </w:hyperlink>
          </w:p>
          <w:p w14:paraId="516FF63B" w14:textId="77777777" w:rsidR="00BD1878" w:rsidRDefault="00663918" w:rsidP="000354EC">
            <w:hyperlink r:id="rId241" w:history="1">
              <w:r w:rsidR="00BD1878" w:rsidRPr="00925429">
                <w:rPr>
                  <w:rStyle w:val="Kpr"/>
                </w:rPr>
                <w:t>https://teknikmyo.ksu.edu.tr/</w:t>
              </w:r>
            </w:hyperlink>
          </w:p>
          <w:p w14:paraId="4F461D22" w14:textId="77777777" w:rsidR="00BD1878" w:rsidRDefault="00663918" w:rsidP="000354EC">
            <w:hyperlink r:id="rId242" w:history="1">
              <w:r w:rsidR="00BD1878" w:rsidRPr="00FE492B">
                <w:rPr>
                  <w:rStyle w:val="Kpr"/>
                </w:rPr>
                <w:t>https://kmyotekstil.ksu.edu.tr/</w:t>
              </w:r>
            </w:hyperlink>
          </w:p>
          <w:p w14:paraId="4FD88A2D" w14:textId="77777777" w:rsidR="00BD1878" w:rsidRDefault="00663918" w:rsidP="000354EC">
            <w:hyperlink r:id="rId243" w:history="1">
              <w:r w:rsidR="00BD1878" w:rsidRPr="00FE492B">
                <w:rPr>
                  <w:rStyle w:val="Kpr"/>
                </w:rPr>
                <w:t>https://kmyogu.ksu.edu.tr/</w:t>
              </w:r>
            </w:hyperlink>
          </w:p>
          <w:p w14:paraId="4139BE9C" w14:textId="77777777" w:rsidR="00BD1878" w:rsidRDefault="00663918" w:rsidP="000354EC">
            <w:pPr>
              <w:rPr>
                <w:rFonts w:ascii="Calibri" w:eastAsia="Times New Roman" w:hAnsi="Calibri" w:cs="Calibri"/>
                <w:noProof w:val="0"/>
                <w:color w:val="0000FF"/>
                <w:u w:val="single"/>
                <w:lang w:eastAsia="tr-TR"/>
              </w:rPr>
            </w:pPr>
            <w:hyperlink r:id="rId244" w:history="1">
              <w:r w:rsidR="00BD1878" w:rsidRPr="0076040C">
                <w:rPr>
                  <w:rFonts w:ascii="Calibri" w:eastAsia="Times New Roman" w:hAnsi="Calibri" w:cs="Calibri"/>
                  <w:noProof w:val="0"/>
                  <w:color w:val="0000FF"/>
                  <w:u w:val="single"/>
                  <w:lang w:eastAsia="tr-TR"/>
                </w:rPr>
                <w:t xml:space="preserve">https://obs.ksu.edu.tr/oibs/BOLOGNA/ </w:t>
              </w:r>
            </w:hyperlink>
          </w:p>
          <w:p w14:paraId="5F522D7A" w14:textId="77777777" w:rsidR="00BD1878" w:rsidRDefault="00663918" w:rsidP="000354EC">
            <w:pPr>
              <w:rPr>
                <w:rFonts w:ascii="Calibri" w:eastAsia="Times New Roman" w:hAnsi="Calibri" w:cs="Calibri"/>
                <w:noProof w:val="0"/>
                <w:color w:val="0000FF"/>
                <w:u w:val="single"/>
                <w:lang w:eastAsia="tr-TR"/>
              </w:rPr>
            </w:pPr>
            <w:hyperlink r:id="rId245" w:history="1">
              <w:r w:rsidR="00BD1878" w:rsidRPr="0076040C">
                <w:rPr>
                  <w:rFonts w:ascii="Calibri" w:eastAsia="Times New Roman" w:hAnsi="Calibri" w:cs="Calibri"/>
                  <w:noProof w:val="0"/>
                  <w:color w:val="0000FF"/>
                  <w:u w:val="single"/>
                  <w:lang w:eastAsia="tr-TR"/>
                </w:rPr>
                <w:t>http://tyyc.yok.gov.tr/</w:t>
              </w:r>
            </w:hyperlink>
          </w:p>
          <w:p w14:paraId="6EA7941C" w14:textId="77777777" w:rsidR="00BD1878" w:rsidRDefault="00663918" w:rsidP="000354EC">
            <w:hyperlink r:id="rId246" w:history="1">
              <w:r w:rsidR="00BD1878" w:rsidRPr="0076040C">
                <w:rPr>
                  <w:rFonts w:ascii="Calibri" w:eastAsia="Times New Roman" w:hAnsi="Calibri" w:cs="Calibri"/>
                  <w:noProof w:val="0"/>
                  <w:color w:val="0000FF"/>
                  <w:u w:val="single"/>
                  <w:lang w:eastAsia="tr-TR"/>
                </w:rPr>
                <w:t xml:space="preserve">https://obs.ksu.edu.tr/oibs/ </w:t>
              </w:r>
            </w:hyperlink>
          </w:p>
          <w:p w14:paraId="2DE9DA81" w14:textId="77777777" w:rsidR="00BD1878" w:rsidRDefault="00BD1878" w:rsidP="000354EC"/>
        </w:tc>
      </w:tr>
    </w:tbl>
    <w:p w14:paraId="10BCDECC" w14:textId="77777777" w:rsidR="00BD1878" w:rsidRDefault="00BD1878" w:rsidP="00BD1878"/>
    <w:tbl>
      <w:tblPr>
        <w:tblStyle w:val="TabloKlavuzu"/>
        <w:tblW w:w="0" w:type="auto"/>
        <w:tblInd w:w="291" w:type="dxa"/>
        <w:tblLook w:val="04A0" w:firstRow="1" w:lastRow="0" w:firstColumn="1" w:lastColumn="0" w:noHBand="0" w:noVBand="1"/>
      </w:tblPr>
      <w:tblGrid>
        <w:gridCol w:w="2652"/>
        <w:gridCol w:w="7386"/>
      </w:tblGrid>
      <w:tr w:rsidR="00BD1878" w14:paraId="33B7FDD6" w14:textId="77777777" w:rsidTr="000354EC">
        <w:trPr>
          <w:trHeight w:val="54"/>
        </w:trPr>
        <w:tc>
          <w:tcPr>
            <w:tcW w:w="10038" w:type="dxa"/>
            <w:gridSpan w:val="2"/>
            <w:shd w:val="clear" w:color="auto" w:fill="BADEF4"/>
            <w:vAlign w:val="bottom"/>
          </w:tcPr>
          <w:p w14:paraId="38BBEA16"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1C102DC1" w14:textId="77777777" w:rsidR="00BD1878" w:rsidRPr="00DF60B3" w:rsidRDefault="00BD1878" w:rsidP="000354EC">
            <w:pPr>
              <w:contextualSpacing/>
              <w:rPr>
                <w:rFonts w:cstheme="minorHAnsi"/>
                <w:b/>
                <w:bCs/>
              </w:rPr>
            </w:pPr>
          </w:p>
        </w:tc>
      </w:tr>
      <w:tr w:rsidR="00BD1878" w14:paraId="724DFCBE" w14:textId="77777777" w:rsidTr="000354EC">
        <w:trPr>
          <w:trHeight w:val="54"/>
        </w:trPr>
        <w:tc>
          <w:tcPr>
            <w:tcW w:w="10038" w:type="dxa"/>
            <w:gridSpan w:val="2"/>
            <w:shd w:val="clear" w:color="auto" w:fill="BADEF4"/>
          </w:tcPr>
          <w:p w14:paraId="3491C17A"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56B82AC7" w14:textId="77777777" w:rsidR="00BD1878" w:rsidRPr="00DF60B3" w:rsidRDefault="00BD1878" w:rsidP="000354EC">
            <w:pPr>
              <w:contextualSpacing/>
              <w:jc w:val="both"/>
              <w:rPr>
                <w:rFonts w:cstheme="minorHAnsi"/>
                <w:sz w:val="16"/>
                <w:szCs w:val="16"/>
              </w:rPr>
            </w:pPr>
          </w:p>
        </w:tc>
      </w:tr>
      <w:tr w:rsidR="00BD1878" w14:paraId="54E769AC" w14:textId="77777777" w:rsidTr="000354EC">
        <w:trPr>
          <w:trHeight w:val="54"/>
        </w:trPr>
        <w:tc>
          <w:tcPr>
            <w:tcW w:w="2652" w:type="dxa"/>
          </w:tcPr>
          <w:p w14:paraId="34E5E6CE" w14:textId="77777777" w:rsidR="00BD1878" w:rsidRDefault="00BD1878" w:rsidP="000354EC"/>
        </w:tc>
        <w:tc>
          <w:tcPr>
            <w:tcW w:w="7386" w:type="dxa"/>
            <w:vAlign w:val="bottom"/>
          </w:tcPr>
          <w:p w14:paraId="72D44852"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3F282F1B" w14:textId="77777777" w:rsidTr="000354EC">
        <w:trPr>
          <w:trHeight w:val="470"/>
        </w:trPr>
        <w:tc>
          <w:tcPr>
            <w:tcW w:w="2652" w:type="dxa"/>
            <w:vMerge w:val="restart"/>
          </w:tcPr>
          <w:p w14:paraId="4CCDDD4D" w14:textId="77777777" w:rsidR="00BD1878" w:rsidRPr="00DF60B3" w:rsidRDefault="00BD1878" w:rsidP="000354EC">
            <w:pPr>
              <w:contextualSpacing/>
              <w:jc w:val="both"/>
              <w:rPr>
                <w:rFonts w:cstheme="minorHAnsi"/>
                <w:b/>
              </w:rPr>
            </w:pPr>
            <w:r w:rsidRPr="00DF60B3">
              <w:rPr>
                <w:rFonts w:cstheme="minorHAnsi"/>
                <w:b/>
              </w:rPr>
              <w:t xml:space="preserve">B.1.2. Programın ders dağılım dengesi </w:t>
            </w:r>
          </w:p>
          <w:p w14:paraId="10AFA971" w14:textId="77777777" w:rsidR="00BD1878" w:rsidRPr="00DF60B3" w:rsidRDefault="00BD1878" w:rsidP="000354EC">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7386" w:type="dxa"/>
          </w:tcPr>
          <w:p w14:paraId="3E041F0E" w14:textId="77777777" w:rsidR="00BD1878" w:rsidRDefault="00BD1878" w:rsidP="000354EC">
            <w:pPr>
              <w:jc w:val="both"/>
            </w:pPr>
            <w:r w:rsidRPr="001D6032">
              <w:rPr>
                <w:rFonts w:cstheme="minorHAnsi"/>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w:t>
            </w:r>
            <w:r>
              <w:rPr>
                <w:rFonts w:cstheme="minorHAnsi"/>
                <w:szCs w:val="16"/>
              </w:rPr>
              <w:t>.</w:t>
            </w:r>
          </w:p>
        </w:tc>
      </w:tr>
      <w:tr w:rsidR="00BD1878" w14:paraId="51FAD802" w14:textId="77777777" w:rsidTr="000354EC">
        <w:trPr>
          <w:trHeight w:val="2212"/>
        </w:trPr>
        <w:tc>
          <w:tcPr>
            <w:tcW w:w="2652" w:type="dxa"/>
            <w:vMerge/>
          </w:tcPr>
          <w:p w14:paraId="03A4028B" w14:textId="77777777" w:rsidR="00BD1878" w:rsidRPr="00DF60B3" w:rsidRDefault="00BD1878" w:rsidP="000354EC">
            <w:pPr>
              <w:contextualSpacing/>
              <w:rPr>
                <w:rFonts w:cstheme="minorHAnsi"/>
                <w:b/>
                <w:bCs/>
              </w:rPr>
            </w:pPr>
          </w:p>
        </w:tc>
        <w:tc>
          <w:tcPr>
            <w:tcW w:w="7386" w:type="dxa"/>
          </w:tcPr>
          <w:p w14:paraId="460238E8" w14:textId="77777777" w:rsidR="00BD1878" w:rsidRDefault="00BD1878" w:rsidP="000354EC">
            <w:r>
              <w:t>Kanıtlar:</w:t>
            </w:r>
          </w:p>
          <w:p w14:paraId="5E4DEEC7" w14:textId="77777777" w:rsidR="00BD1878" w:rsidRDefault="00663918" w:rsidP="000354EC">
            <w:hyperlink r:id="rId247" w:history="1">
              <w:r w:rsidR="00BD1878" w:rsidRPr="00925429">
                <w:rPr>
                  <w:rStyle w:val="Kpr"/>
                </w:rPr>
                <w:t>https://www.ksu.edu.tr/</w:t>
              </w:r>
            </w:hyperlink>
          </w:p>
          <w:p w14:paraId="6ECE219B" w14:textId="77777777" w:rsidR="00BD1878" w:rsidRDefault="00663918" w:rsidP="000354EC">
            <w:hyperlink r:id="rId248" w:history="1">
              <w:r w:rsidR="00BD1878" w:rsidRPr="00925429">
                <w:rPr>
                  <w:rStyle w:val="Kpr"/>
                </w:rPr>
                <w:t>https://teknikmyo.ksu.edu.tr/</w:t>
              </w:r>
            </w:hyperlink>
          </w:p>
          <w:p w14:paraId="74EC24ED" w14:textId="77777777" w:rsidR="00BD1878" w:rsidRDefault="00663918" w:rsidP="000354EC">
            <w:hyperlink r:id="rId249" w:history="1">
              <w:r w:rsidR="00BD1878" w:rsidRPr="00FE492B">
                <w:rPr>
                  <w:rStyle w:val="Kpr"/>
                </w:rPr>
                <w:t>https://kmyotekstil.ksu.edu.tr/</w:t>
              </w:r>
            </w:hyperlink>
          </w:p>
          <w:p w14:paraId="22518E69" w14:textId="77777777" w:rsidR="00BD1878" w:rsidRDefault="00663918" w:rsidP="000354EC">
            <w:hyperlink r:id="rId250" w:history="1">
              <w:r w:rsidR="00BD1878" w:rsidRPr="00FE492B">
                <w:rPr>
                  <w:rStyle w:val="Kpr"/>
                </w:rPr>
                <w:t>https://kmyogu.ksu.edu.tr/</w:t>
              </w:r>
            </w:hyperlink>
          </w:p>
          <w:p w14:paraId="2DD124CB" w14:textId="77777777" w:rsidR="00BD1878" w:rsidRDefault="00663918" w:rsidP="000354EC">
            <w:pPr>
              <w:rPr>
                <w:rFonts w:ascii="Calibri" w:eastAsia="Times New Roman" w:hAnsi="Calibri" w:cs="Calibri"/>
                <w:noProof w:val="0"/>
                <w:color w:val="0000FF"/>
                <w:u w:val="single"/>
                <w:lang w:eastAsia="tr-TR"/>
              </w:rPr>
            </w:pPr>
            <w:hyperlink r:id="rId251" w:history="1">
              <w:r w:rsidR="00BD1878" w:rsidRPr="0076040C">
                <w:rPr>
                  <w:rFonts w:ascii="Calibri" w:eastAsia="Times New Roman" w:hAnsi="Calibri" w:cs="Calibri"/>
                  <w:noProof w:val="0"/>
                  <w:color w:val="0000FF"/>
                  <w:u w:val="single"/>
                  <w:lang w:eastAsia="tr-TR"/>
                </w:rPr>
                <w:t xml:space="preserve">https://obs.ksu.edu.tr/oibs/BOLOGNA/ </w:t>
              </w:r>
            </w:hyperlink>
          </w:p>
          <w:p w14:paraId="4B7D40A2" w14:textId="77777777" w:rsidR="00BD1878" w:rsidRDefault="00663918" w:rsidP="000354EC">
            <w:pPr>
              <w:rPr>
                <w:rFonts w:ascii="Calibri" w:eastAsia="Times New Roman" w:hAnsi="Calibri" w:cs="Calibri"/>
                <w:noProof w:val="0"/>
                <w:color w:val="0000FF"/>
                <w:u w:val="single"/>
                <w:lang w:eastAsia="tr-TR"/>
              </w:rPr>
            </w:pPr>
            <w:hyperlink r:id="rId252" w:history="1">
              <w:r w:rsidR="00BD1878" w:rsidRPr="0076040C">
                <w:rPr>
                  <w:rFonts w:ascii="Calibri" w:eastAsia="Times New Roman" w:hAnsi="Calibri" w:cs="Calibri"/>
                  <w:noProof w:val="0"/>
                  <w:color w:val="0000FF"/>
                  <w:u w:val="single"/>
                  <w:lang w:eastAsia="tr-TR"/>
                </w:rPr>
                <w:t>http://tyyc.yok.gov.tr/</w:t>
              </w:r>
            </w:hyperlink>
          </w:p>
          <w:p w14:paraId="1F256C3B" w14:textId="77777777" w:rsidR="00BD1878" w:rsidRDefault="00663918" w:rsidP="000354EC">
            <w:hyperlink r:id="rId253" w:history="1">
              <w:r w:rsidR="00BD1878" w:rsidRPr="0076040C">
                <w:rPr>
                  <w:rFonts w:ascii="Calibri" w:eastAsia="Times New Roman" w:hAnsi="Calibri" w:cs="Calibri"/>
                  <w:noProof w:val="0"/>
                  <w:color w:val="0000FF"/>
                  <w:u w:val="single"/>
                  <w:lang w:eastAsia="tr-TR"/>
                </w:rPr>
                <w:t xml:space="preserve">https://obs.ksu.edu.tr/oibs/ </w:t>
              </w:r>
            </w:hyperlink>
          </w:p>
          <w:p w14:paraId="79B5E40E" w14:textId="77777777" w:rsidR="00BD1878" w:rsidRDefault="00BD1878" w:rsidP="000354EC"/>
        </w:tc>
      </w:tr>
    </w:tbl>
    <w:p w14:paraId="1F3DA65C" w14:textId="77777777" w:rsidR="00BD1878" w:rsidRDefault="00BD1878" w:rsidP="00BD1878"/>
    <w:p w14:paraId="1B23E4E6" w14:textId="77777777" w:rsidR="00BD1878" w:rsidRDefault="00BD1878" w:rsidP="00BD1878"/>
    <w:p w14:paraId="4B111E5A" w14:textId="77777777" w:rsidR="00BD1878" w:rsidRDefault="00BD1878" w:rsidP="00BD1878"/>
    <w:p w14:paraId="6AC63185" w14:textId="77777777" w:rsidR="00BD1878" w:rsidRDefault="00BD1878" w:rsidP="00BD1878"/>
    <w:p w14:paraId="50669874" w14:textId="77777777" w:rsidR="00BD1878" w:rsidRDefault="00BD1878" w:rsidP="00BD1878"/>
    <w:p w14:paraId="0AF36B97" w14:textId="77777777" w:rsidR="00BD1878" w:rsidRDefault="00BD1878" w:rsidP="00BD1878"/>
    <w:p w14:paraId="37734457" w14:textId="77777777" w:rsidR="00BD1878" w:rsidRDefault="00BD1878" w:rsidP="00BD1878"/>
    <w:p w14:paraId="5C119831" w14:textId="77777777" w:rsidR="00BD1878" w:rsidRDefault="00BD1878" w:rsidP="00BD1878"/>
    <w:p w14:paraId="2A0880CB" w14:textId="77777777" w:rsidR="00BD1878" w:rsidRDefault="00BD1878" w:rsidP="00BD1878"/>
    <w:tbl>
      <w:tblPr>
        <w:tblStyle w:val="TabloKlavuzu"/>
        <w:tblW w:w="0" w:type="auto"/>
        <w:tblLook w:val="04A0" w:firstRow="1" w:lastRow="0" w:firstColumn="1" w:lastColumn="0" w:noHBand="0" w:noVBand="1"/>
      </w:tblPr>
      <w:tblGrid>
        <w:gridCol w:w="2908"/>
        <w:gridCol w:w="8080"/>
      </w:tblGrid>
      <w:tr w:rsidR="00BD1878" w14:paraId="78283A74" w14:textId="77777777" w:rsidTr="000354EC">
        <w:tc>
          <w:tcPr>
            <w:tcW w:w="11138" w:type="dxa"/>
            <w:gridSpan w:val="2"/>
            <w:shd w:val="clear" w:color="auto" w:fill="BADEF4"/>
            <w:vAlign w:val="bottom"/>
          </w:tcPr>
          <w:p w14:paraId="2341C24A"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2CC762DB" w14:textId="77777777" w:rsidR="00BD1878" w:rsidRPr="00DF60B3" w:rsidRDefault="00BD1878" w:rsidP="000354EC">
            <w:pPr>
              <w:contextualSpacing/>
              <w:rPr>
                <w:rFonts w:cstheme="minorHAnsi"/>
                <w:b/>
                <w:bCs/>
              </w:rPr>
            </w:pPr>
          </w:p>
        </w:tc>
      </w:tr>
      <w:tr w:rsidR="00BD1878" w14:paraId="3EBA88FD" w14:textId="77777777" w:rsidTr="000354EC">
        <w:tc>
          <w:tcPr>
            <w:tcW w:w="11138" w:type="dxa"/>
            <w:gridSpan w:val="2"/>
            <w:shd w:val="clear" w:color="auto" w:fill="BADEF4"/>
          </w:tcPr>
          <w:p w14:paraId="3A577E9C"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49A0F3EC" w14:textId="77777777" w:rsidR="00BD1878" w:rsidRPr="00DF60B3" w:rsidRDefault="00BD1878" w:rsidP="000354EC">
            <w:pPr>
              <w:contextualSpacing/>
              <w:jc w:val="both"/>
              <w:rPr>
                <w:rFonts w:cstheme="minorHAnsi"/>
                <w:sz w:val="16"/>
                <w:szCs w:val="16"/>
              </w:rPr>
            </w:pPr>
          </w:p>
        </w:tc>
      </w:tr>
      <w:tr w:rsidR="00BD1878" w14:paraId="444D18A8" w14:textId="77777777" w:rsidTr="000354EC">
        <w:tc>
          <w:tcPr>
            <w:tcW w:w="2943" w:type="dxa"/>
          </w:tcPr>
          <w:p w14:paraId="15262D1A" w14:textId="77777777" w:rsidR="00BD1878" w:rsidRDefault="00BD1878" w:rsidP="000354EC"/>
        </w:tc>
        <w:tc>
          <w:tcPr>
            <w:tcW w:w="8195" w:type="dxa"/>
            <w:vAlign w:val="bottom"/>
          </w:tcPr>
          <w:p w14:paraId="749CF417"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4B4D0424" w14:textId="77777777" w:rsidTr="000354EC">
        <w:trPr>
          <w:trHeight w:val="673"/>
        </w:trPr>
        <w:tc>
          <w:tcPr>
            <w:tcW w:w="2943" w:type="dxa"/>
            <w:vMerge w:val="restart"/>
          </w:tcPr>
          <w:p w14:paraId="5CB7BA13" w14:textId="77777777" w:rsidR="00BD1878" w:rsidRPr="00DF60B3" w:rsidRDefault="00BD1878" w:rsidP="000354EC">
            <w:pPr>
              <w:contextualSpacing/>
              <w:jc w:val="both"/>
              <w:rPr>
                <w:rFonts w:cstheme="minorHAnsi"/>
                <w:b/>
              </w:rPr>
            </w:pPr>
            <w:r w:rsidRPr="00DF60B3">
              <w:rPr>
                <w:rFonts w:cstheme="minorHAnsi"/>
                <w:b/>
              </w:rPr>
              <w:t>B.1.3. Ders kazanımlarının program çıktılarıyla uyumu</w:t>
            </w:r>
          </w:p>
          <w:p w14:paraId="0F6A4AF7" w14:textId="77777777" w:rsidR="00BD1878" w:rsidRPr="00DF60B3" w:rsidRDefault="00BD1878" w:rsidP="000354EC">
            <w:pPr>
              <w:contextualSpacing/>
              <w:jc w:val="both"/>
              <w:rPr>
                <w:rFonts w:cstheme="minorHAnsi"/>
                <w:sz w:val="16"/>
                <w:szCs w:val="16"/>
              </w:rPr>
            </w:pPr>
            <w:r w:rsidRPr="00DF60B3">
              <w:rPr>
                <w:rFonts w:cstheme="minorHAnsi"/>
                <w:sz w:val="16"/>
                <w:szCs w:val="16"/>
              </w:rPr>
              <w:lastRenderedPageBreak/>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7BCA93F5" w14:textId="77777777" w:rsidR="00BD1878" w:rsidRPr="00DF60B3" w:rsidRDefault="00BD1878" w:rsidP="000354EC">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195" w:type="dxa"/>
          </w:tcPr>
          <w:p w14:paraId="259B20FB" w14:textId="77777777" w:rsidR="00BD1878" w:rsidRDefault="00BD1878" w:rsidP="000354EC">
            <w:pPr>
              <w:jc w:val="both"/>
            </w:pPr>
            <w:r w:rsidRPr="001D6032">
              <w:rPr>
                <w:rFonts w:cstheme="minorHAnsi"/>
                <w:szCs w:val="16"/>
              </w:rPr>
              <w:lastRenderedPageBreak/>
              <w:t>Derslerin öğrenme kazanımları (karma ve uzaktan eğitim de dahil) tanımlanmış ve program çıktıları ile ders kazanımları eşleştirmesi oluşturulmuştur</w:t>
            </w:r>
            <w:r>
              <w:rPr>
                <w:rFonts w:cstheme="minorHAnsi"/>
                <w:szCs w:val="16"/>
              </w:rPr>
              <w:t>.</w:t>
            </w:r>
          </w:p>
        </w:tc>
      </w:tr>
      <w:tr w:rsidR="00BD1878" w14:paraId="44F52D44" w14:textId="77777777" w:rsidTr="000354EC">
        <w:trPr>
          <w:trHeight w:val="2256"/>
        </w:trPr>
        <w:tc>
          <w:tcPr>
            <w:tcW w:w="2943" w:type="dxa"/>
            <w:vMerge/>
          </w:tcPr>
          <w:p w14:paraId="64A4B371" w14:textId="77777777" w:rsidR="00BD1878" w:rsidRPr="00DF60B3" w:rsidRDefault="00BD1878" w:rsidP="000354EC">
            <w:pPr>
              <w:contextualSpacing/>
              <w:rPr>
                <w:rFonts w:cstheme="minorHAnsi"/>
                <w:b/>
                <w:bCs/>
              </w:rPr>
            </w:pPr>
          </w:p>
        </w:tc>
        <w:tc>
          <w:tcPr>
            <w:tcW w:w="8195" w:type="dxa"/>
          </w:tcPr>
          <w:p w14:paraId="1D84D224" w14:textId="77777777" w:rsidR="00BD1878" w:rsidRDefault="00BD1878" w:rsidP="000354EC">
            <w:r>
              <w:t>Kanıtlar:</w:t>
            </w:r>
          </w:p>
          <w:p w14:paraId="0B7E6BA0" w14:textId="77777777" w:rsidR="00BD1878" w:rsidRDefault="00663918" w:rsidP="000354EC">
            <w:hyperlink r:id="rId254" w:history="1">
              <w:r w:rsidR="00BD1878" w:rsidRPr="00925429">
                <w:rPr>
                  <w:rStyle w:val="Kpr"/>
                </w:rPr>
                <w:t>https://www.ksu.edu.tr/</w:t>
              </w:r>
            </w:hyperlink>
          </w:p>
          <w:p w14:paraId="0BF3839D" w14:textId="77777777" w:rsidR="00BD1878" w:rsidRDefault="00663918" w:rsidP="000354EC">
            <w:hyperlink r:id="rId255" w:history="1">
              <w:r w:rsidR="00BD1878" w:rsidRPr="00925429">
                <w:rPr>
                  <w:rStyle w:val="Kpr"/>
                </w:rPr>
                <w:t>https://teknikmyo.ksu.edu.tr/</w:t>
              </w:r>
            </w:hyperlink>
          </w:p>
          <w:p w14:paraId="180CD124" w14:textId="77777777" w:rsidR="00BD1878" w:rsidRDefault="00663918" w:rsidP="000354EC">
            <w:hyperlink r:id="rId256" w:history="1">
              <w:r w:rsidR="00BD1878" w:rsidRPr="00FE492B">
                <w:rPr>
                  <w:rStyle w:val="Kpr"/>
                </w:rPr>
                <w:t>https://kmyotekstil.ksu.edu.tr/</w:t>
              </w:r>
            </w:hyperlink>
          </w:p>
          <w:p w14:paraId="3EC000E9" w14:textId="77777777" w:rsidR="00BD1878" w:rsidRDefault="00663918" w:rsidP="000354EC">
            <w:hyperlink r:id="rId257" w:history="1">
              <w:r w:rsidR="00BD1878" w:rsidRPr="00FE492B">
                <w:rPr>
                  <w:rStyle w:val="Kpr"/>
                </w:rPr>
                <w:t>https://kmyogu.ksu.edu.tr/</w:t>
              </w:r>
            </w:hyperlink>
          </w:p>
          <w:p w14:paraId="66EFB246" w14:textId="77777777" w:rsidR="00BD1878" w:rsidRDefault="00663918" w:rsidP="000354EC">
            <w:pPr>
              <w:rPr>
                <w:rFonts w:ascii="Calibri" w:eastAsia="Times New Roman" w:hAnsi="Calibri" w:cs="Calibri"/>
                <w:noProof w:val="0"/>
                <w:color w:val="0000FF"/>
                <w:u w:val="single"/>
                <w:lang w:eastAsia="tr-TR"/>
              </w:rPr>
            </w:pPr>
            <w:hyperlink r:id="rId258" w:history="1">
              <w:r w:rsidR="00BD1878" w:rsidRPr="0076040C">
                <w:rPr>
                  <w:rFonts w:ascii="Calibri" w:eastAsia="Times New Roman" w:hAnsi="Calibri" w:cs="Calibri"/>
                  <w:noProof w:val="0"/>
                  <w:color w:val="0000FF"/>
                  <w:u w:val="single"/>
                  <w:lang w:eastAsia="tr-TR"/>
                </w:rPr>
                <w:t xml:space="preserve">https://obs.ksu.edu.tr/oibs/BOLOGNA/ </w:t>
              </w:r>
            </w:hyperlink>
          </w:p>
          <w:p w14:paraId="14971A26" w14:textId="77777777" w:rsidR="00BD1878" w:rsidRDefault="00663918" w:rsidP="000354EC">
            <w:pPr>
              <w:rPr>
                <w:rFonts w:ascii="Calibri" w:eastAsia="Times New Roman" w:hAnsi="Calibri" w:cs="Calibri"/>
                <w:noProof w:val="0"/>
                <w:color w:val="0000FF"/>
                <w:u w:val="single"/>
                <w:lang w:eastAsia="tr-TR"/>
              </w:rPr>
            </w:pPr>
            <w:hyperlink r:id="rId259" w:history="1">
              <w:r w:rsidR="00BD1878" w:rsidRPr="0076040C">
                <w:rPr>
                  <w:rFonts w:ascii="Calibri" w:eastAsia="Times New Roman" w:hAnsi="Calibri" w:cs="Calibri"/>
                  <w:noProof w:val="0"/>
                  <w:color w:val="0000FF"/>
                  <w:u w:val="single"/>
                  <w:lang w:eastAsia="tr-TR"/>
                </w:rPr>
                <w:t>http://tyyc.yok.gov.tr/</w:t>
              </w:r>
            </w:hyperlink>
          </w:p>
          <w:p w14:paraId="03D2DACE" w14:textId="77777777" w:rsidR="00BD1878" w:rsidRDefault="00663918" w:rsidP="000354EC">
            <w:hyperlink r:id="rId260" w:history="1">
              <w:r w:rsidR="00BD1878" w:rsidRPr="0076040C">
                <w:rPr>
                  <w:rFonts w:ascii="Calibri" w:eastAsia="Times New Roman" w:hAnsi="Calibri" w:cs="Calibri"/>
                  <w:noProof w:val="0"/>
                  <w:color w:val="0000FF"/>
                  <w:u w:val="single"/>
                  <w:lang w:eastAsia="tr-TR"/>
                </w:rPr>
                <w:t xml:space="preserve">https://obs.ksu.edu.tr/oibs/ </w:t>
              </w:r>
            </w:hyperlink>
          </w:p>
          <w:p w14:paraId="4B20D0C0" w14:textId="77777777" w:rsidR="00BD1878" w:rsidRDefault="00BD1878" w:rsidP="000354EC"/>
        </w:tc>
      </w:tr>
    </w:tbl>
    <w:p w14:paraId="0CD6698A" w14:textId="77777777" w:rsidR="00BD1878" w:rsidRDefault="00BD1878" w:rsidP="00BD1878"/>
    <w:tbl>
      <w:tblPr>
        <w:tblStyle w:val="TabloKlavuzu"/>
        <w:tblW w:w="0" w:type="auto"/>
        <w:tblLook w:val="04A0" w:firstRow="1" w:lastRow="0" w:firstColumn="1" w:lastColumn="0" w:noHBand="0" w:noVBand="1"/>
      </w:tblPr>
      <w:tblGrid>
        <w:gridCol w:w="2910"/>
        <w:gridCol w:w="8078"/>
      </w:tblGrid>
      <w:tr w:rsidR="00BD1878" w14:paraId="2B8BD58A" w14:textId="77777777" w:rsidTr="000354EC">
        <w:tc>
          <w:tcPr>
            <w:tcW w:w="11138" w:type="dxa"/>
            <w:gridSpan w:val="2"/>
            <w:shd w:val="clear" w:color="auto" w:fill="BADEF4"/>
            <w:vAlign w:val="bottom"/>
          </w:tcPr>
          <w:p w14:paraId="189B92D3"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235C6B44" w14:textId="77777777" w:rsidR="00BD1878" w:rsidRPr="00DF60B3" w:rsidRDefault="00BD1878" w:rsidP="000354EC">
            <w:pPr>
              <w:contextualSpacing/>
              <w:rPr>
                <w:rFonts w:cstheme="minorHAnsi"/>
                <w:b/>
                <w:bCs/>
              </w:rPr>
            </w:pPr>
          </w:p>
        </w:tc>
      </w:tr>
      <w:tr w:rsidR="00BD1878" w14:paraId="0F56BD2E" w14:textId="77777777" w:rsidTr="000354EC">
        <w:tc>
          <w:tcPr>
            <w:tcW w:w="11138" w:type="dxa"/>
            <w:gridSpan w:val="2"/>
            <w:shd w:val="clear" w:color="auto" w:fill="BADEF4"/>
          </w:tcPr>
          <w:p w14:paraId="2E8BCDB3"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445F1934" w14:textId="77777777" w:rsidR="00BD1878" w:rsidRPr="00DF60B3" w:rsidRDefault="00BD1878" w:rsidP="000354EC">
            <w:pPr>
              <w:contextualSpacing/>
              <w:jc w:val="both"/>
              <w:rPr>
                <w:rFonts w:cstheme="minorHAnsi"/>
                <w:sz w:val="16"/>
                <w:szCs w:val="16"/>
              </w:rPr>
            </w:pPr>
          </w:p>
        </w:tc>
      </w:tr>
      <w:tr w:rsidR="00BD1878" w14:paraId="54D05D94" w14:textId="77777777" w:rsidTr="000354EC">
        <w:tc>
          <w:tcPr>
            <w:tcW w:w="2943" w:type="dxa"/>
          </w:tcPr>
          <w:p w14:paraId="0DA446A9" w14:textId="77777777" w:rsidR="00BD1878" w:rsidRDefault="00BD1878" w:rsidP="000354EC"/>
        </w:tc>
        <w:tc>
          <w:tcPr>
            <w:tcW w:w="8195" w:type="dxa"/>
            <w:vAlign w:val="bottom"/>
          </w:tcPr>
          <w:p w14:paraId="723776AA"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3347D1B1" w14:textId="77777777" w:rsidTr="000354EC">
        <w:trPr>
          <w:trHeight w:val="1378"/>
        </w:trPr>
        <w:tc>
          <w:tcPr>
            <w:tcW w:w="2943" w:type="dxa"/>
            <w:vMerge w:val="restart"/>
          </w:tcPr>
          <w:p w14:paraId="58A2E07D" w14:textId="77777777" w:rsidR="00BD1878" w:rsidRPr="00DF60B3" w:rsidRDefault="00BD1878" w:rsidP="000354EC">
            <w:pPr>
              <w:contextualSpacing/>
              <w:rPr>
                <w:rFonts w:cstheme="minorHAnsi"/>
                <w:b/>
              </w:rPr>
            </w:pPr>
            <w:r w:rsidRPr="00DF60B3">
              <w:rPr>
                <w:rFonts w:cstheme="minorHAnsi"/>
                <w:b/>
              </w:rPr>
              <w:t>B.1.4. Öğrenci iş yüküne dayalı ders tasarımı</w:t>
            </w:r>
          </w:p>
          <w:p w14:paraId="7B8B008F" w14:textId="77777777" w:rsidR="00BD1878" w:rsidRPr="00DF60B3" w:rsidRDefault="00BD1878" w:rsidP="000354EC">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195" w:type="dxa"/>
          </w:tcPr>
          <w:p w14:paraId="1EA17665" w14:textId="77777777" w:rsidR="00BD1878" w:rsidRDefault="00BD1878" w:rsidP="000354EC">
            <w:pPr>
              <w:jc w:val="both"/>
            </w:pPr>
            <w:r w:rsidRPr="001D6032">
              <w:rPr>
                <w:rFonts w:cstheme="minorHAnsi"/>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w:t>
            </w:r>
          </w:p>
        </w:tc>
      </w:tr>
      <w:tr w:rsidR="00BD1878" w14:paraId="0FF0C5BA" w14:textId="77777777" w:rsidTr="000354EC">
        <w:trPr>
          <w:trHeight w:val="2106"/>
        </w:trPr>
        <w:tc>
          <w:tcPr>
            <w:tcW w:w="2943" w:type="dxa"/>
            <w:vMerge/>
          </w:tcPr>
          <w:p w14:paraId="65443456" w14:textId="77777777" w:rsidR="00BD1878" w:rsidRPr="00DF60B3" w:rsidRDefault="00BD1878" w:rsidP="000354EC">
            <w:pPr>
              <w:contextualSpacing/>
              <w:rPr>
                <w:rFonts w:cstheme="minorHAnsi"/>
                <w:b/>
                <w:bCs/>
              </w:rPr>
            </w:pPr>
          </w:p>
        </w:tc>
        <w:tc>
          <w:tcPr>
            <w:tcW w:w="8195" w:type="dxa"/>
          </w:tcPr>
          <w:p w14:paraId="0498BA90" w14:textId="77777777" w:rsidR="00BD1878" w:rsidRDefault="00BD1878" w:rsidP="000354EC">
            <w:r>
              <w:t>Kanıtlar:</w:t>
            </w:r>
          </w:p>
          <w:p w14:paraId="7239C854" w14:textId="77777777" w:rsidR="00BD1878" w:rsidRDefault="00663918" w:rsidP="000354EC">
            <w:hyperlink r:id="rId261" w:history="1">
              <w:r w:rsidR="00BD1878" w:rsidRPr="00925429">
                <w:rPr>
                  <w:rStyle w:val="Kpr"/>
                </w:rPr>
                <w:t>https://www.ksu.edu.tr/</w:t>
              </w:r>
            </w:hyperlink>
          </w:p>
          <w:p w14:paraId="2DC72A30" w14:textId="77777777" w:rsidR="00BD1878" w:rsidRDefault="00663918" w:rsidP="000354EC">
            <w:hyperlink r:id="rId262" w:history="1">
              <w:r w:rsidR="00BD1878" w:rsidRPr="00925429">
                <w:rPr>
                  <w:rStyle w:val="Kpr"/>
                </w:rPr>
                <w:t>https://teknikmyo.ksu.edu.tr/</w:t>
              </w:r>
            </w:hyperlink>
          </w:p>
          <w:p w14:paraId="4CAA4E06" w14:textId="77777777" w:rsidR="00BD1878" w:rsidRDefault="00663918" w:rsidP="000354EC">
            <w:hyperlink r:id="rId263" w:history="1">
              <w:r w:rsidR="00BD1878" w:rsidRPr="00FE492B">
                <w:rPr>
                  <w:rStyle w:val="Kpr"/>
                </w:rPr>
                <w:t>https://kmyotekstil.ksu.edu.tr/</w:t>
              </w:r>
            </w:hyperlink>
          </w:p>
          <w:p w14:paraId="3C802D2C" w14:textId="77777777" w:rsidR="00BD1878" w:rsidRDefault="00663918" w:rsidP="000354EC">
            <w:hyperlink r:id="rId264" w:history="1">
              <w:r w:rsidR="00BD1878" w:rsidRPr="00FE492B">
                <w:rPr>
                  <w:rStyle w:val="Kpr"/>
                </w:rPr>
                <w:t>https://kmyogu.ksu.edu.tr/</w:t>
              </w:r>
            </w:hyperlink>
          </w:p>
          <w:p w14:paraId="1C51C787" w14:textId="77777777" w:rsidR="00BD1878" w:rsidRDefault="00663918" w:rsidP="000354EC">
            <w:pPr>
              <w:rPr>
                <w:rFonts w:ascii="Calibri" w:eastAsia="Times New Roman" w:hAnsi="Calibri" w:cs="Calibri"/>
                <w:noProof w:val="0"/>
                <w:color w:val="0000FF"/>
                <w:u w:val="single"/>
                <w:lang w:eastAsia="tr-TR"/>
              </w:rPr>
            </w:pPr>
            <w:hyperlink r:id="rId265" w:history="1">
              <w:r w:rsidR="00BD1878" w:rsidRPr="0076040C">
                <w:rPr>
                  <w:rFonts w:ascii="Calibri" w:eastAsia="Times New Roman" w:hAnsi="Calibri" w:cs="Calibri"/>
                  <w:noProof w:val="0"/>
                  <w:color w:val="0000FF"/>
                  <w:u w:val="single"/>
                  <w:lang w:eastAsia="tr-TR"/>
                </w:rPr>
                <w:t xml:space="preserve">https://obs.ksu.edu.tr/oibs/BOLOGNA/ </w:t>
              </w:r>
            </w:hyperlink>
          </w:p>
          <w:p w14:paraId="08605805" w14:textId="77777777" w:rsidR="00BD1878" w:rsidRDefault="00663918" w:rsidP="000354EC">
            <w:pPr>
              <w:rPr>
                <w:rFonts w:ascii="Calibri" w:eastAsia="Times New Roman" w:hAnsi="Calibri" w:cs="Calibri"/>
                <w:noProof w:val="0"/>
                <w:color w:val="0000FF"/>
                <w:u w:val="single"/>
                <w:lang w:eastAsia="tr-TR"/>
              </w:rPr>
            </w:pPr>
            <w:hyperlink r:id="rId266" w:history="1">
              <w:r w:rsidR="00BD1878" w:rsidRPr="0076040C">
                <w:rPr>
                  <w:rFonts w:ascii="Calibri" w:eastAsia="Times New Roman" w:hAnsi="Calibri" w:cs="Calibri"/>
                  <w:noProof w:val="0"/>
                  <w:color w:val="0000FF"/>
                  <w:u w:val="single"/>
                  <w:lang w:eastAsia="tr-TR"/>
                </w:rPr>
                <w:t>http://tyyc.yok.gov.tr/</w:t>
              </w:r>
            </w:hyperlink>
          </w:p>
          <w:p w14:paraId="731D605A" w14:textId="77777777" w:rsidR="00BD1878" w:rsidRDefault="00663918" w:rsidP="000354EC">
            <w:hyperlink r:id="rId267" w:history="1">
              <w:r w:rsidR="00BD1878" w:rsidRPr="0076040C">
                <w:rPr>
                  <w:rFonts w:ascii="Calibri" w:eastAsia="Times New Roman" w:hAnsi="Calibri" w:cs="Calibri"/>
                  <w:noProof w:val="0"/>
                  <w:color w:val="0000FF"/>
                  <w:u w:val="single"/>
                  <w:lang w:eastAsia="tr-TR"/>
                </w:rPr>
                <w:t xml:space="preserve">https://obs.ksu.edu.tr/oibs/ </w:t>
              </w:r>
            </w:hyperlink>
          </w:p>
          <w:p w14:paraId="490640CD" w14:textId="77777777" w:rsidR="00BD1878" w:rsidRDefault="00BD1878" w:rsidP="000354EC"/>
        </w:tc>
      </w:tr>
    </w:tbl>
    <w:p w14:paraId="22DE2E77" w14:textId="77777777" w:rsidR="00BD1878" w:rsidRDefault="00BD1878" w:rsidP="00BD1878"/>
    <w:tbl>
      <w:tblPr>
        <w:tblStyle w:val="TabloKlavuzu"/>
        <w:tblW w:w="0" w:type="auto"/>
        <w:tblInd w:w="219" w:type="dxa"/>
        <w:tblLook w:val="04A0" w:firstRow="1" w:lastRow="0" w:firstColumn="1" w:lastColumn="0" w:noHBand="0" w:noVBand="1"/>
      </w:tblPr>
      <w:tblGrid>
        <w:gridCol w:w="2724"/>
        <w:gridCol w:w="7585"/>
      </w:tblGrid>
      <w:tr w:rsidR="00BD1878" w14:paraId="2100DC05" w14:textId="77777777" w:rsidTr="000354EC">
        <w:trPr>
          <w:trHeight w:val="54"/>
        </w:trPr>
        <w:tc>
          <w:tcPr>
            <w:tcW w:w="10309" w:type="dxa"/>
            <w:gridSpan w:val="2"/>
            <w:shd w:val="clear" w:color="auto" w:fill="BADEF4"/>
            <w:vAlign w:val="bottom"/>
          </w:tcPr>
          <w:p w14:paraId="40A9400E"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380B3519" w14:textId="77777777" w:rsidR="00BD1878" w:rsidRPr="00DF60B3" w:rsidRDefault="00BD1878" w:rsidP="000354EC">
            <w:pPr>
              <w:contextualSpacing/>
              <w:rPr>
                <w:rFonts w:cstheme="minorHAnsi"/>
                <w:b/>
                <w:bCs/>
              </w:rPr>
            </w:pPr>
          </w:p>
        </w:tc>
      </w:tr>
      <w:tr w:rsidR="00BD1878" w14:paraId="2F4EA2E3" w14:textId="77777777" w:rsidTr="000354EC">
        <w:trPr>
          <w:trHeight w:val="54"/>
        </w:trPr>
        <w:tc>
          <w:tcPr>
            <w:tcW w:w="10309" w:type="dxa"/>
            <w:gridSpan w:val="2"/>
            <w:shd w:val="clear" w:color="auto" w:fill="BADEF4"/>
          </w:tcPr>
          <w:p w14:paraId="390580C9"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232A781D" w14:textId="77777777" w:rsidR="00BD1878" w:rsidRPr="00DF60B3" w:rsidRDefault="00BD1878" w:rsidP="000354EC">
            <w:pPr>
              <w:contextualSpacing/>
              <w:jc w:val="both"/>
              <w:rPr>
                <w:rFonts w:cstheme="minorHAnsi"/>
                <w:sz w:val="16"/>
                <w:szCs w:val="16"/>
              </w:rPr>
            </w:pPr>
          </w:p>
        </w:tc>
      </w:tr>
      <w:tr w:rsidR="00BD1878" w14:paraId="53D914C4" w14:textId="77777777" w:rsidTr="000354EC">
        <w:trPr>
          <w:trHeight w:val="54"/>
        </w:trPr>
        <w:tc>
          <w:tcPr>
            <w:tcW w:w="2724" w:type="dxa"/>
          </w:tcPr>
          <w:p w14:paraId="76CBBAB3" w14:textId="77777777" w:rsidR="00BD1878" w:rsidRDefault="00BD1878" w:rsidP="000354EC"/>
        </w:tc>
        <w:tc>
          <w:tcPr>
            <w:tcW w:w="7585" w:type="dxa"/>
            <w:vAlign w:val="bottom"/>
          </w:tcPr>
          <w:p w14:paraId="00C655E0"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BEC64D1" w14:textId="77777777" w:rsidTr="000354EC">
        <w:trPr>
          <w:trHeight w:val="195"/>
        </w:trPr>
        <w:tc>
          <w:tcPr>
            <w:tcW w:w="2724" w:type="dxa"/>
            <w:vMerge w:val="restart"/>
          </w:tcPr>
          <w:p w14:paraId="49FE8B5B" w14:textId="77777777" w:rsidR="00BD1878" w:rsidRPr="00DF60B3" w:rsidRDefault="00BD1878" w:rsidP="000354EC">
            <w:pPr>
              <w:contextualSpacing/>
              <w:rPr>
                <w:rFonts w:cstheme="minorHAnsi"/>
                <w:b/>
              </w:rPr>
            </w:pPr>
            <w:r w:rsidRPr="00DF60B3">
              <w:rPr>
                <w:rFonts w:cstheme="minorHAnsi"/>
                <w:b/>
              </w:rPr>
              <w:t>B.1.5. Programların izlenmesi ve güncellenmesi</w:t>
            </w:r>
          </w:p>
          <w:p w14:paraId="4534F36E" w14:textId="77777777" w:rsidR="00BD1878" w:rsidRPr="00DF60B3" w:rsidRDefault="00BD1878" w:rsidP="000354EC">
            <w:pPr>
              <w:contextualSpacing/>
              <w:jc w:val="both"/>
              <w:rPr>
                <w:rFonts w:cstheme="minorHAnsi"/>
                <w:sz w:val="16"/>
                <w:szCs w:val="16"/>
              </w:rPr>
            </w:pPr>
            <w:r w:rsidRPr="009B1571">
              <w:rPr>
                <w:rFonts w:cstheme="minorHAnsi"/>
                <w:sz w:val="14"/>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7585" w:type="dxa"/>
          </w:tcPr>
          <w:p w14:paraId="1B6BA6D8" w14:textId="77777777" w:rsidR="00BD1878" w:rsidRPr="009B1571" w:rsidRDefault="00BD1878" w:rsidP="000354EC">
            <w:pPr>
              <w:jc w:val="both"/>
              <w:rPr>
                <w:sz w:val="20"/>
              </w:rPr>
            </w:pPr>
            <w:r w:rsidRPr="009B1571">
              <w:rPr>
                <w:rFonts w:cstheme="minorHAnsi"/>
                <w:sz w:val="20"/>
                <w:szCs w:val="16"/>
              </w:rPr>
              <w:t>Her program ve ders için (örgün, uzaktan, karma, açıktan) program amaçlarının ve öğrenme çıktılarının izlenmesi planlandığı şekilde gerçekleşmektedir.</w:t>
            </w:r>
          </w:p>
        </w:tc>
      </w:tr>
      <w:tr w:rsidR="00BD1878" w14:paraId="344A6D1A" w14:textId="77777777" w:rsidTr="000354EC">
        <w:trPr>
          <w:trHeight w:val="2235"/>
        </w:trPr>
        <w:tc>
          <w:tcPr>
            <w:tcW w:w="2724" w:type="dxa"/>
            <w:vMerge/>
          </w:tcPr>
          <w:p w14:paraId="06E4702F" w14:textId="77777777" w:rsidR="00BD1878" w:rsidRPr="00DF60B3" w:rsidRDefault="00BD1878" w:rsidP="000354EC">
            <w:pPr>
              <w:contextualSpacing/>
              <w:rPr>
                <w:rFonts w:cstheme="minorHAnsi"/>
                <w:b/>
                <w:bCs/>
              </w:rPr>
            </w:pPr>
          </w:p>
        </w:tc>
        <w:tc>
          <w:tcPr>
            <w:tcW w:w="7585" w:type="dxa"/>
          </w:tcPr>
          <w:p w14:paraId="04B06EC7" w14:textId="77777777" w:rsidR="00BD1878" w:rsidRPr="009B1571" w:rsidRDefault="00BD1878" w:rsidP="000354EC">
            <w:pPr>
              <w:rPr>
                <w:sz w:val="20"/>
              </w:rPr>
            </w:pPr>
            <w:r w:rsidRPr="009B1571">
              <w:rPr>
                <w:sz w:val="20"/>
              </w:rPr>
              <w:t>Kanıtlar:</w:t>
            </w:r>
          </w:p>
          <w:p w14:paraId="7F968881" w14:textId="77777777" w:rsidR="00BD1878" w:rsidRPr="009B1571" w:rsidRDefault="00663918" w:rsidP="000354EC">
            <w:pPr>
              <w:rPr>
                <w:sz w:val="20"/>
              </w:rPr>
            </w:pPr>
            <w:hyperlink r:id="rId268" w:history="1">
              <w:r w:rsidR="00BD1878" w:rsidRPr="009B1571">
                <w:rPr>
                  <w:rStyle w:val="Kpr"/>
                  <w:sz w:val="20"/>
                </w:rPr>
                <w:t>https://www.ksu.edu.tr/</w:t>
              </w:r>
            </w:hyperlink>
          </w:p>
          <w:p w14:paraId="4CFFB041" w14:textId="77777777" w:rsidR="00BD1878" w:rsidRPr="009B1571" w:rsidRDefault="00663918" w:rsidP="000354EC">
            <w:pPr>
              <w:rPr>
                <w:sz w:val="20"/>
              </w:rPr>
            </w:pPr>
            <w:hyperlink r:id="rId269" w:history="1">
              <w:r w:rsidR="00BD1878" w:rsidRPr="009B1571">
                <w:rPr>
                  <w:rStyle w:val="Kpr"/>
                  <w:sz w:val="20"/>
                </w:rPr>
                <w:t>https://teknikmyo.ksu.edu.tr/</w:t>
              </w:r>
            </w:hyperlink>
          </w:p>
          <w:p w14:paraId="08197CF7" w14:textId="77777777" w:rsidR="00BD1878" w:rsidRPr="009B1571" w:rsidRDefault="00663918" w:rsidP="000354EC">
            <w:pPr>
              <w:rPr>
                <w:sz w:val="20"/>
              </w:rPr>
            </w:pPr>
            <w:hyperlink r:id="rId270" w:history="1">
              <w:r w:rsidR="00BD1878" w:rsidRPr="009B1571">
                <w:rPr>
                  <w:rStyle w:val="Kpr"/>
                  <w:sz w:val="20"/>
                </w:rPr>
                <w:t>https://kmyotekstil.ksu.edu.tr/</w:t>
              </w:r>
            </w:hyperlink>
          </w:p>
          <w:p w14:paraId="54DBD0EB" w14:textId="77777777" w:rsidR="00BD1878" w:rsidRPr="009B1571" w:rsidRDefault="00663918" w:rsidP="000354EC">
            <w:pPr>
              <w:rPr>
                <w:sz w:val="20"/>
              </w:rPr>
            </w:pPr>
            <w:hyperlink r:id="rId271" w:history="1">
              <w:r w:rsidR="00BD1878" w:rsidRPr="009B1571">
                <w:rPr>
                  <w:rStyle w:val="Kpr"/>
                  <w:sz w:val="20"/>
                </w:rPr>
                <w:t>https://kmyogu.ksu.edu.tr/</w:t>
              </w:r>
            </w:hyperlink>
          </w:p>
          <w:p w14:paraId="0FEAA243" w14:textId="77777777" w:rsidR="00BD1878" w:rsidRPr="009B1571" w:rsidRDefault="00663918" w:rsidP="000354EC">
            <w:pPr>
              <w:rPr>
                <w:rFonts w:ascii="Calibri" w:eastAsia="Times New Roman" w:hAnsi="Calibri" w:cs="Calibri"/>
                <w:noProof w:val="0"/>
                <w:color w:val="0000FF"/>
                <w:sz w:val="20"/>
                <w:u w:val="single"/>
                <w:lang w:eastAsia="tr-TR"/>
              </w:rPr>
            </w:pPr>
            <w:hyperlink r:id="rId272" w:history="1">
              <w:r w:rsidR="00BD1878" w:rsidRPr="009B1571">
                <w:rPr>
                  <w:rFonts w:ascii="Calibri" w:eastAsia="Times New Roman" w:hAnsi="Calibri" w:cs="Calibri"/>
                  <w:noProof w:val="0"/>
                  <w:color w:val="0000FF"/>
                  <w:sz w:val="20"/>
                  <w:u w:val="single"/>
                  <w:lang w:eastAsia="tr-TR"/>
                </w:rPr>
                <w:t xml:space="preserve">https://obs.ksu.edu.tr/oibs/BOLOGNA/ </w:t>
              </w:r>
            </w:hyperlink>
          </w:p>
          <w:p w14:paraId="375FA47B" w14:textId="77777777" w:rsidR="00BD1878" w:rsidRPr="009B1571" w:rsidRDefault="00663918" w:rsidP="000354EC">
            <w:pPr>
              <w:rPr>
                <w:rFonts w:ascii="Calibri" w:eastAsia="Times New Roman" w:hAnsi="Calibri" w:cs="Calibri"/>
                <w:noProof w:val="0"/>
                <w:color w:val="0000FF"/>
                <w:sz w:val="20"/>
                <w:u w:val="single"/>
                <w:lang w:eastAsia="tr-TR"/>
              </w:rPr>
            </w:pPr>
            <w:hyperlink r:id="rId273" w:history="1">
              <w:r w:rsidR="00BD1878" w:rsidRPr="009B1571">
                <w:rPr>
                  <w:rFonts w:ascii="Calibri" w:eastAsia="Times New Roman" w:hAnsi="Calibri" w:cs="Calibri"/>
                  <w:noProof w:val="0"/>
                  <w:color w:val="0000FF"/>
                  <w:sz w:val="20"/>
                  <w:u w:val="single"/>
                  <w:lang w:eastAsia="tr-TR"/>
                </w:rPr>
                <w:t>http://tyyc.yok.gov.tr/</w:t>
              </w:r>
            </w:hyperlink>
          </w:p>
          <w:p w14:paraId="6B35C8BD" w14:textId="77777777" w:rsidR="00BD1878" w:rsidRPr="009B1571" w:rsidRDefault="00663918" w:rsidP="000354EC">
            <w:pPr>
              <w:rPr>
                <w:sz w:val="20"/>
              </w:rPr>
            </w:pPr>
            <w:hyperlink r:id="rId274" w:history="1">
              <w:r w:rsidR="00BD1878" w:rsidRPr="009B1571">
                <w:rPr>
                  <w:rFonts w:ascii="Calibri" w:eastAsia="Times New Roman" w:hAnsi="Calibri" w:cs="Calibri"/>
                  <w:noProof w:val="0"/>
                  <w:color w:val="0000FF"/>
                  <w:sz w:val="20"/>
                  <w:u w:val="single"/>
                  <w:lang w:eastAsia="tr-TR"/>
                </w:rPr>
                <w:t xml:space="preserve">https://obs.ksu.edu.tr/oibs/ </w:t>
              </w:r>
            </w:hyperlink>
          </w:p>
          <w:p w14:paraId="0962F47F" w14:textId="77777777" w:rsidR="00BD1878" w:rsidRPr="009B1571" w:rsidRDefault="00BD1878" w:rsidP="000354EC">
            <w:pPr>
              <w:rPr>
                <w:sz w:val="20"/>
              </w:rPr>
            </w:pPr>
          </w:p>
        </w:tc>
      </w:tr>
    </w:tbl>
    <w:p w14:paraId="2648446E" w14:textId="77777777" w:rsidR="00BD1878" w:rsidRDefault="00BD1878" w:rsidP="00BD1878"/>
    <w:p w14:paraId="3D75FC77" w14:textId="77777777" w:rsidR="00BD1878" w:rsidRDefault="00BD1878" w:rsidP="00BD1878"/>
    <w:p w14:paraId="72632629" w14:textId="77777777" w:rsidR="00BD1878" w:rsidRDefault="00BD1878" w:rsidP="00BD1878"/>
    <w:p w14:paraId="60BBF74B" w14:textId="77777777" w:rsidR="00BD1878" w:rsidRDefault="00BD1878" w:rsidP="00BD1878"/>
    <w:tbl>
      <w:tblPr>
        <w:tblStyle w:val="TabloKlavuzu"/>
        <w:tblW w:w="0" w:type="auto"/>
        <w:tblLook w:val="04A0" w:firstRow="1" w:lastRow="0" w:firstColumn="1" w:lastColumn="0" w:noHBand="0" w:noVBand="1"/>
      </w:tblPr>
      <w:tblGrid>
        <w:gridCol w:w="2905"/>
        <w:gridCol w:w="8083"/>
      </w:tblGrid>
      <w:tr w:rsidR="00BD1878" w14:paraId="40577856" w14:textId="77777777" w:rsidTr="000354EC">
        <w:tc>
          <w:tcPr>
            <w:tcW w:w="11138" w:type="dxa"/>
            <w:gridSpan w:val="2"/>
            <w:shd w:val="clear" w:color="auto" w:fill="BADEF4"/>
            <w:vAlign w:val="bottom"/>
          </w:tcPr>
          <w:p w14:paraId="260AD097"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07F0EA41" w14:textId="77777777" w:rsidR="00BD1878" w:rsidRPr="00DF60B3" w:rsidRDefault="00BD1878" w:rsidP="000354EC">
            <w:pPr>
              <w:contextualSpacing/>
              <w:rPr>
                <w:rFonts w:cstheme="minorHAnsi"/>
                <w:b/>
                <w:bCs/>
              </w:rPr>
            </w:pPr>
          </w:p>
        </w:tc>
      </w:tr>
      <w:tr w:rsidR="00BD1878" w14:paraId="409F6151" w14:textId="77777777" w:rsidTr="000354EC">
        <w:tc>
          <w:tcPr>
            <w:tcW w:w="11138" w:type="dxa"/>
            <w:gridSpan w:val="2"/>
            <w:shd w:val="clear" w:color="auto" w:fill="BADEF4"/>
          </w:tcPr>
          <w:p w14:paraId="76B041F9" w14:textId="77777777" w:rsidR="00BD1878" w:rsidRPr="00DF60B3" w:rsidRDefault="00BD1878" w:rsidP="000354EC">
            <w:pPr>
              <w:contextualSpacing/>
              <w:rPr>
                <w:rFonts w:cstheme="minorHAnsi"/>
                <w:b/>
              </w:rPr>
            </w:pPr>
            <w:r w:rsidRPr="00DF60B3">
              <w:rPr>
                <w:rFonts w:cstheme="minorHAnsi"/>
                <w:b/>
              </w:rPr>
              <w:t>B.1.  Program Tasarımı, Değerlendirmesi ve Güncellenmesi</w:t>
            </w:r>
          </w:p>
          <w:p w14:paraId="62DFD947" w14:textId="77777777" w:rsidR="00BD1878" w:rsidRPr="00DF60B3" w:rsidRDefault="00BD1878" w:rsidP="000354EC">
            <w:pPr>
              <w:contextualSpacing/>
              <w:jc w:val="both"/>
              <w:rPr>
                <w:rFonts w:cstheme="minorHAnsi"/>
                <w:sz w:val="16"/>
                <w:szCs w:val="16"/>
              </w:rPr>
            </w:pPr>
          </w:p>
        </w:tc>
      </w:tr>
      <w:tr w:rsidR="00BD1878" w14:paraId="4BCBD082" w14:textId="77777777" w:rsidTr="000354EC">
        <w:tc>
          <w:tcPr>
            <w:tcW w:w="2943" w:type="dxa"/>
          </w:tcPr>
          <w:p w14:paraId="3D65492D" w14:textId="77777777" w:rsidR="00BD1878" w:rsidRDefault="00BD1878" w:rsidP="000354EC"/>
        </w:tc>
        <w:tc>
          <w:tcPr>
            <w:tcW w:w="8195" w:type="dxa"/>
            <w:vAlign w:val="bottom"/>
          </w:tcPr>
          <w:p w14:paraId="71B51AA3"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0FBAE44" w14:textId="77777777" w:rsidTr="000354EC">
        <w:trPr>
          <w:trHeight w:val="2108"/>
        </w:trPr>
        <w:tc>
          <w:tcPr>
            <w:tcW w:w="2943" w:type="dxa"/>
            <w:vMerge w:val="restart"/>
          </w:tcPr>
          <w:p w14:paraId="650AD747" w14:textId="77777777" w:rsidR="00BD1878" w:rsidRPr="00100BB0" w:rsidRDefault="00BD1878" w:rsidP="000354EC">
            <w:pPr>
              <w:spacing w:line="276" w:lineRule="auto"/>
              <w:rPr>
                <w:rFonts w:cstheme="minorHAnsi"/>
                <w:b/>
              </w:rPr>
            </w:pPr>
            <w:r w:rsidRPr="00100BB0">
              <w:rPr>
                <w:rFonts w:cstheme="minorHAnsi"/>
                <w:b/>
              </w:rPr>
              <w:lastRenderedPageBreak/>
              <w:t>B.1.6. Eğitim ve öğretim süreçlerinin yönetimi</w:t>
            </w:r>
          </w:p>
          <w:p w14:paraId="6BF1A6A4" w14:textId="77777777" w:rsidR="00BD1878" w:rsidRPr="00DF60B3" w:rsidRDefault="00BD1878" w:rsidP="000354EC">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3092D857" w14:textId="77777777" w:rsidR="00BD1878" w:rsidRPr="00DF60B3" w:rsidRDefault="00BD1878" w:rsidP="000354EC">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0C8257B4" w14:textId="77777777" w:rsidR="00BD1878" w:rsidRPr="00DF60B3" w:rsidRDefault="00BD1878" w:rsidP="000354EC">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7F6B3C8C" w14:textId="77777777" w:rsidR="00BD1878" w:rsidRPr="00DF60B3" w:rsidRDefault="00BD1878" w:rsidP="000354EC">
            <w:pPr>
              <w:contextualSpacing/>
              <w:jc w:val="both"/>
              <w:rPr>
                <w:rFonts w:cstheme="minorHAnsi"/>
                <w:sz w:val="16"/>
                <w:szCs w:val="16"/>
              </w:rPr>
            </w:pPr>
          </w:p>
        </w:tc>
        <w:tc>
          <w:tcPr>
            <w:tcW w:w="8195" w:type="dxa"/>
          </w:tcPr>
          <w:p w14:paraId="4FFED4D9" w14:textId="77777777" w:rsidR="00BD1878" w:rsidRPr="005A7053" w:rsidRDefault="00BD1878" w:rsidP="000354EC">
            <w:pPr>
              <w:rPr>
                <w:rFonts w:cstheme="minorHAnsi"/>
                <w:szCs w:val="16"/>
              </w:rPr>
            </w:pPr>
            <w:r w:rsidRPr="005A7053">
              <w:rPr>
                <w:rFonts w:cstheme="minorHAnsi"/>
                <w:szCs w:val="16"/>
              </w:rPr>
              <w:t>Bölüm, eğitim ve öğretim süreçlerini bütüncül olarak yönetmek üzere; organizasyonel yapılanma bilgi yönetim sistemi ve uzman insan kaynağına sahiptir. Eğitim ve öğretim süreçleri üst yönetimin koordinasyonunda yürütülmekte olup; bu süreçlere ilişkin görev ve sorumluluklar tanımlanmıştır.</w:t>
            </w:r>
          </w:p>
          <w:p w14:paraId="7E386AC3" w14:textId="77777777" w:rsidR="00BD1878" w:rsidRPr="005A7053" w:rsidRDefault="00BD1878" w:rsidP="000354EC">
            <w:pPr>
              <w:spacing w:line="276" w:lineRule="auto"/>
              <w:jc w:val="both"/>
              <w:rPr>
                <w:rFonts w:cstheme="minorHAnsi"/>
                <w:szCs w:val="16"/>
              </w:rPr>
            </w:pPr>
            <w:r w:rsidRPr="005A7053">
              <w:rPr>
                <w:rFonts w:cstheme="minorHAnsi"/>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5564A430" w14:textId="77777777" w:rsidR="00BD1878" w:rsidRDefault="00BD1878" w:rsidP="000354EC"/>
        </w:tc>
      </w:tr>
      <w:tr w:rsidR="00BD1878" w14:paraId="7845D517" w14:textId="77777777" w:rsidTr="000354EC">
        <w:trPr>
          <w:trHeight w:val="2202"/>
        </w:trPr>
        <w:tc>
          <w:tcPr>
            <w:tcW w:w="2943" w:type="dxa"/>
            <w:vMerge/>
          </w:tcPr>
          <w:p w14:paraId="22591E9A" w14:textId="77777777" w:rsidR="00BD1878" w:rsidRPr="00DF60B3" w:rsidRDefault="00BD1878" w:rsidP="000354EC">
            <w:pPr>
              <w:contextualSpacing/>
              <w:rPr>
                <w:rFonts w:cstheme="minorHAnsi"/>
                <w:b/>
                <w:bCs/>
              </w:rPr>
            </w:pPr>
          </w:p>
        </w:tc>
        <w:tc>
          <w:tcPr>
            <w:tcW w:w="8195" w:type="dxa"/>
          </w:tcPr>
          <w:p w14:paraId="4FF7C0C0" w14:textId="77777777" w:rsidR="00BD1878" w:rsidRDefault="00BD1878" w:rsidP="000354EC">
            <w:r>
              <w:t>Kanıtlar:</w:t>
            </w:r>
          </w:p>
          <w:p w14:paraId="6EAA788A" w14:textId="77777777" w:rsidR="00BD1878" w:rsidRDefault="00663918" w:rsidP="000354EC">
            <w:hyperlink r:id="rId275" w:history="1">
              <w:r w:rsidR="00BD1878" w:rsidRPr="00925429">
                <w:rPr>
                  <w:rStyle w:val="Kpr"/>
                </w:rPr>
                <w:t>https://www.ksu.edu.tr/</w:t>
              </w:r>
            </w:hyperlink>
          </w:p>
          <w:p w14:paraId="1CDF2A77" w14:textId="77777777" w:rsidR="00BD1878" w:rsidRDefault="00663918" w:rsidP="000354EC">
            <w:hyperlink r:id="rId276" w:history="1">
              <w:r w:rsidR="00BD1878" w:rsidRPr="00925429">
                <w:rPr>
                  <w:rStyle w:val="Kpr"/>
                </w:rPr>
                <w:t>https://teknikmyo.ksu.edu.tr/</w:t>
              </w:r>
            </w:hyperlink>
          </w:p>
          <w:p w14:paraId="386CD319" w14:textId="77777777" w:rsidR="00BD1878" w:rsidRDefault="00663918" w:rsidP="000354EC">
            <w:hyperlink r:id="rId277" w:history="1">
              <w:r w:rsidR="00BD1878" w:rsidRPr="00FE492B">
                <w:rPr>
                  <w:rStyle w:val="Kpr"/>
                </w:rPr>
                <w:t>https://kmyotekstil.ksu.edu.tr/</w:t>
              </w:r>
            </w:hyperlink>
          </w:p>
          <w:p w14:paraId="41EB44F1" w14:textId="77777777" w:rsidR="00BD1878" w:rsidRDefault="00663918" w:rsidP="000354EC">
            <w:hyperlink r:id="rId278" w:history="1">
              <w:r w:rsidR="00BD1878" w:rsidRPr="00FE492B">
                <w:rPr>
                  <w:rStyle w:val="Kpr"/>
                </w:rPr>
                <w:t>https://kmyogu.ksu.edu.tr/</w:t>
              </w:r>
            </w:hyperlink>
          </w:p>
          <w:p w14:paraId="79C0A9BD" w14:textId="77777777" w:rsidR="00BD1878" w:rsidRDefault="00663918" w:rsidP="000354EC">
            <w:pPr>
              <w:rPr>
                <w:rFonts w:ascii="Calibri" w:eastAsia="Times New Roman" w:hAnsi="Calibri" w:cs="Calibri"/>
                <w:noProof w:val="0"/>
                <w:color w:val="0000FF"/>
                <w:u w:val="single"/>
                <w:lang w:eastAsia="tr-TR"/>
              </w:rPr>
            </w:pPr>
            <w:hyperlink r:id="rId279" w:history="1">
              <w:r w:rsidR="00BD1878" w:rsidRPr="0076040C">
                <w:rPr>
                  <w:rFonts w:ascii="Calibri" w:eastAsia="Times New Roman" w:hAnsi="Calibri" w:cs="Calibri"/>
                  <w:noProof w:val="0"/>
                  <w:color w:val="0000FF"/>
                  <w:u w:val="single"/>
                  <w:lang w:eastAsia="tr-TR"/>
                </w:rPr>
                <w:t xml:space="preserve">https://obs.ksu.edu.tr/oibs/BOLOGNA/ </w:t>
              </w:r>
            </w:hyperlink>
          </w:p>
          <w:p w14:paraId="6F3CAFD8" w14:textId="77777777" w:rsidR="00BD1878" w:rsidRDefault="00663918" w:rsidP="000354EC">
            <w:pPr>
              <w:rPr>
                <w:rFonts w:ascii="Calibri" w:eastAsia="Times New Roman" w:hAnsi="Calibri" w:cs="Calibri"/>
                <w:noProof w:val="0"/>
                <w:color w:val="0000FF"/>
                <w:u w:val="single"/>
                <w:lang w:eastAsia="tr-TR"/>
              </w:rPr>
            </w:pPr>
            <w:hyperlink r:id="rId280" w:history="1">
              <w:r w:rsidR="00BD1878" w:rsidRPr="0076040C">
                <w:rPr>
                  <w:rFonts w:ascii="Calibri" w:eastAsia="Times New Roman" w:hAnsi="Calibri" w:cs="Calibri"/>
                  <w:noProof w:val="0"/>
                  <w:color w:val="0000FF"/>
                  <w:u w:val="single"/>
                  <w:lang w:eastAsia="tr-TR"/>
                </w:rPr>
                <w:t>http://tyyc.yok.gov.tr/</w:t>
              </w:r>
            </w:hyperlink>
          </w:p>
          <w:p w14:paraId="0632D8CC" w14:textId="77777777" w:rsidR="00BD1878" w:rsidRDefault="00663918" w:rsidP="000354EC">
            <w:hyperlink r:id="rId281" w:history="1">
              <w:r w:rsidR="00BD1878" w:rsidRPr="0076040C">
                <w:rPr>
                  <w:rFonts w:ascii="Calibri" w:eastAsia="Times New Roman" w:hAnsi="Calibri" w:cs="Calibri"/>
                  <w:noProof w:val="0"/>
                  <w:color w:val="0000FF"/>
                  <w:u w:val="single"/>
                  <w:lang w:eastAsia="tr-TR"/>
                </w:rPr>
                <w:t xml:space="preserve">https://obs.ksu.edu.tr/oibs/ </w:t>
              </w:r>
            </w:hyperlink>
          </w:p>
          <w:p w14:paraId="67B3D02A" w14:textId="77777777" w:rsidR="00BD1878" w:rsidRDefault="00BD1878" w:rsidP="000354EC"/>
        </w:tc>
      </w:tr>
    </w:tbl>
    <w:p w14:paraId="2A0CBA89" w14:textId="77777777" w:rsidR="00BD1878" w:rsidRDefault="00BD1878" w:rsidP="00BD1878"/>
    <w:tbl>
      <w:tblPr>
        <w:tblStyle w:val="TabloKlavuzu"/>
        <w:tblW w:w="0" w:type="auto"/>
        <w:tblLook w:val="04A0" w:firstRow="1" w:lastRow="0" w:firstColumn="1" w:lastColumn="0" w:noHBand="0" w:noVBand="1"/>
      </w:tblPr>
      <w:tblGrid>
        <w:gridCol w:w="2910"/>
        <w:gridCol w:w="8078"/>
      </w:tblGrid>
      <w:tr w:rsidR="00BD1878" w14:paraId="6147DB8F" w14:textId="77777777" w:rsidTr="000354EC">
        <w:tc>
          <w:tcPr>
            <w:tcW w:w="11138" w:type="dxa"/>
            <w:gridSpan w:val="2"/>
            <w:shd w:val="clear" w:color="auto" w:fill="BADEF4"/>
            <w:vAlign w:val="bottom"/>
          </w:tcPr>
          <w:p w14:paraId="455CD1E4"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14ECF38B" w14:textId="77777777" w:rsidR="00BD1878" w:rsidRPr="00DF60B3" w:rsidRDefault="00BD1878" w:rsidP="000354EC">
            <w:pPr>
              <w:contextualSpacing/>
              <w:rPr>
                <w:rFonts w:cstheme="minorHAnsi"/>
                <w:b/>
                <w:bCs/>
              </w:rPr>
            </w:pPr>
          </w:p>
        </w:tc>
      </w:tr>
      <w:tr w:rsidR="00BD1878" w14:paraId="43967087" w14:textId="77777777" w:rsidTr="000354EC">
        <w:tc>
          <w:tcPr>
            <w:tcW w:w="11138" w:type="dxa"/>
            <w:gridSpan w:val="2"/>
            <w:shd w:val="clear" w:color="auto" w:fill="BADEF4"/>
          </w:tcPr>
          <w:p w14:paraId="1CBEE268" w14:textId="77777777" w:rsidR="00BD1878" w:rsidRPr="00DF60B3" w:rsidRDefault="00BD1878" w:rsidP="000354EC">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2006102"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BD1878" w14:paraId="122F55CF" w14:textId="77777777" w:rsidTr="000354EC">
        <w:tc>
          <w:tcPr>
            <w:tcW w:w="11138" w:type="dxa"/>
            <w:gridSpan w:val="2"/>
          </w:tcPr>
          <w:p w14:paraId="7D67CCF9" w14:textId="77777777" w:rsidR="00BD1878" w:rsidRDefault="00BD1878" w:rsidP="000354EC">
            <w:pPr>
              <w:contextualSpacing/>
            </w:pPr>
            <w:r>
              <w:rPr>
                <w:rFonts w:cstheme="minorHAnsi"/>
                <w:b/>
                <w:bCs/>
              </w:rPr>
              <w:t>AÇIKLAMALAR:</w:t>
            </w:r>
          </w:p>
        </w:tc>
      </w:tr>
      <w:tr w:rsidR="00BD1878" w14:paraId="27EAA8D7" w14:textId="77777777" w:rsidTr="000354EC">
        <w:tc>
          <w:tcPr>
            <w:tcW w:w="2943" w:type="dxa"/>
          </w:tcPr>
          <w:p w14:paraId="3CFBA8A9" w14:textId="77777777" w:rsidR="00BD1878" w:rsidRDefault="00BD1878" w:rsidP="000354EC"/>
        </w:tc>
        <w:tc>
          <w:tcPr>
            <w:tcW w:w="8195" w:type="dxa"/>
            <w:vAlign w:val="bottom"/>
          </w:tcPr>
          <w:p w14:paraId="1D8239A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D05AE1C" w14:textId="77777777" w:rsidTr="000354EC">
        <w:trPr>
          <w:trHeight w:val="479"/>
        </w:trPr>
        <w:tc>
          <w:tcPr>
            <w:tcW w:w="2943" w:type="dxa"/>
            <w:vMerge w:val="restart"/>
          </w:tcPr>
          <w:p w14:paraId="705C0C88" w14:textId="77777777" w:rsidR="00BD1878" w:rsidRPr="00DF60B3" w:rsidRDefault="00BD1878" w:rsidP="000354EC">
            <w:pPr>
              <w:contextualSpacing/>
              <w:jc w:val="both"/>
              <w:rPr>
                <w:rFonts w:cstheme="minorHAnsi"/>
                <w:b/>
              </w:rPr>
            </w:pPr>
            <w:r w:rsidRPr="00DF60B3">
              <w:rPr>
                <w:rFonts w:cstheme="minorHAnsi"/>
                <w:b/>
              </w:rPr>
              <w:t xml:space="preserve">B.2.1. Öğretim yöntem ve teknikleri </w:t>
            </w:r>
          </w:p>
          <w:p w14:paraId="1659A1BD"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079E8B88" w14:textId="77777777" w:rsidR="00BD1878" w:rsidRPr="00DF60B3" w:rsidRDefault="00BD1878" w:rsidP="000354EC">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8195" w:type="dxa"/>
          </w:tcPr>
          <w:p w14:paraId="685B98E6" w14:textId="77777777" w:rsidR="00BD1878" w:rsidRDefault="00BD1878" w:rsidP="000354EC">
            <w:r>
              <w:t>Meslek derslerinde laboratuvar ve atölye uygulamaları ile öğrenci aktif hale getiilmekte ders içeriklerini öğrenci yaşayarak öğrenmektedir.</w:t>
            </w:r>
          </w:p>
        </w:tc>
      </w:tr>
      <w:tr w:rsidR="00BD1878" w14:paraId="6751B1B5" w14:textId="77777777" w:rsidTr="000354EC">
        <w:trPr>
          <w:trHeight w:val="2344"/>
        </w:trPr>
        <w:tc>
          <w:tcPr>
            <w:tcW w:w="2943" w:type="dxa"/>
            <w:vMerge/>
          </w:tcPr>
          <w:p w14:paraId="7DF539FD" w14:textId="77777777" w:rsidR="00BD1878" w:rsidRPr="00DF60B3" w:rsidRDefault="00BD1878" w:rsidP="000354EC">
            <w:pPr>
              <w:contextualSpacing/>
              <w:rPr>
                <w:rFonts w:cstheme="minorHAnsi"/>
                <w:b/>
                <w:bCs/>
              </w:rPr>
            </w:pPr>
          </w:p>
        </w:tc>
        <w:tc>
          <w:tcPr>
            <w:tcW w:w="8195" w:type="dxa"/>
          </w:tcPr>
          <w:p w14:paraId="43BEAC9A" w14:textId="77777777" w:rsidR="00BD1878" w:rsidRDefault="00BD1878" w:rsidP="000354EC">
            <w:r>
              <w:t>Kanıtlar:</w:t>
            </w:r>
          </w:p>
          <w:p w14:paraId="04F05602" w14:textId="77777777" w:rsidR="00BD1878" w:rsidRDefault="00663918" w:rsidP="000354EC">
            <w:hyperlink r:id="rId282" w:history="1">
              <w:r w:rsidR="00BD1878" w:rsidRPr="00925429">
                <w:rPr>
                  <w:rStyle w:val="Kpr"/>
                </w:rPr>
                <w:t>https://www.ksu.edu.tr/</w:t>
              </w:r>
            </w:hyperlink>
          </w:p>
          <w:p w14:paraId="132037D6" w14:textId="77777777" w:rsidR="00BD1878" w:rsidRDefault="00663918" w:rsidP="000354EC">
            <w:hyperlink r:id="rId283" w:history="1">
              <w:r w:rsidR="00BD1878" w:rsidRPr="00925429">
                <w:rPr>
                  <w:rStyle w:val="Kpr"/>
                </w:rPr>
                <w:t>https://teknikmyo.ksu.edu.tr/</w:t>
              </w:r>
            </w:hyperlink>
          </w:p>
          <w:p w14:paraId="560ACD8E" w14:textId="77777777" w:rsidR="00BD1878" w:rsidRDefault="00663918" w:rsidP="000354EC">
            <w:hyperlink r:id="rId284" w:history="1">
              <w:r w:rsidR="00BD1878" w:rsidRPr="00FE492B">
                <w:rPr>
                  <w:rStyle w:val="Kpr"/>
                </w:rPr>
                <w:t>https://kmyotekstil.ksu.edu.tr/</w:t>
              </w:r>
            </w:hyperlink>
          </w:p>
          <w:p w14:paraId="777C9EFE" w14:textId="77777777" w:rsidR="00BD1878" w:rsidRDefault="00663918" w:rsidP="000354EC">
            <w:hyperlink r:id="rId285" w:history="1">
              <w:r w:rsidR="00BD1878" w:rsidRPr="00FE492B">
                <w:rPr>
                  <w:rStyle w:val="Kpr"/>
                </w:rPr>
                <w:t>https://kmyogu.ksu.edu.tr/</w:t>
              </w:r>
            </w:hyperlink>
          </w:p>
          <w:p w14:paraId="02EC7162" w14:textId="77777777" w:rsidR="00BD1878" w:rsidRDefault="00663918" w:rsidP="000354EC">
            <w:pPr>
              <w:rPr>
                <w:rFonts w:ascii="Calibri" w:eastAsia="Times New Roman" w:hAnsi="Calibri" w:cs="Calibri"/>
                <w:noProof w:val="0"/>
                <w:color w:val="0000FF"/>
                <w:u w:val="single"/>
                <w:lang w:eastAsia="tr-TR"/>
              </w:rPr>
            </w:pPr>
            <w:hyperlink r:id="rId286" w:history="1">
              <w:r w:rsidR="00BD1878" w:rsidRPr="0076040C">
                <w:rPr>
                  <w:rFonts w:ascii="Calibri" w:eastAsia="Times New Roman" w:hAnsi="Calibri" w:cs="Calibri"/>
                  <w:noProof w:val="0"/>
                  <w:color w:val="0000FF"/>
                  <w:u w:val="single"/>
                  <w:lang w:eastAsia="tr-TR"/>
                </w:rPr>
                <w:t xml:space="preserve">https://obs.ksu.edu.tr/oibs/BOLOGNA/ </w:t>
              </w:r>
            </w:hyperlink>
          </w:p>
          <w:p w14:paraId="43C680DD" w14:textId="77777777" w:rsidR="00BD1878" w:rsidRDefault="00663918" w:rsidP="000354EC">
            <w:pPr>
              <w:rPr>
                <w:rFonts w:ascii="Calibri" w:eastAsia="Times New Roman" w:hAnsi="Calibri" w:cs="Calibri"/>
                <w:noProof w:val="0"/>
                <w:color w:val="0000FF"/>
                <w:u w:val="single"/>
                <w:lang w:eastAsia="tr-TR"/>
              </w:rPr>
            </w:pPr>
            <w:hyperlink r:id="rId287" w:history="1">
              <w:r w:rsidR="00BD1878" w:rsidRPr="0076040C">
                <w:rPr>
                  <w:rFonts w:ascii="Calibri" w:eastAsia="Times New Roman" w:hAnsi="Calibri" w:cs="Calibri"/>
                  <w:noProof w:val="0"/>
                  <w:color w:val="0000FF"/>
                  <w:u w:val="single"/>
                  <w:lang w:eastAsia="tr-TR"/>
                </w:rPr>
                <w:t>http://tyyc.yok.gov.tr/</w:t>
              </w:r>
            </w:hyperlink>
          </w:p>
          <w:p w14:paraId="314A63F9" w14:textId="77777777" w:rsidR="00BD1878" w:rsidRDefault="00663918" w:rsidP="000354EC">
            <w:hyperlink r:id="rId288" w:history="1">
              <w:r w:rsidR="00BD1878" w:rsidRPr="0076040C">
                <w:rPr>
                  <w:rFonts w:ascii="Calibri" w:eastAsia="Times New Roman" w:hAnsi="Calibri" w:cs="Calibri"/>
                  <w:noProof w:val="0"/>
                  <w:color w:val="0000FF"/>
                  <w:u w:val="single"/>
                  <w:lang w:eastAsia="tr-TR"/>
                </w:rPr>
                <w:t xml:space="preserve">https://obs.ksu.edu.tr/oibs/ </w:t>
              </w:r>
            </w:hyperlink>
          </w:p>
          <w:p w14:paraId="0DEA0F18" w14:textId="77777777" w:rsidR="00BD1878" w:rsidRDefault="00BD1878" w:rsidP="000354EC"/>
        </w:tc>
      </w:tr>
    </w:tbl>
    <w:p w14:paraId="441B4A1D" w14:textId="77777777" w:rsidR="00BD1878" w:rsidRDefault="00BD1878" w:rsidP="00BD1878"/>
    <w:p w14:paraId="65F720CF" w14:textId="77777777" w:rsidR="00BD1878" w:rsidRDefault="00BD1878" w:rsidP="00BD1878"/>
    <w:p w14:paraId="54B2A314" w14:textId="77777777" w:rsidR="00BD1878" w:rsidRDefault="00BD1878" w:rsidP="00BD1878"/>
    <w:p w14:paraId="64271619" w14:textId="77777777" w:rsidR="00BD1878" w:rsidRDefault="00BD1878" w:rsidP="00BD1878"/>
    <w:p w14:paraId="4A87A322" w14:textId="77777777" w:rsidR="00BD1878" w:rsidRDefault="00BD1878" w:rsidP="00BD1878"/>
    <w:p w14:paraId="508A3853" w14:textId="77777777" w:rsidR="00BD1878" w:rsidRDefault="00BD1878" w:rsidP="00BD1878"/>
    <w:tbl>
      <w:tblPr>
        <w:tblStyle w:val="TabloKlavuzu"/>
        <w:tblW w:w="0" w:type="auto"/>
        <w:tblLook w:val="04A0" w:firstRow="1" w:lastRow="0" w:firstColumn="1" w:lastColumn="0" w:noHBand="0" w:noVBand="1"/>
      </w:tblPr>
      <w:tblGrid>
        <w:gridCol w:w="2904"/>
        <w:gridCol w:w="8084"/>
      </w:tblGrid>
      <w:tr w:rsidR="00BD1878" w14:paraId="32A89A84" w14:textId="77777777" w:rsidTr="000354EC">
        <w:tc>
          <w:tcPr>
            <w:tcW w:w="11138" w:type="dxa"/>
            <w:gridSpan w:val="2"/>
            <w:shd w:val="clear" w:color="auto" w:fill="BADEF4"/>
            <w:vAlign w:val="bottom"/>
          </w:tcPr>
          <w:p w14:paraId="619FB459"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46D69F43" w14:textId="77777777" w:rsidR="00BD1878" w:rsidRPr="00DF60B3" w:rsidRDefault="00BD1878" w:rsidP="000354EC">
            <w:pPr>
              <w:contextualSpacing/>
              <w:rPr>
                <w:rFonts w:cstheme="minorHAnsi"/>
                <w:b/>
                <w:bCs/>
              </w:rPr>
            </w:pPr>
          </w:p>
        </w:tc>
      </w:tr>
      <w:tr w:rsidR="00BD1878" w14:paraId="5B9D7D3B" w14:textId="77777777" w:rsidTr="000354EC">
        <w:tc>
          <w:tcPr>
            <w:tcW w:w="11138" w:type="dxa"/>
            <w:gridSpan w:val="2"/>
            <w:shd w:val="clear" w:color="auto" w:fill="BADEF4"/>
          </w:tcPr>
          <w:p w14:paraId="093C973E" w14:textId="77777777" w:rsidR="00BD1878" w:rsidRPr="00DF60B3" w:rsidRDefault="00BD1878" w:rsidP="000354EC">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7482DE77" w14:textId="77777777" w:rsidR="00BD1878" w:rsidRPr="00DF60B3" w:rsidRDefault="00BD1878" w:rsidP="000354EC">
            <w:pPr>
              <w:contextualSpacing/>
              <w:jc w:val="both"/>
              <w:rPr>
                <w:rFonts w:cstheme="minorHAnsi"/>
                <w:sz w:val="16"/>
                <w:szCs w:val="16"/>
              </w:rPr>
            </w:pPr>
          </w:p>
        </w:tc>
      </w:tr>
      <w:tr w:rsidR="00BD1878" w14:paraId="569A4B86" w14:textId="77777777" w:rsidTr="000354EC">
        <w:tc>
          <w:tcPr>
            <w:tcW w:w="2943" w:type="dxa"/>
          </w:tcPr>
          <w:p w14:paraId="43DA1FF8" w14:textId="77777777" w:rsidR="00BD1878" w:rsidRDefault="00BD1878" w:rsidP="000354EC"/>
        </w:tc>
        <w:tc>
          <w:tcPr>
            <w:tcW w:w="8195" w:type="dxa"/>
            <w:vAlign w:val="bottom"/>
          </w:tcPr>
          <w:p w14:paraId="22093746"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4329F802" w14:textId="77777777" w:rsidTr="000354EC">
        <w:trPr>
          <w:trHeight w:val="832"/>
        </w:trPr>
        <w:tc>
          <w:tcPr>
            <w:tcW w:w="2943" w:type="dxa"/>
            <w:vMerge w:val="restart"/>
          </w:tcPr>
          <w:p w14:paraId="78503E60" w14:textId="77777777" w:rsidR="00BD1878" w:rsidRPr="00DF60B3" w:rsidRDefault="00BD1878" w:rsidP="000354EC">
            <w:pPr>
              <w:contextualSpacing/>
              <w:rPr>
                <w:rFonts w:cstheme="minorHAnsi"/>
                <w:b/>
              </w:rPr>
            </w:pPr>
            <w:r w:rsidRPr="00DF60B3">
              <w:rPr>
                <w:rFonts w:cstheme="minorHAnsi"/>
                <w:b/>
              </w:rPr>
              <w:t xml:space="preserve">B.2.2. Ölçme ve değerlendirme </w:t>
            </w:r>
          </w:p>
          <w:p w14:paraId="3975DBE4" w14:textId="77777777" w:rsidR="00BD1878" w:rsidRPr="00DF60B3" w:rsidRDefault="00BD1878" w:rsidP="000354EC">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79818CC5" w14:textId="77777777" w:rsidR="00BD1878" w:rsidRPr="00DF60B3" w:rsidRDefault="00BD1878" w:rsidP="000354EC">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7A0264B0" w14:textId="77777777" w:rsidR="00BD1878" w:rsidRPr="00DF60B3" w:rsidRDefault="00BD1878" w:rsidP="000354EC">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48DDAF58" w14:textId="77777777" w:rsidR="00BD1878" w:rsidRPr="00DF60B3" w:rsidRDefault="00BD1878" w:rsidP="000354EC">
            <w:pPr>
              <w:contextualSpacing/>
              <w:jc w:val="both"/>
              <w:rPr>
                <w:rFonts w:cstheme="minorHAnsi"/>
              </w:rPr>
            </w:pPr>
          </w:p>
        </w:tc>
        <w:tc>
          <w:tcPr>
            <w:tcW w:w="8195" w:type="dxa"/>
          </w:tcPr>
          <w:p w14:paraId="7B9CA319" w14:textId="77777777" w:rsidR="00BD1878" w:rsidRDefault="00BD1878" w:rsidP="000354EC">
            <w:r>
              <w:t>Meslek derslerinde laboratuvar ve atelye uygulamalrı ile öğrenci aktif hale getiilmekte ders içeriklerini öğrenci yaşayarak öğrenmektedir. Öğrenme sonucu yaptıkları proje ve uygulamalardan sınava tabi tutularak öğrencinin kendini ifade etmesi sğlanmakatdır</w:t>
            </w:r>
          </w:p>
        </w:tc>
      </w:tr>
      <w:tr w:rsidR="00BD1878" w14:paraId="0CAB5404" w14:textId="77777777" w:rsidTr="000354EC">
        <w:trPr>
          <w:trHeight w:val="2545"/>
        </w:trPr>
        <w:tc>
          <w:tcPr>
            <w:tcW w:w="2943" w:type="dxa"/>
            <w:vMerge/>
          </w:tcPr>
          <w:p w14:paraId="3C1C3D5E" w14:textId="77777777" w:rsidR="00BD1878" w:rsidRPr="00DF60B3" w:rsidRDefault="00BD1878" w:rsidP="000354EC">
            <w:pPr>
              <w:contextualSpacing/>
              <w:rPr>
                <w:rFonts w:cstheme="minorHAnsi"/>
                <w:b/>
                <w:bCs/>
              </w:rPr>
            </w:pPr>
          </w:p>
        </w:tc>
        <w:tc>
          <w:tcPr>
            <w:tcW w:w="8195" w:type="dxa"/>
          </w:tcPr>
          <w:p w14:paraId="226B146B" w14:textId="77777777" w:rsidR="00BD1878" w:rsidRDefault="00BD1878" w:rsidP="000354EC">
            <w:r>
              <w:t>Kanıtlar:</w:t>
            </w:r>
          </w:p>
          <w:p w14:paraId="00FB1B7A" w14:textId="77777777" w:rsidR="00BD1878" w:rsidRDefault="00663918" w:rsidP="000354EC">
            <w:hyperlink r:id="rId289" w:history="1">
              <w:r w:rsidR="00BD1878" w:rsidRPr="00925429">
                <w:rPr>
                  <w:rStyle w:val="Kpr"/>
                </w:rPr>
                <w:t>https://www.ksu.edu.tr/</w:t>
              </w:r>
            </w:hyperlink>
          </w:p>
          <w:p w14:paraId="3C59B930" w14:textId="77777777" w:rsidR="00BD1878" w:rsidRDefault="00663918" w:rsidP="000354EC">
            <w:hyperlink r:id="rId290" w:history="1">
              <w:r w:rsidR="00BD1878" w:rsidRPr="00925429">
                <w:rPr>
                  <w:rStyle w:val="Kpr"/>
                </w:rPr>
                <w:t>https://teknikmyo.ksu.edu.tr/</w:t>
              </w:r>
            </w:hyperlink>
          </w:p>
          <w:p w14:paraId="5922442C" w14:textId="77777777" w:rsidR="00BD1878" w:rsidRDefault="00663918" w:rsidP="000354EC">
            <w:pPr>
              <w:widowControl/>
              <w:rPr>
                <w:rFonts w:ascii="Calibri" w:hAnsi="Calibri" w:cs="Calibri"/>
                <w:noProof w:val="0"/>
                <w:color w:val="0000FF"/>
                <w:u w:val="single"/>
              </w:rPr>
            </w:pPr>
            <w:hyperlink r:id="rId291" w:history="1">
              <w:r w:rsidR="00BD1878">
                <w:rPr>
                  <w:rStyle w:val="Kpr"/>
                  <w:rFonts w:ascii="Calibri" w:hAnsi="Calibri" w:cs="Calibri"/>
                </w:rPr>
                <w:t xml:space="preserve">https://oidb.ksu.edu.tr/Default.aspx?SId=9572 </w:t>
              </w:r>
            </w:hyperlink>
          </w:p>
          <w:p w14:paraId="129E3A35" w14:textId="77777777" w:rsidR="00BD1878" w:rsidRDefault="00663918" w:rsidP="000354EC">
            <w:hyperlink r:id="rId292" w:history="1">
              <w:r w:rsidR="00BD1878" w:rsidRPr="00FE492B">
                <w:rPr>
                  <w:rStyle w:val="Kpr"/>
                </w:rPr>
                <w:t>https://kmyotekstil.ksu.edu.tr/</w:t>
              </w:r>
            </w:hyperlink>
          </w:p>
          <w:p w14:paraId="5B2BBE25" w14:textId="77777777" w:rsidR="00BD1878" w:rsidRDefault="00663918" w:rsidP="000354EC">
            <w:hyperlink r:id="rId293" w:history="1">
              <w:r w:rsidR="00BD1878" w:rsidRPr="00FE492B">
                <w:rPr>
                  <w:rStyle w:val="Kpr"/>
                </w:rPr>
                <w:t>https://kmyogu.ksu.edu.tr/</w:t>
              </w:r>
            </w:hyperlink>
          </w:p>
          <w:p w14:paraId="382A88CE" w14:textId="77777777" w:rsidR="00BD1878" w:rsidRDefault="00663918" w:rsidP="000354EC">
            <w:pPr>
              <w:rPr>
                <w:rFonts w:ascii="Calibri" w:eastAsia="Times New Roman" w:hAnsi="Calibri" w:cs="Calibri"/>
                <w:noProof w:val="0"/>
                <w:color w:val="0000FF"/>
                <w:u w:val="single"/>
                <w:lang w:eastAsia="tr-TR"/>
              </w:rPr>
            </w:pPr>
            <w:hyperlink r:id="rId294" w:history="1">
              <w:r w:rsidR="00BD1878" w:rsidRPr="0076040C">
                <w:rPr>
                  <w:rFonts w:ascii="Calibri" w:eastAsia="Times New Roman" w:hAnsi="Calibri" w:cs="Calibri"/>
                  <w:noProof w:val="0"/>
                  <w:color w:val="0000FF"/>
                  <w:u w:val="single"/>
                  <w:lang w:eastAsia="tr-TR"/>
                </w:rPr>
                <w:t xml:space="preserve">https://obs.ksu.edu.tr/oibs/BOLOGNA/ </w:t>
              </w:r>
            </w:hyperlink>
          </w:p>
          <w:p w14:paraId="52CF07DF" w14:textId="77777777" w:rsidR="00BD1878" w:rsidRDefault="00663918" w:rsidP="000354EC">
            <w:pPr>
              <w:rPr>
                <w:rFonts w:ascii="Calibri" w:eastAsia="Times New Roman" w:hAnsi="Calibri" w:cs="Calibri"/>
                <w:noProof w:val="0"/>
                <w:color w:val="0000FF"/>
                <w:u w:val="single"/>
                <w:lang w:eastAsia="tr-TR"/>
              </w:rPr>
            </w:pPr>
            <w:hyperlink r:id="rId295" w:history="1">
              <w:r w:rsidR="00BD1878" w:rsidRPr="0076040C">
                <w:rPr>
                  <w:rFonts w:ascii="Calibri" w:eastAsia="Times New Roman" w:hAnsi="Calibri" w:cs="Calibri"/>
                  <w:noProof w:val="0"/>
                  <w:color w:val="0000FF"/>
                  <w:u w:val="single"/>
                  <w:lang w:eastAsia="tr-TR"/>
                </w:rPr>
                <w:t>http://tyyc.yok.gov.tr/</w:t>
              </w:r>
            </w:hyperlink>
          </w:p>
          <w:p w14:paraId="6B6DE953" w14:textId="77777777" w:rsidR="00BD1878" w:rsidRDefault="00663918" w:rsidP="000354EC">
            <w:hyperlink r:id="rId296" w:history="1">
              <w:r w:rsidR="00BD1878" w:rsidRPr="0076040C">
                <w:rPr>
                  <w:rFonts w:ascii="Calibri" w:eastAsia="Times New Roman" w:hAnsi="Calibri" w:cs="Calibri"/>
                  <w:noProof w:val="0"/>
                  <w:color w:val="0000FF"/>
                  <w:u w:val="single"/>
                  <w:lang w:eastAsia="tr-TR"/>
                </w:rPr>
                <w:t xml:space="preserve">https://obs.ksu.edu.tr/oibs/ </w:t>
              </w:r>
            </w:hyperlink>
          </w:p>
          <w:p w14:paraId="729D03E5" w14:textId="77777777" w:rsidR="00BD1878" w:rsidRDefault="00BD1878" w:rsidP="000354EC"/>
        </w:tc>
      </w:tr>
    </w:tbl>
    <w:p w14:paraId="23C2DF9E" w14:textId="77777777" w:rsidR="00BD1878" w:rsidRDefault="00BD1878" w:rsidP="00BD1878"/>
    <w:tbl>
      <w:tblPr>
        <w:tblStyle w:val="TabloKlavuzu"/>
        <w:tblW w:w="0" w:type="auto"/>
        <w:tblLook w:val="04A0" w:firstRow="1" w:lastRow="0" w:firstColumn="1" w:lastColumn="0" w:noHBand="0" w:noVBand="1"/>
      </w:tblPr>
      <w:tblGrid>
        <w:gridCol w:w="2887"/>
        <w:gridCol w:w="8101"/>
      </w:tblGrid>
      <w:tr w:rsidR="00BD1878" w14:paraId="1ECCA7FE" w14:textId="77777777" w:rsidTr="000354EC">
        <w:tc>
          <w:tcPr>
            <w:tcW w:w="11138" w:type="dxa"/>
            <w:gridSpan w:val="2"/>
            <w:shd w:val="clear" w:color="auto" w:fill="BADEF4"/>
            <w:vAlign w:val="bottom"/>
          </w:tcPr>
          <w:p w14:paraId="060972CA"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33856050" w14:textId="77777777" w:rsidR="00BD1878" w:rsidRPr="00DF60B3" w:rsidRDefault="00BD1878" w:rsidP="000354EC">
            <w:pPr>
              <w:contextualSpacing/>
              <w:rPr>
                <w:rFonts w:cstheme="minorHAnsi"/>
                <w:b/>
                <w:bCs/>
              </w:rPr>
            </w:pPr>
          </w:p>
        </w:tc>
      </w:tr>
      <w:tr w:rsidR="00BD1878" w14:paraId="6323EDC2" w14:textId="77777777" w:rsidTr="000354EC">
        <w:tc>
          <w:tcPr>
            <w:tcW w:w="11138" w:type="dxa"/>
            <w:gridSpan w:val="2"/>
            <w:shd w:val="clear" w:color="auto" w:fill="BADEF4"/>
          </w:tcPr>
          <w:p w14:paraId="2C558754" w14:textId="77777777" w:rsidR="00BD1878" w:rsidRPr="00DF60B3" w:rsidRDefault="00BD1878" w:rsidP="000354EC">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8356300" w14:textId="77777777" w:rsidR="00BD1878" w:rsidRPr="00DF60B3" w:rsidRDefault="00BD1878" w:rsidP="000354EC">
            <w:pPr>
              <w:contextualSpacing/>
              <w:jc w:val="both"/>
              <w:rPr>
                <w:rFonts w:cstheme="minorHAnsi"/>
                <w:sz w:val="16"/>
                <w:szCs w:val="16"/>
              </w:rPr>
            </w:pPr>
          </w:p>
        </w:tc>
      </w:tr>
      <w:tr w:rsidR="00BD1878" w14:paraId="6F4E3624" w14:textId="77777777" w:rsidTr="000354EC">
        <w:tc>
          <w:tcPr>
            <w:tcW w:w="2943" w:type="dxa"/>
          </w:tcPr>
          <w:p w14:paraId="746527DB" w14:textId="77777777" w:rsidR="00BD1878" w:rsidRDefault="00BD1878" w:rsidP="000354EC"/>
        </w:tc>
        <w:tc>
          <w:tcPr>
            <w:tcW w:w="8195" w:type="dxa"/>
            <w:vAlign w:val="bottom"/>
          </w:tcPr>
          <w:p w14:paraId="67B6EA7A"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6DD8B40E" w14:textId="77777777" w:rsidTr="000354EC">
        <w:trPr>
          <w:trHeight w:val="355"/>
        </w:trPr>
        <w:tc>
          <w:tcPr>
            <w:tcW w:w="2943" w:type="dxa"/>
            <w:vMerge w:val="restart"/>
          </w:tcPr>
          <w:p w14:paraId="267FEB88" w14:textId="77777777" w:rsidR="00BD1878" w:rsidRPr="00DF60B3" w:rsidRDefault="00BD1878" w:rsidP="000354EC">
            <w:pPr>
              <w:contextualSpacing/>
              <w:jc w:val="both"/>
              <w:rPr>
                <w:rFonts w:cstheme="minorHAnsi"/>
                <w:b/>
              </w:rPr>
            </w:pPr>
            <w:r w:rsidRPr="00DF60B3">
              <w:rPr>
                <w:rFonts w:cstheme="minorHAnsi"/>
                <w:b/>
              </w:rPr>
              <w:t xml:space="preserve">B.2.3. Öğrenci kabulü, önceki öğrenmenin tanınması ve kredilendirilmesi* </w:t>
            </w:r>
          </w:p>
          <w:p w14:paraId="147B7BFA" w14:textId="77777777" w:rsidR="00BD1878" w:rsidRPr="00DF60B3" w:rsidRDefault="00BD1878" w:rsidP="000354EC">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604FE8CE"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74A30F82" w14:textId="77777777" w:rsidR="00BD1878" w:rsidRPr="00DF60B3" w:rsidRDefault="00BD1878" w:rsidP="000354EC">
            <w:pPr>
              <w:contextualSpacing/>
              <w:jc w:val="both"/>
              <w:rPr>
                <w:rFonts w:cstheme="minorHAnsi"/>
              </w:rPr>
            </w:pPr>
          </w:p>
        </w:tc>
        <w:tc>
          <w:tcPr>
            <w:tcW w:w="8195" w:type="dxa"/>
          </w:tcPr>
          <w:p w14:paraId="2E96E4EA" w14:textId="77777777" w:rsidR="00BD1878" w:rsidRDefault="00BD1878" w:rsidP="000354EC">
            <w:r>
              <w:t xml:space="preserve"> Bölümümüze öğrenci kabulü ösym sınavları ile yapılmaktadır.</w:t>
            </w:r>
          </w:p>
        </w:tc>
      </w:tr>
      <w:tr w:rsidR="00BD1878" w14:paraId="656373CD" w14:textId="77777777" w:rsidTr="000354EC">
        <w:trPr>
          <w:trHeight w:val="3535"/>
        </w:trPr>
        <w:tc>
          <w:tcPr>
            <w:tcW w:w="2943" w:type="dxa"/>
            <w:vMerge/>
          </w:tcPr>
          <w:p w14:paraId="2D806F21" w14:textId="77777777" w:rsidR="00BD1878" w:rsidRPr="00DF60B3" w:rsidRDefault="00BD1878" w:rsidP="000354EC">
            <w:pPr>
              <w:contextualSpacing/>
              <w:rPr>
                <w:rFonts w:cstheme="minorHAnsi"/>
                <w:b/>
                <w:bCs/>
              </w:rPr>
            </w:pPr>
          </w:p>
        </w:tc>
        <w:tc>
          <w:tcPr>
            <w:tcW w:w="8195" w:type="dxa"/>
          </w:tcPr>
          <w:p w14:paraId="33340A26" w14:textId="77777777" w:rsidR="00BD1878" w:rsidRDefault="00BD1878" w:rsidP="000354EC">
            <w:r>
              <w:t>Kanıtlar:</w:t>
            </w:r>
          </w:p>
          <w:p w14:paraId="6E762061"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https://oidb.ksu.edu.tr/Default.aspx?SId=9573</w:t>
            </w:r>
          </w:p>
          <w:p w14:paraId="44C51B81" w14:textId="77777777" w:rsidR="00BD1878" w:rsidRDefault="00663918" w:rsidP="000354EC">
            <w:pPr>
              <w:widowControl/>
              <w:rPr>
                <w:rFonts w:ascii="Calibri" w:hAnsi="Calibri" w:cs="Calibri"/>
                <w:noProof w:val="0"/>
                <w:color w:val="0000FF"/>
                <w:u w:val="single"/>
              </w:rPr>
            </w:pPr>
            <w:hyperlink r:id="rId297" w:anchor=" " w:history="1">
              <w:r w:rsidR="00BD1878" w:rsidRPr="00FE492B">
                <w:rPr>
                  <w:rStyle w:val="Kpr"/>
                  <w:rFonts w:ascii="Calibri" w:hAnsi="Calibri" w:cs="Calibri"/>
                </w:rPr>
                <w:t xml:space="preserve">https://obs.ksu.edu.tr/oibs/BOLOGNA /index.aspx?lang=tr&amp;curOp=showPac&amp;curUnit=30&amp;curSunit=10029# </w:t>
              </w:r>
            </w:hyperlink>
          </w:p>
          <w:p w14:paraId="58BCFDDA" w14:textId="77777777" w:rsidR="00BD1878" w:rsidRDefault="00BD1878" w:rsidP="000354EC"/>
        </w:tc>
      </w:tr>
    </w:tbl>
    <w:p w14:paraId="335E76FC" w14:textId="77777777" w:rsidR="00BD1878" w:rsidRDefault="00BD1878" w:rsidP="00BD1878"/>
    <w:p w14:paraId="4A077085" w14:textId="77777777" w:rsidR="00BD1878" w:rsidRDefault="00BD1878" w:rsidP="00BD1878"/>
    <w:p w14:paraId="1A748964" w14:textId="77777777" w:rsidR="00BD1878" w:rsidRDefault="00BD1878" w:rsidP="00BD1878"/>
    <w:p w14:paraId="03C78A76" w14:textId="77777777" w:rsidR="00BD1878" w:rsidRDefault="00BD1878" w:rsidP="00BD1878"/>
    <w:p w14:paraId="19178F23" w14:textId="77777777" w:rsidR="00BD1878" w:rsidRDefault="00BD1878" w:rsidP="00BD1878"/>
    <w:p w14:paraId="37DAE305" w14:textId="77777777" w:rsidR="00BD1878" w:rsidRDefault="00BD1878" w:rsidP="00BD1878"/>
    <w:p w14:paraId="6343FE39" w14:textId="77777777" w:rsidR="00BD1878" w:rsidRDefault="00BD1878" w:rsidP="00BD1878"/>
    <w:p w14:paraId="427CAE84" w14:textId="77777777" w:rsidR="00BD1878" w:rsidRDefault="00BD1878" w:rsidP="00BD1878"/>
    <w:p w14:paraId="443FE7AD" w14:textId="77777777" w:rsidR="00BD1878" w:rsidRDefault="00BD1878" w:rsidP="00BD1878"/>
    <w:p w14:paraId="62A7BD00" w14:textId="77777777" w:rsidR="00BD1878" w:rsidRDefault="00BD1878" w:rsidP="00BD1878"/>
    <w:p w14:paraId="580A8B14" w14:textId="77777777" w:rsidR="00BD1878" w:rsidRDefault="00BD1878" w:rsidP="00BD1878"/>
    <w:tbl>
      <w:tblPr>
        <w:tblStyle w:val="TabloKlavuzu"/>
        <w:tblW w:w="0" w:type="auto"/>
        <w:tblLook w:val="04A0" w:firstRow="1" w:lastRow="0" w:firstColumn="1" w:lastColumn="0" w:noHBand="0" w:noVBand="1"/>
      </w:tblPr>
      <w:tblGrid>
        <w:gridCol w:w="2918"/>
        <w:gridCol w:w="8070"/>
      </w:tblGrid>
      <w:tr w:rsidR="00BD1878" w14:paraId="1A99381B" w14:textId="77777777" w:rsidTr="000354EC">
        <w:tc>
          <w:tcPr>
            <w:tcW w:w="11138" w:type="dxa"/>
            <w:gridSpan w:val="2"/>
            <w:shd w:val="clear" w:color="auto" w:fill="BADEF4"/>
            <w:vAlign w:val="bottom"/>
          </w:tcPr>
          <w:p w14:paraId="2786758E"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6C5882A7" w14:textId="77777777" w:rsidR="00BD1878" w:rsidRPr="00DF60B3" w:rsidRDefault="00BD1878" w:rsidP="000354EC">
            <w:pPr>
              <w:contextualSpacing/>
              <w:rPr>
                <w:rFonts w:cstheme="minorHAnsi"/>
                <w:b/>
                <w:bCs/>
              </w:rPr>
            </w:pPr>
          </w:p>
        </w:tc>
      </w:tr>
      <w:tr w:rsidR="00BD1878" w14:paraId="5C52E404" w14:textId="77777777" w:rsidTr="000354EC">
        <w:tc>
          <w:tcPr>
            <w:tcW w:w="11138" w:type="dxa"/>
            <w:gridSpan w:val="2"/>
            <w:shd w:val="clear" w:color="auto" w:fill="BADEF4"/>
          </w:tcPr>
          <w:p w14:paraId="030A2BF8" w14:textId="77777777" w:rsidR="00BD1878" w:rsidRPr="00DF60B3" w:rsidRDefault="00BD1878" w:rsidP="000354EC">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38457980" w14:textId="77777777" w:rsidR="00BD1878" w:rsidRPr="00DF60B3" w:rsidRDefault="00BD1878" w:rsidP="000354EC">
            <w:pPr>
              <w:contextualSpacing/>
              <w:jc w:val="both"/>
              <w:rPr>
                <w:rFonts w:cstheme="minorHAnsi"/>
                <w:sz w:val="16"/>
                <w:szCs w:val="16"/>
              </w:rPr>
            </w:pPr>
          </w:p>
        </w:tc>
      </w:tr>
      <w:tr w:rsidR="00BD1878" w14:paraId="401C3E59" w14:textId="77777777" w:rsidTr="000354EC">
        <w:tc>
          <w:tcPr>
            <w:tcW w:w="2943" w:type="dxa"/>
          </w:tcPr>
          <w:p w14:paraId="730246FD" w14:textId="77777777" w:rsidR="00BD1878" w:rsidRDefault="00BD1878" w:rsidP="000354EC"/>
        </w:tc>
        <w:tc>
          <w:tcPr>
            <w:tcW w:w="8195" w:type="dxa"/>
            <w:vAlign w:val="bottom"/>
          </w:tcPr>
          <w:p w14:paraId="396A5A70"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2169CBB6" w14:textId="77777777" w:rsidTr="000354EC">
        <w:trPr>
          <w:trHeight w:val="956"/>
        </w:trPr>
        <w:tc>
          <w:tcPr>
            <w:tcW w:w="2943" w:type="dxa"/>
            <w:vMerge w:val="restart"/>
          </w:tcPr>
          <w:p w14:paraId="1690B700" w14:textId="77777777" w:rsidR="00BD1878" w:rsidRPr="00DF60B3" w:rsidRDefault="00BD1878" w:rsidP="000354EC">
            <w:pPr>
              <w:contextualSpacing/>
              <w:jc w:val="both"/>
              <w:rPr>
                <w:rFonts w:cstheme="minorHAnsi"/>
                <w:b/>
              </w:rPr>
            </w:pPr>
            <w:r w:rsidRPr="00DF60B3">
              <w:rPr>
                <w:rFonts w:cstheme="minorHAnsi"/>
                <w:b/>
              </w:rPr>
              <w:t>B.2.4. Yeterliliklerin sertifikalandırılması ve diploma</w:t>
            </w:r>
          </w:p>
          <w:p w14:paraId="48C9263C" w14:textId="77777777" w:rsidR="00BD1878" w:rsidRPr="00DF60B3" w:rsidRDefault="00BD1878" w:rsidP="000354EC">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67CC9E37" w14:textId="77777777" w:rsidR="00BD1878" w:rsidRPr="00DF60B3" w:rsidRDefault="00BD1878" w:rsidP="000354EC">
            <w:pPr>
              <w:contextualSpacing/>
              <w:jc w:val="both"/>
              <w:rPr>
                <w:rFonts w:cstheme="minorHAnsi"/>
              </w:rPr>
            </w:pPr>
          </w:p>
        </w:tc>
        <w:tc>
          <w:tcPr>
            <w:tcW w:w="8195" w:type="dxa"/>
          </w:tcPr>
          <w:p w14:paraId="2FDE9CB1" w14:textId="77777777" w:rsidR="00BD1878" w:rsidRPr="005A7053" w:rsidRDefault="00BD1878" w:rsidP="000354EC">
            <w:pPr>
              <w:contextualSpacing/>
              <w:jc w:val="both"/>
              <w:rPr>
                <w:rFonts w:cstheme="minorHAnsi"/>
                <w:szCs w:val="16"/>
              </w:rPr>
            </w:pPr>
            <w:r w:rsidRPr="005A7053">
              <w:rPr>
                <w:rFonts w:cstheme="minorHAnsi"/>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0A2DFDAF" w14:textId="77777777" w:rsidR="00BD1878" w:rsidRDefault="00BD1878" w:rsidP="000354EC"/>
        </w:tc>
      </w:tr>
      <w:tr w:rsidR="00BD1878" w14:paraId="1368FA8E" w14:textId="77777777" w:rsidTr="000354EC">
        <w:trPr>
          <w:trHeight w:val="2152"/>
        </w:trPr>
        <w:tc>
          <w:tcPr>
            <w:tcW w:w="2943" w:type="dxa"/>
            <w:vMerge/>
          </w:tcPr>
          <w:p w14:paraId="72B8D43D" w14:textId="77777777" w:rsidR="00BD1878" w:rsidRPr="00DF60B3" w:rsidRDefault="00BD1878" w:rsidP="000354EC">
            <w:pPr>
              <w:contextualSpacing/>
              <w:rPr>
                <w:rFonts w:cstheme="minorHAnsi"/>
                <w:b/>
                <w:bCs/>
              </w:rPr>
            </w:pPr>
          </w:p>
        </w:tc>
        <w:tc>
          <w:tcPr>
            <w:tcW w:w="8195" w:type="dxa"/>
          </w:tcPr>
          <w:p w14:paraId="37B3212C" w14:textId="77777777" w:rsidR="00BD1878" w:rsidRDefault="00BD1878" w:rsidP="000354EC">
            <w:r>
              <w:t>Kanıtlar:</w:t>
            </w:r>
          </w:p>
          <w:p w14:paraId="6E0C55F2" w14:textId="77777777" w:rsidR="00BD1878" w:rsidRDefault="00663918" w:rsidP="000354EC">
            <w:hyperlink r:id="rId298" w:history="1">
              <w:r w:rsidR="00BD1878" w:rsidRPr="00925429">
                <w:rPr>
                  <w:rStyle w:val="Kpr"/>
                </w:rPr>
                <w:t>https://www.ksu.edu.tr/</w:t>
              </w:r>
            </w:hyperlink>
          </w:p>
          <w:p w14:paraId="6A4A1142" w14:textId="77777777" w:rsidR="00BD1878" w:rsidRDefault="00663918" w:rsidP="000354EC">
            <w:hyperlink r:id="rId299" w:history="1">
              <w:r w:rsidR="00BD1878" w:rsidRPr="00925429">
                <w:rPr>
                  <w:rStyle w:val="Kpr"/>
                </w:rPr>
                <w:t>https://teknikmyo.ksu.edu.tr/</w:t>
              </w:r>
            </w:hyperlink>
          </w:p>
          <w:p w14:paraId="368503FE" w14:textId="77777777" w:rsidR="00BD1878" w:rsidRDefault="00663918" w:rsidP="000354EC">
            <w:hyperlink r:id="rId300" w:history="1">
              <w:r w:rsidR="00BD1878" w:rsidRPr="00FE492B">
                <w:rPr>
                  <w:rStyle w:val="Kpr"/>
                </w:rPr>
                <w:t>https://kmyotekstil.ksu.edu.tr/</w:t>
              </w:r>
            </w:hyperlink>
          </w:p>
          <w:p w14:paraId="27F6FA25" w14:textId="77777777" w:rsidR="00BD1878" w:rsidRDefault="00663918" w:rsidP="000354EC">
            <w:hyperlink r:id="rId301" w:history="1">
              <w:r w:rsidR="00BD1878" w:rsidRPr="00FE492B">
                <w:rPr>
                  <w:rStyle w:val="Kpr"/>
                </w:rPr>
                <w:t>https://kmyogu.ksu.edu.tr/</w:t>
              </w:r>
            </w:hyperlink>
          </w:p>
          <w:p w14:paraId="48E7333C" w14:textId="77777777" w:rsidR="00BD1878" w:rsidRDefault="00663918" w:rsidP="000354EC">
            <w:pPr>
              <w:rPr>
                <w:rFonts w:ascii="Calibri" w:eastAsia="Times New Roman" w:hAnsi="Calibri" w:cs="Calibri"/>
                <w:noProof w:val="0"/>
                <w:color w:val="0000FF"/>
                <w:u w:val="single"/>
                <w:lang w:eastAsia="tr-TR"/>
              </w:rPr>
            </w:pPr>
            <w:hyperlink r:id="rId302" w:history="1">
              <w:r w:rsidR="00BD1878" w:rsidRPr="0076040C">
                <w:rPr>
                  <w:rFonts w:ascii="Calibri" w:eastAsia="Times New Roman" w:hAnsi="Calibri" w:cs="Calibri"/>
                  <w:noProof w:val="0"/>
                  <w:color w:val="0000FF"/>
                  <w:u w:val="single"/>
                  <w:lang w:eastAsia="tr-TR"/>
                </w:rPr>
                <w:t xml:space="preserve">https://obs.ksu.edu.tr/oibs/BOLOGNA/ </w:t>
              </w:r>
            </w:hyperlink>
          </w:p>
          <w:p w14:paraId="68A55DCF" w14:textId="77777777" w:rsidR="00BD1878" w:rsidRDefault="00663918" w:rsidP="000354EC">
            <w:pPr>
              <w:rPr>
                <w:rFonts w:ascii="Calibri" w:eastAsia="Times New Roman" w:hAnsi="Calibri" w:cs="Calibri"/>
                <w:noProof w:val="0"/>
                <w:color w:val="0000FF"/>
                <w:u w:val="single"/>
                <w:lang w:eastAsia="tr-TR"/>
              </w:rPr>
            </w:pPr>
            <w:hyperlink r:id="rId303" w:history="1">
              <w:r w:rsidR="00BD1878" w:rsidRPr="0076040C">
                <w:rPr>
                  <w:rFonts w:ascii="Calibri" w:eastAsia="Times New Roman" w:hAnsi="Calibri" w:cs="Calibri"/>
                  <w:noProof w:val="0"/>
                  <w:color w:val="0000FF"/>
                  <w:u w:val="single"/>
                  <w:lang w:eastAsia="tr-TR"/>
                </w:rPr>
                <w:t>http://tyyc.yok.gov.tr/</w:t>
              </w:r>
            </w:hyperlink>
          </w:p>
          <w:p w14:paraId="2B0CC650" w14:textId="77777777" w:rsidR="00BD1878" w:rsidRDefault="00663918" w:rsidP="000354EC">
            <w:hyperlink r:id="rId304" w:history="1">
              <w:r w:rsidR="00BD1878" w:rsidRPr="0076040C">
                <w:rPr>
                  <w:rFonts w:ascii="Calibri" w:eastAsia="Times New Roman" w:hAnsi="Calibri" w:cs="Calibri"/>
                  <w:noProof w:val="0"/>
                  <w:color w:val="0000FF"/>
                  <w:u w:val="single"/>
                  <w:lang w:eastAsia="tr-TR"/>
                </w:rPr>
                <w:t xml:space="preserve">https://obs.ksu.edu.tr/oibs/ </w:t>
              </w:r>
            </w:hyperlink>
          </w:p>
          <w:p w14:paraId="2420A50F" w14:textId="77777777" w:rsidR="00BD1878" w:rsidRDefault="00BD1878" w:rsidP="000354EC"/>
        </w:tc>
      </w:tr>
    </w:tbl>
    <w:p w14:paraId="3D60E5B7" w14:textId="77777777" w:rsidR="00BD1878" w:rsidRDefault="00BD1878" w:rsidP="00BD1878"/>
    <w:tbl>
      <w:tblPr>
        <w:tblStyle w:val="TabloKlavuzu"/>
        <w:tblW w:w="0" w:type="auto"/>
        <w:tblLook w:val="04A0" w:firstRow="1" w:lastRow="0" w:firstColumn="1" w:lastColumn="0" w:noHBand="0" w:noVBand="1"/>
      </w:tblPr>
      <w:tblGrid>
        <w:gridCol w:w="2918"/>
        <w:gridCol w:w="8070"/>
      </w:tblGrid>
      <w:tr w:rsidR="00BD1878" w14:paraId="2A88CFA0" w14:textId="77777777" w:rsidTr="000354EC">
        <w:tc>
          <w:tcPr>
            <w:tcW w:w="11138" w:type="dxa"/>
            <w:gridSpan w:val="2"/>
            <w:shd w:val="clear" w:color="auto" w:fill="BADEF4"/>
            <w:vAlign w:val="bottom"/>
          </w:tcPr>
          <w:p w14:paraId="495965F0"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05A87478" w14:textId="77777777" w:rsidR="00BD1878" w:rsidRPr="00DF60B3" w:rsidRDefault="00BD1878" w:rsidP="000354EC">
            <w:pPr>
              <w:contextualSpacing/>
              <w:rPr>
                <w:rFonts w:cstheme="minorHAnsi"/>
                <w:b/>
                <w:bCs/>
              </w:rPr>
            </w:pPr>
          </w:p>
        </w:tc>
      </w:tr>
      <w:tr w:rsidR="00BD1878" w14:paraId="47DF01A0" w14:textId="77777777" w:rsidTr="000354EC">
        <w:tc>
          <w:tcPr>
            <w:tcW w:w="11138" w:type="dxa"/>
            <w:gridSpan w:val="2"/>
            <w:shd w:val="clear" w:color="auto" w:fill="BADEF4"/>
          </w:tcPr>
          <w:p w14:paraId="5D91F129" w14:textId="77777777" w:rsidR="00BD1878" w:rsidRPr="00DF60B3" w:rsidRDefault="00BD1878" w:rsidP="000354EC">
            <w:pPr>
              <w:contextualSpacing/>
              <w:jc w:val="both"/>
              <w:rPr>
                <w:rFonts w:cstheme="minorHAnsi"/>
                <w:b/>
              </w:rPr>
            </w:pPr>
            <w:r w:rsidRPr="00DF60B3">
              <w:rPr>
                <w:rFonts w:cstheme="minorHAnsi"/>
                <w:b/>
              </w:rPr>
              <w:t>B.3.  Öğrenme Kaynakları ve Akademik Destek Hizmetleri</w:t>
            </w:r>
          </w:p>
          <w:p w14:paraId="42DD8909"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BD1878" w14:paraId="3EE48EF9" w14:textId="77777777" w:rsidTr="000354EC">
        <w:tc>
          <w:tcPr>
            <w:tcW w:w="11138" w:type="dxa"/>
            <w:gridSpan w:val="2"/>
          </w:tcPr>
          <w:p w14:paraId="514E2B6B" w14:textId="77777777" w:rsidR="00BD1878" w:rsidRDefault="00BD1878" w:rsidP="000354EC">
            <w:pPr>
              <w:contextualSpacing/>
            </w:pPr>
            <w:r>
              <w:rPr>
                <w:rFonts w:cstheme="minorHAnsi"/>
                <w:b/>
                <w:bCs/>
              </w:rPr>
              <w:t>AÇIKLAMALAR:</w:t>
            </w:r>
          </w:p>
        </w:tc>
      </w:tr>
      <w:tr w:rsidR="00BD1878" w14:paraId="4EBF680B" w14:textId="77777777" w:rsidTr="000354EC">
        <w:tc>
          <w:tcPr>
            <w:tcW w:w="2943" w:type="dxa"/>
          </w:tcPr>
          <w:p w14:paraId="614DBDE6" w14:textId="77777777" w:rsidR="00BD1878" w:rsidRDefault="00BD1878" w:rsidP="000354EC"/>
        </w:tc>
        <w:tc>
          <w:tcPr>
            <w:tcW w:w="8195" w:type="dxa"/>
            <w:vAlign w:val="bottom"/>
          </w:tcPr>
          <w:p w14:paraId="7E7AF96B"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FB13E61" w14:textId="77777777" w:rsidTr="000354EC">
        <w:trPr>
          <w:trHeight w:val="602"/>
        </w:trPr>
        <w:tc>
          <w:tcPr>
            <w:tcW w:w="2943" w:type="dxa"/>
            <w:vMerge w:val="restart"/>
          </w:tcPr>
          <w:p w14:paraId="200756AC" w14:textId="77777777" w:rsidR="00BD1878" w:rsidRPr="00DF60B3" w:rsidRDefault="00BD1878" w:rsidP="000354EC">
            <w:pPr>
              <w:contextualSpacing/>
              <w:rPr>
                <w:rFonts w:cstheme="minorHAnsi"/>
                <w:b/>
              </w:rPr>
            </w:pPr>
            <w:r w:rsidRPr="00DF60B3">
              <w:rPr>
                <w:rFonts w:cstheme="minorHAnsi"/>
                <w:b/>
              </w:rPr>
              <w:t>B.3.1. Öğrenme ortam ve kaynakları</w:t>
            </w:r>
          </w:p>
          <w:p w14:paraId="5494D4CE" w14:textId="77777777" w:rsidR="00BD1878" w:rsidRPr="00DF60B3" w:rsidRDefault="00BD1878" w:rsidP="000354EC">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6CB4D83F" w14:textId="77777777" w:rsidR="00BD1878" w:rsidRPr="00DF60B3" w:rsidRDefault="00BD1878" w:rsidP="000354EC">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70D8DAED" w14:textId="77777777" w:rsidR="00BD1878" w:rsidRPr="00DF60B3" w:rsidRDefault="00BD1878" w:rsidP="000354EC">
            <w:pPr>
              <w:contextualSpacing/>
              <w:jc w:val="both"/>
              <w:rPr>
                <w:rFonts w:cstheme="minorHAnsi"/>
                <w:sz w:val="16"/>
                <w:szCs w:val="16"/>
                <w:lang w:eastAsia="tr-TR"/>
              </w:rPr>
            </w:pPr>
            <w:r w:rsidRPr="00DF60B3">
              <w:rPr>
                <w:rFonts w:cstheme="minorHAnsi"/>
                <w:sz w:val="16"/>
                <w:szCs w:val="16"/>
                <w:lang w:eastAsia="tr-TR"/>
              </w:rPr>
              <w:t>Öğrenme ortamı ve kaynakları öğrenci-öğrenci, öğrenci-öğretim elemanı ve öğrenci-materyal etkileşimini geliştirmeye yönelmektedir.</w:t>
            </w:r>
          </w:p>
          <w:p w14:paraId="4A53A19F" w14:textId="77777777" w:rsidR="00BD1878" w:rsidRPr="00DF60B3" w:rsidRDefault="00BD1878" w:rsidP="000354EC">
            <w:pPr>
              <w:contextualSpacing/>
              <w:jc w:val="both"/>
              <w:rPr>
                <w:rFonts w:cstheme="minorHAnsi"/>
              </w:rPr>
            </w:pPr>
          </w:p>
        </w:tc>
        <w:tc>
          <w:tcPr>
            <w:tcW w:w="8195" w:type="dxa"/>
          </w:tcPr>
          <w:p w14:paraId="056C1D6B" w14:textId="77777777" w:rsidR="00BD1878" w:rsidRDefault="00BD1878" w:rsidP="000354EC">
            <w:r>
              <w:t>Mevcut eğitim bina ve laboratuarlarımızın yenisi yapılmakta olup 2022-2023 öğretim yılına yetişmesi rektörlüğümüzce planlanmaktadır.</w:t>
            </w:r>
          </w:p>
        </w:tc>
      </w:tr>
      <w:tr w:rsidR="00BD1878" w14:paraId="23760734" w14:textId="77777777" w:rsidTr="000354EC">
        <w:trPr>
          <w:trHeight w:val="1689"/>
        </w:trPr>
        <w:tc>
          <w:tcPr>
            <w:tcW w:w="2943" w:type="dxa"/>
            <w:vMerge/>
          </w:tcPr>
          <w:p w14:paraId="6DB2E507" w14:textId="77777777" w:rsidR="00BD1878" w:rsidRPr="00DF60B3" w:rsidRDefault="00BD1878" w:rsidP="000354EC">
            <w:pPr>
              <w:contextualSpacing/>
              <w:rPr>
                <w:rFonts w:cstheme="minorHAnsi"/>
                <w:b/>
                <w:bCs/>
              </w:rPr>
            </w:pPr>
          </w:p>
        </w:tc>
        <w:tc>
          <w:tcPr>
            <w:tcW w:w="8195" w:type="dxa"/>
          </w:tcPr>
          <w:p w14:paraId="03093CED" w14:textId="77777777" w:rsidR="00BD1878" w:rsidRDefault="00BD1878" w:rsidP="000354EC">
            <w:r>
              <w:t>Kanıtlar:</w:t>
            </w:r>
          </w:p>
          <w:p w14:paraId="1472FB7C" w14:textId="77777777" w:rsidR="00BD1878" w:rsidRDefault="00663918" w:rsidP="000354EC">
            <w:hyperlink r:id="rId305" w:history="1">
              <w:r w:rsidR="00BD1878" w:rsidRPr="00925429">
                <w:rPr>
                  <w:rStyle w:val="Kpr"/>
                </w:rPr>
                <w:t>https://www.ksu.edu.tr/</w:t>
              </w:r>
            </w:hyperlink>
          </w:p>
          <w:p w14:paraId="1A267E0C" w14:textId="77777777" w:rsidR="00BD1878" w:rsidRDefault="00663918" w:rsidP="000354EC">
            <w:hyperlink r:id="rId306" w:history="1">
              <w:r w:rsidR="00BD1878" w:rsidRPr="00925429">
                <w:rPr>
                  <w:rStyle w:val="Kpr"/>
                </w:rPr>
                <w:t>https://teknikmyo.ksu.edu.tr/</w:t>
              </w:r>
            </w:hyperlink>
          </w:p>
          <w:p w14:paraId="51BE4D1A" w14:textId="77777777" w:rsidR="00BD1878" w:rsidRDefault="00663918" w:rsidP="000354EC">
            <w:hyperlink r:id="rId307" w:history="1">
              <w:r w:rsidR="00BD1878" w:rsidRPr="00FE492B">
                <w:rPr>
                  <w:rStyle w:val="Kpr"/>
                </w:rPr>
                <w:t>https://kmyotekstil.ksu.edu.tr/</w:t>
              </w:r>
            </w:hyperlink>
          </w:p>
          <w:p w14:paraId="0CA0C7DF" w14:textId="77777777" w:rsidR="00BD1878" w:rsidRDefault="00663918" w:rsidP="000354EC">
            <w:hyperlink r:id="rId308" w:history="1">
              <w:r w:rsidR="00BD1878" w:rsidRPr="00FE492B">
                <w:rPr>
                  <w:rStyle w:val="Kpr"/>
                </w:rPr>
                <w:t>https://kmyogu.ksu.edu.tr/</w:t>
              </w:r>
            </w:hyperlink>
          </w:p>
          <w:p w14:paraId="0F207F4B"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https://kutuphane.ksu.edu.tr/</w:t>
            </w:r>
          </w:p>
          <w:p w14:paraId="6CC02C72" w14:textId="77777777" w:rsidR="00BD1878" w:rsidRDefault="00BD1878" w:rsidP="000354EC"/>
        </w:tc>
      </w:tr>
    </w:tbl>
    <w:p w14:paraId="01FF1E0D" w14:textId="77777777" w:rsidR="00BD1878" w:rsidRDefault="00BD1878" w:rsidP="00BD1878"/>
    <w:p w14:paraId="33308921" w14:textId="77777777" w:rsidR="00BD1878" w:rsidRDefault="00BD1878" w:rsidP="00BD1878"/>
    <w:p w14:paraId="68097780" w14:textId="77777777" w:rsidR="00BD1878" w:rsidRDefault="00BD1878" w:rsidP="00BD1878"/>
    <w:p w14:paraId="4E3A6967" w14:textId="77777777" w:rsidR="00BD1878" w:rsidRDefault="00BD1878" w:rsidP="00BD1878"/>
    <w:p w14:paraId="31EA7095" w14:textId="77777777" w:rsidR="00BD1878" w:rsidRDefault="00BD1878" w:rsidP="00BD1878"/>
    <w:p w14:paraId="09EDC7A5" w14:textId="77777777" w:rsidR="00BD1878" w:rsidRDefault="00BD1878" w:rsidP="00BD1878"/>
    <w:p w14:paraId="0210AB4F" w14:textId="77777777" w:rsidR="00BD1878" w:rsidRDefault="00BD1878" w:rsidP="00BD1878"/>
    <w:p w14:paraId="5488A92D" w14:textId="77777777" w:rsidR="00BD1878" w:rsidRDefault="00BD1878" w:rsidP="00BD1878"/>
    <w:p w14:paraId="19CEF506" w14:textId="77777777" w:rsidR="00BD1878" w:rsidRDefault="00BD1878" w:rsidP="00BD1878"/>
    <w:p w14:paraId="339AB136" w14:textId="77777777" w:rsidR="00BD1878" w:rsidRDefault="00BD1878" w:rsidP="00BD1878"/>
    <w:p w14:paraId="508D29C6" w14:textId="77777777" w:rsidR="00BD1878" w:rsidRDefault="00BD1878" w:rsidP="00BD1878"/>
    <w:p w14:paraId="528883DE" w14:textId="77777777" w:rsidR="00BD1878" w:rsidRDefault="00BD1878" w:rsidP="00BD1878"/>
    <w:p w14:paraId="5A37CDEA" w14:textId="77777777" w:rsidR="00BD1878" w:rsidRDefault="00BD1878" w:rsidP="00BD1878"/>
    <w:p w14:paraId="29E363EC" w14:textId="77777777" w:rsidR="00BD1878" w:rsidRDefault="00BD1878" w:rsidP="00BD1878"/>
    <w:p w14:paraId="137D2D61" w14:textId="77777777" w:rsidR="00BD1878" w:rsidRDefault="00BD1878" w:rsidP="00BD1878"/>
    <w:p w14:paraId="44429125" w14:textId="77777777" w:rsidR="00BD1878" w:rsidRDefault="00BD1878" w:rsidP="00BD1878"/>
    <w:p w14:paraId="48C7070A" w14:textId="77777777" w:rsidR="00BD1878" w:rsidRDefault="00BD1878" w:rsidP="00BD1878"/>
    <w:p w14:paraId="1665F93B" w14:textId="77777777" w:rsidR="00BD1878" w:rsidRDefault="00BD1878" w:rsidP="00BD1878"/>
    <w:tbl>
      <w:tblPr>
        <w:tblStyle w:val="TabloKlavuzu"/>
        <w:tblW w:w="0" w:type="auto"/>
        <w:tblLook w:val="04A0" w:firstRow="1" w:lastRow="0" w:firstColumn="1" w:lastColumn="0" w:noHBand="0" w:noVBand="1"/>
      </w:tblPr>
      <w:tblGrid>
        <w:gridCol w:w="2896"/>
        <w:gridCol w:w="8092"/>
      </w:tblGrid>
      <w:tr w:rsidR="00BD1878" w14:paraId="6DF70221" w14:textId="77777777" w:rsidTr="000354EC">
        <w:tc>
          <w:tcPr>
            <w:tcW w:w="11138" w:type="dxa"/>
            <w:gridSpan w:val="2"/>
            <w:shd w:val="clear" w:color="auto" w:fill="BADEF4"/>
            <w:vAlign w:val="bottom"/>
          </w:tcPr>
          <w:p w14:paraId="611703CE" w14:textId="77777777" w:rsidR="00BD1878" w:rsidRPr="00DF60B3" w:rsidRDefault="00BD1878" w:rsidP="000354EC">
            <w:pPr>
              <w:contextualSpacing/>
              <w:rPr>
                <w:rFonts w:cstheme="minorHAnsi"/>
                <w:b/>
              </w:rPr>
            </w:pPr>
            <w:r>
              <w:rPr>
                <w:rFonts w:cstheme="minorHAnsi"/>
                <w:b/>
              </w:rPr>
              <w:lastRenderedPageBreak/>
              <w:t xml:space="preserve">B. </w:t>
            </w:r>
            <w:r w:rsidRPr="00DF60B3">
              <w:rPr>
                <w:rFonts w:cstheme="minorHAnsi"/>
                <w:b/>
              </w:rPr>
              <w:t>EĞİTİM ve ÖĞRETİM</w:t>
            </w:r>
          </w:p>
          <w:p w14:paraId="4AF9D897" w14:textId="77777777" w:rsidR="00BD1878" w:rsidRPr="00DF60B3" w:rsidRDefault="00BD1878" w:rsidP="000354EC">
            <w:pPr>
              <w:contextualSpacing/>
              <w:rPr>
                <w:rFonts w:cstheme="minorHAnsi"/>
                <w:b/>
                <w:bCs/>
              </w:rPr>
            </w:pPr>
          </w:p>
        </w:tc>
      </w:tr>
      <w:tr w:rsidR="00BD1878" w14:paraId="71B992D8" w14:textId="77777777" w:rsidTr="000354EC">
        <w:tc>
          <w:tcPr>
            <w:tcW w:w="11138" w:type="dxa"/>
            <w:gridSpan w:val="2"/>
            <w:shd w:val="clear" w:color="auto" w:fill="BADEF4"/>
          </w:tcPr>
          <w:p w14:paraId="38198DB2" w14:textId="77777777" w:rsidR="00BD1878" w:rsidRPr="00DF60B3" w:rsidRDefault="00BD1878" w:rsidP="000354EC">
            <w:pPr>
              <w:contextualSpacing/>
              <w:jc w:val="both"/>
              <w:rPr>
                <w:rFonts w:cstheme="minorHAnsi"/>
                <w:b/>
              </w:rPr>
            </w:pPr>
            <w:r w:rsidRPr="00DF60B3">
              <w:rPr>
                <w:rFonts w:cstheme="minorHAnsi"/>
                <w:b/>
              </w:rPr>
              <w:t>B.3.  Öğrenme Kaynakları ve Akademik Destek Hizmetleri</w:t>
            </w:r>
          </w:p>
          <w:p w14:paraId="475DBA1C" w14:textId="77777777" w:rsidR="00BD1878" w:rsidRPr="00DF60B3" w:rsidRDefault="00BD1878" w:rsidP="000354EC">
            <w:pPr>
              <w:contextualSpacing/>
              <w:jc w:val="both"/>
              <w:rPr>
                <w:rFonts w:cstheme="minorHAnsi"/>
                <w:sz w:val="16"/>
                <w:szCs w:val="16"/>
              </w:rPr>
            </w:pPr>
          </w:p>
        </w:tc>
      </w:tr>
      <w:tr w:rsidR="00BD1878" w14:paraId="0750DB65" w14:textId="77777777" w:rsidTr="000354EC">
        <w:tc>
          <w:tcPr>
            <w:tcW w:w="2943" w:type="dxa"/>
          </w:tcPr>
          <w:p w14:paraId="77435E07" w14:textId="77777777" w:rsidR="00BD1878" w:rsidRDefault="00BD1878" w:rsidP="000354EC"/>
        </w:tc>
        <w:tc>
          <w:tcPr>
            <w:tcW w:w="8195" w:type="dxa"/>
            <w:vAlign w:val="bottom"/>
          </w:tcPr>
          <w:p w14:paraId="6E7B329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6804A0FC" w14:textId="77777777" w:rsidTr="000354EC">
        <w:trPr>
          <w:trHeight w:val="566"/>
        </w:trPr>
        <w:tc>
          <w:tcPr>
            <w:tcW w:w="2943" w:type="dxa"/>
            <w:vMerge w:val="restart"/>
          </w:tcPr>
          <w:p w14:paraId="43FD7401" w14:textId="77777777" w:rsidR="00BD1878" w:rsidRPr="00DF60B3" w:rsidRDefault="00BD1878" w:rsidP="000354EC">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195" w:type="dxa"/>
          </w:tcPr>
          <w:p w14:paraId="6D581AAF" w14:textId="77777777" w:rsidR="00BD1878" w:rsidRDefault="00BD1878" w:rsidP="000354EC">
            <w:r>
              <w:t>Her yeni eğitim yılında yeni kayıt yaptıran öğrencilerimiz için öğretim elemanlarımız arasından danışman ataması yapılmaktadır.</w:t>
            </w:r>
          </w:p>
        </w:tc>
      </w:tr>
      <w:tr w:rsidR="00BD1878" w14:paraId="5D1C455F" w14:textId="77777777" w:rsidTr="000354EC">
        <w:trPr>
          <w:trHeight w:val="2531"/>
        </w:trPr>
        <w:tc>
          <w:tcPr>
            <w:tcW w:w="2943" w:type="dxa"/>
            <w:vMerge/>
          </w:tcPr>
          <w:p w14:paraId="14A0D5AA" w14:textId="77777777" w:rsidR="00BD1878" w:rsidRPr="00DF60B3" w:rsidRDefault="00BD1878" w:rsidP="000354EC">
            <w:pPr>
              <w:contextualSpacing/>
              <w:rPr>
                <w:rFonts w:cstheme="minorHAnsi"/>
                <w:b/>
                <w:bCs/>
              </w:rPr>
            </w:pPr>
          </w:p>
        </w:tc>
        <w:tc>
          <w:tcPr>
            <w:tcW w:w="8195" w:type="dxa"/>
          </w:tcPr>
          <w:p w14:paraId="7931A6BB" w14:textId="77777777" w:rsidR="00BD1878" w:rsidRDefault="00BD1878" w:rsidP="000354EC">
            <w:r>
              <w:t>Kanıtlar:</w:t>
            </w:r>
          </w:p>
          <w:p w14:paraId="00D65B2F" w14:textId="77777777" w:rsidR="00BD1878" w:rsidRDefault="00663918" w:rsidP="000354EC">
            <w:hyperlink r:id="rId309" w:history="1">
              <w:r w:rsidR="00BD1878" w:rsidRPr="00925429">
                <w:rPr>
                  <w:rStyle w:val="Kpr"/>
                </w:rPr>
                <w:t>https://www.ksu.edu.tr/</w:t>
              </w:r>
            </w:hyperlink>
          </w:p>
          <w:p w14:paraId="3A74C84E" w14:textId="77777777" w:rsidR="00BD1878" w:rsidRDefault="00663918" w:rsidP="000354EC">
            <w:hyperlink r:id="rId310" w:history="1">
              <w:r w:rsidR="00BD1878" w:rsidRPr="00925429">
                <w:rPr>
                  <w:rStyle w:val="Kpr"/>
                </w:rPr>
                <w:t>https://teknikmyo.ksu.edu.tr/</w:t>
              </w:r>
            </w:hyperlink>
          </w:p>
          <w:p w14:paraId="2D3534F3" w14:textId="77777777" w:rsidR="00BD1878" w:rsidRDefault="00663918" w:rsidP="000354EC">
            <w:pPr>
              <w:rPr>
                <w:rFonts w:ascii="Segoe UI" w:hAnsi="Segoe UI" w:cs="Segoe UI"/>
                <w:color w:val="000000"/>
                <w:sz w:val="20"/>
                <w:szCs w:val="20"/>
                <w:shd w:val="clear" w:color="auto" w:fill="FFFFFF"/>
              </w:rPr>
            </w:pPr>
            <w:hyperlink r:id="rId311" w:history="1">
              <w:r w:rsidR="00BD1878" w:rsidRPr="00FE492B">
                <w:rPr>
                  <w:rStyle w:val="Kpr"/>
                  <w:rFonts w:ascii="Segoe UI" w:hAnsi="Segoe UI" w:cs="Segoe UI"/>
                  <w:sz w:val="20"/>
                  <w:szCs w:val="20"/>
                  <w:shd w:val="clear" w:color="auto" w:fill="FFFFFF"/>
                </w:rPr>
                <w:t>http://kmyotekstil.ksu.edu.tr/Default.aspx?SId=8016</w:t>
              </w:r>
            </w:hyperlink>
          </w:p>
          <w:p w14:paraId="6D3D20B2" w14:textId="77777777" w:rsidR="00BD1878" w:rsidRDefault="00BD1878" w:rsidP="000354EC"/>
        </w:tc>
      </w:tr>
    </w:tbl>
    <w:p w14:paraId="209E3F54" w14:textId="77777777" w:rsidR="00BD1878" w:rsidRDefault="00BD1878" w:rsidP="00BD1878"/>
    <w:tbl>
      <w:tblPr>
        <w:tblStyle w:val="TabloKlavuzu"/>
        <w:tblW w:w="0" w:type="auto"/>
        <w:tblLook w:val="04A0" w:firstRow="1" w:lastRow="0" w:firstColumn="1" w:lastColumn="0" w:noHBand="0" w:noVBand="1"/>
      </w:tblPr>
      <w:tblGrid>
        <w:gridCol w:w="2890"/>
        <w:gridCol w:w="8098"/>
      </w:tblGrid>
      <w:tr w:rsidR="00BD1878" w14:paraId="4E949151" w14:textId="77777777" w:rsidTr="000354EC">
        <w:tc>
          <w:tcPr>
            <w:tcW w:w="11138" w:type="dxa"/>
            <w:gridSpan w:val="2"/>
            <w:shd w:val="clear" w:color="auto" w:fill="BADEF4"/>
            <w:vAlign w:val="bottom"/>
          </w:tcPr>
          <w:p w14:paraId="71F04FFB"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2B39418D" w14:textId="77777777" w:rsidR="00BD1878" w:rsidRPr="00DF60B3" w:rsidRDefault="00BD1878" w:rsidP="000354EC">
            <w:pPr>
              <w:contextualSpacing/>
              <w:rPr>
                <w:rFonts w:cstheme="minorHAnsi"/>
                <w:b/>
                <w:bCs/>
              </w:rPr>
            </w:pPr>
          </w:p>
        </w:tc>
      </w:tr>
      <w:tr w:rsidR="00BD1878" w14:paraId="623C81A9" w14:textId="77777777" w:rsidTr="000354EC">
        <w:tc>
          <w:tcPr>
            <w:tcW w:w="11138" w:type="dxa"/>
            <w:gridSpan w:val="2"/>
            <w:shd w:val="clear" w:color="auto" w:fill="BADEF4"/>
          </w:tcPr>
          <w:p w14:paraId="3497BB20" w14:textId="77777777" w:rsidR="00BD1878" w:rsidRPr="00DF60B3" w:rsidRDefault="00BD1878" w:rsidP="000354EC">
            <w:pPr>
              <w:contextualSpacing/>
              <w:jc w:val="both"/>
              <w:rPr>
                <w:rFonts w:cstheme="minorHAnsi"/>
                <w:b/>
              </w:rPr>
            </w:pPr>
            <w:r w:rsidRPr="00DF60B3">
              <w:rPr>
                <w:rFonts w:cstheme="minorHAnsi"/>
                <w:b/>
              </w:rPr>
              <w:t>B.3.  Öğrenme Kaynakları ve Akademik Destek Hizmetleri</w:t>
            </w:r>
          </w:p>
          <w:p w14:paraId="3BF28747" w14:textId="77777777" w:rsidR="00BD1878" w:rsidRPr="00DF60B3" w:rsidRDefault="00BD1878" w:rsidP="000354EC">
            <w:pPr>
              <w:contextualSpacing/>
              <w:jc w:val="both"/>
              <w:rPr>
                <w:rFonts w:cstheme="minorHAnsi"/>
                <w:sz w:val="16"/>
                <w:szCs w:val="16"/>
              </w:rPr>
            </w:pPr>
          </w:p>
        </w:tc>
      </w:tr>
      <w:tr w:rsidR="00BD1878" w14:paraId="0EE753E9" w14:textId="77777777" w:rsidTr="000354EC">
        <w:tc>
          <w:tcPr>
            <w:tcW w:w="2943" w:type="dxa"/>
          </w:tcPr>
          <w:p w14:paraId="46472C8D" w14:textId="77777777" w:rsidR="00BD1878" w:rsidRDefault="00BD1878" w:rsidP="000354EC"/>
        </w:tc>
        <w:tc>
          <w:tcPr>
            <w:tcW w:w="8195" w:type="dxa"/>
            <w:vAlign w:val="bottom"/>
          </w:tcPr>
          <w:p w14:paraId="3384F63D"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155F8ED9" w14:textId="77777777" w:rsidTr="000354EC">
        <w:trPr>
          <w:trHeight w:val="1515"/>
        </w:trPr>
        <w:tc>
          <w:tcPr>
            <w:tcW w:w="2943" w:type="dxa"/>
            <w:vMerge w:val="restart"/>
          </w:tcPr>
          <w:p w14:paraId="5B8ACBA3" w14:textId="77777777" w:rsidR="00BD1878" w:rsidRPr="00DF60B3" w:rsidRDefault="00BD1878" w:rsidP="000354EC">
            <w:pPr>
              <w:contextualSpacing/>
              <w:jc w:val="both"/>
              <w:rPr>
                <w:rFonts w:cstheme="minorHAnsi"/>
                <w:b/>
              </w:rPr>
            </w:pPr>
            <w:r w:rsidRPr="00DF60B3">
              <w:rPr>
                <w:rFonts w:cstheme="minorHAnsi"/>
                <w:b/>
              </w:rPr>
              <w:t xml:space="preserve">B.3.3. Tesis ve altyapılar </w:t>
            </w:r>
          </w:p>
          <w:p w14:paraId="76B31CAE" w14:textId="77777777" w:rsidR="00BD1878" w:rsidRPr="00DF60B3" w:rsidRDefault="00BD1878" w:rsidP="000354EC">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506031B3" w14:textId="77777777" w:rsidR="00BD1878" w:rsidRDefault="00BD1878" w:rsidP="000354EC">
            <w:r>
              <w:t>Bu tür tesis ve alt yapılar rektörlüğümüzce yürütülmektedir.</w:t>
            </w:r>
          </w:p>
        </w:tc>
      </w:tr>
      <w:tr w:rsidR="00BD1878" w14:paraId="2785D116" w14:textId="77777777" w:rsidTr="000354EC">
        <w:trPr>
          <w:trHeight w:val="1268"/>
        </w:trPr>
        <w:tc>
          <w:tcPr>
            <w:tcW w:w="2943" w:type="dxa"/>
            <w:vMerge/>
          </w:tcPr>
          <w:p w14:paraId="0DF7E71D" w14:textId="77777777" w:rsidR="00BD1878" w:rsidRPr="00DF60B3" w:rsidRDefault="00BD1878" w:rsidP="000354EC">
            <w:pPr>
              <w:contextualSpacing/>
              <w:rPr>
                <w:rFonts w:cstheme="minorHAnsi"/>
                <w:b/>
                <w:bCs/>
              </w:rPr>
            </w:pPr>
          </w:p>
        </w:tc>
        <w:tc>
          <w:tcPr>
            <w:tcW w:w="8195" w:type="dxa"/>
          </w:tcPr>
          <w:p w14:paraId="7A69F390" w14:textId="77777777" w:rsidR="00BD1878" w:rsidRDefault="00BD1878" w:rsidP="000354EC">
            <w:r>
              <w:t>Kanıtlar:</w:t>
            </w:r>
          </w:p>
          <w:p w14:paraId="4DB1C5B6" w14:textId="77777777" w:rsidR="00BD1878" w:rsidRDefault="00663918" w:rsidP="000354EC">
            <w:hyperlink r:id="rId312" w:history="1">
              <w:r w:rsidR="00BD1878" w:rsidRPr="00FE492B">
                <w:rPr>
                  <w:rStyle w:val="Kpr"/>
                </w:rPr>
                <w:t>https://www.ksu.edu.tr/Default.aspx?SId=16528</w:t>
              </w:r>
            </w:hyperlink>
          </w:p>
          <w:p w14:paraId="37FAAE42"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https://teknikmyo.ksu.edu.tr/</w:t>
            </w:r>
          </w:p>
          <w:p w14:paraId="26FBFD55"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https://www.ksu.edu.tr/depo/belgeler/KS%C3%9C%202018-2022%20Stratejik%20Plan.pdf</w:t>
            </w:r>
          </w:p>
          <w:p w14:paraId="2C327A2D" w14:textId="77777777" w:rsidR="00BD1878" w:rsidRDefault="00BD1878" w:rsidP="000354EC"/>
        </w:tc>
      </w:tr>
    </w:tbl>
    <w:p w14:paraId="53B3106F" w14:textId="77777777" w:rsidR="00BD1878" w:rsidRDefault="00BD1878" w:rsidP="00BD1878"/>
    <w:tbl>
      <w:tblPr>
        <w:tblStyle w:val="TabloKlavuzu"/>
        <w:tblW w:w="0" w:type="auto"/>
        <w:tblInd w:w="286" w:type="dxa"/>
        <w:tblLook w:val="04A0" w:firstRow="1" w:lastRow="0" w:firstColumn="1" w:lastColumn="0" w:noHBand="0" w:noVBand="1"/>
      </w:tblPr>
      <w:tblGrid>
        <w:gridCol w:w="2657"/>
        <w:gridCol w:w="7398"/>
      </w:tblGrid>
      <w:tr w:rsidR="00BD1878" w14:paraId="7767FB45" w14:textId="77777777" w:rsidTr="000354EC">
        <w:trPr>
          <w:trHeight w:val="32"/>
        </w:trPr>
        <w:tc>
          <w:tcPr>
            <w:tcW w:w="10055" w:type="dxa"/>
            <w:gridSpan w:val="2"/>
            <w:shd w:val="clear" w:color="auto" w:fill="BADEF4"/>
            <w:vAlign w:val="bottom"/>
          </w:tcPr>
          <w:p w14:paraId="178A4B31"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2F735A9D" w14:textId="77777777" w:rsidR="00BD1878" w:rsidRPr="00DF60B3" w:rsidRDefault="00BD1878" w:rsidP="000354EC">
            <w:pPr>
              <w:contextualSpacing/>
              <w:rPr>
                <w:rFonts w:cstheme="minorHAnsi"/>
                <w:b/>
                <w:bCs/>
              </w:rPr>
            </w:pPr>
          </w:p>
        </w:tc>
      </w:tr>
      <w:tr w:rsidR="00BD1878" w14:paraId="79B0CA0C" w14:textId="77777777" w:rsidTr="000354EC">
        <w:trPr>
          <w:trHeight w:val="32"/>
        </w:trPr>
        <w:tc>
          <w:tcPr>
            <w:tcW w:w="10055" w:type="dxa"/>
            <w:gridSpan w:val="2"/>
            <w:shd w:val="clear" w:color="auto" w:fill="BADEF4"/>
          </w:tcPr>
          <w:p w14:paraId="6B1F75C8" w14:textId="77777777" w:rsidR="00BD1878" w:rsidRPr="00DF60B3" w:rsidRDefault="00BD1878" w:rsidP="000354EC">
            <w:pPr>
              <w:contextualSpacing/>
              <w:jc w:val="both"/>
              <w:rPr>
                <w:rFonts w:cstheme="minorHAnsi"/>
                <w:b/>
              </w:rPr>
            </w:pPr>
            <w:r w:rsidRPr="00DF60B3">
              <w:rPr>
                <w:rFonts w:cstheme="minorHAnsi"/>
                <w:b/>
              </w:rPr>
              <w:t>B.3.  Öğrenme Kaynakları ve Akademik Destek Hizmetleri</w:t>
            </w:r>
          </w:p>
          <w:p w14:paraId="30F67344" w14:textId="77777777" w:rsidR="00BD1878" w:rsidRPr="00DF60B3" w:rsidRDefault="00BD1878" w:rsidP="000354EC">
            <w:pPr>
              <w:contextualSpacing/>
              <w:jc w:val="both"/>
              <w:rPr>
                <w:rFonts w:cstheme="minorHAnsi"/>
                <w:sz w:val="16"/>
                <w:szCs w:val="16"/>
              </w:rPr>
            </w:pPr>
          </w:p>
        </w:tc>
      </w:tr>
      <w:tr w:rsidR="00BD1878" w14:paraId="4A1D56C8" w14:textId="77777777" w:rsidTr="000354EC">
        <w:trPr>
          <w:trHeight w:val="32"/>
        </w:trPr>
        <w:tc>
          <w:tcPr>
            <w:tcW w:w="2657" w:type="dxa"/>
          </w:tcPr>
          <w:p w14:paraId="0E44201B" w14:textId="77777777" w:rsidR="00BD1878" w:rsidRDefault="00BD1878" w:rsidP="000354EC"/>
        </w:tc>
        <w:tc>
          <w:tcPr>
            <w:tcW w:w="7398" w:type="dxa"/>
            <w:vAlign w:val="bottom"/>
          </w:tcPr>
          <w:p w14:paraId="66905518"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473E915E" w14:textId="77777777" w:rsidTr="000354EC">
        <w:trPr>
          <w:trHeight w:val="74"/>
        </w:trPr>
        <w:tc>
          <w:tcPr>
            <w:tcW w:w="2657" w:type="dxa"/>
            <w:vMerge w:val="restart"/>
          </w:tcPr>
          <w:p w14:paraId="6297010F" w14:textId="77777777" w:rsidR="00BD1878" w:rsidRPr="00DF60B3" w:rsidRDefault="00BD1878" w:rsidP="000354EC">
            <w:pPr>
              <w:contextualSpacing/>
              <w:rPr>
                <w:rFonts w:cstheme="minorHAnsi"/>
                <w:b/>
              </w:rPr>
            </w:pPr>
            <w:r w:rsidRPr="00DF60B3">
              <w:rPr>
                <w:rFonts w:cstheme="minorHAnsi"/>
                <w:b/>
              </w:rPr>
              <w:t>B.3.4. Dezavantajlı gruplar</w:t>
            </w:r>
          </w:p>
          <w:p w14:paraId="56108473" w14:textId="77777777" w:rsidR="00BD1878" w:rsidRPr="00DF60B3" w:rsidRDefault="00BD1878" w:rsidP="000354EC">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52B60E1C" w14:textId="77777777" w:rsidR="00BD1878" w:rsidRPr="00DF60B3" w:rsidRDefault="00BD1878" w:rsidP="000354EC">
            <w:pPr>
              <w:contextualSpacing/>
              <w:jc w:val="both"/>
              <w:rPr>
                <w:rFonts w:cstheme="minorHAnsi"/>
              </w:rPr>
            </w:pPr>
          </w:p>
        </w:tc>
        <w:tc>
          <w:tcPr>
            <w:tcW w:w="7398" w:type="dxa"/>
          </w:tcPr>
          <w:p w14:paraId="2D483C50" w14:textId="77777777" w:rsidR="00BD1878" w:rsidRDefault="00BD1878" w:rsidP="000354EC">
            <w:r>
              <w:t>Bu tür tesis ve alt yapılar rektörlüğümüzce yürütülmektedir.</w:t>
            </w:r>
          </w:p>
        </w:tc>
      </w:tr>
      <w:tr w:rsidR="00BD1878" w14:paraId="3A57FCA9" w14:textId="77777777" w:rsidTr="000354EC">
        <w:trPr>
          <w:trHeight w:val="1314"/>
        </w:trPr>
        <w:tc>
          <w:tcPr>
            <w:tcW w:w="2657" w:type="dxa"/>
            <w:vMerge/>
          </w:tcPr>
          <w:p w14:paraId="465BA7DA" w14:textId="77777777" w:rsidR="00BD1878" w:rsidRPr="00DF60B3" w:rsidRDefault="00BD1878" w:rsidP="000354EC">
            <w:pPr>
              <w:contextualSpacing/>
              <w:rPr>
                <w:rFonts w:cstheme="minorHAnsi"/>
                <w:b/>
                <w:bCs/>
              </w:rPr>
            </w:pPr>
          </w:p>
        </w:tc>
        <w:tc>
          <w:tcPr>
            <w:tcW w:w="7398" w:type="dxa"/>
          </w:tcPr>
          <w:p w14:paraId="454334D4" w14:textId="77777777" w:rsidR="00BD1878" w:rsidRDefault="00BD1878" w:rsidP="000354EC">
            <w:r>
              <w:t>Kanıtlar:</w:t>
            </w:r>
          </w:p>
          <w:p w14:paraId="3E4E92AA" w14:textId="77777777" w:rsidR="00BD1878" w:rsidRDefault="00663918" w:rsidP="000354EC">
            <w:hyperlink r:id="rId313" w:history="1">
              <w:r w:rsidR="00BD1878" w:rsidRPr="00FE492B">
                <w:rPr>
                  <w:rStyle w:val="Kpr"/>
                </w:rPr>
                <w:t>https://engelsiz.ksu.edu.tr/</w:t>
              </w:r>
            </w:hyperlink>
          </w:p>
          <w:p w14:paraId="675D61F1" w14:textId="77777777" w:rsidR="00BD1878" w:rsidRDefault="00663918" w:rsidP="000354EC">
            <w:hyperlink r:id="rId314" w:history="1">
              <w:r w:rsidR="00BD1878" w:rsidRPr="00FE492B">
                <w:rPr>
                  <w:rStyle w:val="Kpr"/>
                </w:rPr>
                <w:t>https://uzem.ksu.edu.tr/</w:t>
              </w:r>
            </w:hyperlink>
          </w:p>
          <w:p w14:paraId="048340C2" w14:textId="77777777" w:rsidR="00BD1878" w:rsidRDefault="00663918" w:rsidP="000354EC">
            <w:hyperlink r:id="rId315" w:history="1">
              <w:r w:rsidR="00BD1878" w:rsidRPr="00FE492B">
                <w:rPr>
                  <w:rStyle w:val="Kpr"/>
                </w:rPr>
                <w:t>https://giyimbankasi.ksu.edu.tr/Default.aspx?SId=15364</w:t>
              </w:r>
            </w:hyperlink>
          </w:p>
        </w:tc>
      </w:tr>
    </w:tbl>
    <w:p w14:paraId="5C84C359" w14:textId="77777777" w:rsidR="00BD1878" w:rsidRDefault="00BD1878" w:rsidP="00BD1878"/>
    <w:p w14:paraId="6C471302" w14:textId="77777777" w:rsidR="00BD1878" w:rsidRDefault="00BD1878" w:rsidP="00BD1878"/>
    <w:p w14:paraId="7DB12038" w14:textId="77777777" w:rsidR="00BD1878" w:rsidRDefault="00BD1878" w:rsidP="00BD1878"/>
    <w:p w14:paraId="0F2E0526" w14:textId="77777777" w:rsidR="00BD1878" w:rsidRDefault="00BD1878" w:rsidP="00BD1878"/>
    <w:p w14:paraId="73883F92" w14:textId="77777777" w:rsidR="00BD1878" w:rsidRDefault="00BD1878" w:rsidP="00BD1878"/>
    <w:p w14:paraId="4CFBA9CB" w14:textId="77777777" w:rsidR="00BD1878" w:rsidRDefault="00BD1878" w:rsidP="00BD1878"/>
    <w:p w14:paraId="6DAD9DFF" w14:textId="77777777" w:rsidR="00BD1878" w:rsidRDefault="00BD1878" w:rsidP="00BD1878"/>
    <w:tbl>
      <w:tblPr>
        <w:tblStyle w:val="TabloKlavuzu"/>
        <w:tblW w:w="0" w:type="auto"/>
        <w:tblLook w:val="04A0" w:firstRow="1" w:lastRow="0" w:firstColumn="1" w:lastColumn="0" w:noHBand="0" w:noVBand="1"/>
      </w:tblPr>
      <w:tblGrid>
        <w:gridCol w:w="2898"/>
        <w:gridCol w:w="8090"/>
      </w:tblGrid>
      <w:tr w:rsidR="00BD1878" w14:paraId="1F69DE35" w14:textId="77777777" w:rsidTr="000354EC">
        <w:tc>
          <w:tcPr>
            <w:tcW w:w="11138" w:type="dxa"/>
            <w:gridSpan w:val="2"/>
            <w:shd w:val="clear" w:color="auto" w:fill="BADEF4"/>
            <w:vAlign w:val="bottom"/>
          </w:tcPr>
          <w:p w14:paraId="389323E4"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7FD4BD2A" w14:textId="77777777" w:rsidR="00BD1878" w:rsidRPr="00DF60B3" w:rsidRDefault="00BD1878" w:rsidP="000354EC">
            <w:pPr>
              <w:contextualSpacing/>
              <w:rPr>
                <w:rFonts w:cstheme="minorHAnsi"/>
                <w:b/>
                <w:bCs/>
              </w:rPr>
            </w:pPr>
          </w:p>
        </w:tc>
      </w:tr>
      <w:tr w:rsidR="00BD1878" w14:paraId="4880F977" w14:textId="77777777" w:rsidTr="000354EC">
        <w:tc>
          <w:tcPr>
            <w:tcW w:w="11138" w:type="dxa"/>
            <w:gridSpan w:val="2"/>
            <w:shd w:val="clear" w:color="auto" w:fill="BADEF4"/>
          </w:tcPr>
          <w:p w14:paraId="3B7E6B19" w14:textId="77777777" w:rsidR="00BD1878" w:rsidRPr="00DF60B3" w:rsidRDefault="00BD1878" w:rsidP="000354EC">
            <w:pPr>
              <w:contextualSpacing/>
              <w:jc w:val="both"/>
              <w:rPr>
                <w:rFonts w:cstheme="minorHAnsi"/>
                <w:b/>
              </w:rPr>
            </w:pPr>
            <w:r w:rsidRPr="00DF60B3">
              <w:rPr>
                <w:rFonts w:cstheme="minorHAnsi"/>
                <w:b/>
              </w:rPr>
              <w:t>B.3.  Öğrenme Kaynakları ve Akademik Destek Hizmetleri</w:t>
            </w:r>
          </w:p>
          <w:p w14:paraId="7BDF81BC" w14:textId="77777777" w:rsidR="00BD1878" w:rsidRPr="00DF60B3" w:rsidRDefault="00BD1878" w:rsidP="000354EC">
            <w:pPr>
              <w:contextualSpacing/>
              <w:jc w:val="both"/>
              <w:rPr>
                <w:rFonts w:cstheme="minorHAnsi"/>
                <w:sz w:val="16"/>
                <w:szCs w:val="16"/>
              </w:rPr>
            </w:pPr>
          </w:p>
        </w:tc>
      </w:tr>
      <w:tr w:rsidR="00BD1878" w14:paraId="1119C99A" w14:textId="77777777" w:rsidTr="000354EC">
        <w:tc>
          <w:tcPr>
            <w:tcW w:w="2943" w:type="dxa"/>
          </w:tcPr>
          <w:p w14:paraId="16EF20ED" w14:textId="77777777" w:rsidR="00BD1878" w:rsidRDefault="00BD1878" w:rsidP="000354EC"/>
        </w:tc>
        <w:tc>
          <w:tcPr>
            <w:tcW w:w="8195" w:type="dxa"/>
            <w:vAlign w:val="bottom"/>
          </w:tcPr>
          <w:p w14:paraId="6ECEDDA4"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224A3325" w14:textId="77777777" w:rsidTr="000354EC">
        <w:trPr>
          <w:trHeight w:val="425"/>
        </w:trPr>
        <w:tc>
          <w:tcPr>
            <w:tcW w:w="2943" w:type="dxa"/>
            <w:vMerge w:val="restart"/>
          </w:tcPr>
          <w:p w14:paraId="2557D783" w14:textId="77777777" w:rsidR="00BD1878" w:rsidRPr="00DF60B3" w:rsidRDefault="00BD1878" w:rsidP="000354EC">
            <w:pPr>
              <w:contextualSpacing/>
              <w:jc w:val="both"/>
              <w:rPr>
                <w:rFonts w:cstheme="minorHAnsi"/>
                <w:b/>
              </w:rPr>
            </w:pPr>
            <w:r w:rsidRPr="00DF60B3">
              <w:rPr>
                <w:rFonts w:cstheme="minorHAnsi"/>
                <w:b/>
              </w:rPr>
              <w:t>B.3.5. Sosyal, kültürel, sportif faaliyetler</w:t>
            </w:r>
          </w:p>
          <w:p w14:paraId="35F389C4" w14:textId="77777777" w:rsidR="00BD1878" w:rsidRPr="00DF60B3" w:rsidRDefault="00BD1878" w:rsidP="000354EC">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5AF9017D" w14:textId="77777777" w:rsidR="00BD1878" w:rsidRPr="00DF60B3" w:rsidRDefault="00BD1878" w:rsidP="000354EC">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1DBAF7B9" w14:textId="77777777" w:rsidR="00BD1878" w:rsidRPr="00DF60B3" w:rsidRDefault="00BD1878" w:rsidP="000354EC">
            <w:pPr>
              <w:contextualSpacing/>
              <w:jc w:val="both"/>
              <w:rPr>
                <w:rFonts w:cstheme="minorHAnsi"/>
              </w:rPr>
            </w:pPr>
          </w:p>
        </w:tc>
        <w:tc>
          <w:tcPr>
            <w:tcW w:w="8195" w:type="dxa"/>
          </w:tcPr>
          <w:p w14:paraId="28BE297C" w14:textId="77777777" w:rsidR="00BD1878" w:rsidRDefault="00BD1878" w:rsidP="000354EC">
            <w:r>
              <w:t>Bu tür sosyal ve kültürel faaliyetler rektörlüğümüzce yürütülmektedir.</w:t>
            </w:r>
          </w:p>
        </w:tc>
      </w:tr>
      <w:tr w:rsidR="00BD1878" w14:paraId="44ACCC80" w14:textId="77777777" w:rsidTr="000354EC">
        <w:trPr>
          <w:trHeight w:val="1820"/>
        </w:trPr>
        <w:tc>
          <w:tcPr>
            <w:tcW w:w="2943" w:type="dxa"/>
            <w:vMerge/>
          </w:tcPr>
          <w:p w14:paraId="1398D5A8" w14:textId="77777777" w:rsidR="00BD1878" w:rsidRPr="00DF60B3" w:rsidRDefault="00BD1878" w:rsidP="000354EC">
            <w:pPr>
              <w:contextualSpacing/>
              <w:rPr>
                <w:rFonts w:cstheme="minorHAnsi"/>
                <w:b/>
                <w:bCs/>
              </w:rPr>
            </w:pPr>
          </w:p>
        </w:tc>
        <w:tc>
          <w:tcPr>
            <w:tcW w:w="8195" w:type="dxa"/>
          </w:tcPr>
          <w:p w14:paraId="69493EE2" w14:textId="77777777" w:rsidR="00BD1878" w:rsidRDefault="00BD1878" w:rsidP="000354EC">
            <w:r>
              <w:t>Kanıtlar:</w:t>
            </w:r>
          </w:p>
          <w:p w14:paraId="39FE4E6D" w14:textId="77777777" w:rsidR="00BD1878" w:rsidRDefault="00663918" w:rsidP="000354EC">
            <w:hyperlink r:id="rId316" w:history="1">
              <w:r w:rsidR="00BD1878" w:rsidRPr="00FE492B">
                <w:rPr>
                  <w:rStyle w:val="Kpr"/>
                </w:rPr>
                <w:t>https://www.ksu.edu.tr/</w:t>
              </w:r>
            </w:hyperlink>
          </w:p>
          <w:p w14:paraId="6C137BC5" w14:textId="77777777" w:rsidR="00BD1878" w:rsidRDefault="00663918" w:rsidP="000354EC">
            <w:hyperlink r:id="rId317" w:history="1">
              <w:r w:rsidR="00BD1878" w:rsidRPr="00FE492B">
                <w:rPr>
                  <w:rStyle w:val="Kpr"/>
                </w:rPr>
                <w:t>https://www.ksu.edu.tr/default.aspx?DId=55824</w:t>
              </w:r>
            </w:hyperlink>
          </w:p>
          <w:p w14:paraId="42801C0B" w14:textId="77777777" w:rsidR="00BD1878" w:rsidRDefault="00BD1878" w:rsidP="000354EC">
            <w:pPr>
              <w:widowControl/>
              <w:rPr>
                <w:rFonts w:ascii="Calibri" w:hAnsi="Calibri" w:cs="Calibri"/>
                <w:noProof w:val="0"/>
                <w:color w:val="0000FF"/>
                <w:u w:val="single"/>
              </w:rPr>
            </w:pPr>
            <w:r>
              <w:rPr>
                <w:rFonts w:ascii="Calibri" w:hAnsi="Calibri" w:cs="Calibri"/>
                <w:color w:val="0000FF"/>
                <w:u w:val="single"/>
              </w:rPr>
              <w:t>https://teknikmyo.ksu.edu.tr/</w:t>
            </w:r>
          </w:p>
          <w:p w14:paraId="47C0A5FE" w14:textId="77777777" w:rsidR="00BD1878" w:rsidRDefault="00BD1878" w:rsidP="000354EC"/>
        </w:tc>
      </w:tr>
    </w:tbl>
    <w:p w14:paraId="342E326D" w14:textId="77777777" w:rsidR="00BD1878" w:rsidRDefault="00BD1878" w:rsidP="00BD1878"/>
    <w:tbl>
      <w:tblPr>
        <w:tblStyle w:val="TabloKlavuzu"/>
        <w:tblW w:w="0" w:type="auto"/>
        <w:tblLook w:val="04A0" w:firstRow="1" w:lastRow="0" w:firstColumn="1" w:lastColumn="0" w:noHBand="0" w:noVBand="1"/>
      </w:tblPr>
      <w:tblGrid>
        <w:gridCol w:w="2896"/>
        <w:gridCol w:w="8092"/>
      </w:tblGrid>
      <w:tr w:rsidR="00BD1878" w14:paraId="5B37CF7E" w14:textId="77777777" w:rsidTr="000354EC">
        <w:tc>
          <w:tcPr>
            <w:tcW w:w="11138" w:type="dxa"/>
            <w:gridSpan w:val="2"/>
            <w:shd w:val="clear" w:color="auto" w:fill="BADEF4"/>
            <w:vAlign w:val="bottom"/>
          </w:tcPr>
          <w:p w14:paraId="6B5156F6"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2A8213A1" w14:textId="77777777" w:rsidR="00BD1878" w:rsidRPr="00DF60B3" w:rsidRDefault="00BD1878" w:rsidP="000354EC">
            <w:pPr>
              <w:contextualSpacing/>
              <w:rPr>
                <w:rFonts w:cstheme="minorHAnsi"/>
                <w:b/>
                <w:bCs/>
              </w:rPr>
            </w:pPr>
          </w:p>
        </w:tc>
      </w:tr>
      <w:tr w:rsidR="00BD1878" w14:paraId="5D97B1FB" w14:textId="77777777" w:rsidTr="000354EC">
        <w:tc>
          <w:tcPr>
            <w:tcW w:w="11138" w:type="dxa"/>
            <w:gridSpan w:val="2"/>
            <w:shd w:val="clear" w:color="auto" w:fill="BADEF4"/>
          </w:tcPr>
          <w:p w14:paraId="072003F9" w14:textId="77777777" w:rsidR="00BD1878" w:rsidRPr="00DF60B3" w:rsidRDefault="00BD1878" w:rsidP="000354EC">
            <w:pPr>
              <w:contextualSpacing/>
              <w:jc w:val="both"/>
              <w:rPr>
                <w:rFonts w:cstheme="minorHAnsi"/>
                <w:b/>
              </w:rPr>
            </w:pPr>
            <w:r w:rsidRPr="00DF60B3">
              <w:rPr>
                <w:rFonts w:cstheme="minorHAnsi"/>
                <w:b/>
              </w:rPr>
              <w:t xml:space="preserve">B.4. Öğretim Kadrosu </w:t>
            </w:r>
          </w:p>
          <w:p w14:paraId="724509D9"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BD1878" w14:paraId="059CCBC8" w14:textId="77777777" w:rsidTr="000354EC">
        <w:tc>
          <w:tcPr>
            <w:tcW w:w="11138" w:type="dxa"/>
            <w:gridSpan w:val="2"/>
          </w:tcPr>
          <w:p w14:paraId="1F93D69B" w14:textId="77777777" w:rsidR="00BD1878" w:rsidRDefault="00BD1878" w:rsidP="000354EC">
            <w:pPr>
              <w:contextualSpacing/>
            </w:pPr>
            <w:r>
              <w:rPr>
                <w:rFonts w:cstheme="minorHAnsi"/>
                <w:b/>
                <w:bCs/>
              </w:rPr>
              <w:t>AÇIKLAMALAR:</w:t>
            </w:r>
          </w:p>
        </w:tc>
      </w:tr>
      <w:tr w:rsidR="00BD1878" w14:paraId="5B66651B" w14:textId="77777777" w:rsidTr="000354EC">
        <w:tc>
          <w:tcPr>
            <w:tcW w:w="2943" w:type="dxa"/>
          </w:tcPr>
          <w:p w14:paraId="6B427878" w14:textId="77777777" w:rsidR="00BD1878" w:rsidRDefault="00BD1878" w:rsidP="000354EC"/>
        </w:tc>
        <w:tc>
          <w:tcPr>
            <w:tcW w:w="8195" w:type="dxa"/>
            <w:vAlign w:val="bottom"/>
          </w:tcPr>
          <w:p w14:paraId="70147200"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74BF2143" w14:textId="77777777" w:rsidTr="000354EC">
        <w:trPr>
          <w:trHeight w:val="194"/>
        </w:trPr>
        <w:tc>
          <w:tcPr>
            <w:tcW w:w="2943" w:type="dxa"/>
            <w:vMerge w:val="restart"/>
          </w:tcPr>
          <w:p w14:paraId="0241A770" w14:textId="77777777" w:rsidR="00BD1878" w:rsidRPr="00DF60B3" w:rsidRDefault="00BD1878" w:rsidP="000354EC">
            <w:pPr>
              <w:contextualSpacing/>
              <w:jc w:val="both"/>
              <w:rPr>
                <w:rFonts w:cstheme="minorHAnsi"/>
                <w:b/>
              </w:rPr>
            </w:pPr>
            <w:r w:rsidRPr="00DF60B3">
              <w:rPr>
                <w:rFonts w:cstheme="minorHAnsi"/>
                <w:b/>
              </w:rPr>
              <w:t>B.4.1. Atama, yükseltme ve görevlendirme kriterleri</w:t>
            </w:r>
          </w:p>
          <w:p w14:paraId="2BC11302"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tc>
        <w:tc>
          <w:tcPr>
            <w:tcW w:w="8195" w:type="dxa"/>
          </w:tcPr>
          <w:p w14:paraId="29030AB9" w14:textId="77777777" w:rsidR="00BD1878" w:rsidRDefault="00BD1878" w:rsidP="000354EC">
            <w:r>
              <w:t>Bu tür atamalar rektörlüğümüzce yürütülmektedir.</w:t>
            </w:r>
          </w:p>
        </w:tc>
      </w:tr>
      <w:tr w:rsidR="00BD1878" w14:paraId="6A95C6A7" w14:textId="77777777" w:rsidTr="000354EC">
        <w:trPr>
          <w:trHeight w:val="1487"/>
        </w:trPr>
        <w:tc>
          <w:tcPr>
            <w:tcW w:w="2943" w:type="dxa"/>
            <w:vMerge/>
          </w:tcPr>
          <w:p w14:paraId="636C012C" w14:textId="77777777" w:rsidR="00BD1878" w:rsidRPr="00DF60B3" w:rsidRDefault="00BD1878" w:rsidP="000354EC">
            <w:pPr>
              <w:contextualSpacing/>
              <w:rPr>
                <w:rFonts w:cstheme="minorHAnsi"/>
                <w:b/>
                <w:bCs/>
              </w:rPr>
            </w:pPr>
          </w:p>
        </w:tc>
        <w:tc>
          <w:tcPr>
            <w:tcW w:w="8195" w:type="dxa"/>
          </w:tcPr>
          <w:p w14:paraId="4175DC50" w14:textId="77777777" w:rsidR="00BD1878" w:rsidRDefault="00BD1878" w:rsidP="000354EC">
            <w:r>
              <w:t>Kanıtlar:</w:t>
            </w:r>
          </w:p>
          <w:p w14:paraId="6191AF0B" w14:textId="77777777" w:rsidR="00BD1878" w:rsidRDefault="00663918" w:rsidP="000354EC">
            <w:pPr>
              <w:widowControl/>
              <w:rPr>
                <w:rStyle w:val="Kpr"/>
                <w:rFonts w:ascii="Calibri" w:hAnsi="Calibri" w:cs="Calibri"/>
              </w:rPr>
            </w:pPr>
            <w:hyperlink r:id="rId318" w:history="1">
              <w:r w:rsidR="00BD1878">
                <w:rPr>
                  <w:rStyle w:val="Kpr"/>
                  <w:rFonts w:ascii="Calibri" w:hAnsi="Calibri" w:cs="Calibri"/>
                </w:rPr>
                <w:t>https://personel.ksu.edu.tr/</w:t>
              </w:r>
            </w:hyperlink>
          </w:p>
          <w:p w14:paraId="2CF52BDD" w14:textId="77777777" w:rsidR="00BD1878" w:rsidRDefault="00663918" w:rsidP="000354EC">
            <w:pPr>
              <w:widowControl/>
              <w:rPr>
                <w:rFonts w:ascii="Calibri" w:hAnsi="Calibri" w:cs="Calibri"/>
                <w:noProof w:val="0"/>
                <w:color w:val="0000FF"/>
                <w:u w:val="single"/>
              </w:rPr>
            </w:pPr>
            <w:hyperlink r:id="rId319" w:history="1">
              <w:r w:rsidR="00BD1878" w:rsidRPr="004E27C7">
                <w:rPr>
                  <w:rStyle w:val="Kpr"/>
                  <w:rFonts w:ascii="Calibri" w:hAnsi="Calibri" w:cs="Calibri"/>
                  <w:noProof w:val="0"/>
                </w:rPr>
                <w:t>https://kmyotekstil.ksu.edu.tr/default.aspx?DId=64005</w:t>
              </w:r>
            </w:hyperlink>
          </w:p>
          <w:p w14:paraId="54A08238" w14:textId="77777777" w:rsidR="00BD1878" w:rsidRDefault="00663918" w:rsidP="000354EC">
            <w:pPr>
              <w:widowControl/>
              <w:rPr>
                <w:rFonts w:ascii="Calibri" w:hAnsi="Calibri" w:cs="Calibri"/>
                <w:noProof w:val="0"/>
                <w:color w:val="0000FF"/>
                <w:u w:val="single"/>
              </w:rPr>
            </w:pPr>
            <w:hyperlink r:id="rId320" w:history="1">
              <w:r w:rsidR="00BD1878" w:rsidRPr="004E27C7">
                <w:rPr>
                  <w:rStyle w:val="Kpr"/>
                  <w:rFonts w:ascii="Calibri" w:hAnsi="Calibri" w:cs="Calibri"/>
                  <w:noProof w:val="0"/>
                </w:rPr>
                <w:t>https://kmyogu.ksu.edu.tr/default.aspx?DId=64007</w:t>
              </w:r>
            </w:hyperlink>
          </w:p>
          <w:p w14:paraId="2CB07C61" w14:textId="77777777" w:rsidR="00BD1878" w:rsidRDefault="00BD1878" w:rsidP="000354EC">
            <w:pPr>
              <w:widowControl/>
              <w:rPr>
                <w:rFonts w:ascii="Calibri" w:hAnsi="Calibri" w:cs="Calibri"/>
                <w:noProof w:val="0"/>
                <w:color w:val="0000FF"/>
                <w:u w:val="single"/>
              </w:rPr>
            </w:pPr>
          </w:p>
          <w:p w14:paraId="09A06D82" w14:textId="77777777" w:rsidR="00BD1878" w:rsidRDefault="00BD1878" w:rsidP="000354EC"/>
        </w:tc>
      </w:tr>
    </w:tbl>
    <w:p w14:paraId="0EF2D7E0" w14:textId="77777777" w:rsidR="00BD1878" w:rsidRDefault="00BD1878" w:rsidP="00BD1878"/>
    <w:tbl>
      <w:tblPr>
        <w:tblStyle w:val="TabloKlavuzu"/>
        <w:tblW w:w="0" w:type="auto"/>
        <w:tblLook w:val="04A0" w:firstRow="1" w:lastRow="0" w:firstColumn="1" w:lastColumn="0" w:noHBand="0" w:noVBand="1"/>
      </w:tblPr>
      <w:tblGrid>
        <w:gridCol w:w="78"/>
        <w:gridCol w:w="2835"/>
        <w:gridCol w:w="7860"/>
        <w:gridCol w:w="215"/>
      </w:tblGrid>
      <w:tr w:rsidR="00BD1878" w14:paraId="3BA9FD7C" w14:textId="77777777" w:rsidTr="000354EC">
        <w:trPr>
          <w:gridBefore w:val="1"/>
          <w:gridAfter w:val="1"/>
          <w:wBefore w:w="80" w:type="dxa"/>
          <w:wAfter w:w="222" w:type="dxa"/>
          <w:trHeight w:val="51"/>
        </w:trPr>
        <w:tc>
          <w:tcPr>
            <w:tcW w:w="10836" w:type="dxa"/>
            <w:gridSpan w:val="2"/>
            <w:shd w:val="clear" w:color="auto" w:fill="BADEF4"/>
            <w:vAlign w:val="bottom"/>
          </w:tcPr>
          <w:p w14:paraId="155072BC"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4A4E5F47" w14:textId="77777777" w:rsidR="00BD1878" w:rsidRPr="00DF60B3" w:rsidRDefault="00BD1878" w:rsidP="000354EC">
            <w:pPr>
              <w:contextualSpacing/>
              <w:rPr>
                <w:rFonts w:cstheme="minorHAnsi"/>
                <w:b/>
                <w:bCs/>
              </w:rPr>
            </w:pPr>
          </w:p>
        </w:tc>
      </w:tr>
      <w:tr w:rsidR="00BD1878" w14:paraId="63FEA63F" w14:textId="77777777" w:rsidTr="000354EC">
        <w:trPr>
          <w:gridBefore w:val="1"/>
          <w:gridAfter w:val="1"/>
          <w:wBefore w:w="80" w:type="dxa"/>
          <w:wAfter w:w="222" w:type="dxa"/>
          <w:trHeight w:val="51"/>
        </w:trPr>
        <w:tc>
          <w:tcPr>
            <w:tcW w:w="10836" w:type="dxa"/>
            <w:gridSpan w:val="2"/>
            <w:shd w:val="clear" w:color="auto" w:fill="BADEF4"/>
          </w:tcPr>
          <w:p w14:paraId="036E5DF6" w14:textId="77777777" w:rsidR="00BD1878" w:rsidRPr="00DF60B3" w:rsidRDefault="00BD1878" w:rsidP="000354EC">
            <w:pPr>
              <w:contextualSpacing/>
              <w:jc w:val="both"/>
              <w:rPr>
                <w:rFonts w:cstheme="minorHAnsi"/>
                <w:b/>
              </w:rPr>
            </w:pPr>
            <w:r w:rsidRPr="00DF60B3">
              <w:rPr>
                <w:rFonts w:cstheme="minorHAnsi"/>
                <w:b/>
              </w:rPr>
              <w:t xml:space="preserve">B.4. Öğretim Kadrosu </w:t>
            </w:r>
          </w:p>
          <w:p w14:paraId="3C1746A9" w14:textId="77777777" w:rsidR="00BD1878" w:rsidRPr="00DF60B3" w:rsidRDefault="00BD1878" w:rsidP="000354EC">
            <w:pPr>
              <w:contextualSpacing/>
              <w:jc w:val="both"/>
              <w:rPr>
                <w:rFonts w:cstheme="minorHAnsi"/>
                <w:sz w:val="16"/>
                <w:szCs w:val="16"/>
              </w:rPr>
            </w:pPr>
          </w:p>
        </w:tc>
      </w:tr>
      <w:tr w:rsidR="00BD1878" w14:paraId="5AB33194" w14:textId="77777777" w:rsidTr="000354EC">
        <w:trPr>
          <w:gridBefore w:val="1"/>
          <w:gridAfter w:val="1"/>
          <w:wBefore w:w="80" w:type="dxa"/>
          <w:wAfter w:w="222" w:type="dxa"/>
          <w:trHeight w:val="51"/>
        </w:trPr>
        <w:tc>
          <w:tcPr>
            <w:tcW w:w="2863" w:type="dxa"/>
          </w:tcPr>
          <w:p w14:paraId="3B3CAB75" w14:textId="77777777" w:rsidR="00BD1878" w:rsidRDefault="00BD1878" w:rsidP="000354EC"/>
        </w:tc>
        <w:tc>
          <w:tcPr>
            <w:tcW w:w="7973" w:type="dxa"/>
            <w:vAlign w:val="bottom"/>
          </w:tcPr>
          <w:p w14:paraId="218A88EA"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5D58F983" w14:textId="77777777" w:rsidTr="000354EC">
        <w:trPr>
          <w:gridBefore w:val="1"/>
          <w:gridAfter w:val="1"/>
          <w:wBefore w:w="80" w:type="dxa"/>
          <w:wAfter w:w="222" w:type="dxa"/>
          <w:trHeight w:val="96"/>
        </w:trPr>
        <w:tc>
          <w:tcPr>
            <w:tcW w:w="2863" w:type="dxa"/>
            <w:vMerge w:val="restart"/>
          </w:tcPr>
          <w:p w14:paraId="2781D9ED" w14:textId="77777777" w:rsidR="00BD1878" w:rsidRPr="009B1571" w:rsidRDefault="00BD1878" w:rsidP="000354EC">
            <w:pPr>
              <w:contextualSpacing/>
              <w:rPr>
                <w:rFonts w:cstheme="minorHAnsi"/>
                <w:b/>
                <w:sz w:val="20"/>
              </w:rPr>
            </w:pPr>
            <w:r w:rsidRPr="009B1571">
              <w:rPr>
                <w:rFonts w:cstheme="minorHAnsi"/>
                <w:b/>
                <w:sz w:val="20"/>
              </w:rPr>
              <w:t xml:space="preserve">B.4.2. Öğretim yetkinlikleri ve gelişimi </w:t>
            </w:r>
          </w:p>
          <w:p w14:paraId="3B9226CD" w14:textId="77777777" w:rsidR="00BD1878" w:rsidRPr="00D3796F" w:rsidRDefault="00BD1878" w:rsidP="000354EC">
            <w:pPr>
              <w:contextualSpacing/>
              <w:jc w:val="both"/>
              <w:rPr>
                <w:rFonts w:cstheme="minorHAnsi"/>
                <w:szCs w:val="16"/>
              </w:rPr>
            </w:pPr>
            <w:r w:rsidRPr="009B1571">
              <w:rPr>
                <w:rFonts w:cstheme="minorHAnsi"/>
                <w:sz w:val="20"/>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70E747CF" w14:textId="77777777" w:rsidR="00BD1878" w:rsidRPr="00DF60B3" w:rsidRDefault="00BD1878" w:rsidP="000354EC">
            <w:pPr>
              <w:contextualSpacing/>
              <w:jc w:val="both"/>
              <w:rPr>
                <w:rFonts w:cstheme="minorHAnsi"/>
                <w:sz w:val="16"/>
                <w:szCs w:val="16"/>
              </w:rPr>
            </w:pPr>
          </w:p>
        </w:tc>
        <w:tc>
          <w:tcPr>
            <w:tcW w:w="7973" w:type="dxa"/>
          </w:tcPr>
          <w:p w14:paraId="73BAB905" w14:textId="77777777" w:rsidR="00BD1878" w:rsidRDefault="00BD1878" w:rsidP="000354EC">
            <w:r>
              <w:lastRenderedPageBreak/>
              <w:t>Bu tür eğitim ve videolar  rektörlüğümüzce yürütülmektedir.</w:t>
            </w:r>
          </w:p>
        </w:tc>
      </w:tr>
      <w:tr w:rsidR="00BD1878" w14:paraId="797351E8" w14:textId="77777777" w:rsidTr="000354EC">
        <w:trPr>
          <w:gridBefore w:val="1"/>
          <w:gridAfter w:val="1"/>
          <w:wBefore w:w="80" w:type="dxa"/>
          <w:wAfter w:w="222" w:type="dxa"/>
          <w:trHeight w:val="2095"/>
        </w:trPr>
        <w:tc>
          <w:tcPr>
            <w:tcW w:w="2863" w:type="dxa"/>
            <w:vMerge/>
          </w:tcPr>
          <w:p w14:paraId="39690ACE" w14:textId="77777777" w:rsidR="00BD1878" w:rsidRPr="00DF60B3" w:rsidRDefault="00BD1878" w:rsidP="000354EC">
            <w:pPr>
              <w:contextualSpacing/>
              <w:rPr>
                <w:rFonts w:cstheme="minorHAnsi"/>
                <w:b/>
                <w:bCs/>
              </w:rPr>
            </w:pPr>
          </w:p>
        </w:tc>
        <w:tc>
          <w:tcPr>
            <w:tcW w:w="7973" w:type="dxa"/>
          </w:tcPr>
          <w:p w14:paraId="0DD0501D" w14:textId="77777777" w:rsidR="00BD1878" w:rsidRDefault="00BD1878" w:rsidP="000354EC">
            <w:r>
              <w:t>Kanıtlar:</w:t>
            </w:r>
          </w:p>
          <w:p w14:paraId="0B9E22C2" w14:textId="77777777" w:rsidR="00BD1878" w:rsidRDefault="00663918" w:rsidP="000354EC">
            <w:hyperlink r:id="rId321" w:history="1">
              <w:r w:rsidR="00BD1878" w:rsidRPr="00FE492B">
                <w:rPr>
                  <w:rStyle w:val="Kpr"/>
                </w:rPr>
                <w:t>https://www.ksu.edu.tr/</w:t>
              </w:r>
            </w:hyperlink>
          </w:p>
          <w:p w14:paraId="4CA8251F" w14:textId="77777777" w:rsidR="00BD1878" w:rsidRDefault="00663918" w:rsidP="000354EC">
            <w:hyperlink r:id="rId322" w:history="1">
              <w:r w:rsidR="00BD1878" w:rsidRPr="00FE492B">
                <w:rPr>
                  <w:rStyle w:val="Kpr"/>
                </w:rPr>
                <w:t>https://uzem.ksu.edu.tr/Default.aspx?SId=26461</w:t>
              </w:r>
            </w:hyperlink>
          </w:p>
          <w:p w14:paraId="69A4FC63" w14:textId="77777777" w:rsidR="00BD1878" w:rsidRDefault="00BD1878" w:rsidP="000354EC"/>
        </w:tc>
      </w:tr>
      <w:tr w:rsidR="00BD1878" w14:paraId="7BE3A24F" w14:textId="77777777" w:rsidTr="000354EC">
        <w:tc>
          <w:tcPr>
            <w:tcW w:w="11138" w:type="dxa"/>
            <w:gridSpan w:val="4"/>
            <w:shd w:val="clear" w:color="auto" w:fill="BADEF4"/>
            <w:vAlign w:val="bottom"/>
          </w:tcPr>
          <w:p w14:paraId="581A195B" w14:textId="77777777" w:rsidR="00BD1878" w:rsidRPr="00DF60B3" w:rsidRDefault="00BD1878" w:rsidP="000354EC">
            <w:pPr>
              <w:contextualSpacing/>
              <w:rPr>
                <w:rFonts w:cstheme="minorHAnsi"/>
                <w:b/>
              </w:rPr>
            </w:pPr>
            <w:r>
              <w:rPr>
                <w:rFonts w:cstheme="minorHAnsi"/>
                <w:b/>
              </w:rPr>
              <w:t xml:space="preserve">B. </w:t>
            </w:r>
            <w:r w:rsidRPr="00DF60B3">
              <w:rPr>
                <w:rFonts w:cstheme="minorHAnsi"/>
                <w:b/>
              </w:rPr>
              <w:t>EĞİTİM ve ÖĞRETİM</w:t>
            </w:r>
          </w:p>
          <w:p w14:paraId="7C4B9D6F" w14:textId="77777777" w:rsidR="00BD1878" w:rsidRPr="00DF60B3" w:rsidRDefault="00BD1878" w:rsidP="000354EC">
            <w:pPr>
              <w:contextualSpacing/>
              <w:rPr>
                <w:rFonts w:cstheme="minorHAnsi"/>
                <w:b/>
                <w:bCs/>
              </w:rPr>
            </w:pPr>
          </w:p>
        </w:tc>
      </w:tr>
      <w:tr w:rsidR="00BD1878" w14:paraId="3E3E642B" w14:textId="77777777" w:rsidTr="000354EC">
        <w:tc>
          <w:tcPr>
            <w:tcW w:w="11138" w:type="dxa"/>
            <w:gridSpan w:val="4"/>
            <w:shd w:val="clear" w:color="auto" w:fill="BADEF4"/>
          </w:tcPr>
          <w:p w14:paraId="66D69B9F" w14:textId="77777777" w:rsidR="00BD1878" w:rsidRPr="00DF60B3" w:rsidRDefault="00BD1878" w:rsidP="000354EC">
            <w:pPr>
              <w:contextualSpacing/>
              <w:jc w:val="both"/>
              <w:rPr>
                <w:rFonts w:cstheme="minorHAnsi"/>
                <w:b/>
              </w:rPr>
            </w:pPr>
            <w:r w:rsidRPr="00DF60B3">
              <w:rPr>
                <w:rFonts w:cstheme="minorHAnsi"/>
                <w:b/>
              </w:rPr>
              <w:t xml:space="preserve">B.4. Öğretim Kadrosu </w:t>
            </w:r>
          </w:p>
          <w:p w14:paraId="521D0464" w14:textId="77777777" w:rsidR="00BD1878" w:rsidRPr="00DF60B3" w:rsidRDefault="00BD1878" w:rsidP="000354EC">
            <w:pPr>
              <w:contextualSpacing/>
              <w:jc w:val="both"/>
              <w:rPr>
                <w:rFonts w:cstheme="minorHAnsi"/>
                <w:sz w:val="16"/>
                <w:szCs w:val="16"/>
              </w:rPr>
            </w:pPr>
          </w:p>
        </w:tc>
      </w:tr>
      <w:tr w:rsidR="00BD1878" w14:paraId="5537FCCD" w14:textId="77777777" w:rsidTr="000354EC">
        <w:tc>
          <w:tcPr>
            <w:tcW w:w="2943" w:type="dxa"/>
            <w:gridSpan w:val="2"/>
          </w:tcPr>
          <w:p w14:paraId="7A95986A" w14:textId="77777777" w:rsidR="00BD1878" w:rsidRDefault="00BD1878" w:rsidP="000354EC"/>
        </w:tc>
        <w:tc>
          <w:tcPr>
            <w:tcW w:w="8195" w:type="dxa"/>
            <w:gridSpan w:val="2"/>
            <w:vAlign w:val="bottom"/>
          </w:tcPr>
          <w:p w14:paraId="58050FB2"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64AEEC40" w14:textId="77777777" w:rsidTr="000354EC">
        <w:trPr>
          <w:trHeight w:val="248"/>
        </w:trPr>
        <w:tc>
          <w:tcPr>
            <w:tcW w:w="2943" w:type="dxa"/>
            <w:gridSpan w:val="2"/>
            <w:vMerge w:val="restart"/>
          </w:tcPr>
          <w:p w14:paraId="5FEA15D8" w14:textId="77777777" w:rsidR="00BD1878" w:rsidRPr="00DF60B3" w:rsidRDefault="00BD1878" w:rsidP="000354EC">
            <w:pPr>
              <w:contextualSpacing/>
              <w:jc w:val="both"/>
              <w:rPr>
                <w:rFonts w:cstheme="minorHAnsi"/>
                <w:b/>
              </w:rPr>
            </w:pPr>
            <w:r w:rsidRPr="00DF60B3">
              <w:rPr>
                <w:rFonts w:cstheme="minorHAnsi"/>
                <w:b/>
              </w:rPr>
              <w:t>B.4.3. Eğitim faaliyetlerine yönelik teşvik ve ödüllendirme</w:t>
            </w:r>
          </w:p>
          <w:p w14:paraId="3254E359" w14:textId="77777777" w:rsidR="00BD1878" w:rsidRPr="00DF60B3" w:rsidRDefault="00BD1878" w:rsidP="000354EC">
            <w:pPr>
              <w:contextualSpacing/>
              <w:jc w:val="both"/>
              <w:rPr>
                <w:rFonts w:cstheme="minorHAnsi"/>
                <w:sz w:val="16"/>
                <w:szCs w:val="16"/>
              </w:rPr>
            </w:pPr>
            <w:r w:rsidRPr="00127207">
              <w:rPr>
                <w:rFonts w:cstheme="minorHAnsi"/>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gridSpan w:val="2"/>
          </w:tcPr>
          <w:p w14:paraId="7DA2AC0A" w14:textId="77777777" w:rsidR="00BD1878" w:rsidRDefault="00BD1878" w:rsidP="000354EC">
            <w:r>
              <w:t>Bu tür çalışmalar rektörlüğümüzce yürütülmektedir.</w:t>
            </w:r>
          </w:p>
        </w:tc>
      </w:tr>
      <w:tr w:rsidR="00BD1878" w14:paraId="4B5A201C" w14:textId="77777777" w:rsidTr="000354EC">
        <w:trPr>
          <w:trHeight w:val="3242"/>
        </w:trPr>
        <w:tc>
          <w:tcPr>
            <w:tcW w:w="2943" w:type="dxa"/>
            <w:gridSpan w:val="2"/>
            <w:vMerge/>
          </w:tcPr>
          <w:p w14:paraId="25AA2D64" w14:textId="77777777" w:rsidR="00BD1878" w:rsidRPr="00DF60B3" w:rsidRDefault="00BD1878" w:rsidP="000354EC">
            <w:pPr>
              <w:contextualSpacing/>
              <w:rPr>
                <w:rFonts w:cstheme="minorHAnsi"/>
                <w:b/>
                <w:bCs/>
              </w:rPr>
            </w:pPr>
          </w:p>
        </w:tc>
        <w:tc>
          <w:tcPr>
            <w:tcW w:w="8195" w:type="dxa"/>
            <w:gridSpan w:val="2"/>
          </w:tcPr>
          <w:p w14:paraId="0C9C1C83" w14:textId="77777777" w:rsidR="00BD1878" w:rsidRDefault="00BD1878" w:rsidP="000354EC">
            <w:r>
              <w:t>Kanıtlar:</w:t>
            </w:r>
          </w:p>
          <w:p w14:paraId="5BFE967E" w14:textId="77777777" w:rsidR="00BD1878" w:rsidRDefault="00663918" w:rsidP="000354EC">
            <w:pPr>
              <w:widowControl/>
              <w:rPr>
                <w:rFonts w:ascii="Calibri" w:hAnsi="Calibri" w:cs="Calibri"/>
                <w:color w:val="0000FF"/>
                <w:u w:val="single"/>
              </w:rPr>
            </w:pPr>
            <w:hyperlink r:id="rId323" w:history="1">
              <w:r w:rsidR="00BD1878" w:rsidRPr="004E27C7">
                <w:rPr>
                  <w:rStyle w:val="Kpr"/>
                  <w:rFonts w:ascii="Calibri" w:hAnsi="Calibri" w:cs="Calibri"/>
                </w:rPr>
                <w:t>https://personel.ksu.edu.tr/</w:t>
              </w:r>
            </w:hyperlink>
          </w:p>
          <w:p w14:paraId="50E055DC" w14:textId="77777777" w:rsidR="00BD1878" w:rsidRDefault="00663918" w:rsidP="000354EC">
            <w:pPr>
              <w:widowControl/>
              <w:rPr>
                <w:rFonts w:ascii="Calibri" w:hAnsi="Calibri" w:cs="Calibri"/>
                <w:noProof w:val="0"/>
                <w:color w:val="0000FF"/>
                <w:u w:val="single"/>
              </w:rPr>
            </w:pPr>
            <w:hyperlink r:id="rId324" w:history="1">
              <w:r w:rsidR="00BD1878" w:rsidRPr="004E27C7">
                <w:rPr>
                  <w:rStyle w:val="Kpr"/>
                  <w:rFonts w:ascii="Calibri" w:hAnsi="Calibri" w:cs="Calibri"/>
                  <w:noProof w:val="0"/>
                </w:rPr>
                <w:t>https://www.ksu.edu.tr/Default.aspx?SId=26470</w:t>
              </w:r>
            </w:hyperlink>
          </w:p>
          <w:p w14:paraId="494ABCF3" w14:textId="77777777" w:rsidR="00BD1878" w:rsidRDefault="00BD1878" w:rsidP="000354EC">
            <w:pPr>
              <w:widowControl/>
              <w:rPr>
                <w:rFonts w:ascii="Calibri" w:hAnsi="Calibri" w:cs="Calibri"/>
                <w:noProof w:val="0"/>
                <w:color w:val="0000FF"/>
                <w:u w:val="single"/>
              </w:rPr>
            </w:pPr>
          </w:p>
          <w:p w14:paraId="533FA2EC" w14:textId="77777777" w:rsidR="00BD1878" w:rsidRDefault="00BD1878" w:rsidP="000354EC"/>
        </w:tc>
      </w:tr>
    </w:tbl>
    <w:p w14:paraId="5B8EACFC" w14:textId="77777777" w:rsidR="00BD1878" w:rsidRDefault="00BD1878" w:rsidP="00BD1878"/>
    <w:p w14:paraId="0B8F1F15" w14:textId="77777777" w:rsidR="00BD1878" w:rsidRDefault="00BD1878" w:rsidP="00BD1878"/>
    <w:p w14:paraId="0CA832D0" w14:textId="77777777" w:rsidR="00BD1878" w:rsidRDefault="00BD1878" w:rsidP="00BD1878"/>
    <w:p w14:paraId="2BB2024C" w14:textId="77777777" w:rsidR="00BD1878" w:rsidRDefault="00BD1878" w:rsidP="00BD1878"/>
    <w:p w14:paraId="670EE1F1" w14:textId="77777777" w:rsidR="00BD1878" w:rsidRDefault="00BD1878" w:rsidP="00BD1878"/>
    <w:p w14:paraId="40FECD91" w14:textId="77777777" w:rsidR="00BD1878" w:rsidRDefault="00BD1878" w:rsidP="00BD1878"/>
    <w:p w14:paraId="0A21068D" w14:textId="77777777" w:rsidR="00BD1878" w:rsidRDefault="00BD1878" w:rsidP="00BD1878"/>
    <w:p w14:paraId="3004FEA7" w14:textId="77777777" w:rsidR="00BD1878" w:rsidRDefault="00BD1878" w:rsidP="00BD1878"/>
    <w:p w14:paraId="4AAA25AF" w14:textId="77777777" w:rsidR="00BD1878" w:rsidRDefault="00BD1878" w:rsidP="00BD1878"/>
    <w:p w14:paraId="7C747C51" w14:textId="77777777" w:rsidR="00BD1878" w:rsidRDefault="00BD1878" w:rsidP="00BD1878"/>
    <w:p w14:paraId="1BD23626" w14:textId="77777777" w:rsidR="00BD1878" w:rsidRDefault="00BD1878" w:rsidP="00BD1878"/>
    <w:p w14:paraId="6A741A0E" w14:textId="77777777" w:rsidR="00BD1878" w:rsidRDefault="00BD1878" w:rsidP="00BD1878"/>
    <w:p w14:paraId="03188B84" w14:textId="77777777" w:rsidR="00BD1878" w:rsidRDefault="00BD1878" w:rsidP="00BD1878"/>
    <w:p w14:paraId="5FAD072A" w14:textId="77777777" w:rsidR="00BD1878" w:rsidRDefault="00BD1878" w:rsidP="00BD1878"/>
    <w:p w14:paraId="0BF8C9A7" w14:textId="77777777" w:rsidR="00BD1878" w:rsidRDefault="00BD1878" w:rsidP="00BD1878"/>
    <w:p w14:paraId="625CCBA8" w14:textId="77777777" w:rsidR="00BD1878" w:rsidRDefault="00BD1878" w:rsidP="00BD1878"/>
    <w:p w14:paraId="1CFDCA85" w14:textId="77777777" w:rsidR="00BD1878" w:rsidRDefault="00BD1878" w:rsidP="00BD1878"/>
    <w:p w14:paraId="4F4F05AA" w14:textId="77777777" w:rsidR="00BD1878" w:rsidRDefault="00BD1878" w:rsidP="00BD1878"/>
    <w:p w14:paraId="25993130" w14:textId="77777777" w:rsidR="00BD1878" w:rsidRDefault="00BD1878" w:rsidP="00BD1878"/>
    <w:p w14:paraId="0100BD88" w14:textId="77777777" w:rsidR="00BD1878" w:rsidRDefault="00BD1878" w:rsidP="00BD1878"/>
    <w:p w14:paraId="1473BBA3" w14:textId="77777777" w:rsidR="00BD1878" w:rsidRDefault="00BD1878" w:rsidP="00BD1878"/>
    <w:p w14:paraId="36F21CA8" w14:textId="77777777" w:rsidR="00BD1878" w:rsidRDefault="00BD1878" w:rsidP="00BD1878"/>
    <w:p w14:paraId="0142201B" w14:textId="77777777" w:rsidR="00BD1878" w:rsidRDefault="00BD1878" w:rsidP="00BD1878"/>
    <w:p w14:paraId="60D6571E" w14:textId="77777777" w:rsidR="00BD1878" w:rsidRDefault="00BD1878" w:rsidP="00BD1878"/>
    <w:p w14:paraId="19D8F34B" w14:textId="77777777" w:rsidR="00BD1878" w:rsidRDefault="00BD1878" w:rsidP="00BD1878"/>
    <w:p w14:paraId="32FA3793" w14:textId="77777777" w:rsidR="00BD1878" w:rsidRDefault="00BD1878" w:rsidP="00BD1878"/>
    <w:p w14:paraId="4432C623" w14:textId="77777777" w:rsidR="00BD1878" w:rsidRDefault="00BD1878" w:rsidP="00BD1878"/>
    <w:p w14:paraId="6AE80E58" w14:textId="77777777" w:rsidR="00BD1878" w:rsidRDefault="00BD1878" w:rsidP="00BD1878"/>
    <w:p w14:paraId="637B39CE" w14:textId="77777777" w:rsidR="00BD1878" w:rsidRDefault="00BD1878" w:rsidP="00BD1878"/>
    <w:p w14:paraId="09658D26" w14:textId="77777777" w:rsidR="00BD1878" w:rsidRDefault="00BD1878" w:rsidP="00BD1878"/>
    <w:p w14:paraId="17E4A135" w14:textId="77777777" w:rsidR="00BD1878" w:rsidRDefault="00BD1878" w:rsidP="00BD1878"/>
    <w:p w14:paraId="39091CC9" w14:textId="77777777" w:rsidR="00BD1878" w:rsidRDefault="00BD1878" w:rsidP="00BD1878"/>
    <w:p w14:paraId="2DA21D24" w14:textId="77777777" w:rsidR="00BD1878" w:rsidRDefault="00BD1878" w:rsidP="00BD1878"/>
    <w:p w14:paraId="3F44CAEA" w14:textId="77777777" w:rsidR="00BD1878" w:rsidRDefault="00BD1878" w:rsidP="00BD1878"/>
    <w:p w14:paraId="4D294EDF" w14:textId="77777777" w:rsidR="00BD1878" w:rsidRDefault="00BD1878" w:rsidP="00BD1878"/>
    <w:p w14:paraId="44C38F03" w14:textId="77777777" w:rsidR="00BD1878" w:rsidRDefault="00BD1878" w:rsidP="00BD1878"/>
    <w:p w14:paraId="1D52434E" w14:textId="77777777" w:rsidR="00BD1878" w:rsidRDefault="00BD1878" w:rsidP="00BD1878"/>
    <w:p w14:paraId="77ECB94F" w14:textId="77777777" w:rsidR="00BD1878" w:rsidRDefault="00BD1878" w:rsidP="00BD1878"/>
    <w:p w14:paraId="4F8E11D2" w14:textId="77777777" w:rsidR="00BD1878" w:rsidRDefault="00BD1878" w:rsidP="00BD1878"/>
    <w:p w14:paraId="184E8487" w14:textId="77777777" w:rsidR="00BD1878" w:rsidRDefault="00BD1878" w:rsidP="00BD1878"/>
    <w:p w14:paraId="173EDD5A" w14:textId="77777777" w:rsidR="00BD1878" w:rsidRDefault="00BD1878" w:rsidP="00BD1878"/>
    <w:p w14:paraId="61BE82E9" w14:textId="77777777" w:rsidR="00BD1878" w:rsidRDefault="00BD1878" w:rsidP="00BD1878"/>
    <w:tbl>
      <w:tblPr>
        <w:tblStyle w:val="TabloKlavuzu"/>
        <w:tblW w:w="0" w:type="auto"/>
        <w:tblLook w:val="04A0" w:firstRow="1" w:lastRow="0" w:firstColumn="1" w:lastColumn="0" w:noHBand="0" w:noVBand="1"/>
      </w:tblPr>
      <w:tblGrid>
        <w:gridCol w:w="2416"/>
        <w:gridCol w:w="8572"/>
      </w:tblGrid>
      <w:tr w:rsidR="00BD1878" w14:paraId="776CF234" w14:textId="77777777" w:rsidTr="000354EC">
        <w:tc>
          <w:tcPr>
            <w:tcW w:w="11138" w:type="dxa"/>
            <w:gridSpan w:val="2"/>
            <w:shd w:val="clear" w:color="auto" w:fill="FFEB9F"/>
          </w:tcPr>
          <w:p w14:paraId="64B10DD8"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078A2C52" w14:textId="77777777" w:rsidTr="000354EC">
        <w:tc>
          <w:tcPr>
            <w:tcW w:w="11138" w:type="dxa"/>
            <w:gridSpan w:val="2"/>
            <w:shd w:val="clear" w:color="auto" w:fill="FFEB9F"/>
          </w:tcPr>
          <w:p w14:paraId="2994B3D2" w14:textId="77777777" w:rsidR="00BD1878" w:rsidRPr="00DF60B3" w:rsidRDefault="00BD1878" w:rsidP="000354EC">
            <w:pPr>
              <w:contextualSpacing/>
              <w:jc w:val="both"/>
              <w:rPr>
                <w:rFonts w:cstheme="minorHAnsi"/>
                <w:b/>
              </w:rPr>
            </w:pPr>
            <w:r w:rsidRPr="00DF60B3">
              <w:rPr>
                <w:rFonts w:cstheme="minorHAnsi"/>
                <w:b/>
              </w:rPr>
              <w:t>C.1.  Araştırma Süreçlerinin Yönetimi ve Araştırma Kaynakları</w:t>
            </w:r>
          </w:p>
          <w:p w14:paraId="48C34DBD"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BD1878" w14:paraId="6C83226C" w14:textId="77777777" w:rsidTr="000354EC">
        <w:tc>
          <w:tcPr>
            <w:tcW w:w="11138" w:type="dxa"/>
            <w:gridSpan w:val="2"/>
          </w:tcPr>
          <w:p w14:paraId="5AD30567" w14:textId="77777777" w:rsidR="00BD1878" w:rsidRDefault="00BD1878" w:rsidP="000354EC">
            <w:pPr>
              <w:contextualSpacing/>
            </w:pPr>
            <w:r>
              <w:rPr>
                <w:rFonts w:cstheme="minorHAnsi"/>
                <w:b/>
                <w:bCs/>
              </w:rPr>
              <w:t>AÇIKLAMALAR:</w:t>
            </w:r>
          </w:p>
        </w:tc>
      </w:tr>
      <w:tr w:rsidR="00BD1878" w14:paraId="052754F1" w14:textId="77777777" w:rsidTr="000354EC">
        <w:tc>
          <w:tcPr>
            <w:tcW w:w="2943" w:type="dxa"/>
          </w:tcPr>
          <w:p w14:paraId="7DCC798C" w14:textId="77777777" w:rsidR="00BD1878" w:rsidRDefault="00BD1878" w:rsidP="000354EC"/>
        </w:tc>
        <w:tc>
          <w:tcPr>
            <w:tcW w:w="8195" w:type="dxa"/>
            <w:vAlign w:val="bottom"/>
          </w:tcPr>
          <w:p w14:paraId="285FFADA"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CA0D309" w14:textId="77777777" w:rsidTr="000354EC">
        <w:trPr>
          <w:trHeight w:val="551"/>
        </w:trPr>
        <w:tc>
          <w:tcPr>
            <w:tcW w:w="2943" w:type="dxa"/>
            <w:vMerge w:val="restart"/>
          </w:tcPr>
          <w:p w14:paraId="50F24990" w14:textId="77777777" w:rsidR="00BD1878" w:rsidRPr="00DF60B3" w:rsidRDefault="00BD1878" w:rsidP="000354EC">
            <w:pPr>
              <w:contextualSpacing/>
              <w:rPr>
                <w:rFonts w:cstheme="minorHAnsi"/>
                <w:b/>
              </w:rPr>
            </w:pPr>
            <w:r w:rsidRPr="00DF60B3">
              <w:rPr>
                <w:rFonts w:cstheme="minorHAnsi"/>
                <w:b/>
              </w:rPr>
              <w:t>C.1.1. Araştırma süreçlerinin yönetimi</w:t>
            </w:r>
          </w:p>
          <w:p w14:paraId="79FCF300" w14:textId="77777777" w:rsidR="00BD1878" w:rsidRPr="00DF60B3" w:rsidRDefault="00BD1878" w:rsidP="000354EC">
            <w:pPr>
              <w:contextualSpacing/>
              <w:rPr>
                <w:rFonts w:cstheme="minorHAnsi"/>
              </w:rPr>
            </w:pPr>
            <w:r w:rsidRPr="00127207">
              <w:rPr>
                <w:rFonts w:cstheme="minorHAnsi"/>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78033118" w14:textId="77777777" w:rsidR="00BD1878" w:rsidRPr="00DF60B3" w:rsidRDefault="00BD1878" w:rsidP="000354EC">
            <w:pPr>
              <w:contextualSpacing/>
              <w:rPr>
                <w:rFonts w:cstheme="minorHAnsi"/>
                <w:sz w:val="16"/>
                <w:szCs w:val="16"/>
              </w:rPr>
            </w:pPr>
            <w:r w:rsidRPr="00DF60B3">
              <w:rPr>
                <w:rFonts w:cstheme="minorHAnsi"/>
                <w:b/>
                <w:sz w:val="16"/>
                <w:szCs w:val="16"/>
              </w:rPr>
              <w:t>Sanat alanları bulunan birimlerde sanat faaliyetleri de bu kapsamda değerlendirilmelidir.</w:t>
            </w:r>
          </w:p>
        </w:tc>
        <w:tc>
          <w:tcPr>
            <w:tcW w:w="8195" w:type="dxa"/>
          </w:tcPr>
          <w:p w14:paraId="2D7F6DB7" w14:textId="77777777" w:rsidR="00BD1878" w:rsidRDefault="00BD1878" w:rsidP="000354EC">
            <w:r w:rsidRPr="00503167">
              <w:rPr>
                <w:rFonts w:cstheme="minorHAnsi"/>
                <w:szCs w:val="16"/>
              </w:rPr>
              <w:t>Araştırm</w:t>
            </w:r>
            <w:r>
              <w:rPr>
                <w:rFonts w:cstheme="minorHAnsi"/>
                <w:szCs w:val="16"/>
              </w:rPr>
              <w:t xml:space="preserve">a süreçlerin yönetimi üniversite bünyesinde oluşturulan çeşitli araştırma merkezleri tarafından sağlanmaktadır. </w:t>
            </w:r>
          </w:p>
        </w:tc>
      </w:tr>
      <w:tr w:rsidR="00BD1878" w14:paraId="11A61006" w14:textId="77777777" w:rsidTr="000354EC">
        <w:trPr>
          <w:trHeight w:val="5378"/>
        </w:trPr>
        <w:tc>
          <w:tcPr>
            <w:tcW w:w="2943" w:type="dxa"/>
            <w:vMerge/>
          </w:tcPr>
          <w:p w14:paraId="10CCB3AC" w14:textId="77777777" w:rsidR="00BD1878" w:rsidRPr="00DF60B3" w:rsidRDefault="00BD1878" w:rsidP="000354EC">
            <w:pPr>
              <w:contextualSpacing/>
              <w:rPr>
                <w:rFonts w:cstheme="minorHAnsi"/>
                <w:b/>
                <w:bCs/>
              </w:rPr>
            </w:pPr>
          </w:p>
        </w:tc>
        <w:tc>
          <w:tcPr>
            <w:tcW w:w="8195" w:type="dxa"/>
          </w:tcPr>
          <w:p w14:paraId="18159831" w14:textId="77777777" w:rsidR="00BD1878" w:rsidRDefault="00BD1878" w:rsidP="000354EC">
            <w:r>
              <w:t>Kanıtlar:</w:t>
            </w:r>
          </w:p>
          <w:p w14:paraId="0F7C46F4" w14:textId="77777777" w:rsidR="00BD1878" w:rsidRDefault="00BD1878" w:rsidP="000354EC">
            <w:r w:rsidRPr="00666711">
              <w:rPr>
                <w:rFonts w:ascii="Calibri" w:hAnsi="Calibri" w:cs="Calibri"/>
                <w:color w:val="0000FF"/>
                <w:u w:val="single"/>
              </w:rPr>
              <w:t>https://www.ksu.edu.tr/</w:t>
            </w:r>
          </w:p>
          <w:p w14:paraId="2DBAA621" w14:textId="77777777" w:rsidR="00BD1878" w:rsidRDefault="00663918" w:rsidP="000354EC">
            <w:pPr>
              <w:widowControl/>
              <w:rPr>
                <w:rFonts w:ascii="Calibri" w:hAnsi="Calibri" w:cs="Calibri"/>
                <w:color w:val="0000FF"/>
                <w:u w:val="single"/>
              </w:rPr>
            </w:pPr>
            <w:hyperlink r:id="rId325" w:history="1">
              <w:r w:rsidR="00BD1878" w:rsidRPr="00FE492B">
                <w:rPr>
                  <w:rStyle w:val="Kpr"/>
                  <w:rFonts w:ascii="Calibri" w:hAnsi="Calibri" w:cs="Calibri"/>
                </w:rPr>
                <w:t>https://bap.ksu.edu.tr/</w:t>
              </w:r>
            </w:hyperlink>
          </w:p>
          <w:p w14:paraId="6C840F43" w14:textId="77777777" w:rsidR="00BD1878" w:rsidRDefault="00663918" w:rsidP="000354EC">
            <w:pPr>
              <w:widowControl/>
              <w:rPr>
                <w:rFonts w:ascii="Calibri" w:hAnsi="Calibri" w:cs="Calibri"/>
                <w:noProof w:val="0"/>
                <w:color w:val="0000FF"/>
                <w:u w:val="single"/>
              </w:rPr>
            </w:pPr>
            <w:hyperlink r:id="rId326" w:history="1">
              <w:r w:rsidR="00BD1878" w:rsidRPr="00FE492B">
                <w:rPr>
                  <w:rStyle w:val="Kpr"/>
                  <w:rFonts w:ascii="Calibri" w:hAnsi="Calibri" w:cs="Calibri"/>
                  <w:noProof w:val="0"/>
                </w:rPr>
                <w:t>https://proje.ksu.edu.tr/</w:t>
              </w:r>
            </w:hyperlink>
          </w:p>
          <w:p w14:paraId="214A5DED" w14:textId="77777777" w:rsidR="00BD1878" w:rsidRDefault="00BD1878" w:rsidP="000354EC">
            <w:pPr>
              <w:widowControl/>
              <w:rPr>
                <w:rFonts w:ascii="Calibri" w:hAnsi="Calibri" w:cs="Calibri"/>
                <w:noProof w:val="0"/>
                <w:color w:val="0000FF"/>
                <w:u w:val="single"/>
              </w:rPr>
            </w:pPr>
            <w:r w:rsidRPr="00503167">
              <w:rPr>
                <w:rFonts w:ascii="Calibri" w:hAnsi="Calibri" w:cs="Calibri"/>
                <w:noProof w:val="0"/>
                <w:color w:val="0000FF"/>
                <w:u w:val="single"/>
              </w:rPr>
              <w:t>https://www.mevzuat.gov.tr/mevzuat?MevzuatNo=34509&amp;MevzuatTur=8&amp;MevzuatTertip=5</w:t>
            </w:r>
          </w:p>
          <w:p w14:paraId="3D0205D2" w14:textId="77777777" w:rsidR="00BD1878" w:rsidRDefault="00BD1878" w:rsidP="000354EC"/>
        </w:tc>
      </w:tr>
    </w:tbl>
    <w:p w14:paraId="2AC17BA4" w14:textId="77777777" w:rsidR="00BD1878" w:rsidRDefault="00BD1878" w:rsidP="00BD1878"/>
    <w:tbl>
      <w:tblPr>
        <w:tblStyle w:val="TabloKlavuzu"/>
        <w:tblW w:w="0" w:type="auto"/>
        <w:tblLook w:val="04A0" w:firstRow="1" w:lastRow="0" w:firstColumn="1" w:lastColumn="0" w:noHBand="0" w:noVBand="1"/>
      </w:tblPr>
      <w:tblGrid>
        <w:gridCol w:w="2923"/>
        <w:gridCol w:w="8065"/>
      </w:tblGrid>
      <w:tr w:rsidR="00BD1878" w14:paraId="310CCF8A" w14:textId="77777777" w:rsidTr="000354EC">
        <w:tc>
          <w:tcPr>
            <w:tcW w:w="11138" w:type="dxa"/>
            <w:gridSpan w:val="2"/>
            <w:shd w:val="clear" w:color="auto" w:fill="FFEB9F"/>
          </w:tcPr>
          <w:p w14:paraId="5BB104AA"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5410DF15" w14:textId="77777777" w:rsidTr="000354EC">
        <w:tc>
          <w:tcPr>
            <w:tcW w:w="11138" w:type="dxa"/>
            <w:gridSpan w:val="2"/>
            <w:shd w:val="clear" w:color="auto" w:fill="FFEB9F"/>
          </w:tcPr>
          <w:p w14:paraId="5382BC8B" w14:textId="77777777" w:rsidR="00BD1878" w:rsidRPr="00DF60B3" w:rsidRDefault="00BD1878" w:rsidP="000354EC">
            <w:pPr>
              <w:contextualSpacing/>
              <w:jc w:val="both"/>
              <w:rPr>
                <w:rFonts w:cstheme="minorHAnsi"/>
                <w:b/>
              </w:rPr>
            </w:pPr>
            <w:r w:rsidRPr="00DF60B3">
              <w:rPr>
                <w:rFonts w:cstheme="minorHAnsi"/>
                <w:b/>
              </w:rPr>
              <w:t>C.1.  Araştırma Süreçlerinin Yönetimi ve Araştırma Kaynakları</w:t>
            </w:r>
          </w:p>
          <w:p w14:paraId="59881169" w14:textId="77777777" w:rsidR="00BD1878" w:rsidRPr="00DF60B3" w:rsidRDefault="00BD1878" w:rsidP="000354EC">
            <w:pPr>
              <w:contextualSpacing/>
              <w:jc w:val="both"/>
              <w:rPr>
                <w:rFonts w:cstheme="minorHAnsi"/>
                <w:sz w:val="16"/>
                <w:szCs w:val="16"/>
              </w:rPr>
            </w:pPr>
          </w:p>
        </w:tc>
      </w:tr>
      <w:tr w:rsidR="00BD1878" w14:paraId="6D53668F" w14:textId="77777777" w:rsidTr="000354EC">
        <w:tc>
          <w:tcPr>
            <w:tcW w:w="2943" w:type="dxa"/>
          </w:tcPr>
          <w:p w14:paraId="264AFEB9" w14:textId="77777777" w:rsidR="00BD1878" w:rsidRDefault="00BD1878" w:rsidP="000354EC"/>
        </w:tc>
        <w:tc>
          <w:tcPr>
            <w:tcW w:w="8195" w:type="dxa"/>
            <w:vAlign w:val="bottom"/>
          </w:tcPr>
          <w:p w14:paraId="261ACDBC"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7C215EBC" w14:textId="77777777" w:rsidTr="000354EC">
        <w:trPr>
          <w:trHeight w:val="981"/>
        </w:trPr>
        <w:tc>
          <w:tcPr>
            <w:tcW w:w="2943" w:type="dxa"/>
            <w:vMerge w:val="restart"/>
          </w:tcPr>
          <w:p w14:paraId="33925DCF" w14:textId="77777777" w:rsidR="00BD1878" w:rsidRPr="00127207" w:rsidRDefault="00BD1878" w:rsidP="000354EC">
            <w:pPr>
              <w:contextualSpacing/>
              <w:jc w:val="both"/>
              <w:rPr>
                <w:rFonts w:cstheme="minorHAnsi"/>
                <w:b/>
              </w:rPr>
            </w:pPr>
            <w:r w:rsidRPr="00127207">
              <w:rPr>
                <w:rFonts w:cstheme="minorHAnsi"/>
                <w:b/>
              </w:rPr>
              <w:t>C.1.2. İç ve dış kaynaklar</w:t>
            </w:r>
          </w:p>
          <w:p w14:paraId="11258A5F" w14:textId="77777777" w:rsidR="00BD1878" w:rsidRPr="009B1571" w:rsidRDefault="00BD1878" w:rsidP="000354EC">
            <w:pPr>
              <w:contextualSpacing/>
              <w:jc w:val="both"/>
              <w:rPr>
                <w:rFonts w:cstheme="minorHAnsi"/>
                <w:sz w:val="20"/>
              </w:rPr>
            </w:pPr>
            <w:r w:rsidRPr="009B1571">
              <w:rPr>
                <w:rFonts w:cstheme="minorHAnsi"/>
                <w:sz w:val="20"/>
              </w:rPr>
              <w:t xml:space="preserve">Kurumun fiziki, teknik ve mali araştırma kaynakları misyon, hedef ve stratejileriyle uyumlu ve yeterlidir. Kaynakların çeşitliliği ve yeterliliği izlenmekte ve iyileştirilmektedir. </w:t>
            </w:r>
          </w:p>
          <w:p w14:paraId="683A0C84" w14:textId="77777777" w:rsidR="00BD1878" w:rsidRPr="009B1571" w:rsidRDefault="00BD1878" w:rsidP="000354EC">
            <w:pPr>
              <w:contextualSpacing/>
              <w:jc w:val="both"/>
              <w:rPr>
                <w:rFonts w:cstheme="minorHAnsi"/>
                <w:sz w:val="20"/>
              </w:rPr>
            </w:pPr>
            <w:r w:rsidRPr="009B1571">
              <w:rPr>
                <w:rFonts w:cstheme="minorHAnsi"/>
                <w:sz w:val="20"/>
              </w:rPr>
              <w:t xml:space="preserve">Araştırmaya yeni başlayanlar için üniversite içi çekirdek fonlar vardır ve erişimi kolaydır. Araştırma potansiyelini geliştirmek üzere proje, konferans katılımı, seyahat, uzman daveti destekleri, kişisel </w:t>
            </w:r>
            <w:r w:rsidRPr="009B1571">
              <w:rPr>
                <w:rFonts w:cstheme="minorHAnsi"/>
                <w:sz w:val="20"/>
              </w:rPr>
              <w:lastRenderedPageBreak/>
              <w:t xml:space="preserve">fonlar, motivasyonu arttırmak üzere ödül ve rekabetçi yükseltme kriterleri vardır. Üniversite içi kaynakların yıllar içindeki değişimi; bu imkanların etkinliği, yeterliliği, gelişime açık yanları, beklentileri karşılama düzeyi değerlendirilmektedir. </w:t>
            </w:r>
          </w:p>
          <w:p w14:paraId="15FF1207" w14:textId="77777777" w:rsidR="00BD1878" w:rsidRPr="00127207" w:rsidRDefault="00BD1878" w:rsidP="000354EC">
            <w:pPr>
              <w:contextualSpacing/>
              <w:jc w:val="both"/>
              <w:rPr>
                <w:rFonts w:cstheme="minorHAnsi"/>
              </w:rPr>
            </w:pPr>
            <w:r w:rsidRPr="009B1571">
              <w:rPr>
                <w:rFonts w:cstheme="minorHAnsi"/>
                <w:sz w:val="20"/>
              </w:rPr>
              <w:t xml:space="preserve">Misyon ve hedeflerle uyumlu olarak üniversite dışı kaynaklara yönelme desteklenmektedir. Bu amaçla çalışan destek birimleri ve yöntemleri tanımlıdır ve araştırmacılarca iyi bilinir. </w:t>
            </w:r>
          </w:p>
        </w:tc>
        <w:tc>
          <w:tcPr>
            <w:tcW w:w="8195" w:type="dxa"/>
          </w:tcPr>
          <w:p w14:paraId="7563437F" w14:textId="77777777" w:rsidR="00BD1878" w:rsidRPr="00C45E02" w:rsidRDefault="00BD1878" w:rsidP="000354EC">
            <w:r w:rsidRPr="00C45E02">
              <w:rPr>
                <w:rFonts w:cstheme="minorHAnsi"/>
              </w:rPr>
              <w:lastRenderedPageBreak/>
              <w:t>Araştırma Süreçlerinin Yönetimi ve Araştırma Kaynakları</w:t>
            </w:r>
            <w:r>
              <w:rPr>
                <w:rFonts w:cstheme="minorHAnsi"/>
              </w:rPr>
              <w:t>nın yönetimi,</w:t>
            </w:r>
            <w:r>
              <w:rPr>
                <w:color w:val="393939"/>
                <w:shd w:val="clear" w:color="auto" w:fill="FFFFFF"/>
              </w:rPr>
              <w:t>KSÜ Proje Geliştirme, Koordinasyon Uygulama ve Araştırma Merkezi</w:t>
            </w:r>
            <w:r>
              <w:rPr>
                <w:rFonts w:cstheme="minorHAnsi"/>
              </w:rPr>
              <w:t xml:space="preserve"> ve </w:t>
            </w:r>
            <w:r w:rsidRPr="00A32C88">
              <w:rPr>
                <w:rFonts w:cstheme="minorHAnsi"/>
                <w:bCs/>
              </w:rPr>
              <w:t>Bilimsel Araştır</w:t>
            </w:r>
            <w:r>
              <w:rPr>
                <w:rFonts w:cstheme="minorHAnsi"/>
                <w:bCs/>
              </w:rPr>
              <w:t>ma Projeleri Koordinasyon Birim</w:t>
            </w:r>
            <w:r>
              <w:rPr>
                <w:rFonts w:cstheme="minorHAnsi"/>
              </w:rPr>
              <w:t>leri tarafından sağlanmaktadır.</w:t>
            </w:r>
          </w:p>
        </w:tc>
      </w:tr>
      <w:tr w:rsidR="00BD1878" w14:paraId="3B2020C8" w14:textId="77777777" w:rsidTr="000354EC">
        <w:trPr>
          <w:trHeight w:val="1080"/>
        </w:trPr>
        <w:tc>
          <w:tcPr>
            <w:tcW w:w="2943" w:type="dxa"/>
            <w:vMerge/>
          </w:tcPr>
          <w:p w14:paraId="273C5F64" w14:textId="77777777" w:rsidR="00BD1878" w:rsidRPr="00DF60B3" w:rsidRDefault="00BD1878" w:rsidP="000354EC">
            <w:pPr>
              <w:contextualSpacing/>
              <w:rPr>
                <w:rFonts w:cstheme="minorHAnsi"/>
                <w:b/>
                <w:bCs/>
              </w:rPr>
            </w:pPr>
          </w:p>
        </w:tc>
        <w:tc>
          <w:tcPr>
            <w:tcW w:w="8195" w:type="dxa"/>
          </w:tcPr>
          <w:p w14:paraId="52243400" w14:textId="77777777" w:rsidR="00BD1878" w:rsidRDefault="00BD1878" w:rsidP="000354EC">
            <w:r>
              <w:t>Kanıtlar:</w:t>
            </w:r>
          </w:p>
          <w:p w14:paraId="51EBD870" w14:textId="77777777" w:rsidR="00BD1878" w:rsidRDefault="00663918" w:rsidP="000354EC">
            <w:hyperlink r:id="rId327" w:history="1">
              <w:r w:rsidR="00BD1878" w:rsidRPr="004E27C7">
                <w:rPr>
                  <w:rStyle w:val="Kpr"/>
                </w:rPr>
                <w:t>https://bap.ksu.edu.tr/</w:t>
              </w:r>
            </w:hyperlink>
          </w:p>
          <w:p w14:paraId="5FDB24DD" w14:textId="77777777" w:rsidR="00BD1878" w:rsidRDefault="00663918" w:rsidP="000354EC">
            <w:hyperlink r:id="rId328" w:history="1">
              <w:r w:rsidR="00BD1878" w:rsidRPr="004E27C7">
                <w:rPr>
                  <w:rStyle w:val="Kpr"/>
                </w:rPr>
                <w:t>https://proje.ksu.edu.tr/</w:t>
              </w:r>
            </w:hyperlink>
          </w:p>
          <w:p w14:paraId="75222CDD" w14:textId="77777777" w:rsidR="00BD1878" w:rsidRDefault="00BD1878" w:rsidP="000354EC"/>
        </w:tc>
      </w:tr>
    </w:tbl>
    <w:p w14:paraId="5A96744B" w14:textId="77777777" w:rsidR="00BD1878" w:rsidRDefault="00BD1878" w:rsidP="00BD1878"/>
    <w:p w14:paraId="58F840B4" w14:textId="77777777" w:rsidR="00BD1878" w:rsidRDefault="00BD1878" w:rsidP="00BD1878"/>
    <w:tbl>
      <w:tblPr>
        <w:tblStyle w:val="TabloKlavuzu"/>
        <w:tblW w:w="0" w:type="auto"/>
        <w:tblLook w:val="04A0" w:firstRow="1" w:lastRow="0" w:firstColumn="1" w:lastColumn="0" w:noHBand="0" w:noVBand="1"/>
      </w:tblPr>
      <w:tblGrid>
        <w:gridCol w:w="2916"/>
        <w:gridCol w:w="8072"/>
      </w:tblGrid>
      <w:tr w:rsidR="00BD1878" w14:paraId="466534F2" w14:textId="77777777" w:rsidTr="000354EC">
        <w:tc>
          <w:tcPr>
            <w:tcW w:w="11138" w:type="dxa"/>
            <w:gridSpan w:val="2"/>
            <w:shd w:val="clear" w:color="auto" w:fill="FFEB9F"/>
          </w:tcPr>
          <w:p w14:paraId="46D722F7"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7B786A5A" w14:textId="77777777" w:rsidTr="000354EC">
        <w:tc>
          <w:tcPr>
            <w:tcW w:w="11138" w:type="dxa"/>
            <w:gridSpan w:val="2"/>
            <w:shd w:val="clear" w:color="auto" w:fill="FFEB9F"/>
          </w:tcPr>
          <w:p w14:paraId="33AD123D" w14:textId="77777777" w:rsidR="00BD1878" w:rsidRPr="00DF60B3" w:rsidRDefault="00BD1878" w:rsidP="000354EC">
            <w:pPr>
              <w:contextualSpacing/>
              <w:jc w:val="both"/>
              <w:rPr>
                <w:rFonts w:cstheme="minorHAnsi"/>
                <w:b/>
              </w:rPr>
            </w:pPr>
            <w:r w:rsidRPr="00DF60B3">
              <w:rPr>
                <w:rFonts w:cstheme="minorHAnsi"/>
                <w:b/>
              </w:rPr>
              <w:t>C.1.  Araştırma Süreçlerinin Yönetimi ve Araştırma Kaynakları</w:t>
            </w:r>
          </w:p>
          <w:p w14:paraId="11A17E56" w14:textId="77777777" w:rsidR="00BD1878" w:rsidRPr="00DF60B3" w:rsidRDefault="00BD1878" w:rsidP="000354EC">
            <w:pPr>
              <w:contextualSpacing/>
              <w:jc w:val="both"/>
              <w:rPr>
                <w:rFonts w:cstheme="minorHAnsi"/>
                <w:sz w:val="16"/>
                <w:szCs w:val="16"/>
              </w:rPr>
            </w:pPr>
          </w:p>
        </w:tc>
      </w:tr>
      <w:tr w:rsidR="00BD1878" w14:paraId="2BDFD019" w14:textId="77777777" w:rsidTr="000354EC">
        <w:tc>
          <w:tcPr>
            <w:tcW w:w="2943" w:type="dxa"/>
          </w:tcPr>
          <w:p w14:paraId="5594F8FA" w14:textId="77777777" w:rsidR="00BD1878" w:rsidRDefault="00BD1878" w:rsidP="000354EC"/>
        </w:tc>
        <w:tc>
          <w:tcPr>
            <w:tcW w:w="8195" w:type="dxa"/>
            <w:vAlign w:val="bottom"/>
          </w:tcPr>
          <w:p w14:paraId="4F20797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78FBB358" w14:textId="77777777" w:rsidTr="000354EC">
        <w:trPr>
          <w:trHeight w:val="390"/>
        </w:trPr>
        <w:tc>
          <w:tcPr>
            <w:tcW w:w="2943" w:type="dxa"/>
            <w:vMerge w:val="restart"/>
          </w:tcPr>
          <w:p w14:paraId="443F2613" w14:textId="77777777" w:rsidR="00BD1878" w:rsidRPr="00DF60B3" w:rsidRDefault="00BD1878" w:rsidP="000354EC">
            <w:pPr>
              <w:contextualSpacing/>
              <w:jc w:val="both"/>
              <w:rPr>
                <w:rFonts w:cstheme="minorHAnsi"/>
                <w:b/>
              </w:rPr>
            </w:pPr>
            <w:r w:rsidRPr="00DF60B3">
              <w:rPr>
                <w:rFonts w:cstheme="minorHAnsi"/>
                <w:b/>
              </w:rPr>
              <w:t>C.1.3. Doktora programları ve doktora sonrası imkanlar</w:t>
            </w:r>
          </w:p>
          <w:p w14:paraId="45A47C52" w14:textId="77777777" w:rsidR="00BD1878" w:rsidRPr="00DF60B3" w:rsidRDefault="00BD1878" w:rsidP="000354EC">
            <w:pPr>
              <w:contextualSpacing/>
              <w:jc w:val="both"/>
              <w:rPr>
                <w:rFonts w:cstheme="minorHAnsi"/>
                <w:sz w:val="16"/>
                <w:szCs w:val="16"/>
              </w:rPr>
            </w:pPr>
            <w:r w:rsidRPr="00A32C88">
              <w:rPr>
                <w:rFonts w:cstheme="minorHAnsi"/>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tc>
        <w:tc>
          <w:tcPr>
            <w:tcW w:w="8195" w:type="dxa"/>
          </w:tcPr>
          <w:p w14:paraId="52423253" w14:textId="77777777" w:rsidR="00BD1878" w:rsidRDefault="00BD1878" w:rsidP="000354EC">
            <w:r>
              <w:t>Bölümümüzde d</w:t>
            </w:r>
            <w:r w:rsidRPr="00A32C88">
              <w:t>oktora programları ve doktora sonrası imkanlar</w:t>
            </w:r>
            <w:r>
              <w:t xml:space="preserve">ı bulunmamaktadır. </w:t>
            </w:r>
          </w:p>
          <w:p w14:paraId="50918081" w14:textId="77777777" w:rsidR="00BD1878" w:rsidRPr="00A32C88" w:rsidRDefault="00BD1878" w:rsidP="000354EC"/>
        </w:tc>
      </w:tr>
      <w:tr w:rsidR="00BD1878" w14:paraId="548F6466" w14:textId="77777777" w:rsidTr="000354EC">
        <w:trPr>
          <w:trHeight w:val="694"/>
        </w:trPr>
        <w:tc>
          <w:tcPr>
            <w:tcW w:w="2943" w:type="dxa"/>
            <w:vMerge/>
          </w:tcPr>
          <w:p w14:paraId="6B1C390B" w14:textId="77777777" w:rsidR="00BD1878" w:rsidRPr="00DF60B3" w:rsidRDefault="00BD1878" w:rsidP="000354EC">
            <w:pPr>
              <w:contextualSpacing/>
              <w:rPr>
                <w:rFonts w:cstheme="minorHAnsi"/>
                <w:b/>
                <w:bCs/>
              </w:rPr>
            </w:pPr>
          </w:p>
        </w:tc>
        <w:tc>
          <w:tcPr>
            <w:tcW w:w="8195" w:type="dxa"/>
          </w:tcPr>
          <w:p w14:paraId="34C5416D" w14:textId="77777777" w:rsidR="00BD1878" w:rsidRDefault="00BD1878" w:rsidP="000354EC">
            <w:r>
              <w:t>Kanıtlar:</w:t>
            </w:r>
          </w:p>
          <w:p w14:paraId="0E6BB1C4" w14:textId="77777777" w:rsidR="00BD1878" w:rsidRDefault="00BD1878" w:rsidP="000354EC"/>
        </w:tc>
      </w:tr>
    </w:tbl>
    <w:p w14:paraId="1C0B7FBD" w14:textId="77777777" w:rsidR="00BD1878" w:rsidRDefault="00BD1878" w:rsidP="00BD1878"/>
    <w:tbl>
      <w:tblPr>
        <w:tblStyle w:val="TabloKlavuzu"/>
        <w:tblW w:w="0" w:type="auto"/>
        <w:tblLook w:val="04A0" w:firstRow="1" w:lastRow="0" w:firstColumn="1" w:lastColumn="0" w:noHBand="0" w:noVBand="1"/>
      </w:tblPr>
      <w:tblGrid>
        <w:gridCol w:w="2915"/>
        <w:gridCol w:w="8073"/>
      </w:tblGrid>
      <w:tr w:rsidR="00BD1878" w14:paraId="53EBC6C6" w14:textId="77777777" w:rsidTr="000354EC">
        <w:tc>
          <w:tcPr>
            <w:tcW w:w="11138" w:type="dxa"/>
            <w:gridSpan w:val="2"/>
            <w:shd w:val="clear" w:color="auto" w:fill="FFEB9F"/>
          </w:tcPr>
          <w:p w14:paraId="0030319B"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1539F124" w14:textId="77777777" w:rsidTr="000354EC">
        <w:tc>
          <w:tcPr>
            <w:tcW w:w="11138" w:type="dxa"/>
            <w:gridSpan w:val="2"/>
            <w:shd w:val="clear" w:color="auto" w:fill="FFEB9F"/>
          </w:tcPr>
          <w:p w14:paraId="17356E01" w14:textId="77777777" w:rsidR="00BD1878" w:rsidRPr="00DF60B3" w:rsidRDefault="00BD1878" w:rsidP="000354EC">
            <w:pPr>
              <w:contextualSpacing/>
              <w:rPr>
                <w:rFonts w:cstheme="minorHAnsi"/>
                <w:b/>
              </w:rPr>
            </w:pPr>
            <w:r w:rsidRPr="00DF60B3">
              <w:rPr>
                <w:rFonts w:cstheme="minorHAnsi"/>
                <w:b/>
              </w:rPr>
              <w:t>C.2.   Araştırma Yetkinliği, İş birlikleri ve Destekler</w:t>
            </w:r>
          </w:p>
          <w:p w14:paraId="77C9D694" w14:textId="77777777" w:rsidR="00BD1878" w:rsidRPr="00DF60B3" w:rsidRDefault="00BD1878" w:rsidP="000354EC">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BD1878" w14:paraId="6287750C" w14:textId="77777777" w:rsidTr="000354EC">
        <w:tc>
          <w:tcPr>
            <w:tcW w:w="11138" w:type="dxa"/>
            <w:gridSpan w:val="2"/>
          </w:tcPr>
          <w:p w14:paraId="6AE4B1D7" w14:textId="77777777" w:rsidR="00BD1878" w:rsidRDefault="00BD1878" w:rsidP="000354EC">
            <w:pPr>
              <w:contextualSpacing/>
            </w:pPr>
            <w:r>
              <w:rPr>
                <w:rFonts w:cstheme="minorHAnsi"/>
                <w:b/>
                <w:bCs/>
              </w:rPr>
              <w:t>AÇIKLAMALAR:</w:t>
            </w:r>
          </w:p>
        </w:tc>
      </w:tr>
      <w:tr w:rsidR="00BD1878" w14:paraId="47F265ED" w14:textId="77777777" w:rsidTr="000354EC">
        <w:tc>
          <w:tcPr>
            <w:tcW w:w="2943" w:type="dxa"/>
          </w:tcPr>
          <w:p w14:paraId="01A23597" w14:textId="77777777" w:rsidR="00BD1878" w:rsidRDefault="00BD1878" w:rsidP="000354EC"/>
        </w:tc>
        <w:tc>
          <w:tcPr>
            <w:tcW w:w="8195" w:type="dxa"/>
            <w:vAlign w:val="bottom"/>
          </w:tcPr>
          <w:p w14:paraId="46EE885E"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5E2D58FA" w14:textId="77777777" w:rsidTr="000354EC">
        <w:trPr>
          <w:trHeight w:val="602"/>
        </w:trPr>
        <w:tc>
          <w:tcPr>
            <w:tcW w:w="2943" w:type="dxa"/>
            <w:vMerge w:val="restart"/>
          </w:tcPr>
          <w:p w14:paraId="393D09FE" w14:textId="77777777" w:rsidR="00BD1878" w:rsidRPr="00DF60B3" w:rsidRDefault="00BD1878" w:rsidP="000354EC">
            <w:pPr>
              <w:contextualSpacing/>
              <w:rPr>
                <w:rFonts w:cstheme="minorHAnsi"/>
                <w:b/>
              </w:rPr>
            </w:pPr>
            <w:r w:rsidRPr="00DF60B3">
              <w:rPr>
                <w:rFonts w:cstheme="minorHAnsi"/>
                <w:b/>
              </w:rPr>
              <w:t>C.2.1. Araştırma yetkinlikleri ve gelişimi</w:t>
            </w:r>
          </w:p>
          <w:p w14:paraId="75B52764" w14:textId="77777777" w:rsidR="00BD1878" w:rsidRPr="00DF60B3" w:rsidRDefault="00BD1878" w:rsidP="000354EC">
            <w:pPr>
              <w:contextualSpacing/>
              <w:rPr>
                <w:rFonts w:cstheme="minorHAnsi"/>
                <w:sz w:val="16"/>
                <w:szCs w:val="16"/>
              </w:rPr>
            </w:pPr>
            <w:r w:rsidRPr="00D50C9B">
              <w:rPr>
                <w:rFonts w:cstheme="minorHAnsi"/>
                <w:szCs w:val="16"/>
                <w:lang w:eastAsia="tr-TR"/>
              </w:rPr>
              <w:t>Doktora derecesine sahip araştır</w:t>
            </w:r>
            <w:r>
              <w:rPr>
                <w:rFonts w:cstheme="minorHAnsi"/>
                <w:szCs w:val="16"/>
                <w:lang w:eastAsia="tr-TR"/>
              </w:rPr>
              <w:t xml:space="preserve">macı oranı, doktora derecesinin </w:t>
            </w:r>
            <w:r w:rsidRPr="00D50C9B">
              <w:rPr>
                <w:rFonts w:cstheme="minorHAnsi"/>
                <w:szCs w:val="16"/>
                <w:lang w:eastAsia="tr-TR"/>
              </w:rPr>
              <w:t xml:space="preserve">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tc>
        <w:tc>
          <w:tcPr>
            <w:tcW w:w="8195" w:type="dxa"/>
          </w:tcPr>
          <w:p w14:paraId="41B52A87" w14:textId="77777777" w:rsidR="00BD1878" w:rsidRDefault="00BD1878" w:rsidP="000354EC">
            <w:r>
              <w:t xml:space="preserve">Bölümümüzde doktora derecesine sahip 1 akademisyen bulunmaktadır. Doktora çalışması devam eden 3 akademisyen bulunmaktadır. </w:t>
            </w:r>
          </w:p>
        </w:tc>
      </w:tr>
      <w:tr w:rsidR="00BD1878" w14:paraId="668728CA" w14:textId="77777777" w:rsidTr="000354EC">
        <w:trPr>
          <w:trHeight w:val="1263"/>
        </w:trPr>
        <w:tc>
          <w:tcPr>
            <w:tcW w:w="2943" w:type="dxa"/>
            <w:vMerge/>
          </w:tcPr>
          <w:p w14:paraId="0CBB6A28" w14:textId="77777777" w:rsidR="00BD1878" w:rsidRPr="00DF60B3" w:rsidRDefault="00BD1878" w:rsidP="000354EC">
            <w:pPr>
              <w:contextualSpacing/>
              <w:rPr>
                <w:rFonts w:cstheme="minorHAnsi"/>
                <w:b/>
                <w:bCs/>
              </w:rPr>
            </w:pPr>
          </w:p>
        </w:tc>
        <w:tc>
          <w:tcPr>
            <w:tcW w:w="8195" w:type="dxa"/>
          </w:tcPr>
          <w:p w14:paraId="0CE43343" w14:textId="77777777" w:rsidR="00BD1878" w:rsidRDefault="00BD1878" w:rsidP="000354EC">
            <w:r>
              <w:t>Kanıtlar:</w:t>
            </w:r>
          </w:p>
          <w:p w14:paraId="298F43B1" w14:textId="77777777" w:rsidR="00BD1878" w:rsidRDefault="00663918" w:rsidP="000354EC">
            <w:hyperlink r:id="rId329" w:history="1">
              <w:r w:rsidR="00BD1878" w:rsidRPr="004E27C7">
                <w:rPr>
                  <w:rStyle w:val="Kpr"/>
                </w:rPr>
                <w:t>https://kmyogu.ksu.edu.tr/Default.aspx?SId=8009</w:t>
              </w:r>
            </w:hyperlink>
          </w:p>
          <w:p w14:paraId="7824B989" w14:textId="77777777" w:rsidR="00BD1878" w:rsidRDefault="00663918" w:rsidP="000354EC">
            <w:hyperlink r:id="rId330" w:history="1">
              <w:r w:rsidR="00BD1878" w:rsidRPr="004E27C7">
                <w:rPr>
                  <w:rStyle w:val="Kpr"/>
                </w:rPr>
                <w:t>https://kmyotekstil.ksu.edu.tr/Default.aspx?SId=8016</w:t>
              </w:r>
            </w:hyperlink>
          </w:p>
          <w:p w14:paraId="33EEAD9D" w14:textId="77777777" w:rsidR="00BD1878" w:rsidRDefault="00BD1878" w:rsidP="000354EC"/>
        </w:tc>
      </w:tr>
    </w:tbl>
    <w:p w14:paraId="6A34B588" w14:textId="77777777" w:rsidR="00BD1878" w:rsidRDefault="00BD1878" w:rsidP="00BD1878"/>
    <w:tbl>
      <w:tblPr>
        <w:tblStyle w:val="TabloKlavuzu"/>
        <w:tblW w:w="0" w:type="auto"/>
        <w:tblLook w:val="04A0" w:firstRow="1" w:lastRow="0" w:firstColumn="1" w:lastColumn="0" w:noHBand="0" w:noVBand="1"/>
      </w:tblPr>
      <w:tblGrid>
        <w:gridCol w:w="249"/>
        <w:gridCol w:w="2655"/>
        <w:gridCol w:w="7390"/>
        <w:gridCol w:w="694"/>
      </w:tblGrid>
      <w:tr w:rsidR="00BD1878" w14:paraId="3FB0EEBF" w14:textId="77777777" w:rsidTr="000354EC">
        <w:trPr>
          <w:gridBefore w:val="1"/>
          <w:gridAfter w:val="1"/>
          <w:wBefore w:w="257" w:type="dxa"/>
          <w:wAfter w:w="715" w:type="dxa"/>
          <w:trHeight w:val="32"/>
        </w:trPr>
        <w:tc>
          <w:tcPr>
            <w:tcW w:w="10166" w:type="dxa"/>
            <w:gridSpan w:val="2"/>
            <w:shd w:val="clear" w:color="auto" w:fill="FFEB9F"/>
          </w:tcPr>
          <w:p w14:paraId="03250EAF"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04650435" w14:textId="77777777" w:rsidTr="000354EC">
        <w:trPr>
          <w:gridBefore w:val="1"/>
          <w:gridAfter w:val="1"/>
          <w:wBefore w:w="257" w:type="dxa"/>
          <w:wAfter w:w="715" w:type="dxa"/>
          <w:trHeight w:val="32"/>
        </w:trPr>
        <w:tc>
          <w:tcPr>
            <w:tcW w:w="10166" w:type="dxa"/>
            <w:gridSpan w:val="2"/>
            <w:shd w:val="clear" w:color="auto" w:fill="FFEB9F"/>
          </w:tcPr>
          <w:p w14:paraId="01C3DE73" w14:textId="77777777" w:rsidR="00BD1878" w:rsidRPr="00DF60B3" w:rsidRDefault="00BD1878" w:rsidP="000354EC">
            <w:pPr>
              <w:contextualSpacing/>
              <w:rPr>
                <w:rFonts w:cstheme="minorHAnsi"/>
                <w:b/>
              </w:rPr>
            </w:pPr>
            <w:r w:rsidRPr="00DF60B3">
              <w:rPr>
                <w:rFonts w:cstheme="minorHAnsi"/>
                <w:b/>
              </w:rPr>
              <w:t>C.2.   Araştırma Yetkinliği, İş birlikleri ve Destekler</w:t>
            </w:r>
          </w:p>
          <w:p w14:paraId="523989B7" w14:textId="77777777" w:rsidR="00BD1878" w:rsidRPr="00DF60B3" w:rsidRDefault="00BD1878" w:rsidP="000354EC">
            <w:pPr>
              <w:contextualSpacing/>
              <w:rPr>
                <w:rFonts w:cstheme="minorHAnsi"/>
                <w:sz w:val="16"/>
                <w:szCs w:val="16"/>
              </w:rPr>
            </w:pPr>
          </w:p>
        </w:tc>
      </w:tr>
      <w:tr w:rsidR="00BD1878" w14:paraId="0EB3BD60" w14:textId="77777777" w:rsidTr="000354EC">
        <w:trPr>
          <w:gridBefore w:val="1"/>
          <w:gridAfter w:val="1"/>
          <w:wBefore w:w="257" w:type="dxa"/>
          <w:wAfter w:w="715" w:type="dxa"/>
          <w:trHeight w:val="32"/>
        </w:trPr>
        <w:tc>
          <w:tcPr>
            <w:tcW w:w="2686" w:type="dxa"/>
          </w:tcPr>
          <w:p w14:paraId="325F1DC0" w14:textId="77777777" w:rsidR="00BD1878" w:rsidRDefault="00BD1878" w:rsidP="000354EC"/>
        </w:tc>
        <w:tc>
          <w:tcPr>
            <w:tcW w:w="7480" w:type="dxa"/>
            <w:vAlign w:val="bottom"/>
          </w:tcPr>
          <w:p w14:paraId="060526F2"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1</w:t>
            </w:r>
          </w:p>
        </w:tc>
      </w:tr>
      <w:tr w:rsidR="00BD1878" w14:paraId="6EC9ACDA" w14:textId="77777777" w:rsidTr="000354EC">
        <w:trPr>
          <w:gridBefore w:val="1"/>
          <w:gridAfter w:val="1"/>
          <w:wBefore w:w="257" w:type="dxa"/>
          <w:wAfter w:w="715" w:type="dxa"/>
          <w:trHeight w:val="123"/>
        </w:trPr>
        <w:tc>
          <w:tcPr>
            <w:tcW w:w="2686" w:type="dxa"/>
            <w:vMerge w:val="restart"/>
          </w:tcPr>
          <w:p w14:paraId="2074CCD7" w14:textId="77777777" w:rsidR="00BD1878" w:rsidRPr="00DF60B3" w:rsidRDefault="00BD1878" w:rsidP="000354EC">
            <w:pPr>
              <w:contextualSpacing/>
              <w:jc w:val="both"/>
              <w:rPr>
                <w:rFonts w:cstheme="minorHAnsi"/>
                <w:b/>
              </w:rPr>
            </w:pPr>
            <w:r w:rsidRPr="00DF60B3">
              <w:rPr>
                <w:rFonts w:cstheme="minorHAnsi"/>
                <w:b/>
              </w:rPr>
              <w:t>C.2.2. Ulusal ve uluslararası ortak programlar ve ortak araştırma birimleri</w:t>
            </w:r>
          </w:p>
          <w:p w14:paraId="3BE31A17" w14:textId="77777777" w:rsidR="00BD1878" w:rsidRPr="00DF60B3" w:rsidRDefault="00BD1878" w:rsidP="000354EC">
            <w:pPr>
              <w:contextualSpacing/>
              <w:jc w:val="both"/>
              <w:rPr>
                <w:rFonts w:cstheme="minorHAnsi"/>
                <w:sz w:val="16"/>
                <w:szCs w:val="16"/>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tc>
        <w:tc>
          <w:tcPr>
            <w:tcW w:w="7480" w:type="dxa"/>
          </w:tcPr>
          <w:p w14:paraId="126CB0DC" w14:textId="77777777" w:rsidR="00BD1878" w:rsidRDefault="00BD1878" w:rsidP="000354EC">
            <w:r>
              <w:t xml:space="preserve">Bölümümüzde ulusal ve uluslararası ortak programlar ve ortak araştırma birimleri bulunmamaktadır. </w:t>
            </w:r>
          </w:p>
        </w:tc>
      </w:tr>
      <w:tr w:rsidR="00BD1878" w14:paraId="5F0ED3B5" w14:textId="77777777" w:rsidTr="000354EC">
        <w:trPr>
          <w:gridBefore w:val="1"/>
          <w:gridAfter w:val="1"/>
          <w:wBefore w:w="257" w:type="dxa"/>
          <w:wAfter w:w="715" w:type="dxa"/>
          <w:trHeight w:val="1314"/>
        </w:trPr>
        <w:tc>
          <w:tcPr>
            <w:tcW w:w="2686" w:type="dxa"/>
            <w:vMerge/>
          </w:tcPr>
          <w:p w14:paraId="49F92B98" w14:textId="77777777" w:rsidR="00BD1878" w:rsidRPr="00DF60B3" w:rsidRDefault="00BD1878" w:rsidP="000354EC">
            <w:pPr>
              <w:contextualSpacing/>
              <w:rPr>
                <w:rFonts w:cstheme="minorHAnsi"/>
                <w:b/>
                <w:bCs/>
              </w:rPr>
            </w:pPr>
          </w:p>
        </w:tc>
        <w:tc>
          <w:tcPr>
            <w:tcW w:w="7480" w:type="dxa"/>
          </w:tcPr>
          <w:p w14:paraId="770A3E8E" w14:textId="77777777" w:rsidR="00BD1878" w:rsidRDefault="00BD1878" w:rsidP="000354EC">
            <w:r>
              <w:t>Kanıtlar:</w:t>
            </w:r>
          </w:p>
        </w:tc>
      </w:tr>
      <w:tr w:rsidR="00BD1878" w14:paraId="69D8AF94" w14:textId="77777777" w:rsidTr="000354EC">
        <w:tc>
          <w:tcPr>
            <w:tcW w:w="11138" w:type="dxa"/>
            <w:gridSpan w:val="4"/>
            <w:shd w:val="clear" w:color="auto" w:fill="FFEB9F"/>
          </w:tcPr>
          <w:p w14:paraId="56DCA5FD"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4B4D255C" w14:textId="77777777" w:rsidTr="000354EC">
        <w:tc>
          <w:tcPr>
            <w:tcW w:w="11138" w:type="dxa"/>
            <w:gridSpan w:val="4"/>
            <w:shd w:val="clear" w:color="auto" w:fill="FFEB9F"/>
          </w:tcPr>
          <w:p w14:paraId="38D4A459" w14:textId="77777777" w:rsidR="00BD1878" w:rsidRPr="00DF60B3" w:rsidRDefault="00BD1878" w:rsidP="000354EC">
            <w:pPr>
              <w:contextualSpacing/>
              <w:jc w:val="both"/>
              <w:rPr>
                <w:rFonts w:cstheme="minorHAnsi"/>
                <w:b/>
              </w:rPr>
            </w:pPr>
            <w:r w:rsidRPr="00DF60B3">
              <w:rPr>
                <w:rFonts w:cstheme="minorHAnsi"/>
                <w:b/>
              </w:rPr>
              <w:t>C.3. Araştırma Performansı</w:t>
            </w:r>
          </w:p>
          <w:p w14:paraId="50B1AD2B"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BD1878" w14:paraId="16A84237" w14:textId="77777777" w:rsidTr="000354EC">
        <w:tc>
          <w:tcPr>
            <w:tcW w:w="11138" w:type="dxa"/>
            <w:gridSpan w:val="4"/>
          </w:tcPr>
          <w:p w14:paraId="699F12FC" w14:textId="77777777" w:rsidR="00BD1878" w:rsidRDefault="00BD1878" w:rsidP="000354EC">
            <w:pPr>
              <w:contextualSpacing/>
            </w:pPr>
            <w:r>
              <w:rPr>
                <w:rFonts w:cstheme="minorHAnsi"/>
                <w:b/>
                <w:bCs/>
              </w:rPr>
              <w:t>AÇIKLAMALAR:</w:t>
            </w:r>
          </w:p>
        </w:tc>
      </w:tr>
      <w:tr w:rsidR="00BD1878" w14:paraId="5D8C811F" w14:textId="77777777" w:rsidTr="000354EC">
        <w:tc>
          <w:tcPr>
            <w:tcW w:w="2943" w:type="dxa"/>
            <w:gridSpan w:val="2"/>
          </w:tcPr>
          <w:p w14:paraId="5000E456" w14:textId="77777777" w:rsidR="00BD1878" w:rsidRDefault="00BD1878" w:rsidP="000354EC"/>
        </w:tc>
        <w:tc>
          <w:tcPr>
            <w:tcW w:w="8195" w:type="dxa"/>
            <w:gridSpan w:val="2"/>
            <w:vAlign w:val="bottom"/>
          </w:tcPr>
          <w:p w14:paraId="4D44A576"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1E4EC813" w14:textId="77777777" w:rsidTr="000354EC">
        <w:trPr>
          <w:trHeight w:val="619"/>
        </w:trPr>
        <w:tc>
          <w:tcPr>
            <w:tcW w:w="2943" w:type="dxa"/>
            <w:gridSpan w:val="2"/>
            <w:vMerge w:val="restart"/>
          </w:tcPr>
          <w:p w14:paraId="7242799F" w14:textId="77777777" w:rsidR="00BD1878" w:rsidRPr="00DF60B3" w:rsidRDefault="00BD1878" w:rsidP="000354EC">
            <w:pPr>
              <w:contextualSpacing/>
              <w:rPr>
                <w:rFonts w:cstheme="minorHAnsi"/>
                <w:b/>
              </w:rPr>
            </w:pPr>
            <w:r w:rsidRPr="00DF60B3">
              <w:rPr>
                <w:rFonts w:cstheme="minorHAnsi"/>
                <w:b/>
              </w:rPr>
              <w:t>C.3.1. Araştırma performansının izlenmesi ve değerlendirilmesi</w:t>
            </w:r>
          </w:p>
          <w:p w14:paraId="7B40B029" w14:textId="77777777" w:rsidR="00BD1878" w:rsidRPr="00DF60B3" w:rsidRDefault="00BD1878" w:rsidP="000354EC">
            <w:pPr>
              <w:contextualSpacing/>
              <w:jc w:val="both"/>
              <w:rPr>
                <w:rFonts w:cstheme="minorHAnsi"/>
                <w:sz w:val="16"/>
                <w:szCs w:val="16"/>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tc>
        <w:tc>
          <w:tcPr>
            <w:tcW w:w="8195" w:type="dxa"/>
            <w:gridSpan w:val="2"/>
          </w:tcPr>
          <w:p w14:paraId="7BB30835" w14:textId="77777777" w:rsidR="00BD1878" w:rsidRDefault="00BD1878" w:rsidP="000354EC">
            <w:r>
              <w:t xml:space="preserve">Bölümümüzde yapılan araştırma faaliyetleri yıllık bazda izlenir ve Teknik Bilimler Meslek Yüksekokulu Müdürlüğüne rapor sunulur. </w:t>
            </w:r>
          </w:p>
        </w:tc>
      </w:tr>
      <w:tr w:rsidR="00BD1878" w14:paraId="13DCDDA3" w14:textId="77777777" w:rsidTr="000354EC">
        <w:trPr>
          <w:trHeight w:val="968"/>
        </w:trPr>
        <w:tc>
          <w:tcPr>
            <w:tcW w:w="2943" w:type="dxa"/>
            <w:gridSpan w:val="2"/>
            <w:vMerge/>
          </w:tcPr>
          <w:p w14:paraId="4F5E4D41" w14:textId="77777777" w:rsidR="00BD1878" w:rsidRPr="00DF60B3" w:rsidRDefault="00BD1878" w:rsidP="000354EC">
            <w:pPr>
              <w:contextualSpacing/>
              <w:rPr>
                <w:rFonts w:cstheme="minorHAnsi"/>
                <w:b/>
                <w:bCs/>
              </w:rPr>
            </w:pPr>
          </w:p>
        </w:tc>
        <w:tc>
          <w:tcPr>
            <w:tcW w:w="8195" w:type="dxa"/>
            <w:gridSpan w:val="2"/>
          </w:tcPr>
          <w:p w14:paraId="6FC693F9" w14:textId="77777777" w:rsidR="00BD1878" w:rsidRDefault="00BD1878" w:rsidP="000354EC">
            <w:r>
              <w:t>Kanıtlar:</w:t>
            </w:r>
          </w:p>
          <w:p w14:paraId="30279DBC" w14:textId="77777777" w:rsidR="00BD1878" w:rsidRDefault="00663918" w:rsidP="000354EC">
            <w:hyperlink r:id="rId331" w:history="1">
              <w:r w:rsidR="00BD1878" w:rsidRPr="004E27C7">
                <w:rPr>
                  <w:rStyle w:val="Kpr"/>
                </w:rPr>
                <w:t>https://teknikmyo.ksu.edu.tr/Default.aspx?SId=21895</w:t>
              </w:r>
            </w:hyperlink>
          </w:p>
          <w:p w14:paraId="7ADB0CE3" w14:textId="77777777" w:rsidR="00BD1878" w:rsidRDefault="00663918" w:rsidP="000354EC">
            <w:hyperlink r:id="rId332" w:history="1">
              <w:r w:rsidR="00BD1878" w:rsidRPr="004E27C7">
                <w:rPr>
                  <w:rStyle w:val="Kpr"/>
                </w:rPr>
                <w:t>https://teknikmyo.ksu.edu.tr/Default.aspx?SId=23549</w:t>
              </w:r>
            </w:hyperlink>
          </w:p>
          <w:p w14:paraId="408A4744" w14:textId="77777777" w:rsidR="00BD1878" w:rsidRDefault="00BD1878" w:rsidP="000354EC"/>
        </w:tc>
      </w:tr>
    </w:tbl>
    <w:p w14:paraId="1B2F7934" w14:textId="77777777" w:rsidR="00BD1878" w:rsidRDefault="00BD1878" w:rsidP="00BD1878"/>
    <w:tbl>
      <w:tblPr>
        <w:tblStyle w:val="TabloKlavuzu"/>
        <w:tblW w:w="0" w:type="auto"/>
        <w:tblLook w:val="04A0" w:firstRow="1" w:lastRow="0" w:firstColumn="1" w:lastColumn="0" w:noHBand="0" w:noVBand="1"/>
      </w:tblPr>
      <w:tblGrid>
        <w:gridCol w:w="2910"/>
        <w:gridCol w:w="8078"/>
      </w:tblGrid>
      <w:tr w:rsidR="00BD1878" w14:paraId="2A14D537" w14:textId="77777777" w:rsidTr="000354EC">
        <w:tc>
          <w:tcPr>
            <w:tcW w:w="11138" w:type="dxa"/>
            <w:gridSpan w:val="2"/>
            <w:shd w:val="clear" w:color="auto" w:fill="FFEB9F"/>
          </w:tcPr>
          <w:p w14:paraId="07498235" w14:textId="77777777" w:rsidR="00BD1878" w:rsidRPr="00DF60B3" w:rsidRDefault="00BD1878" w:rsidP="000354EC">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D1878" w14:paraId="2BDCE3A7" w14:textId="77777777" w:rsidTr="000354EC">
        <w:tc>
          <w:tcPr>
            <w:tcW w:w="11138" w:type="dxa"/>
            <w:gridSpan w:val="2"/>
            <w:shd w:val="clear" w:color="auto" w:fill="FFEB9F"/>
          </w:tcPr>
          <w:p w14:paraId="7C446E07" w14:textId="77777777" w:rsidR="00BD1878" w:rsidRPr="00DF60B3" w:rsidRDefault="00BD1878" w:rsidP="000354EC">
            <w:pPr>
              <w:contextualSpacing/>
              <w:jc w:val="both"/>
              <w:rPr>
                <w:rFonts w:cstheme="minorHAnsi"/>
                <w:b/>
              </w:rPr>
            </w:pPr>
            <w:r w:rsidRPr="00DF60B3">
              <w:rPr>
                <w:rFonts w:cstheme="minorHAnsi"/>
                <w:b/>
              </w:rPr>
              <w:t>C.3. Araştırma Performansı</w:t>
            </w:r>
          </w:p>
          <w:p w14:paraId="683DF495" w14:textId="77777777" w:rsidR="00BD1878" w:rsidRPr="00DF60B3" w:rsidRDefault="00BD1878" w:rsidP="000354EC">
            <w:pPr>
              <w:contextualSpacing/>
              <w:jc w:val="both"/>
              <w:rPr>
                <w:rFonts w:cstheme="minorHAnsi"/>
                <w:sz w:val="16"/>
                <w:szCs w:val="16"/>
              </w:rPr>
            </w:pPr>
          </w:p>
        </w:tc>
      </w:tr>
      <w:tr w:rsidR="00BD1878" w14:paraId="6F49054B" w14:textId="77777777" w:rsidTr="000354EC">
        <w:tc>
          <w:tcPr>
            <w:tcW w:w="2943" w:type="dxa"/>
          </w:tcPr>
          <w:p w14:paraId="54164A3E" w14:textId="77777777" w:rsidR="00BD1878" w:rsidRDefault="00BD1878" w:rsidP="000354EC"/>
        </w:tc>
        <w:tc>
          <w:tcPr>
            <w:tcW w:w="8195" w:type="dxa"/>
            <w:vAlign w:val="bottom"/>
          </w:tcPr>
          <w:p w14:paraId="762B1EC9"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2857257" w14:textId="77777777" w:rsidTr="000354EC">
        <w:trPr>
          <w:trHeight w:val="574"/>
        </w:trPr>
        <w:tc>
          <w:tcPr>
            <w:tcW w:w="2943" w:type="dxa"/>
            <w:vMerge w:val="restart"/>
          </w:tcPr>
          <w:p w14:paraId="5F5D0D3F" w14:textId="77777777" w:rsidR="00BD1878" w:rsidRPr="00DF60B3" w:rsidRDefault="00BD1878" w:rsidP="000354EC">
            <w:pPr>
              <w:contextualSpacing/>
              <w:jc w:val="both"/>
              <w:rPr>
                <w:rFonts w:cstheme="minorHAnsi"/>
                <w:b/>
              </w:rPr>
            </w:pPr>
            <w:r w:rsidRPr="00DF60B3">
              <w:rPr>
                <w:rFonts w:cstheme="minorHAnsi"/>
                <w:b/>
              </w:rPr>
              <w:t>C.3.2. Öğretim elemanı/araştırmacı performansının değerlendirilmesi</w:t>
            </w:r>
          </w:p>
          <w:p w14:paraId="0FD22599" w14:textId="77777777" w:rsidR="00BD1878" w:rsidRPr="00DF60B3" w:rsidRDefault="00BD1878" w:rsidP="000354EC">
            <w:pPr>
              <w:contextualSpacing/>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w:t>
            </w:r>
            <w:r>
              <w:rPr>
                <w:rFonts w:cstheme="minorHAnsi"/>
                <w:sz w:val="16"/>
                <w:szCs w:val="16"/>
                <w:lang w:eastAsia="tr-TR"/>
              </w:rPr>
              <w:t xml:space="preserve">lım şeffaf olarak paylaşılır. </w:t>
            </w:r>
            <w:r w:rsidRPr="00DF60B3">
              <w:rPr>
                <w:rFonts w:cstheme="minorHAnsi"/>
                <w:sz w:val="16"/>
                <w:szCs w:val="16"/>
                <w:lang w:eastAsia="tr-TR"/>
              </w:rPr>
              <w:t xml:space="preserve">Performans </w:t>
            </w:r>
            <w:r>
              <w:rPr>
                <w:rFonts w:cstheme="minorHAnsi"/>
                <w:sz w:val="16"/>
                <w:szCs w:val="16"/>
                <w:lang w:eastAsia="tr-TR"/>
              </w:rPr>
              <w:t>d</w:t>
            </w:r>
            <w:r w:rsidRPr="00DF60B3">
              <w:rPr>
                <w:rFonts w:cstheme="minorHAnsi"/>
                <w:sz w:val="16"/>
                <w:szCs w:val="16"/>
                <w:lang w:eastAsia="tr-TR"/>
              </w:rPr>
              <w:t>eğerlendirmelerinin sistematik ve kalıcı olması sağlanmıştır.</w:t>
            </w:r>
          </w:p>
          <w:p w14:paraId="0BF90DCA" w14:textId="77777777" w:rsidR="00BD1878" w:rsidRDefault="00BD1878" w:rsidP="000354EC">
            <w:pPr>
              <w:contextualSpacing/>
              <w:jc w:val="both"/>
              <w:rPr>
                <w:rFonts w:cstheme="minorHAnsi"/>
                <w:sz w:val="16"/>
                <w:szCs w:val="16"/>
              </w:rPr>
            </w:pPr>
          </w:p>
          <w:p w14:paraId="6C92C27E" w14:textId="77777777" w:rsidR="00BD1878" w:rsidRPr="00DF60B3" w:rsidRDefault="00BD1878" w:rsidP="000354EC">
            <w:pPr>
              <w:contextualSpacing/>
              <w:jc w:val="both"/>
              <w:rPr>
                <w:rFonts w:cstheme="minorHAnsi"/>
                <w:sz w:val="16"/>
                <w:szCs w:val="16"/>
              </w:rPr>
            </w:pPr>
          </w:p>
        </w:tc>
        <w:tc>
          <w:tcPr>
            <w:tcW w:w="8195" w:type="dxa"/>
          </w:tcPr>
          <w:p w14:paraId="553C39E2" w14:textId="77777777" w:rsidR="00BD1878" w:rsidRDefault="00BD1878" w:rsidP="000354EC">
            <w:r>
              <w:t xml:space="preserve">Bölümümümüz </w:t>
            </w:r>
            <w:r>
              <w:rPr>
                <w:rFonts w:cstheme="minorHAnsi"/>
                <w:szCs w:val="16"/>
                <w:lang w:eastAsia="tr-TR"/>
              </w:rPr>
              <w:t>ö</w:t>
            </w:r>
            <w:r w:rsidRPr="00340336">
              <w:rPr>
                <w:rFonts w:cstheme="minorHAnsi"/>
                <w:szCs w:val="16"/>
                <w:lang w:eastAsia="tr-TR"/>
              </w:rPr>
              <w:t>ğretim eleman</w:t>
            </w:r>
            <w:r>
              <w:rPr>
                <w:rFonts w:cstheme="minorHAnsi"/>
                <w:szCs w:val="16"/>
                <w:lang w:eastAsia="tr-TR"/>
              </w:rPr>
              <w:t xml:space="preserve">larının araştırma performansları her yıl Teknik Bilimler Meslek Yüksekokulu Müdüdrlüğüne rapor olarak sunulur. </w:t>
            </w:r>
          </w:p>
        </w:tc>
      </w:tr>
      <w:tr w:rsidR="00BD1878" w14:paraId="06E499D2" w14:textId="77777777" w:rsidTr="000354EC">
        <w:trPr>
          <w:trHeight w:val="3106"/>
        </w:trPr>
        <w:tc>
          <w:tcPr>
            <w:tcW w:w="2943" w:type="dxa"/>
            <w:vMerge/>
          </w:tcPr>
          <w:p w14:paraId="548021E9" w14:textId="77777777" w:rsidR="00BD1878" w:rsidRPr="00DF60B3" w:rsidRDefault="00BD1878" w:rsidP="000354EC">
            <w:pPr>
              <w:contextualSpacing/>
              <w:rPr>
                <w:rFonts w:cstheme="minorHAnsi"/>
                <w:b/>
                <w:bCs/>
              </w:rPr>
            </w:pPr>
          </w:p>
        </w:tc>
        <w:tc>
          <w:tcPr>
            <w:tcW w:w="8195" w:type="dxa"/>
          </w:tcPr>
          <w:p w14:paraId="52A1CB3A" w14:textId="77777777" w:rsidR="00BD1878" w:rsidRDefault="00BD1878" w:rsidP="000354EC">
            <w:r>
              <w:t>Kanıtlar:</w:t>
            </w:r>
          </w:p>
          <w:p w14:paraId="23FE49E9" w14:textId="77777777" w:rsidR="00BD1878" w:rsidRDefault="00663918" w:rsidP="000354EC">
            <w:hyperlink r:id="rId333" w:history="1">
              <w:r w:rsidR="00BD1878" w:rsidRPr="004E27C7">
                <w:rPr>
                  <w:rStyle w:val="Kpr"/>
                </w:rPr>
                <w:t>https://teknikmyo.ksu.edu.tr/Default.aspx?SId=21895</w:t>
              </w:r>
            </w:hyperlink>
          </w:p>
          <w:p w14:paraId="6D664150" w14:textId="77777777" w:rsidR="00BD1878" w:rsidRDefault="00BD1878" w:rsidP="000354EC"/>
        </w:tc>
      </w:tr>
    </w:tbl>
    <w:p w14:paraId="0AEDB53B" w14:textId="77777777" w:rsidR="00BD1878" w:rsidRDefault="00BD1878" w:rsidP="00BD1878"/>
    <w:p w14:paraId="5C4E44CA" w14:textId="77777777" w:rsidR="00BD1878" w:rsidRDefault="00BD1878" w:rsidP="00BD1878"/>
    <w:p w14:paraId="41B1E79A" w14:textId="77777777" w:rsidR="00BD1878" w:rsidRDefault="00BD1878" w:rsidP="00BD1878"/>
    <w:p w14:paraId="610EE033" w14:textId="77777777" w:rsidR="00BD1878" w:rsidRDefault="00BD1878" w:rsidP="00BD1878"/>
    <w:p w14:paraId="12BBFBE4" w14:textId="77777777" w:rsidR="00BD1878" w:rsidRDefault="00BD1878" w:rsidP="00BD1878"/>
    <w:p w14:paraId="50BB1ADD" w14:textId="77777777" w:rsidR="00BD1878" w:rsidRDefault="00BD1878" w:rsidP="00BD1878"/>
    <w:p w14:paraId="3502839A" w14:textId="77777777" w:rsidR="00BD1878" w:rsidRDefault="00BD1878" w:rsidP="00BD1878"/>
    <w:p w14:paraId="3C7F7354" w14:textId="77777777" w:rsidR="00BD1878" w:rsidRDefault="00BD1878" w:rsidP="00BD1878"/>
    <w:p w14:paraId="007822D4" w14:textId="77777777" w:rsidR="00BD1878" w:rsidRDefault="00BD1878" w:rsidP="00BD1878"/>
    <w:p w14:paraId="1BDCD32B" w14:textId="77777777" w:rsidR="00BD1878" w:rsidRDefault="00BD1878" w:rsidP="00BD1878"/>
    <w:p w14:paraId="019DDC49" w14:textId="77777777" w:rsidR="00BD1878" w:rsidRDefault="00BD1878" w:rsidP="00BD1878"/>
    <w:p w14:paraId="20189C53" w14:textId="77777777" w:rsidR="00BD1878" w:rsidRDefault="00BD1878" w:rsidP="00BD1878"/>
    <w:p w14:paraId="6B31D609" w14:textId="77777777" w:rsidR="00BD1878" w:rsidRDefault="00BD1878" w:rsidP="00BD1878"/>
    <w:p w14:paraId="71ECF59A" w14:textId="77777777" w:rsidR="00BD1878" w:rsidRDefault="00BD1878" w:rsidP="00BD1878"/>
    <w:p w14:paraId="2A970929" w14:textId="77777777" w:rsidR="00BD1878" w:rsidRDefault="00BD1878" w:rsidP="00BD1878"/>
    <w:p w14:paraId="7F47393D" w14:textId="77777777" w:rsidR="00BD1878" w:rsidRDefault="00BD1878" w:rsidP="00BD1878"/>
    <w:p w14:paraId="6A6BE712" w14:textId="77777777" w:rsidR="00BD1878" w:rsidRDefault="00BD1878" w:rsidP="00BD1878"/>
    <w:p w14:paraId="488C9EF1" w14:textId="77777777" w:rsidR="00BD1878" w:rsidRDefault="00BD1878" w:rsidP="00BD1878"/>
    <w:p w14:paraId="55BA51A0" w14:textId="77777777" w:rsidR="00BD1878" w:rsidRDefault="00BD1878" w:rsidP="00BD1878"/>
    <w:p w14:paraId="67DA4B4D" w14:textId="77777777" w:rsidR="00BD1878" w:rsidRDefault="00BD1878" w:rsidP="00BD1878"/>
    <w:p w14:paraId="3C87C38E" w14:textId="77777777" w:rsidR="00BD1878" w:rsidRDefault="00BD1878" w:rsidP="00BD1878"/>
    <w:p w14:paraId="3F65FEB8" w14:textId="77777777" w:rsidR="00BD1878" w:rsidRDefault="00BD1878" w:rsidP="00BD1878"/>
    <w:p w14:paraId="46E9B468" w14:textId="77777777" w:rsidR="00BD1878" w:rsidRDefault="00BD1878" w:rsidP="00BD1878"/>
    <w:p w14:paraId="0EBAD246" w14:textId="77777777" w:rsidR="00BD1878" w:rsidRDefault="00BD1878" w:rsidP="00BD1878"/>
    <w:p w14:paraId="30218EC3" w14:textId="77777777" w:rsidR="00BD1878" w:rsidRDefault="00BD1878" w:rsidP="00BD1878"/>
    <w:tbl>
      <w:tblPr>
        <w:tblStyle w:val="TabloKlavuzu"/>
        <w:tblW w:w="0" w:type="auto"/>
        <w:tblLook w:val="04A0" w:firstRow="1" w:lastRow="0" w:firstColumn="1" w:lastColumn="0" w:noHBand="0" w:noVBand="1"/>
      </w:tblPr>
      <w:tblGrid>
        <w:gridCol w:w="2914"/>
        <w:gridCol w:w="8074"/>
      </w:tblGrid>
      <w:tr w:rsidR="00BD1878" w14:paraId="39D6F20E" w14:textId="77777777" w:rsidTr="000354EC">
        <w:tc>
          <w:tcPr>
            <w:tcW w:w="11138" w:type="dxa"/>
            <w:gridSpan w:val="2"/>
            <w:shd w:val="clear" w:color="auto" w:fill="FBE7D9"/>
          </w:tcPr>
          <w:p w14:paraId="126EA5AF" w14:textId="77777777" w:rsidR="00BD1878" w:rsidRPr="00DF60B3" w:rsidRDefault="00BD1878" w:rsidP="000354EC">
            <w:pPr>
              <w:contextualSpacing/>
              <w:rPr>
                <w:rFonts w:cstheme="minorHAnsi"/>
                <w:b/>
              </w:rPr>
            </w:pPr>
            <w:r>
              <w:rPr>
                <w:rFonts w:cstheme="minorHAnsi"/>
                <w:b/>
              </w:rPr>
              <w:t xml:space="preserve">D. </w:t>
            </w:r>
            <w:r w:rsidRPr="00DF60B3">
              <w:rPr>
                <w:rFonts w:cstheme="minorHAnsi"/>
                <w:b/>
              </w:rPr>
              <w:t>TOPLUMSAL KATKI</w:t>
            </w:r>
          </w:p>
        </w:tc>
      </w:tr>
      <w:tr w:rsidR="00BD1878" w14:paraId="66285FFE" w14:textId="77777777" w:rsidTr="000354EC">
        <w:tc>
          <w:tcPr>
            <w:tcW w:w="11138" w:type="dxa"/>
            <w:gridSpan w:val="2"/>
            <w:shd w:val="clear" w:color="auto" w:fill="FBE7D9"/>
          </w:tcPr>
          <w:p w14:paraId="0610E7DE" w14:textId="77777777" w:rsidR="00BD1878" w:rsidRPr="00DF60B3" w:rsidRDefault="00BD1878" w:rsidP="000354EC">
            <w:pPr>
              <w:contextualSpacing/>
              <w:rPr>
                <w:rFonts w:cstheme="minorHAnsi"/>
                <w:b/>
              </w:rPr>
            </w:pPr>
            <w:r w:rsidRPr="00DF60B3">
              <w:rPr>
                <w:rFonts w:cstheme="minorHAnsi"/>
                <w:b/>
              </w:rPr>
              <w:t>D.1.  Toplumsal Katkı Süreçlerinin Yönetimi ve Toplumsal Katkı Kaynakları</w:t>
            </w:r>
          </w:p>
          <w:p w14:paraId="519BEEE3" w14:textId="77777777" w:rsidR="00BD1878" w:rsidRPr="00DF60B3" w:rsidRDefault="00BD1878" w:rsidP="000354EC">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BD1878" w14:paraId="70D6DB0F" w14:textId="77777777" w:rsidTr="000354EC">
        <w:tc>
          <w:tcPr>
            <w:tcW w:w="11138" w:type="dxa"/>
            <w:gridSpan w:val="2"/>
          </w:tcPr>
          <w:p w14:paraId="35F771D5" w14:textId="77777777" w:rsidR="00BD1878" w:rsidRDefault="00BD1878" w:rsidP="000354EC">
            <w:pPr>
              <w:contextualSpacing/>
            </w:pPr>
            <w:r>
              <w:rPr>
                <w:rFonts w:cstheme="minorHAnsi"/>
                <w:b/>
                <w:bCs/>
              </w:rPr>
              <w:t>AÇIKLAMALAR:</w:t>
            </w:r>
          </w:p>
        </w:tc>
      </w:tr>
      <w:tr w:rsidR="00BD1878" w14:paraId="47F00EB2" w14:textId="77777777" w:rsidTr="000354EC">
        <w:tc>
          <w:tcPr>
            <w:tcW w:w="2943" w:type="dxa"/>
          </w:tcPr>
          <w:p w14:paraId="7D9EB0C0" w14:textId="77777777" w:rsidR="00BD1878" w:rsidRDefault="00BD1878" w:rsidP="000354EC"/>
        </w:tc>
        <w:tc>
          <w:tcPr>
            <w:tcW w:w="8195" w:type="dxa"/>
            <w:vAlign w:val="bottom"/>
          </w:tcPr>
          <w:p w14:paraId="4BEFC1F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0A13A47" w14:textId="77777777" w:rsidTr="000354EC">
        <w:trPr>
          <w:trHeight w:val="658"/>
        </w:trPr>
        <w:tc>
          <w:tcPr>
            <w:tcW w:w="2943" w:type="dxa"/>
            <w:vMerge w:val="restart"/>
          </w:tcPr>
          <w:p w14:paraId="5F709BD4" w14:textId="77777777" w:rsidR="00BD1878" w:rsidRPr="00DF60B3" w:rsidRDefault="00BD1878" w:rsidP="000354EC">
            <w:pPr>
              <w:contextualSpacing/>
              <w:rPr>
                <w:rFonts w:cstheme="minorHAnsi"/>
                <w:b/>
              </w:rPr>
            </w:pPr>
            <w:r w:rsidRPr="00DF60B3">
              <w:rPr>
                <w:rFonts w:cstheme="minorHAnsi"/>
                <w:b/>
              </w:rPr>
              <w:t>D.1.1. Toplumsal katkı süreçlerinin yönetimi</w:t>
            </w:r>
          </w:p>
          <w:p w14:paraId="7E16F3B2" w14:textId="77777777" w:rsidR="00BD1878" w:rsidRPr="00DF60B3" w:rsidRDefault="00BD1878" w:rsidP="000354EC">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518FF224" w14:textId="77777777" w:rsidR="00BD1878" w:rsidRDefault="00BD1878" w:rsidP="000354EC">
            <w:pPr>
              <w:contextualSpacing/>
              <w:jc w:val="both"/>
              <w:rPr>
                <w:rFonts w:cstheme="minorHAnsi"/>
                <w:sz w:val="16"/>
                <w:szCs w:val="16"/>
              </w:rPr>
            </w:pPr>
          </w:p>
          <w:p w14:paraId="1A49404C" w14:textId="77777777" w:rsidR="00BD1878" w:rsidRPr="00DF60B3" w:rsidRDefault="00BD1878" w:rsidP="000354EC">
            <w:pPr>
              <w:contextualSpacing/>
              <w:jc w:val="both"/>
              <w:rPr>
                <w:rFonts w:cstheme="minorHAnsi"/>
                <w:sz w:val="16"/>
                <w:szCs w:val="16"/>
              </w:rPr>
            </w:pPr>
          </w:p>
        </w:tc>
        <w:tc>
          <w:tcPr>
            <w:tcW w:w="8195" w:type="dxa"/>
          </w:tcPr>
          <w:p w14:paraId="073468B2" w14:textId="77777777" w:rsidR="00BD1878" w:rsidRDefault="00BD1878" w:rsidP="000354EC">
            <w:r>
              <w:t>Yüksekokul sanayi işbirliği çerçevesinde  komisyonlar oluşturulmu ve toplantılar yapılması planlanmıştır. Ancak Pandemi nedeniyle gerçekleştirilememiştir.</w:t>
            </w:r>
          </w:p>
        </w:tc>
      </w:tr>
      <w:tr w:rsidR="00BD1878" w14:paraId="6AB69AD3" w14:textId="77777777" w:rsidTr="000354EC">
        <w:trPr>
          <w:trHeight w:val="1546"/>
        </w:trPr>
        <w:tc>
          <w:tcPr>
            <w:tcW w:w="2943" w:type="dxa"/>
            <w:vMerge/>
          </w:tcPr>
          <w:p w14:paraId="44455F74" w14:textId="77777777" w:rsidR="00BD1878" w:rsidRPr="00DF60B3" w:rsidRDefault="00BD1878" w:rsidP="000354EC">
            <w:pPr>
              <w:contextualSpacing/>
              <w:rPr>
                <w:rFonts w:cstheme="minorHAnsi"/>
                <w:b/>
                <w:bCs/>
              </w:rPr>
            </w:pPr>
          </w:p>
        </w:tc>
        <w:tc>
          <w:tcPr>
            <w:tcW w:w="8195" w:type="dxa"/>
          </w:tcPr>
          <w:p w14:paraId="346BBEAF" w14:textId="77777777" w:rsidR="00BD1878" w:rsidRDefault="00BD1878" w:rsidP="000354EC">
            <w:r>
              <w:t>Kanıtlar:</w:t>
            </w:r>
          </w:p>
          <w:p w14:paraId="247F00D7" w14:textId="77777777" w:rsidR="00BD1878" w:rsidRDefault="00663918" w:rsidP="000354EC">
            <w:hyperlink r:id="rId334" w:history="1">
              <w:r w:rsidR="00BD1878" w:rsidRPr="00925429">
                <w:rPr>
                  <w:rStyle w:val="Kpr"/>
                </w:rPr>
                <w:t>https://www.ksu.edu.tr/</w:t>
              </w:r>
            </w:hyperlink>
          </w:p>
          <w:p w14:paraId="374FF399" w14:textId="77777777" w:rsidR="00BD1878" w:rsidRDefault="00663918" w:rsidP="000354EC">
            <w:hyperlink r:id="rId335" w:history="1">
              <w:r w:rsidR="00BD1878" w:rsidRPr="00925429">
                <w:rPr>
                  <w:rStyle w:val="Kpr"/>
                </w:rPr>
                <w:t>https://teknikmyo.ksu.edu.tr/</w:t>
              </w:r>
            </w:hyperlink>
          </w:p>
          <w:p w14:paraId="114116F7" w14:textId="77777777" w:rsidR="00BD1878" w:rsidRDefault="00663918" w:rsidP="000354EC">
            <w:hyperlink r:id="rId336" w:history="1">
              <w:r w:rsidR="00BD1878" w:rsidRPr="004E27C7">
                <w:rPr>
                  <w:rStyle w:val="Kpr"/>
                </w:rPr>
                <w:t>https://kmyotekstil.ksu.edu.tr/</w:t>
              </w:r>
            </w:hyperlink>
          </w:p>
          <w:p w14:paraId="091AC82B" w14:textId="77777777" w:rsidR="00BD1878" w:rsidRDefault="00663918" w:rsidP="000354EC">
            <w:hyperlink r:id="rId337" w:history="1">
              <w:r w:rsidR="00BD1878" w:rsidRPr="004E27C7">
                <w:rPr>
                  <w:rStyle w:val="Kpr"/>
                </w:rPr>
                <w:t>https://kmyogu.ksu.edu.tr/</w:t>
              </w:r>
            </w:hyperlink>
          </w:p>
          <w:p w14:paraId="637DC334" w14:textId="77777777" w:rsidR="00BD1878" w:rsidRDefault="00BD1878" w:rsidP="000354EC"/>
        </w:tc>
      </w:tr>
    </w:tbl>
    <w:p w14:paraId="7A5E70EF" w14:textId="77777777" w:rsidR="00BD1878" w:rsidRDefault="00BD1878" w:rsidP="00BD1878"/>
    <w:tbl>
      <w:tblPr>
        <w:tblStyle w:val="TabloKlavuzu"/>
        <w:tblW w:w="0" w:type="auto"/>
        <w:tblLook w:val="04A0" w:firstRow="1" w:lastRow="0" w:firstColumn="1" w:lastColumn="0" w:noHBand="0" w:noVBand="1"/>
      </w:tblPr>
      <w:tblGrid>
        <w:gridCol w:w="2914"/>
        <w:gridCol w:w="8074"/>
      </w:tblGrid>
      <w:tr w:rsidR="00BD1878" w14:paraId="143EC267" w14:textId="77777777" w:rsidTr="000354EC">
        <w:tc>
          <w:tcPr>
            <w:tcW w:w="11138" w:type="dxa"/>
            <w:gridSpan w:val="2"/>
            <w:shd w:val="clear" w:color="auto" w:fill="FBE7D9"/>
          </w:tcPr>
          <w:p w14:paraId="141F6A54" w14:textId="77777777" w:rsidR="00BD1878" w:rsidRPr="00DF60B3" w:rsidRDefault="00BD1878" w:rsidP="000354EC">
            <w:pPr>
              <w:contextualSpacing/>
              <w:rPr>
                <w:rFonts w:cstheme="minorHAnsi"/>
                <w:b/>
              </w:rPr>
            </w:pPr>
            <w:r>
              <w:rPr>
                <w:rFonts w:cstheme="minorHAnsi"/>
                <w:b/>
              </w:rPr>
              <w:t xml:space="preserve">D. </w:t>
            </w:r>
            <w:r w:rsidRPr="00DF60B3">
              <w:rPr>
                <w:rFonts w:cstheme="minorHAnsi"/>
                <w:b/>
              </w:rPr>
              <w:t>TOPLUMSAL KATKI</w:t>
            </w:r>
          </w:p>
        </w:tc>
      </w:tr>
      <w:tr w:rsidR="00BD1878" w14:paraId="2EF78D9C" w14:textId="77777777" w:rsidTr="000354EC">
        <w:tc>
          <w:tcPr>
            <w:tcW w:w="11138" w:type="dxa"/>
            <w:gridSpan w:val="2"/>
            <w:shd w:val="clear" w:color="auto" w:fill="FBE7D9"/>
          </w:tcPr>
          <w:p w14:paraId="46B4B180" w14:textId="77777777" w:rsidR="00BD1878" w:rsidRPr="00DF60B3" w:rsidRDefault="00BD1878" w:rsidP="000354EC">
            <w:pPr>
              <w:contextualSpacing/>
              <w:rPr>
                <w:rFonts w:cstheme="minorHAnsi"/>
                <w:b/>
              </w:rPr>
            </w:pPr>
            <w:r w:rsidRPr="00DF60B3">
              <w:rPr>
                <w:rFonts w:cstheme="minorHAnsi"/>
                <w:b/>
              </w:rPr>
              <w:t>D.1.  Toplumsal Katkı Süreçlerinin Yönetimi ve Toplumsal Katkı Kaynakları</w:t>
            </w:r>
          </w:p>
          <w:p w14:paraId="1D0A4B4D" w14:textId="77777777" w:rsidR="00BD1878" w:rsidRPr="00DF60B3" w:rsidRDefault="00BD1878" w:rsidP="000354EC">
            <w:pPr>
              <w:contextualSpacing/>
              <w:rPr>
                <w:rFonts w:cstheme="minorHAnsi"/>
                <w:sz w:val="16"/>
                <w:szCs w:val="16"/>
              </w:rPr>
            </w:pPr>
          </w:p>
        </w:tc>
      </w:tr>
      <w:tr w:rsidR="00BD1878" w14:paraId="04494049" w14:textId="77777777" w:rsidTr="000354EC">
        <w:tc>
          <w:tcPr>
            <w:tcW w:w="2943" w:type="dxa"/>
          </w:tcPr>
          <w:p w14:paraId="6A005BD5" w14:textId="77777777" w:rsidR="00BD1878" w:rsidRDefault="00BD1878" w:rsidP="000354EC"/>
        </w:tc>
        <w:tc>
          <w:tcPr>
            <w:tcW w:w="8195" w:type="dxa"/>
            <w:vAlign w:val="bottom"/>
          </w:tcPr>
          <w:p w14:paraId="2ACFE32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6CA949B2" w14:textId="77777777" w:rsidTr="000354EC">
        <w:trPr>
          <w:trHeight w:val="847"/>
        </w:trPr>
        <w:tc>
          <w:tcPr>
            <w:tcW w:w="2943" w:type="dxa"/>
            <w:vMerge w:val="restart"/>
          </w:tcPr>
          <w:p w14:paraId="0933D517" w14:textId="77777777" w:rsidR="00BD1878" w:rsidRPr="00DF60B3" w:rsidRDefault="00BD1878" w:rsidP="000354EC">
            <w:pPr>
              <w:contextualSpacing/>
              <w:jc w:val="both"/>
              <w:rPr>
                <w:rFonts w:cstheme="minorHAnsi"/>
                <w:b/>
              </w:rPr>
            </w:pPr>
            <w:r w:rsidRPr="00DF60B3">
              <w:rPr>
                <w:rFonts w:cstheme="minorHAnsi"/>
                <w:b/>
              </w:rPr>
              <w:t>D.1.2. Kaynaklar</w:t>
            </w:r>
          </w:p>
          <w:p w14:paraId="2482790C" w14:textId="77777777" w:rsidR="00BD1878" w:rsidRPr="00DF60B3" w:rsidRDefault="00BD1878" w:rsidP="000354EC">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3C6A82D9" w14:textId="77777777" w:rsidR="00BD1878" w:rsidRDefault="00BD1878" w:rsidP="000354EC">
            <w:pPr>
              <w:contextualSpacing/>
              <w:jc w:val="both"/>
              <w:rPr>
                <w:rFonts w:cstheme="minorHAnsi"/>
                <w:sz w:val="16"/>
                <w:szCs w:val="16"/>
              </w:rPr>
            </w:pPr>
          </w:p>
          <w:p w14:paraId="5D2A8F3B" w14:textId="77777777" w:rsidR="00BD1878" w:rsidRPr="00DF60B3" w:rsidRDefault="00BD1878" w:rsidP="000354EC">
            <w:pPr>
              <w:contextualSpacing/>
              <w:jc w:val="both"/>
              <w:rPr>
                <w:rFonts w:cstheme="minorHAnsi"/>
                <w:sz w:val="16"/>
                <w:szCs w:val="16"/>
              </w:rPr>
            </w:pPr>
          </w:p>
        </w:tc>
        <w:tc>
          <w:tcPr>
            <w:tcW w:w="8195" w:type="dxa"/>
          </w:tcPr>
          <w:p w14:paraId="44C5A074" w14:textId="77777777" w:rsidR="00BD1878" w:rsidRDefault="00BD1878" w:rsidP="000354EC">
            <w:r>
              <w:t>Yüksekokul sanayi işbirliği çerçevesinde  komisyonlar oluşturulmu ve toplantılar yapılması planlanmıştır. Ancak Pandemi nedeniyle gerçekleştirilememiştir.</w:t>
            </w:r>
          </w:p>
        </w:tc>
      </w:tr>
      <w:tr w:rsidR="00BD1878" w14:paraId="470ADF11" w14:textId="77777777" w:rsidTr="000354EC">
        <w:trPr>
          <w:trHeight w:val="1553"/>
        </w:trPr>
        <w:tc>
          <w:tcPr>
            <w:tcW w:w="2943" w:type="dxa"/>
            <w:vMerge/>
          </w:tcPr>
          <w:p w14:paraId="357D1D69" w14:textId="77777777" w:rsidR="00BD1878" w:rsidRPr="00DF60B3" w:rsidRDefault="00BD1878" w:rsidP="000354EC">
            <w:pPr>
              <w:contextualSpacing/>
              <w:rPr>
                <w:rFonts w:cstheme="minorHAnsi"/>
                <w:b/>
                <w:bCs/>
              </w:rPr>
            </w:pPr>
          </w:p>
        </w:tc>
        <w:tc>
          <w:tcPr>
            <w:tcW w:w="8195" w:type="dxa"/>
          </w:tcPr>
          <w:p w14:paraId="1BDE26C7" w14:textId="77777777" w:rsidR="00BD1878" w:rsidRDefault="00BD1878" w:rsidP="000354EC">
            <w:r>
              <w:t>Kanıtlar:</w:t>
            </w:r>
          </w:p>
          <w:p w14:paraId="34826DC5" w14:textId="77777777" w:rsidR="00BD1878" w:rsidRDefault="00663918" w:rsidP="000354EC">
            <w:hyperlink r:id="rId338" w:history="1">
              <w:r w:rsidR="00BD1878" w:rsidRPr="00925429">
                <w:rPr>
                  <w:rStyle w:val="Kpr"/>
                </w:rPr>
                <w:t>https://www.ksu.edu.tr/</w:t>
              </w:r>
            </w:hyperlink>
          </w:p>
          <w:p w14:paraId="0AB9F15E" w14:textId="77777777" w:rsidR="00BD1878" w:rsidRDefault="00663918" w:rsidP="000354EC">
            <w:hyperlink r:id="rId339" w:history="1">
              <w:r w:rsidR="00BD1878" w:rsidRPr="00925429">
                <w:rPr>
                  <w:rStyle w:val="Kpr"/>
                </w:rPr>
                <w:t>https://teknikmyo.ksu.edu.tr/</w:t>
              </w:r>
            </w:hyperlink>
          </w:p>
          <w:p w14:paraId="1A6D4B9D" w14:textId="77777777" w:rsidR="00BD1878" w:rsidRDefault="00663918" w:rsidP="000354EC">
            <w:hyperlink r:id="rId340" w:history="1">
              <w:r w:rsidR="00BD1878" w:rsidRPr="004E27C7">
                <w:rPr>
                  <w:rStyle w:val="Kpr"/>
                </w:rPr>
                <w:t>https://kmyotekstil.ksu.edu.tr/</w:t>
              </w:r>
            </w:hyperlink>
          </w:p>
          <w:p w14:paraId="6DFA7CCE" w14:textId="77777777" w:rsidR="00BD1878" w:rsidRDefault="00663918" w:rsidP="000354EC">
            <w:hyperlink r:id="rId341" w:history="1">
              <w:r w:rsidR="00BD1878" w:rsidRPr="004E27C7">
                <w:rPr>
                  <w:rStyle w:val="Kpr"/>
                </w:rPr>
                <w:t>https://kmyogu.ksu.edu.tr/</w:t>
              </w:r>
            </w:hyperlink>
          </w:p>
          <w:p w14:paraId="3D92E292" w14:textId="77777777" w:rsidR="00BD1878" w:rsidRDefault="00BD1878" w:rsidP="000354EC"/>
        </w:tc>
      </w:tr>
    </w:tbl>
    <w:p w14:paraId="071C7BD3" w14:textId="77777777" w:rsidR="00BD1878" w:rsidRDefault="00BD1878" w:rsidP="00BD1878"/>
    <w:tbl>
      <w:tblPr>
        <w:tblStyle w:val="TabloKlavuzu"/>
        <w:tblW w:w="0" w:type="auto"/>
        <w:tblInd w:w="307" w:type="dxa"/>
        <w:tblLook w:val="04A0" w:firstRow="1" w:lastRow="0" w:firstColumn="1" w:lastColumn="0" w:noHBand="0" w:noVBand="1"/>
      </w:tblPr>
      <w:tblGrid>
        <w:gridCol w:w="2636"/>
        <w:gridCol w:w="7340"/>
      </w:tblGrid>
      <w:tr w:rsidR="00BD1878" w14:paraId="71B0C791" w14:textId="77777777" w:rsidTr="000354EC">
        <w:trPr>
          <w:trHeight w:val="38"/>
        </w:trPr>
        <w:tc>
          <w:tcPr>
            <w:tcW w:w="9976" w:type="dxa"/>
            <w:gridSpan w:val="2"/>
            <w:shd w:val="clear" w:color="auto" w:fill="FBE7D9"/>
          </w:tcPr>
          <w:p w14:paraId="6AC70FA9" w14:textId="77777777" w:rsidR="00BD1878" w:rsidRPr="00DF60B3" w:rsidRDefault="00BD1878" w:rsidP="000354EC">
            <w:pPr>
              <w:contextualSpacing/>
              <w:rPr>
                <w:rFonts w:cstheme="minorHAnsi"/>
                <w:b/>
              </w:rPr>
            </w:pPr>
            <w:r>
              <w:rPr>
                <w:rFonts w:cstheme="minorHAnsi"/>
                <w:b/>
              </w:rPr>
              <w:t xml:space="preserve">D. </w:t>
            </w:r>
            <w:r w:rsidRPr="00DF60B3">
              <w:rPr>
                <w:rFonts w:cstheme="minorHAnsi"/>
                <w:b/>
              </w:rPr>
              <w:t>TOPLUMSAL KATKI</w:t>
            </w:r>
          </w:p>
        </w:tc>
      </w:tr>
      <w:tr w:rsidR="00BD1878" w14:paraId="30C69719" w14:textId="77777777" w:rsidTr="000354EC">
        <w:trPr>
          <w:trHeight w:val="38"/>
        </w:trPr>
        <w:tc>
          <w:tcPr>
            <w:tcW w:w="9976" w:type="dxa"/>
            <w:gridSpan w:val="2"/>
            <w:shd w:val="clear" w:color="auto" w:fill="FBE7D9"/>
          </w:tcPr>
          <w:p w14:paraId="25E50B93" w14:textId="77777777" w:rsidR="00BD1878" w:rsidRPr="00DF60B3" w:rsidRDefault="00BD1878" w:rsidP="000354EC">
            <w:pPr>
              <w:contextualSpacing/>
              <w:jc w:val="both"/>
              <w:rPr>
                <w:rFonts w:cstheme="minorHAnsi"/>
                <w:b/>
              </w:rPr>
            </w:pPr>
            <w:r w:rsidRPr="00DF60B3">
              <w:rPr>
                <w:rFonts w:cstheme="minorHAnsi"/>
                <w:b/>
              </w:rPr>
              <w:t>D.2. Toplumsal Katkı Performansı</w:t>
            </w:r>
          </w:p>
          <w:p w14:paraId="5EF9D0A8"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BD1878" w14:paraId="7557E2A2" w14:textId="77777777" w:rsidTr="000354EC">
        <w:trPr>
          <w:trHeight w:val="38"/>
        </w:trPr>
        <w:tc>
          <w:tcPr>
            <w:tcW w:w="9976" w:type="dxa"/>
            <w:gridSpan w:val="2"/>
          </w:tcPr>
          <w:p w14:paraId="4D9F5A4C" w14:textId="77777777" w:rsidR="00BD1878" w:rsidRDefault="00BD1878" w:rsidP="000354EC">
            <w:pPr>
              <w:contextualSpacing/>
            </w:pPr>
            <w:r>
              <w:rPr>
                <w:rFonts w:cstheme="minorHAnsi"/>
                <w:b/>
                <w:bCs/>
              </w:rPr>
              <w:t>AÇIKLAMALAR:</w:t>
            </w:r>
          </w:p>
        </w:tc>
      </w:tr>
      <w:tr w:rsidR="00BD1878" w14:paraId="5FC90E0B" w14:textId="77777777" w:rsidTr="000354EC">
        <w:trPr>
          <w:trHeight w:val="38"/>
        </w:trPr>
        <w:tc>
          <w:tcPr>
            <w:tcW w:w="2636" w:type="dxa"/>
          </w:tcPr>
          <w:p w14:paraId="479E5690" w14:textId="77777777" w:rsidR="00BD1878" w:rsidRDefault="00BD1878" w:rsidP="000354EC"/>
        </w:tc>
        <w:tc>
          <w:tcPr>
            <w:tcW w:w="7340" w:type="dxa"/>
            <w:vAlign w:val="bottom"/>
          </w:tcPr>
          <w:p w14:paraId="206BB9F1" w14:textId="77777777" w:rsidR="00BD1878" w:rsidRPr="00DF60B3" w:rsidRDefault="00BD1878" w:rsidP="000354EC">
            <w:pPr>
              <w:contextualSpacing/>
              <w:rPr>
                <w:rFonts w:cstheme="minorHAnsi"/>
                <w:b/>
                <w:bCs/>
              </w:rPr>
            </w:pPr>
            <w:r w:rsidRPr="00DF60B3">
              <w:rPr>
                <w:rFonts w:cstheme="minorHAnsi"/>
                <w:b/>
                <w:bCs/>
              </w:rPr>
              <w:t xml:space="preserve">Düzey: </w:t>
            </w:r>
            <w:r>
              <w:rPr>
                <w:rFonts w:cstheme="minorHAnsi"/>
                <w:b/>
                <w:bCs/>
              </w:rPr>
              <w:t>3</w:t>
            </w:r>
          </w:p>
        </w:tc>
      </w:tr>
      <w:tr w:rsidR="00BD1878" w14:paraId="02AF5F34" w14:textId="77777777" w:rsidTr="000354EC">
        <w:trPr>
          <w:trHeight w:val="161"/>
        </w:trPr>
        <w:tc>
          <w:tcPr>
            <w:tcW w:w="2636" w:type="dxa"/>
            <w:vMerge w:val="restart"/>
          </w:tcPr>
          <w:p w14:paraId="3F2C9E61" w14:textId="77777777" w:rsidR="00BD1878" w:rsidRPr="00DF60B3" w:rsidRDefault="00BD1878" w:rsidP="000354EC">
            <w:pPr>
              <w:contextualSpacing/>
              <w:rPr>
                <w:rFonts w:cstheme="minorHAnsi"/>
                <w:b/>
              </w:rPr>
            </w:pPr>
            <w:r w:rsidRPr="00DF60B3">
              <w:rPr>
                <w:rFonts w:cstheme="minorHAnsi"/>
                <w:b/>
              </w:rPr>
              <w:t xml:space="preserve">D.2.1.Toplumsal katkı performansının izlenmesi </w:t>
            </w:r>
            <w:r w:rsidRPr="00DF60B3">
              <w:rPr>
                <w:rFonts w:cstheme="minorHAnsi"/>
                <w:b/>
              </w:rPr>
              <w:lastRenderedPageBreak/>
              <w:t>ve değerlendirilmesi</w:t>
            </w:r>
          </w:p>
          <w:p w14:paraId="2DC4B5AC" w14:textId="77777777" w:rsidR="00BD1878" w:rsidRPr="00DF60B3" w:rsidRDefault="00BD1878" w:rsidP="000354EC">
            <w:pPr>
              <w:contextualSpacing/>
              <w:jc w:val="both"/>
              <w:rPr>
                <w:rFonts w:cstheme="minorHAnsi"/>
                <w:sz w:val="16"/>
                <w:szCs w:val="16"/>
              </w:rPr>
            </w:pPr>
            <w:r w:rsidRPr="00DF60B3">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6E7A576E" w14:textId="77777777" w:rsidR="00BD1878" w:rsidRDefault="00BD1878" w:rsidP="000354EC">
            <w:pPr>
              <w:contextualSpacing/>
              <w:jc w:val="both"/>
              <w:rPr>
                <w:rFonts w:cstheme="minorHAnsi"/>
                <w:sz w:val="16"/>
                <w:szCs w:val="16"/>
              </w:rPr>
            </w:pPr>
          </w:p>
          <w:p w14:paraId="66790FE5" w14:textId="77777777" w:rsidR="00BD1878" w:rsidRPr="00DF60B3" w:rsidRDefault="00BD1878" w:rsidP="000354EC">
            <w:pPr>
              <w:contextualSpacing/>
              <w:jc w:val="both"/>
              <w:rPr>
                <w:rFonts w:cstheme="minorHAnsi"/>
                <w:sz w:val="16"/>
                <w:szCs w:val="16"/>
              </w:rPr>
            </w:pPr>
          </w:p>
        </w:tc>
        <w:tc>
          <w:tcPr>
            <w:tcW w:w="7340" w:type="dxa"/>
          </w:tcPr>
          <w:p w14:paraId="4D63A4A0" w14:textId="77777777" w:rsidR="00BD1878" w:rsidRDefault="00BD1878" w:rsidP="000354EC">
            <w:r>
              <w:lastRenderedPageBreak/>
              <w:t>Yüksekokul sanayi işbirliği çerçevesinde  komisyonlar oluşturulmu ve toplantılar yapılması planlanmıştır. Ancak Pandemi nedeniyle gerçekleştirilememiştir.</w:t>
            </w:r>
          </w:p>
        </w:tc>
      </w:tr>
      <w:tr w:rsidR="00BD1878" w14:paraId="6CD3EBBA" w14:textId="77777777" w:rsidTr="000354EC">
        <w:trPr>
          <w:trHeight w:val="1577"/>
        </w:trPr>
        <w:tc>
          <w:tcPr>
            <w:tcW w:w="2636" w:type="dxa"/>
            <w:vMerge/>
          </w:tcPr>
          <w:p w14:paraId="1CE3EF89" w14:textId="77777777" w:rsidR="00BD1878" w:rsidRPr="00DF60B3" w:rsidRDefault="00BD1878" w:rsidP="000354EC">
            <w:pPr>
              <w:contextualSpacing/>
              <w:rPr>
                <w:rFonts w:cstheme="minorHAnsi"/>
                <w:b/>
                <w:bCs/>
              </w:rPr>
            </w:pPr>
          </w:p>
        </w:tc>
        <w:tc>
          <w:tcPr>
            <w:tcW w:w="7340" w:type="dxa"/>
          </w:tcPr>
          <w:p w14:paraId="6F692399" w14:textId="77777777" w:rsidR="00BD1878" w:rsidRDefault="00BD1878" w:rsidP="000354EC">
            <w:r>
              <w:t>Kanıtlar:</w:t>
            </w:r>
          </w:p>
          <w:p w14:paraId="2F87AAB4" w14:textId="77777777" w:rsidR="00BD1878" w:rsidRDefault="00663918" w:rsidP="000354EC">
            <w:hyperlink r:id="rId342" w:history="1">
              <w:r w:rsidR="00BD1878" w:rsidRPr="00925429">
                <w:rPr>
                  <w:rStyle w:val="Kpr"/>
                </w:rPr>
                <w:t>https://www.ksu.edu.tr/</w:t>
              </w:r>
            </w:hyperlink>
          </w:p>
          <w:p w14:paraId="02AC9AA1" w14:textId="77777777" w:rsidR="00BD1878" w:rsidRDefault="00663918" w:rsidP="000354EC">
            <w:hyperlink r:id="rId343" w:history="1">
              <w:r w:rsidR="00BD1878" w:rsidRPr="00925429">
                <w:rPr>
                  <w:rStyle w:val="Kpr"/>
                </w:rPr>
                <w:t>https://teknikmyo.ksu.edu.tr/</w:t>
              </w:r>
            </w:hyperlink>
          </w:p>
          <w:p w14:paraId="32B4C0CC" w14:textId="77777777" w:rsidR="00BD1878" w:rsidRDefault="00663918" w:rsidP="000354EC">
            <w:hyperlink r:id="rId344" w:history="1">
              <w:r w:rsidR="00BD1878" w:rsidRPr="004E27C7">
                <w:rPr>
                  <w:rStyle w:val="Kpr"/>
                </w:rPr>
                <w:t>https://kmyotekstil.ksu.edu.tr/</w:t>
              </w:r>
            </w:hyperlink>
          </w:p>
          <w:p w14:paraId="5B550F54" w14:textId="77777777" w:rsidR="00BD1878" w:rsidRDefault="00663918" w:rsidP="000354EC">
            <w:hyperlink r:id="rId345" w:history="1">
              <w:r w:rsidR="00BD1878" w:rsidRPr="004E27C7">
                <w:rPr>
                  <w:rStyle w:val="Kpr"/>
                </w:rPr>
                <w:t>https://kmyogu.ksu.edu.tr/</w:t>
              </w:r>
            </w:hyperlink>
          </w:p>
          <w:p w14:paraId="6939E35A" w14:textId="77777777" w:rsidR="00BD1878" w:rsidRDefault="00BD1878" w:rsidP="000354EC"/>
        </w:tc>
      </w:tr>
    </w:tbl>
    <w:p w14:paraId="19073E53" w14:textId="77777777" w:rsidR="00BD1878" w:rsidRDefault="00BD1878" w:rsidP="00BD1878"/>
    <w:p w14:paraId="45EEC474" w14:textId="77777777" w:rsidR="00BD1878" w:rsidRDefault="00BD1878" w:rsidP="00BD1878"/>
    <w:p w14:paraId="73F368DC" w14:textId="77777777" w:rsidR="00BD1878" w:rsidRDefault="00BD1878" w:rsidP="00BD1878"/>
    <w:p w14:paraId="5C0AAE24" w14:textId="77777777" w:rsidR="00BD1878" w:rsidRDefault="00BD1878" w:rsidP="00BD1878"/>
    <w:p w14:paraId="20C77C6A" w14:textId="77777777" w:rsidR="00BD1878" w:rsidRDefault="00BD1878" w:rsidP="00BD1878"/>
    <w:p w14:paraId="1FFCA01D" w14:textId="77777777" w:rsidR="00BD1878" w:rsidRDefault="00BD1878" w:rsidP="00BD1878"/>
    <w:p w14:paraId="39973574" w14:textId="77777777" w:rsidR="00BD1878" w:rsidRDefault="00BD1878" w:rsidP="00BD1878"/>
    <w:p w14:paraId="78EA7077" w14:textId="77777777" w:rsidR="00BD1878" w:rsidRDefault="00BD1878" w:rsidP="00BD1878"/>
    <w:p w14:paraId="54E97074" w14:textId="77777777" w:rsidR="00BD1878" w:rsidRDefault="00BD1878" w:rsidP="00BD1878"/>
    <w:tbl>
      <w:tblPr>
        <w:tblStyle w:val="TabloKlavuzu"/>
        <w:tblW w:w="0" w:type="auto"/>
        <w:tblLook w:val="04A0" w:firstRow="1" w:lastRow="0" w:firstColumn="1" w:lastColumn="0" w:noHBand="0" w:noVBand="1"/>
      </w:tblPr>
      <w:tblGrid>
        <w:gridCol w:w="10988"/>
      </w:tblGrid>
      <w:tr w:rsidR="00BD1878" w14:paraId="04815284" w14:textId="77777777" w:rsidTr="000354EC">
        <w:tc>
          <w:tcPr>
            <w:tcW w:w="11138" w:type="dxa"/>
            <w:shd w:val="clear" w:color="auto" w:fill="FBD4B4" w:themeFill="accent6" w:themeFillTint="66"/>
            <w:vAlign w:val="bottom"/>
          </w:tcPr>
          <w:p w14:paraId="1A8BE949" w14:textId="77777777" w:rsidR="00BD1878" w:rsidRPr="00A84336" w:rsidRDefault="00BD1878" w:rsidP="000354EC">
            <w:pPr>
              <w:contextualSpacing/>
              <w:jc w:val="center"/>
              <w:rPr>
                <w:rFonts w:cstheme="minorHAnsi"/>
                <w:b/>
                <w:bCs/>
                <w:sz w:val="28"/>
                <w:szCs w:val="28"/>
              </w:rPr>
            </w:pPr>
            <w:r w:rsidRPr="00A84336">
              <w:rPr>
                <w:rFonts w:cstheme="minorHAnsi"/>
                <w:b/>
                <w:sz w:val="28"/>
                <w:szCs w:val="28"/>
              </w:rPr>
              <w:t>SONUÇ VE DEĞERLENDİRME</w:t>
            </w:r>
          </w:p>
        </w:tc>
      </w:tr>
      <w:tr w:rsidR="00BD1878" w14:paraId="4E6F1FA0" w14:textId="77777777" w:rsidTr="000354EC">
        <w:tc>
          <w:tcPr>
            <w:tcW w:w="11138" w:type="dxa"/>
          </w:tcPr>
          <w:p w14:paraId="70473FE2" w14:textId="77777777" w:rsidR="00BD1878" w:rsidRPr="00BA702C" w:rsidRDefault="00BD1878" w:rsidP="000354EC">
            <w:pPr>
              <w:tabs>
                <w:tab w:val="left" w:pos="6128"/>
              </w:tabs>
              <w:rPr>
                <w:b/>
                <w:sz w:val="32"/>
              </w:rPr>
            </w:pPr>
          </w:p>
          <w:p w14:paraId="786AA833" w14:textId="77777777" w:rsidR="00BD1878" w:rsidRPr="00BA702C" w:rsidRDefault="00BD1878" w:rsidP="000354EC">
            <w:pPr>
              <w:tabs>
                <w:tab w:val="left" w:pos="6128"/>
              </w:tabs>
              <w:rPr>
                <w:b/>
                <w:sz w:val="32"/>
              </w:rPr>
            </w:pPr>
            <w:r w:rsidRPr="00BA702C">
              <w:rPr>
                <w:b/>
                <w:sz w:val="32"/>
              </w:rPr>
              <w:t>GÜÇLÜ YÖNLERİ</w:t>
            </w:r>
          </w:p>
          <w:p w14:paraId="2EC3AA55" w14:textId="77777777" w:rsidR="00BD1878" w:rsidRDefault="00BD1878" w:rsidP="000354EC">
            <w:pPr>
              <w:tabs>
                <w:tab w:val="left" w:pos="6128"/>
              </w:tabs>
            </w:pPr>
          </w:p>
          <w:p w14:paraId="236A57D2" w14:textId="77777777" w:rsidR="00BD1878" w:rsidRDefault="00BD1878" w:rsidP="000354EC">
            <w:pPr>
              <w:tabs>
                <w:tab w:val="left" w:pos="6128"/>
              </w:tabs>
              <w:ind w:left="25" w:firstLine="142"/>
            </w:pPr>
            <w:r>
              <w:t>Eğitim-öğretim faaliyetlerinin öğrenci odaklı yürütülmesi.  Alanlarında yetkin öğretim kadrosuna sahip olma.</w:t>
            </w:r>
          </w:p>
          <w:p w14:paraId="41B7DE11" w14:textId="77777777" w:rsidR="00BD1878" w:rsidRDefault="00BD1878" w:rsidP="000354EC">
            <w:pPr>
              <w:tabs>
                <w:tab w:val="left" w:pos="6128"/>
              </w:tabs>
              <w:ind w:left="25" w:firstLine="142"/>
            </w:pPr>
            <w:r>
              <w:t>Teknopedagojik eğitim öğretim alt yapısına sahip olma.</w:t>
            </w:r>
          </w:p>
          <w:p w14:paraId="45CF16A8" w14:textId="77777777" w:rsidR="00BD1878" w:rsidRDefault="00BD1878" w:rsidP="000354EC">
            <w:pPr>
              <w:tabs>
                <w:tab w:val="left" w:pos="6128"/>
              </w:tabs>
              <w:ind w:left="25" w:firstLine="142"/>
            </w:pPr>
            <w:r>
              <w:t xml:space="preserve">Toplumun ve kurum çalışanlarının kişisel gelişimine yönelik birimlerin bulunması (Modern sınıflar, Akıllı Sınıflar, </w:t>
            </w:r>
          </w:p>
          <w:p w14:paraId="34A4F4C3" w14:textId="77777777" w:rsidR="00BD1878" w:rsidRDefault="00BD1878" w:rsidP="000354EC">
            <w:pPr>
              <w:tabs>
                <w:tab w:val="left" w:pos="6128"/>
              </w:tabs>
              <w:ind w:left="25" w:firstLine="142"/>
            </w:pPr>
            <w:r>
              <w:t>Etkin bir öğretici öğrenci danışmanlık hizmeti yürütüme.</w:t>
            </w:r>
          </w:p>
          <w:p w14:paraId="374EAC7D" w14:textId="77777777" w:rsidR="00BD1878" w:rsidRDefault="00BD1878" w:rsidP="000354EC">
            <w:pPr>
              <w:tabs>
                <w:tab w:val="left" w:pos="6128"/>
              </w:tabs>
              <w:ind w:left="25" w:firstLine="142"/>
            </w:pPr>
            <w:r w:rsidRPr="00D04F07">
              <w:t>Araştırma ve geliştirme faaliyetlerinde kull</w:t>
            </w:r>
            <w:r>
              <w:t>anılan ARGE laboratuvarı bulun</w:t>
            </w:r>
            <w:r w:rsidRPr="00D04F07">
              <w:t>maktadır.</w:t>
            </w:r>
          </w:p>
          <w:p w14:paraId="603C1478" w14:textId="77777777" w:rsidR="00BD1878" w:rsidRDefault="00BD1878" w:rsidP="000354EC">
            <w:pPr>
              <w:tabs>
                <w:tab w:val="left" w:pos="6128"/>
              </w:tabs>
              <w:ind w:left="25" w:firstLine="142"/>
            </w:pPr>
            <w:r>
              <w:t>Bölümümüzden mezun olan öğrencilerin kolaylıkla iş bulması.</w:t>
            </w:r>
          </w:p>
          <w:p w14:paraId="7BEA305C" w14:textId="77777777" w:rsidR="00BD1878" w:rsidRDefault="00BD1878" w:rsidP="000354EC">
            <w:pPr>
              <w:tabs>
                <w:tab w:val="left" w:pos="6128"/>
              </w:tabs>
              <w:ind w:left="25" w:firstLine="142"/>
            </w:pPr>
            <w:r>
              <w:t>Öğrencilerimizin uygulamalı eğitim için atölye imkanlarının iyi olması.</w:t>
            </w:r>
          </w:p>
          <w:p w14:paraId="624E216C" w14:textId="77777777" w:rsidR="00BD1878" w:rsidRDefault="00BD1878" w:rsidP="000354EC">
            <w:pPr>
              <w:tabs>
                <w:tab w:val="left" w:pos="6128"/>
              </w:tabs>
              <w:ind w:left="25" w:firstLine="142"/>
            </w:pPr>
            <w:r>
              <w:t>Kahramanmaraşın bir tekstil şehri olması.</w:t>
            </w:r>
          </w:p>
          <w:p w14:paraId="6A650A91" w14:textId="77777777" w:rsidR="00BD1878" w:rsidRDefault="00BD1878" w:rsidP="000354EC">
            <w:pPr>
              <w:tabs>
                <w:tab w:val="left" w:pos="6128"/>
              </w:tabs>
            </w:pPr>
          </w:p>
          <w:p w14:paraId="415350D1" w14:textId="77777777" w:rsidR="00BD1878" w:rsidRDefault="00BD1878" w:rsidP="000354EC">
            <w:pPr>
              <w:tabs>
                <w:tab w:val="left" w:pos="6128"/>
              </w:tabs>
            </w:pPr>
          </w:p>
          <w:p w14:paraId="34502A3C" w14:textId="77777777" w:rsidR="00BD1878" w:rsidRDefault="00BD1878" w:rsidP="000354EC">
            <w:pPr>
              <w:tabs>
                <w:tab w:val="left" w:pos="6128"/>
              </w:tabs>
            </w:pPr>
          </w:p>
          <w:p w14:paraId="0270FE24" w14:textId="77777777" w:rsidR="00BD1878" w:rsidRDefault="00BD1878" w:rsidP="000354EC">
            <w:pPr>
              <w:tabs>
                <w:tab w:val="left" w:pos="6128"/>
              </w:tabs>
            </w:pPr>
          </w:p>
          <w:p w14:paraId="43D26359" w14:textId="77777777" w:rsidR="00BD1878" w:rsidRDefault="00BD1878" w:rsidP="000354EC">
            <w:pPr>
              <w:tabs>
                <w:tab w:val="left" w:pos="6128"/>
              </w:tabs>
            </w:pPr>
          </w:p>
          <w:p w14:paraId="793A36FB" w14:textId="77777777" w:rsidR="00BD1878" w:rsidRDefault="00BD1878" w:rsidP="000354EC">
            <w:pPr>
              <w:tabs>
                <w:tab w:val="left" w:pos="6128"/>
              </w:tabs>
            </w:pPr>
          </w:p>
          <w:p w14:paraId="495C305F" w14:textId="77777777" w:rsidR="00BD1878" w:rsidRDefault="00BD1878" w:rsidP="000354EC">
            <w:pPr>
              <w:tabs>
                <w:tab w:val="left" w:pos="6128"/>
              </w:tabs>
            </w:pPr>
          </w:p>
          <w:p w14:paraId="70B889A5" w14:textId="77777777" w:rsidR="00BD1878" w:rsidRDefault="00BD1878" w:rsidP="000354EC">
            <w:pPr>
              <w:tabs>
                <w:tab w:val="left" w:pos="6128"/>
              </w:tabs>
            </w:pPr>
          </w:p>
          <w:p w14:paraId="728576AD" w14:textId="77777777" w:rsidR="00BD1878" w:rsidRDefault="00BD1878" w:rsidP="000354EC">
            <w:pPr>
              <w:tabs>
                <w:tab w:val="left" w:pos="6128"/>
              </w:tabs>
            </w:pPr>
          </w:p>
          <w:p w14:paraId="0526AEE1" w14:textId="77777777" w:rsidR="00BD1878" w:rsidRDefault="00BD1878" w:rsidP="000354EC">
            <w:pPr>
              <w:tabs>
                <w:tab w:val="left" w:pos="6128"/>
              </w:tabs>
            </w:pPr>
          </w:p>
          <w:p w14:paraId="380FB419" w14:textId="77777777" w:rsidR="00BD1878" w:rsidRDefault="00BD1878" w:rsidP="000354EC">
            <w:pPr>
              <w:tabs>
                <w:tab w:val="left" w:pos="6128"/>
              </w:tabs>
            </w:pPr>
          </w:p>
          <w:p w14:paraId="4D7CEC10" w14:textId="77777777" w:rsidR="00BD1878" w:rsidRDefault="00BD1878" w:rsidP="000354EC">
            <w:pPr>
              <w:tabs>
                <w:tab w:val="left" w:pos="6128"/>
              </w:tabs>
            </w:pPr>
          </w:p>
          <w:p w14:paraId="4C78F881" w14:textId="77777777" w:rsidR="00BD1878" w:rsidRDefault="00BD1878" w:rsidP="000354EC">
            <w:pPr>
              <w:tabs>
                <w:tab w:val="left" w:pos="6128"/>
              </w:tabs>
            </w:pPr>
          </w:p>
          <w:p w14:paraId="57E24CC5" w14:textId="77777777" w:rsidR="00BD1878" w:rsidRDefault="00BD1878" w:rsidP="000354EC">
            <w:pPr>
              <w:tabs>
                <w:tab w:val="left" w:pos="6128"/>
              </w:tabs>
            </w:pPr>
          </w:p>
          <w:p w14:paraId="1FA80E97" w14:textId="77777777" w:rsidR="00BD1878" w:rsidRDefault="00BD1878" w:rsidP="000354EC">
            <w:pPr>
              <w:tabs>
                <w:tab w:val="left" w:pos="6128"/>
              </w:tabs>
            </w:pPr>
          </w:p>
          <w:p w14:paraId="0D447559" w14:textId="77777777" w:rsidR="00BD1878" w:rsidRPr="00BA702C" w:rsidRDefault="00BD1878" w:rsidP="000354EC">
            <w:pPr>
              <w:tabs>
                <w:tab w:val="left" w:pos="6128"/>
              </w:tabs>
              <w:rPr>
                <w:b/>
                <w:sz w:val="32"/>
              </w:rPr>
            </w:pPr>
          </w:p>
          <w:p w14:paraId="16569D8B" w14:textId="77777777" w:rsidR="00BD1878" w:rsidRPr="00BA702C" w:rsidRDefault="00BD1878" w:rsidP="000354EC">
            <w:pPr>
              <w:tabs>
                <w:tab w:val="left" w:pos="6128"/>
              </w:tabs>
              <w:rPr>
                <w:b/>
                <w:sz w:val="32"/>
              </w:rPr>
            </w:pPr>
            <w:r w:rsidRPr="00BA702C">
              <w:rPr>
                <w:b/>
                <w:sz w:val="32"/>
              </w:rPr>
              <w:t>İYİLEŞMEYE AÇIK YÖNLERİ</w:t>
            </w:r>
          </w:p>
          <w:p w14:paraId="13E6988B" w14:textId="77777777" w:rsidR="00BD1878" w:rsidRDefault="00BD1878" w:rsidP="000354EC">
            <w:pPr>
              <w:tabs>
                <w:tab w:val="left" w:pos="6128"/>
              </w:tabs>
              <w:rPr>
                <w:rFonts w:ascii="Calibri" w:eastAsia="Times New Roman" w:hAnsi="Calibri" w:cs="Calibri"/>
                <w:noProof w:val="0"/>
                <w:color w:val="000000"/>
                <w:sz w:val="24"/>
                <w:szCs w:val="24"/>
                <w:lang w:eastAsia="tr-TR"/>
              </w:rPr>
            </w:pPr>
            <w:proofErr w:type="spellStart"/>
            <w:r w:rsidRPr="00BA702C">
              <w:rPr>
                <w:rFonts w:ascii="Calibri" w:eastAsia="Times New Roman" w:hAnsi="Calibri" w:cs="Calibri"/>
                <w:noProof w:val="0"/>
                <w:color w:val="000000"/>
                <w:sz w:val="24"/>
                <w:szCs w:val="24"/>
                <w:lang w:eastAsia="tr-TR"/>
              </w:rPr>
              <w:t>Dokumantasyon</w:t>
            </w:r>
            <w:proofErr w:type="spellEnd"/>
            <w:r w:rsidRPr="00BA702C">
              <w:rPr>
                <w:rFonts w:ascii="Calibri" w:eastAsia="Times New Roman" w:hAnsi="Calibri" w:cs="Calibri"/>
                <w:noProof w:val="0"/>
                <w:color w:val="000000"/>
                <w:sz w:val="24"/>
                <w:szCs w:val="24"/>
                <w:lang w:eastAsia="tr-TR"/>
              </w:rPr>
              <w:t xml:space="preserve"> yönünden </w:t>
            </w:r>
            <w:proofErr w:type="spellStart"/>
            <w:r w:rsidRPr="00BA702C">
              <w:rPr>
                <w:rFonts w:ascii="Calibri" w:eastAsia="Times New Roman" w:hAnsi="Calibri" w:cs="Calibri"/>
                <w:noProof w:val="0"/>
                <w:color w:val="000000"/>
                <w:sz w:val="24"/>
                <w:szCs w:val="24"/>
                <w:lang w:eastAsia="tr-TR"/>
              </w:rPr>
              <w:t>geliştirlimeye</w:t>
            </w:r>
            <w:proofErr w:type="spellEnd"/>
            <w:r w:rsidRPr="00BA702C">
              <w:rPr>
                <w:rFonts w:ascii="Calibri" w:eastAsia="Times New Roman" w:hAnsi="Calibri" w:cs="Calibri"/>
                <w:noProof w:val="0"/>
                <w:color w:val="000000"/>
                <w:sz w:val="24"/>
                <w:szCs w:val="24"/>
                <w:lang w:eastAsia="tr-TR"/>
              </w:rPr>
              <w:t xml:space="preserve"> açık olup bu alanda çalışma yapılmalıdır</w:t>
            </w:r>
            <w:r>
              <w:rPr>
                <w:rFonts w:ascii="Calibri" w:eastAsia="Times New Roman" w:hAnsi="Calibri" w:cs="Calibri"/>
                <w:noProof w:val="0"/>
                <w:color w:val="000000"/>
                <w:sz w:val="24"/>
                <w:szCs w:val="24"/>
                <w:lang w:eastAsia="tr-TR"/>
              </w:rPr>
              <w:t>.</w:t>
            </w:r>
          </w:p>
          <w:p w14:paraId="1076C512" w14:textId="77777777" w:rsidR="00BD1878" w:rsidRDefault="00BD1878" w:rsidP="000354EC">
            <w:pPr>
              <w:tabs>
                <w:tab w:val="left" w:pos="6128"/>
              </w:tabs>
              <w:rPr>
                <w:rFonts w:ascii="Calibri" w:eastAsia="Times New Roman" w:hAnsi="Calibri" w:cs="Calibri"/>
                <w:noProof w:val="0"/>
                <w:color w:val="000000"/>
                <w:sz w:val="24"/>
                <w:szCs w:val="24"/>
                <w:lang w:eastAsia="tr-TR"/>
              </w:rPr>
            </w:pPr>
            <w:r>
              <w:rPr>
                <w:rFonts w:ascii="Calibri" w:eastAsia="Times New Roman" w:hAnsi="Calibri" w:cs="Calibri"/>
                <w:noProof w:val="0"/>
                <w:color w:val="000000"/>
                <w:sz w:val="24"/>
                <w:szCs w:val="24"/>
                <w:lang w:eastAsia="tr-TR"/>
              </w:rPr>
              <w:t xml:space="preserve">Tekstil atölye binalarının </w:t>
            </w:r>
            <w:proofErr w:type="spellStart"/>
            <w:r>
              <w:rPr>
                <w:rFonts w:ascii="Calibri" w:eastAsia="Times New Roman" w:hAnsi="Calibri" w:cs="Calibri"/>
                <w:noProof w:val="0"/>
                <w:color w:val="000000"/>
                <w:sz w:val="24"/>
                <w:szCs w:val="24"/>
                <w:lang w:eastAsia="tr-TR"/>
              </w:rPr>
              <w:t>avşar</w:t>
            </w:r>
            <w:proofErr w:type="spellEnd"/>
            <w:r>
              <w:rPr>
                <w:rFonts w:ascii="Calibri" w:eastAsia="Times New Roman" w:hAnsi="Calibri" w:cs="Calibri"/>
                <w:noProof w:val="0"/>
                <w:color w:val="000000"/>
                <w:sz w:val="24"/>
                <w:szCs w:val="24"/>
                <w:lang w:eastAsia="tr-TR"/>
              </w:rPr>
              <w:t xml:space="preserve"> kampüsünde yeniden kurulması gerekmektedir. </w:t>
            </w:r>
          </w:p>
          <w:p w14:paraId="3772FC56" w14:textId="77777777" w:rsidR="00BD1878" w:rsidRDefault="00BD1878" w:rsidP="000354EC">
            <w:pPr>
              <w:tabs>
                <w:tab w:val="left" w:pos="6128"/>
              </w:tabs>
            </w:pPr>
            <w:r>
              <w:lastRenderedPageBreak/>
              <w:t xml:space="preserve">Tekstil sektörü ile ilişkilerin daha da geliştirilmesi gerekmektedir. </w:t>
            </w:r>
          </w:p>
          <w:p w14:paraId="51473CF1" w14:textId="77777777" w:rsidR="00BD1878" w:rsidRDefault="00BD1878" w:rsidP="000354EC">
            <w:pPr>
              <w:tabs>
                <w:tab w:val="left" w:pos="6128"/>
              </w:tabs>
            </w:pPr>
          </w:p>
          <w:p w14:paraId="34F9D141" w14:textId="77777777" w:rsidR="00BD1878" w:rsidRDefault="00BD1878" w:rsidP="000354EC">
            <w:pPr>
              <w:tabs>
                <w:tab w:val="left" w:pos="6128"/>
              </w:tabs>
            </w:pPr>
          </w:p>
          <w:p w14:paraId="6EDD6D12" w14:textId="77777777" w:rsidR="00BD1878" w:rsidRDefault="00BD1878" w:rsidP="000354EC">
            <w:pPr>
              <w:tabs>
                <w:tab w:val="left" w:pos="6128"/>
              </w:tabs>
            </w:pPr>
          </w:p>
          <w:p w14:paraId="3FAE502A" w14:textId="77777777" w:rsidR="00BD1878" w:rsidRDefault="00BD1878" w:rsidP="000354EC">
            <w:pPr>
              <w:tabs>
                <w:tab w:val="left" w:pos="6128"/>
              </w:tabs>
            </w:pPr>
          </w:p>
          <w:p w14:paraId="1D462238" w14:textId="77777777" w:rsidR="00BD1878" w:rsidRDefault="00BD1878" w:rsidP="000354EC">
            <w:pPr>
              <w:tabs>
                <w:tab w:val="left" w:pos="6128"/>
              </w:tabs>
            </w:pPr>
          </w:p>
          <w:p w14:paraId="269B7259" w14:textId="77777777" w:rsidR="00BD1878" w:rsidRDefault="00BD1878" w:rsidP="000354EC">
            <w:pPr>
              <w:tabs>
                <w:tab w:val="left" w:pos="6128"/>
              </w:tabs>
            </w:pPr>
          </w:p>
          <w:p w14:paraId="347E760F" w14:textId="77777777" w:rsidR="00BD1878" w:rsidRDefault="00BD1878" w:rsidP="000354EC">
            <w:pPr>
              <w:tabs>
                <w:tab w:val="left" w:pos="6128"/>
              </w:tabs>
            </w:pPr>
          </w:p>
          <w:p w14:paraId="7283D9FD" w14:textId="77777777" w:rsidR="00BD1878" w:rsidRDefault="00BD1878" w:rsidP="000354EC">
            <w:pPr>
              <w:tabs>
                <w:tab w:val="left" w:pos="6128"/>
              </w:tabs>
            </w:pPr>
          </w:p>
          <w:p w14:paraId="474EB61F" w14:textId="77777777" w:rsidR="00BD1878" w:rsidRDefault="00BD1878" w:rsidP="000354EC">
            <w:pPr>
              <w:tabs>
                <w:tab w:val="left" w:pos="6128"/>
              </w:tabs>
            </w:pPr>
          </w:p>
          <w:p w14:paraId="31AD9CCD" w14:textId="77777777" w:rsidR="00BD1878" w:rsidRDefault="00BD1878" w:rsidP="000354EC">
            <w:pPr>
              <w:tabs>
                <w:tab w:val="left" w:pos="6128"/>
              </w:tabs>
            </w:pPr>
          </w:p>
          <w:p w14:paraId="6C6540A2" w14:textId="77777777" w:rsidR="00BD1878" w:rsidRDefault="00BD1878" w:rsidP="000354EC">
            <w:pPr>
              <w:tabs>
                <w:tab w:val="left" w:pos="6128"/>
              </w:tabs>
            </w:pPr>
          </w:p>
          <w:p w14:paraId="036D70BB" w14:textId="77777777" w:rsidR="00BD1878" w:rsidRDefault="00BD1878" w:rsidP="000354EC">
            <w:pPr>
              <w:tabs>
                <w:tab w:val="left" w:pos="6128"/>
              </w:tabs>
            </w:pPr>
          </w:p>
          <w:p w14:paraId="188A5C60" w14:textId="77777777" w:rsidR="00BD1878" w:rsidRDefault="00BD1878" w:rsidP="000354EC">
            <w:pPr>
              <w:tabs>
                <w:tab w:val="left" w:pos="6128"/>
              </w:tabs>
            </w:pPr>
          </w:p>
          <w:p w14:paraId="0F068953" w14:textId="77777777" w:rsidR="00BD1878" w:rsidRDefault="00BD1878" w:rsidP="000354EC">
            <w:pPr>
              <w:tabs>
                <w:tab w:val="left" w:pos="6128"/>
              </w:tabs>
            </w:pPr>
          </w:p>
          <w:p w14:paraId="08CEDC58" w14:textId="77777777" w:rsidR="00BD1878" w:rsidRDefault="00BD1878" w:rsidP="000354EC">
            <w:pPr>
              <w:tabs>
                <w:tab w:val="left" w:pos="6128"/>
              </w:tabs>
            </w:pPr>
          </w:p>
          <w:p w14:paraId="02E7CF60" w14:textId="77777777" w:rsidR="00BD1878" w:rsidRDefault="00BD1878" w:rsidP="000354EC">
            <w:pPr>
              <w:tabs>
                <w:tab w:val="left" w:pos="6128"/>
              </w:tabs>
            </w:pPr>
          </w:p>
          <w:p w14:paraId="120B3A38" w14:textId="77777777" w:rsidR="00BD1878" w:rsidRDefault="00BD1878" w:rsidP="000354EC">
            <w:pPr>
              <w:tabs>
                <w:tab w:val="left" w:pos="6128"/>
              </w:tabs>
            </w:pPr>
          </w:p>
          <w:p w14:paraId="53C52D7E" w14:textId="77777777" w:rsidR="00BD1878" w:rsidRDefault="00BD1878" w:rsidP="000354EC">
            <w:pPr>
              <w:tabs>
                <w:tab w:val="left" w:pos="6128"/>
              </w:tabs>
            </w:pPr>
          </w:p>
        </w:tc>
      </w:tr>
    </w:tbl>
    <w:p w14:paraId="181D29B3" w14:textId="77777777" w:rsidR="00BD1878" w:rsidRDefault="00BD1878" w:rsidP="00BD1878"/>
    <w:p w14:paraId="31D57312" w14:textId="77777777" w:rsidR="00BD1878" w:rsidRDefault="00BD1878" w:rsidP="00BD1878"/>
    <w:p w14:paraId="64AC5879" w14:textId="77777777" w:rsidR="00BD1878" w:rsidRDefault="00BD1878" w:rsidP="00BD1878"/>
    <w:p w14:paraId="42CAF91E" w14:textId="77777777" w:rsidR="00BD1878" w:rsidRDefault="00BD1878" w:rsidP="00BD1878"/>
    <w:p w14:paraId="7FC3C198" w14:textId="77777777" w:rsidR="00BD1878" w:rsidRDefault="00BD1878" w:rsidP="00BD1878"/>
    <w:p w14:paraId="13E6F249" w14:textId="77777777" w:rsidR="00BD1878" w:rsidRDefault="00BD1878" w:rsidP="00BD1878"/>
    <w:p w14:paraId="1DE99CFC" w14:textId="77777777" w:rsidR="00BD1878" w:rsidRDefault="00BD1878" w:rsidP="00BD1878"/>
    <w:p w14:paraId="26382772" w14:textId="77777777" w:rsidR="00BD1878" w:rsidRPr="00823EFC" w:rsidRDefault="00BD1878" w:rsidP="00BD1878">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BD1878" w:rsidRPr="00464344" w14:paraId="592B16AE" w14:textId="77777777" w:rsidTr="000354EC">
        <w:trPr>
          <w:trHeight w:val="20"/>
        </w:trPr>
        <w:tc>
          <w:tcPr>
            <w:tcW w:w="3932" w:type="pct"/>
            <w:shd w:val="clear" w:color="auto" w:fill="8064A2" w:themeFill="accent4"/>
            <w:vAlign w:val="center"/>
            <w:hideMark/>
          </w:tcPr>
          <w:p w14:paraId="534E0738" w14:textId="77777777" w:rsidR="00BD1878" w:rsidRPr="00464344" w:rsidRDefault="00BD1878" w:rsidP="000354EC">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7377E222" w14:textId="77777777" w:rsidR="00BD1878" w:rsidRPr="00464344" w:rsidRDefault="00BD1878" w:rsidP="000354EC">
            <w:pPr>
              <w:rPr>
                <w:rFonts w:eastAsia="Times New Roman" w:cstheme="minorHAnsi"/>
                <w:b/>
                <w:bCs/>
                <w:color w:val="000000" w:themeColor="text1"/>
                <w:lang w:eastAsia="tr-TR"/>
              </w:rPr>
            </w:pPr>
          </w:p>
        </w:tc>
      </w:tr>
      <w:tr w:rsidR="00BD1878" w:rsidRPr="00464344" w14:paraId="49F006D6" w14:textId="77777777" w:rsidTr="000354EC">
        <w:trPr>
          <w:trHeight w:val="20"/>
        </w:trPr>
        <w:tc>
          <w:tcPr>
            <w:tcW w:w="3932" w:type="pct"/>
            <w:shd w:val="clear" w:color="000000" w:fill="F2F2F2"/>
            <w:vAlign w:val="center"/>
            <w:hideMark/>
          </w:tcPr>
          <w:p w14:paraId="6511F371"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7CB514E8"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Tekstil ve giyim programları</w:t>
            </w:r>
          </w:p>
        </w:tc>
      </w:tr>
      <w:tr w:rsidR="00BD1878" w:rsidRPr="00464344" w14:paraId="4269CB74" w14:textId="77777777" w:rsidTr="000354EC">
        <w:trPr>
          <w:trHeight w:val="20"/>
        </w:trPr>
        <w:tc>
          <w:tcPr>
            <w:tcW w:w="3932" w:type="pct"/>
            <w:shd w:val="clear" w:color="000000" w:fill="F2F2F2"/>
            <w:vAlign w:val="center"/>
            <w:hideMark/>
          </w:tcPr>
          <w:p w14:paraId="184311A4"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60088882"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8325BF0" w14:textId="77777777" w:rsidTr="000354EC">
        <w:trPr>
          <w:trHeight w:val="20"/>
        </w:trPr>
        <w:tc>
          <w:tcPr>
            <w:tcW w:w="3932" w:type="pct"/>
            <w:shd w:val="clear" w:color="auto" w:fill="auto"/>
            <w:vAlign w:val="center"/>
            <w:hideMark/>
          </w:tcPr>
          <w:p w14:paraId="6FAEEE04"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24EDF73B"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2A75BCC4" w14:textId="77777777" w:rsidTr="000354EC">
        <w:trPr>
          <w:trHeight w:val="20"/>
        </w:trPr>
        <w:tc>
          <w:tcPr>
            <w:tcW w:w="3932" w:type="pct"/>
            <w:shd w:val="clear" w:color="000000" w:fill="F2F2F2"/>
            <w:vAlign w:val="center"/>
            <w:hideMark/>
          </w:tcPr>
          <w:p w14:paraId="1EFDE74C"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0D9F11AC"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96AD969" w14:textId="77777777" w:rsidTr="000354EC">
        <w:trPr>
          <w:trHeight w:val="20"/>
        </w:trPr>
        <w:tc>
          <w:tcPr>
            <w:tcW w:w="3932" w:type="pct"/>
            <w:shd w:val="clear" w:color="auto" w:fill="auto"/>
            <w:vAlign w:val="center"/>
            <w:hideMark/>
          </w:tcPr>
          <w:p w14:paraId="01D77769"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420CA035"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3AB8F259" w14:textId="77777777" w:rsidTr="000354EC">
        <w:trPr>
          <w:trHeight w:val="20"/>
        </w:trPr>
        <w:tc>
          <w:tcPr>
            <w:tcW w:w="3932" w:type="pct"/>
            <w:shd w:val="clear" w:color="000000" w:fill="F2F2F2"/>
            <w:vAlign w:val="center"/>
            <w:hideMark/>
          </w:tcPr>
          <w:p w14:paraId="13237EEB"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53C8B4E4" w14:textId="77777777" w:rsidR="00BD1878" w:rsidRDefault="00BD1878" w:rsidP="000354EC">
            <w:pPr>
              <w:rPr>
                <w:rFonts w:eastAsia="Times New Roman" w:cstheme="minorHAnsi"/>
                <w:color w:val="000000" w:themeColor="text1"/>
                <w:lang w:eastAsia="tr-TR"/>
              </w:rPr>
            </w:pPr>
            <w:r>
              <w:rPr>
                <w:rFonts w:eastAsia="Times New Roman" w:cstheme="minorHAnsi"/>
                <w:color w:val="000000" w:themeColor="text1"/>
                <w:lang w:eastAsia="tr-TR"/>
              </w:rPr>
              <w:t>Tekstil 116</w:t>
            </w:r>
          </w:p>
          <w:p w14:paraId="55D07F85" w14:textId="77777777" w:rsidR="00BD1878" w:rsidRPr="00464344" w:rsidRDefault="00BD1878" w:rsidP="000354EC">
            <w:pPr>
              <w:rPr>
                <w:rFonts w:eastAsia="Times New Roman" w:cstheme="minorHAnsi"/>
                <w:color w:val="000000" w:themeColor="text1"/>
                <w:lang w:eastAsia="tr-TR"/>
              </w:rPr>
            </w:pPr>
            <w:r>
              <w:rPr>
                <w:rFonts w:eastAsia="Times New Roman" w:cstheme="minorHAnsi"/>
                <w:color w:val="000000" w:themeColor="text1"/>
                <w:lang w:eastAsia="tr-TR"/>
              </w:rPr>
              <w:t xml:space="preserve">Giyim 51 </w:t>
            </w:r>
          </w:p>
        </w:tc>
      </w:tr>
      <w:tr w:rsidR="00BD1878" w:rsidRPr="00464344" w14:paraId="621726D8" w14:textId="77777777" w:rsidTr="000354EC">
        <w:trPr>
          <w:trHeight w:val="20"/>
        </w:trPr>
        <w:tc>
          <w:tcPr>
            <w:tcW w:w="3932" w:type="pct"/>
            <w:shd w:val="clear" w:color="000000" w:fill="F2F2F2"/>
            <w:vAlign w:val="center"/>
            <w:hideMark/>
          </w:tcPr>
          <w:p w14:paraId="643622C9"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0BE16CCA"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A828DFA" w14:textId="77777777" w:rsidTr="000354EC">
        <w:trPr>
          <w:trHeight w:val="20"/>
        </w:trPr>
        <w:tc>
          <w:tcPr>
            <w:tcW w:w="3932" w:type="pct"/>
            <w:shd w:val="clear" w:color="auto" w:fill="auto"/>
            <w:vAlign w:val="center"/>
            <w:hideMark/>
          </w:tcPr>
          <w:p w14:paraId="2D3A25C7"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2AC8200E"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92D94D8" w14:textId="77777777" w:rsidTr="000354EC">
        <w:trPr>
          <w:trHeight w:val="20"/>
        </w:trPr>
        <w:tc>
          <w:tcPr>
            <w:tcW w:w="3932" w:type="pct"/>
            <w:shd w:val="clear" w:color="000000" w:fill="F2F2F2"/>
            <w:vAlign w:val="center"/>
            <w:hideMark/>
          </w:tcPr>
          <w:p w14:paraId="5D8DA84E"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1E7E952D"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0FBE4712" w14:textId="77777777" w:rsidTr="000354EC">
        <w:trPr>
          <w:trHeight w:val="20"/>
        </w:trPr>
        <w:tc>
          <w:tcPr>
            <w:tcW w:w="3932" w:type="pct"/>
            <w:shd w:val="clear" w:color="auto" w:fill="auto"/>
            <w:vAlign w:val="center"/>
            <w:hideMark/>
          </w:tcPr>
          <w:p w14:paraId="64B416D5"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6BDCC6AA"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601EA63" w14:textId="77777777" w:rsidTr="000354EC">
        <w:trPr>
          <w:trHeight w:val="20"/>
        </w:trPr>
        <w:tc>
          <w:tcPr>
            <w:tcW w:w="3932" w:type="pct"/>
            <w:shd w:val="clear" w:color="000000" w:fill="F2F2F2"/>
            <w:vAlign w:val="center"/>
            <w:hideMark/>
          </w:tcPr>
          <w:p w14:paraId="11B932D1"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08DF3506"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641B8B76" w14:textId="77777777" w:rsidTr="000354EC">
        <w:trPr>
          <w:trHeight w:val="20"/>
        </w:trPr>
        <w:tc>
          <w:tcPr>
            <w:tcW w:w="3932" w:type="pct"/>
            <w:shd w:val="clear" w:color="000000" w:fill="F2F2F2"/>
            <w:vAlign w:val="center"/>
            <w:hideMark/>
          </w:tcPr>
          <w:p w14:paraId="4289D58B"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3CD21FD2"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35</w:t>
            </w:r>
          </w:p>
        </w:tc>
      </w:tr>
      <w:tr w:rsidR="00BD1878" w:rsidRPr="00464344" w14:paraId="23F78317" w14:textId="77777777" w:rsidTr="000354EC">
        <w:trPr>
          <w:trHeight w:val="20"/>
        </w:trPr>
        <w:tc>
          <w:tcPr>
            <w:tcW w:w="3932" w:type="pct"/>
            <w:shd w:val="clear" w:color="000000" w:fill="F2F2F2"/>
            <w:vAlign w:val="center"/>
            <w:hideMark/>
          </w:tcPr>
          <w:p w14:paraId="0FC21559"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23B9A4E4"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1C5F948C" w14:textId="77777777" w:rsidTr="000354EC">
        <w:trPr>
          <w:trHeight w:val="20"/>
        </w:trPr>
        <w:tc>
          <w:tcPr>
            <w:tcW w:w="3932" w:type="pct"/>
            <w:shd w:val="clear" w:color="auto" w:fill="auto"/>
            <w:vAlign w:val="center"/>
            <w:hideMark/>
          </w:tcPr>
          <w:p w14:paraId="696CCF09"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0E4F89A1"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88AB475" w14:textId="77777777" w:rsidTr="000354EC">
        <w:trPr>
          <w:trHeight w:val="20"/>
        </w:trPr>
        <w:tc>
          <w:tcPr>
            <w:tcW w:w="3932" w:type="pct"/>
            <w:shd w:val="clear" w:color="auto" w:fill="auto"/>
            <w:vAlign w:val="center"/>
            <w:hideMark/>
          </w:tcPr>
          <w:p w14:paraId="19D27509"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39E09A42"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0BFC5F55" w14:textId="77777777" w:rsidTr="000354EC">
        <w:trPr>
          <w:trHeight w:val="20"/>
        </w:trPr>
        <w:tc>
          <w:tcPr>
            <w:tcW w:w="3932" w:type="pct"/>
            <w:shd w:val="clear" w:color="000000" w:fill="F2F2F2"/>
            <w:vAlign w:val="center"/>
            <w:hideMark/>
          </w:tcPr>
          <w:p w14:paraId="7C39EE93"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55828A31"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61FDD82" w14:textId="77777777" w:rsidTr="000354EC">
        <w:trPr>
          <w:trHeight w:val="20"/>
        </w:trPr>
        <w:tc>
          <w:tcPr>
            <w:tcW w:w="3932" w:type="pct"/>
            <w:shd w:val="clear" w:color="auto" w:fill="auto"/>
            <w:vAlign w:val="center"/>
            <w:hideMark/>
          </w:tcPr>
          <w:p w14:paraId="6BE1F813"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56F6D395"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0391DB90" w14:textId="77777777" w:rsidTr="000354EC">
        <w:trPr>
          <w:trHeight w:val="20"/>
        </w:trPr>
        <w:tc>
          <w:tcPr>
            <w:tcW w:w="3932" w:type="pct"/>
            <w:shd w:val="clear" w:color="000000" w:fill="F2F2F2"/>
            <w:vAlign w:val="center"/>
            <w:hideMark/>
          </w:tcPr>
          <w:p w14:paraId="1F81B106"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4D710321"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p>
        </w:tc>
      </w:tr>
      <w:tr w:rsidR="00BD1878" w:rsidRPr="00464344" w14:paraId="060DE614" w14:textId="77777777" w:rsidTr="000354EC">
        <w:trPr>
          <w:trHeight w:val="20"/>
        </w:trPr>
        <w:tc>
          <w:tcPr>
            <w:tcW w:w="3932" w:type="pct"/>
            <w:shd w:val="clear" w:color="auto" w:fill="auto"/>
            <w:vAlign w:val="center"/>
            <w:hideMark/>
          </w:tcPr>
          <w:p w14:paraId="0DA0DD3C"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6F5409EE" w14:textId="77777777" w:rsidR="00BD1878" w:rsidRPr="00464344" w:rsidRDefault="00BD1878" w:rsidP="000354EC">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BD1878" w:rsidRPr="00464344" w14:paraId="20EC09DC" w14:textId="77777777" w:rsidTr="000354EC">
        <w:trPr>
          <w:trHeight w:val="60"/>
        </w:trPr>
        <w:tc>
          <w:tcPr>
            <w:tcW w:w="3932" w:type="pct"/>
            <w:shd w:val="clear" w:color="000000" w:fill="F2F2F2"/>
            <w:vAlign w:val="center"/>
            <w:hideMark/>
          </w:tcPr>
          <w:p w14:paraId="5E402F0F"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5F5A2937" w14:textId="77777777" w:rsidR="00BD1878" w:rsidRPr="00464344" w:rsidRDefault="00BD1878" w:rsidP="000354EC">
            <w:pPr>
              <w:ind w:firstLineChars="30" w:firstLine="66"/>
              <w:rPr>
                <w:rFonts w:eastAsia="Times New Roman" w:cstheme="minorHAnsi"/>
                <w:color w:val="000000" w:themeColor="text1"/>
                <w:lang w:eastAsia="tr-TR"/>
              </w:rPr>
            </w:pPr>
          </w:p>
        </w:tc>
      </w:tr>
    </w:tbl>
    <w:p w14:paraId="1A42FF76" w14:textId="77777777" w:rsidR="00BD1878" w:rsidRDefault="00BD1878" w:rsidP="00BD1878"/>
    <w:p w14:paraId="174F10BC" w14:textId="77777777" w:rsidR="00BD1878" w:rsidRDefault="00BD1878" w:rsidP="00BD1878"/>
    <w:p w14:paraId="4F41BEFC" w14:textId="77777777" w:rsidR="00BD1878" w:rsidRDefault="00BD1878" w:rsidP="00BD1878"/>
    <w:p w14:paraId="2848965A" w14:textId="77777777" w:rsidR="00BD1878" w:rsidRDefault="00BD1878" w:rsidP="00BD1878"/>
    <w:p w14:paraId="03BCB525" w14:textId="77777777" w:rsidR="00BD1878" w:rsidRDefault="00BD1878" w:rsidP="00BD1878"/>
    <w:p w14:paraId="797DF3A0" w14:textId="77777777" w:rsidR="00BD1878" w:rsidRDefault="00BD1878" w:rsidP="00BD1878"/>
    <w:p w14:paraId="6FF84140" w14:textId="77777777" w:rsidR="00BD1878" w:rsidRDefault="00BD1878" w:rsidP="00BD1878"/>
    <w:p w14:paraId="21EC2578" w14:textId="77777777" w:rsidR="00BD1878" w:rsidRDefault="00BD1878" w:rsidP="00BD1878"/>
    <w:p w14:paraId="7B6631C0" w14:textId="77777777" w:rsidR="00BD1878" w:rsidRDefault="00BD1878" w:rsidP="00BD1878"/>
    <w:p w14:paraId="1A8F85B1" w14:textId="77777777" w:rsidR="00BD1878" w:rsidRDefault="00BD1878" w:rsidP="00BD1878"/>
    <w:p w14:paraId="0F08A35B" w14:textId="77777777" w:rsidR="00BD1878" w:rsidRDefault="00BD1878" w:rsidP="00BD1878"/>
    <w:p w14:paraId="596F9B8B" w14:textId="77777777" w:rsidR="00BD1878" w:rsidRDefault="00BD1878" w:rsidP="00BD1878"/>
    <w:p w14:paraId="29AF1A42" w14:textId="77777777" w:rsidR="00BD1878" w:rsidRDefault="00BD1878" w:rsidP="00BD1878"/>
    <w:p w14:paraId="3D8F2BFF" w14:textId="77777777" w:rsidR="00BD1878" w:rsidRDefault="00BD1878" w:rsidP="00BD1878"/>
    <w:p w14:paraId="38979D32" w14:textId="77777777" w:rsidR="00BD1878" w:rsidRDefault="00BD1878" w:rsidP="00BD1878"/>
    <w:p w14:paraId="2B764C8D" w14:textId="77777777" w:rsidR="00BD1878" w:rsidRDefault="00BD1878" w:rsidP="00BD1878"/>
    <w:p w14:paraId="74637857" w14:textId="77777777" w:rsidR="00BD1878" w:rsidRDefault="00BD1878" w:rsidP="00BD1878"/>
    <w:p w14:paraId="270C8783" w14:textId="77777777" w:rsidR="00BD1878" w:rsidRDefault="00BD1878" w:rsidP="00BD1878"/>
    <w:p w14:paraId="26B76144" w14:textId="77777777" w:rsidR="00BD1878" w:rsidRDefault="00BD1878" w:rsidP="00BD1878"/>
    <w:p w14:paraId="641B3BC7" w14:textId="77777777" w:rsidR="00BD1878" w:rsidRDefault="00BD1878" w:rsidP="00BD1878"/>
    <w:p w14:paraId="03D1257A" w14:textId="77777777" w:rsidR="00BD1878" w:rsidRDefault="00BD1878" w:rsidP="00BD1878"/>
    <w:p w14:paraId="0997672E" w14:textId="77777777" w:rsidR="00BD1878" w:rsidRDefault="00BD1878" w:rsidP="00BD1878"/>
    <w:p w14:paraId="105E097C" w14:textId="77777777" w:rsidR="00BD1878" w:rsidRDefault="00BD1878" w:rsidP="00BD1878"/>
    <w:p w14:paraId="029E8F40" w14:textId="77777777" w:rsidR="00BD1878" w:rsidRDefault="00BD1878" w:rsidP="00BD1878"/>
    <w:p w14:paraId="17EA3C61" w14:textId="77777777" w:rsidR="00BD1878" w:rsidRDefault="00BD1878" w:rsidP="00BD1878"/>
    <w:p w14:paraId="101B1C93" w14:textId="77777777" w:rsidR="00BD1878" w:rsidRDefault="00BD1878" w:rsidP="00BD1878"/>
    <w:p w14:paraId="7B23FAE1" w14:textId="77777777" w:rsidR="00BD1878" w:rsidRDefault="00BD1878" w:rsidP="00BD1878"/>
    <w:p w14:paraId="2E5C94E2" w14:textId="77777777" w:rsidR="00BD1878" w:rsidRDefault="00BD1878" w:rsidP="00BD1878"/>
    <w:p w14:paraId="30C8616B" w14:textId="77777777" w:rsidR="00BD1878" w:rsidRDefault="00BD1878" w:rsidP="00BD1878"/>
    <w:p w14:paraId="124E0C02" w14:textId="77777777" w:rsidR="00BD1878" w:rsidRDefault="00BD1878" w:rsidP="00BD1878"/>
    <w:p w14:paraId="572F5CCD" w14:textId="77777777" w:rsidR="00BD1878" w:rsidRDefault="00BD1878" w:rsidP="00BD1878"/>
    <w:p w14:paraId="4F080787" w14:textId="77777777" w:rsidR="00BD1878" w:rsidRDefault="00BD1878" w:rsidP="00BD1878"/>
    <w:p w14:paraId="0215A4D5" w14:textId="77777777" w:rsidR="00BD1878" w:rsidRDefault="00BD1878" w:rsidP="00BD1878"/>
    <w:p w14:paraId="13612A3E" w14:textId="77777777" w:rsidR="00BD1878" w:rsidRDefault="00BD1878" w:rsidP="00BD1878"/>
    <w:p w14:paraId="119E3C1C" w14:textId="77777777" w:rsidR="00BD1878" w:rsidRDefault="00BD1878" w:rsidP="00BD1878"/>
    <w:p w14:paraId="7E74AF65" w14:textId="77777777" w:rsidR="00BD1878" w:rsidRDefault="00BD1878" w:rsidP="00BD187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BD1878" w:rsidRPr="00464344" w14:paraId="4A1EFDC2" w14:textId="77777777" w:rsidTr="000354EC">
        <w:trPr>
          <w:trHeight w:val="20"/>
        </w:trPr>
        <w:tc>
          <w:tcPr>
            <w:tcW w:w="3674" w:type="pct"/>
            <w:shd w:val="clear" w:color="auto" w:fill="C57590"/>
            <w:vAlign w:val="center"/>
            <w:hideMark/>
          </w:tcPr>
          <w:p w14:paraId="5D79C2DB" w14:textId="77777777" w:rsidR="00BD1878" w:rsidRPr="00464344" w:rsidRDefault="00BD1878" w:rsidP="000354EC">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23352D7E" w14:textId="77777777" w:rsidR="00BD1878" w:rsidRPr="00464344" w:rsidRDefault="00BD1878" w:rsidP="000354EC">
            <w:pPr>
              <w:rPr>
                <w:rFonts w:eastAsia="Times New Roman" w:cstheme="minorHAnsi"/>
                <w:b/>
                <w:bCs/>
                <w:color w:val="FFFFFF" w:themeColor="background1"/>
                <w:lang w:eastAsia="tr-TR"/>
              </w:rPr>
            </w:pPr>
          </w:p>
        </w:tc>
      </w:tr>
      <w:tr w:rsidR="00BD1878" w:rsidRPr="00464344" w14:paraId="7C5EBCD2" w14:textId="77777777" w:rsidTr="000354EC">
        <w:trPr>
          <w:trHeight w:val="20"/>
        </w:trPr>
        <w:tc>
          <w:tcPr>
            <w:tcW w:w="3674" w:type="pct"/>
            <w:shd w:val="clear" w:color="auto" w:fill="auto"/>
            <w:vAlign w:val="center"/>
            <w:hideMark/>
          </w:tcPr>
          <w:p w14:paraId="21F9E427"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0AB27C7F"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7796C35" w14:textId="77777777" w:rsidTr="000354EC">
        <w:trPr>
          <w:trHeight w:val="20"/>
        </w:trPr>
        <w:tc>
          <w:tcPr>
            <w:tcW w:w="3674" w:type="pct"/>
            <w:shd w:val="clear" w:color="000000" w:fill="F2F2F2"/>
            <w:vAlign w:val="center"/>
            <w:hideMark/>
          </w:tcPr>
          <w:p w14:paraId="597EB654"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6D25A009"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1F782DB" w14:textId="77777777" w:rsidTr="000354EC">
        <w:trPr>
          <w:trHeight w:val="20"/>
        </w:trPr>
        <w:tc>
          <w:tcPr>
            <w:tcW w:w="3674" w:type="pct"/>
            <w:shd w:val="clear" w:color="auto" w:fill="auto"/>
            <w:vAlign w:val="center"/>
            <w:hideMark/>
          </w:tcPr>
          <w:p w14:paraId="68391FAB"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7280CAF8"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6F9496D" w14:textId="77777777" w:rsidTr="000354EC">
        <w:trPr>
          <w:trHeight w:val="20"/>
        </w:trPr>
        <w:tc>
          <w:tcPr>
            <w:tcW w:w="3674" w:type="pct"/>
            <w:shd w:val="clear" w:color="000000" w:fill="F2F2F2"/>
            <w:vAlign w:val="center"/>
            <w:hideMark/>
          </w:tcPr>
          <w:p w14:paraId="1F63E1A7"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55D49231"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6A92B1C" w14:textId="77777777" w:rsidTr="000354EC">
        <w:trPr>
          <w:trHeight w:val="20"/>
        </w:trPr>
        <w:tc>
          <w:tcPr>
            <w:tcW w:w="3674" w:type="pct"/>
            <w:shd w:val="clear" w:color="auto" w:fill="auto"/>
            <w:vAlign w:val="center"/>
            <w:hideMark/>
          </w:tcPr>
          <w:p w14:paraId="3482BC74"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16849086"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DC0178D" w14:textId="77777777" w:rsidTr="000354EC">
        <w:trPr>
          <w:trHeight w:val="20"/>
        </w:trPr>
        <w:tc>
          <w:tcPr>
            <w:tcW w:w="3674" w:type="pct"/>
            <w:shd w:val="clear" w:color="000000" w:fill="F2F2F2"/>
            <w:vAlign w:val="center"/>
            <w:hideMark/>
          </w:tcPr>
          <w:p w14:paraId="52E7C77C"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0DCB2B2"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3CE1A299" w14:textId="77777777" w:rsidTr="000354EC">
        <w:trPr>
          <w:trHeight w:val="20"/>
        </w:trPr>
        <w:tc>
          <w:tcPr>
            <w:tcW w:w="3674" w:type="pct"/>
            <w:shd w:val="clear" w:color="auto" w:fill="auto"/>
            <w:vAlign w:val="center"/>
            <w:hideMark/>
          </w:tcPr>
          <w:p w14:paraId="5D546199"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09312192"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5007A169" w14:textId="77777777" w:rsidTr="000354EC">
        <w:trPr>
          <w:trHeight w:val="20"/>
        </w:trPr>
        <w:tc>
          <w:tcPr>
            <w:tcW w:w="3674" w:type="pct"/>
            <w:shd w:val="clear" w:color="000000" w:fill="F2F2F2"/>
            <w:vAlign w:val="center"/>
          </w:tcPr>
          <w:p w14:paraId="3727A924"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07909097"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C24A15A" w14:textId="77777777" w:rsidTr="000354EC">
        <w:trPr>
          <w:trHeight w:val="20"/>
        </w:trPr>
        <w:tc>
          <w:tcPr>
            <w:tcW w:w="3674" w:type="pct"/>
            <w:shd w:val="clear" w:color="auto" w:fill="auto"/>
            <w:vAlign w:val="center"/>
          </w:tcPr>
          <w:p w14:paraId="4FC80798"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47D832E0"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0E16DE87" w14:textId="77777777" w:rsidTr="000354EC">
        <w:trPr>
          <w:trHeight w:val="20"/>
        </w:trPr>
        <w:tc>
          <w:tcPr>
            <w:tcW w:w="3674" w:type="pct"/>
            <w:shd w:val="clear" w:color="000000" w:fill="F2F2F2"/>
            <w:vAlign w:val="center"/>
          </w:tcPr>
          <w:p w14:paraId="344EDBB4"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04F5258"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1156E3A4" w14:textId="77777777" w:rsidTr="000354EC">
        <w:trPr>
          <w:trHeight w:val="20"/>
        </w:trPr>
        <w:tc>
          <w:tcPr>
            <w:tcW w:w="3674" w:type="pct"/>
            <w:shd w:val="clear" w:color="auto" w:fill="auto"/>
            <w:vAlign w:val="center"/>
          </w:tcPr>
          <w:p w14:paraId="1E638B61"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6BE6D3C3"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58EA770" w14:textId="77777777" w:rsidTr="000354EC">
        <w:trPr>
          <w:trHeight w:val="20"/>
        </w:trPr>
        <w:tc>
          <w:tcPr>
            <w:tcW w:w="3674" w:type="pct"/>
            <w:shd w:val="clear" w:color="auto" w:fill="auto"/>
            <w:vAlign w:val="center"/>
          </w:tcPr>
          <w:p w14:paraId="4D67D189"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22DE4F23"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95923A3" w14:textId="77777777" w:rsidTr="000354EC">
        <w:trPr>
          <w:trHeight w:val="20"/>
        </w:trPr>
        <w:tc>
          <w:tcPr>
            <w:tcW w:w="3674" w:type="pct"/>
            <w:shd w:val="clear" w:color="000000" w:fill="F2F2F2"/>
            <w:vAlign w:val="center"/>
          </w:tcPr>
          <w:p w14:paraId="0CBA5699"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6398D611"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27DF5E9D" w14:textId="77777777" w:rsidTr="000354EC">
        <w:trPr>
          <w:trHeight w:val="20"/>
        </w:trPr>
        <w:tc>
          <w:tcPr>
            <w:tcW w:w="3674" w:type="pct"/>
            <w:shd w:val="clear" w:color="auto" w:fill="auto"/>
            <w:vAlign w:val="center"/>
            <w:hideMark/>
          </w:tcPr>
          <w:p w14:paraId="6BB91FC5"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3804B6A3"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B64336F" w14:textId="77777777" w:rsidTr="000354EC">
        <w:trPr>
          <w:trHeight w:val="20"/>
        </w:trPr>
        <w:tc>
          <w:tcPr>
            <w:tcW w:w="3674" w:type="pct"/>
            <w:shd w:val="clear" w:color="auto" w:fill="auto"/>
            <w:vAlign w:val="center"/>
            <w:hideMark/>
          </w:tcPr>
          <w:p w14:paraId="3F3D66E1"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31A0A845"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620F9933" w14:textId="77777777" w:rsidTr="000354EC">
        <w:trPr>
          <w:trHeight w:val="20"/>
        </w:trPr>
        <w:tc>
          <w:tcPr>
            <w:tcW w:w="3674" w:type="pct"/>
            <w:shd w:val="clear" w:color="auto" w:fill="auto"/>
            <w:vAlign w:val="center"/>
          </w:tcPr>
          <w:p w14:paraId="4E161765"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408C5116"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05172300" w14:textId="77777777" w:rsidTr="000354EC">
        <w:trPr>
          <w:trHeight w:val="20"/>
        </w:trPr>
        <w:tc>
          <w:tcPr>
            <w:tcW w:w="3674" w:type="pct"/>
            <w:shd w:val="clear" w:color="000000" w:fill="F2F2F2"/>
            <w:vAlign w:val="center"/>
            <w:hideMark/>
          </w:tcPr>
          <w:p w14:paraId="0B751C10"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26C23FD2"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9323C2D" w14:textId="77777777" w:rsidTr="000354EC">
        <w:trPr>
          <w:trHeight w:val="20"/>
        </w:trPr>
        <w:tc>
          <w:tcPr>
            <w:tcW w:w="3674" w:type="pct"/>
            <w:shd w:val="clear" w:color="auto" w:fill="auto"/>
            <w:vAlign w:val="center"/>
            <w:hideMark/>
          </w:tcPr>
          <w:p w14:paraId="63A663F5"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w:t>
            </w:r>
            <w:r w:rsidRPr="00464344">
              <w:rPr>
                <w:rFonts w:eastAsia="Times New Roman" w:cstheme="minorHAnsi"/>
                <w:color w:val="000000" w:themeColor="text1"/>
                <w:lang w:eastAsia="tr-TR"/>
              </w:rPr>
              <w:lastRenderedPageBreak/>
              <w:t>Geribildirim Ve Değerlendirme Toplantılarının Sayısı</w:t>
            </w:r>
          </w:p>
        </w:tc>
        <w:tc>
          <w:tcPr>
            <w:tcW w:w="1326" w:type="pct"/>
          </w:tcPr>
          <w:p w14:paraId="0155873F"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14812F4E" w14:textId="77777777" w:rsidTr="000354EC">
        <w:trPr>
          <w:trHeight w:val="20"/>
        </w:trPr>
        <w:tc>
          <w:tcPr>
            <w:tcW w:w="3674" w:type="pct"/>
            <w:shd w:val="clear" w:color="000000" w:fill="F2F2F2"/>
            <w:vAlign w:val="center"/>
            <w:hideMark/>
          </w:tcPr>
          <w:p w14:paraId="273B5E58"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2B9F2CAA"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7C834A31" w14:textId="77777777" w:rsidTr="000354EC">
        <w:trPr>
          <w:trHeight w:val="20"/>
        </w:trPr>
        <w:tc>
          <w:tcPr>
            <w:tcW w:w="3674" w:type="pct"/>
            <w:shd w:val="clear" w:color="auto" w:fill="auto"/>
            <w:vAlign w:val="center"/>
            <w:hideMark/>
          </w:tcPr>
          <w:p w14:paraId="3B0089FE"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1EBABA21"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BAD9B9E" w14:textId="77777777" w:rsidTr="000354EC">
        <w:trPr>
          <w:trHeight w:val="20"/>
        </w:trPr>
        <w:tc>
          <w:tcPr>
            <w:tcW w:w="3674" w:type="pct"/>
            <w:shd w:val="clear" w:color="000000" w:fill="F2F2F2"/>
            <w:vAlign w:val="center"/>
            <w:hideMark/>
          </w:tcPr>
          <w:p w14:paraId="53C24192"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5E5A5CF9"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8CAC97B" w14:textId="77777777" w:rsidTr="000354EC">
        <w:trPr>
          <w:trHeight w:val="20"/>
        </w:trPr>
        <w:tc>
          <w:tcPr>
            <w:tcW w:w="3674" w:type="pct"/>
            <w:shd w:val="clear" w:color="auto" w:fill="auto"/>
            <w:vAlign w:val="center"/>
            <w:hideMark/>
          </w:tcPr>
          <w:p w14:paraId="5E37CA19"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1D5108C9"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6221C0A2" w14:textId="77777777" w:rsidTr="000354EC">
        <w:trPr>
          <w:trHeight w:val="20"/>
        </w:trPr>
        <w:tc>
          <w:tcPr>
            <w:tcW w:w="3674" w:type="pct"/>
            <w:shd w:val="clear" w:color="000000" w:fill="F2F2F2"/>
            <w:vAlign w:val="center"/>
            <w:hideMark/>
          </w:tcPr>
          <w:p w14:paraId="26A051F2"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6F7477B8"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3F578D8A" w14:textId="77777777" w:rsidTr="000354EC">
        <w:trPr>
          <w:trHeight w:val="20"/>
        </w:trPr>
        <w:tc>
          <w:tcPr>
            <w:tcW w:w="3674" w:type="pct"/>
            <w:shd w:val="clear" w:color="auto" w:fill="auto"/>
            <w:vAlign w:val="center"/>
            <w:hideMark/>
          </w:tcPr>
          <w:p w14:paraId="43E7EB2E"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333625DE"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45438BC5" w14:textId="77777777" w:rsidTr="000354EC">
        <w:trPr>
          <w:trHeight w:val="20"/>
        </w:trPr>
        <w:tc>
          <w:tcPr>
            <w:tcW w:w="3674" w:type="pct"/>
            <w:shd w:val="clear" w:color="000000" w:fill="F2F2F2"/>
            <w:vAlign w:val="center"/>
            <w:hideMark/>
          </w:tcPr>
          <w:p w14:paraId="1CDDC372"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029FBDDD" w14:textId="77777777" w:rsidR="00BD1878" w:rsidRPr="00464344" w:rsidRDefault="00BD1878" w:rsidP="000354EC">
            <w:pPr>
              <w:ind w:firstLineChars="30" w:firstLine="66"/>
              <w:rPr>
                <w:rFonts w:eastAsia="Times New Roman" w:cstheme="minorHAnsi"/>
                <w:color w:val="000000" w:themeColor="text1"/>
                <w:lang w:eastAsia="tr-TR"/>
              </w:rPr>
            </w:pPr>
          </w:p>
        </w:tc>
      </w:tr>
      <w:tr w:rsidR="00BD1878" w:rsidRPr="00464344" w14:paraId="2B3D8FBC" w14:textId="77777777" w:rsidTr="000354EC">
        <w:trPr>
          <w:trHeight w:val="20"/>
        </w:trPr>
        <w:tc>
          <w:tcPr>
            <w:tcW w:w="3674" w:type="pct"/>
            <w:shd w:val="clear" w:color="auto" w:fill="auto"/>
            <w:vAlign w:val="center"/>
            <w:hideMark/>
          </w:tcPr>
          <w:p w14:paraId="4B55DF28" w14:textId="77777777" w:rsidR="00BD1878" w:rsidRPr="00464344" w:rsidRDefault="00BD1878" w:rsidP="000354EC">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385EE32A" w14:textId="77777777" w:rsidR="00BD1878" w:rsidRPr="00464344" w:rsidRDefault="00BD1878" w:rsidP="000354EC">
            <w:pPr>
              <w:ind w:firstLineChars="30" w:firstLine="66"/>
              <w:rPr>
                <w:rFonts w:eastAsia="Times New Roman" w:cstheme="minorHAnsi"/>
                <w:color w:val="000000" w:themeColor="text1"/>
                <w:lang w:eastAsia="tr-TR"/>
              </w:rPr>
            </w:pPr>
          </w:p>
        </w:tc>
      </w:tr>
    </w:tbl>
    <w:p w14:paraId="73BFF217" w14:textId="77777777" w:rsidR="00BD1878" w:rsidRDefault="00BD1878" w:rsidP="00BD1878"/>
    <w:p w14:paraId="25B7518C" w14:textId="77777777" w:rsidR="00BD1878" w:rsidRDefault="00BD1878" w:rsidP="00BD1878"/>
    <w:p w14:paraId="04C01EA3" w14:textId="77777777" w:rsidR="00BD1878" w:rsidRDefault="00BD1878" w:rsidP="00BD1878"/>
    <w:p w14:paraId="5963FE39" w14:textId="77777777" w:rsidR="00BD1878" w:rsidRDefault="00BD1878" w:rsidP="00BD1878"/>
    <w:p w14:paraId="6C1CB496" w14:textId="77777777" w:rsidR="00BD1878" w:rsidRDefault="00BD1878" w:rsidP="00BD1878"/>
    <w:p w14:paraId="2448BD34" w14:textId="77777777" w:rsidR="00BD1878" w:rsidRDefault="00BD1878" w:rsidP="00BD1878"/>
    <w:p w14:paraId="158F3E26" w14:textId="77777777" w:rsidR="00BD1878" w:rsidRDefault="00BD1878" w:rsidP="00BD1878"/>
    <w:p w14:paraId="334FEB82" w14:textId="77777777" w:rsidR="00BD1878" w:rsidRDefault="00BD1878" w:rsidP="00BD1878"/>
    <w:p w14:paraId="1C0A9A71" w14:textId="77777777" w:rsidR="00BD1878" w:rsidRDefault="00BD1878" w:rsidP="00BD1878"/>
    <w:p w14:paraId="5DD3AE13" w14:textId="77777777" w:rsidR="00BD1878" w:rsidRDefault="00BD1878" w:rsidP="00BD1878"/>
    <w:p w14:paraId="1CCA049E" w14:textId="77777777" w:rsidR="00BD1878" w:rsidRDefault="00BD1878" w:rsidP="00BD1878"/>
    <w:p w14:paraId="0D1FE297" w14:textId="77777777" w:rsidR="00BD1878" w:rsidRDefault="00BD1878" w:rsidP="00BD1878"/>
    <w:p w14:paraId="1B446F62" w14:textId="77777777" w:rsidR="00BD1878" w:rsidRDefault="00BD1878" w:rsidP="00BD1878"/>
    <w:p w14:paraId="2B71C2BE" w14:textId="77777777" w:rsidR="00BD1878" w:rsidRDefault="00BD1878" w:rsidP="00BD1878"/>
    <w:p w14:paraId="4648B915" w14:textId="77777777" w:rsidR="00BD1878" w:rsidRDefault="00BD1878" w:rsidP="00BD1878"/>
    <w:p w14:paraId="6EF12E19" w14:textId="77777777" w:rsidR="00BD1878" w:rsidRDefault="00BD1878" w:rsidP="00BD1878"/>
    <w:p w14:paraId="35825C42" w14:textId="77777777" w:rsidR="00BD1878" w:rsidRDefault="00BD1878" w:rsidP="00BD1878"/>
    <w:p w14:paraId="651A2E76" w14:textId="77777777" w:rsidR="00BD1878" w:rsidRDefault="00BD1878" w:rsidP="00BD1878"/>
    <w:p w14:paraId="38754095" w14:textId="77777777" w:rsidR="00BD1878" w:rsidRDefault="00BD1878" w:rsidP="00BD1878"/>
    <w:p w14:paraId="053B5432" w14:textId="77777777" w:rsidR="00BD1878" w:rsidRDefault="00BD1878" w:rsidP="00BD1878"/>
    <w:p w14:paraId="5019C141" w14:textId="77777777" w:rsidR="00BD1878" w:rsidRDefault="00BD1878" w:rsidP="00BD1878"/>
    <w:p w14:paraId="0717B235" w14:textId="77777777" w:rsidR="00BD1878" w:rsidRDefault="00BD1878" w:rsidP="00BD1878"/>
    <w:p w14:paraId="331C5BB1" w14:textId="77777777" w:rsidR="00BD1878" w:rsidRDefault="00BD1878" w:rsidP="00BD1878"/>
    <w:p w14:paraId="61F6773B" w14:textId="77777777" w:rsidR="00BD1878" w:rsidRDefault="00BD1878" w:rsidP="00BD1878"/>
    <w:p w14:paraId="4748FBC8" w14:textId="77777777" w:rsidR="00BD1878" w:rsidRDefault="00BD1878" w:rsidP="00BD187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BD1878" w:rsidRPr="00464344" w14:paraId="639762F0" w14:textId="77777777" w:rsidTr="000354EC">
        <w:trPr>
          <w:trHeight w:val="20"/>
        </w:trPr>
        <w:tc>
          <w:tcPr>
            <w:tcW w:w="3738" w:type="pct"/>
            <w:shd w:val="clear" w:color="auto" w:fill="0070C0"/>
            <w:vAlign w:val="center"/>
            <w:hideMark/>
          </w:tcPr>
          <w:p w14:paraId="55F01054" w14:textId="77777777" w:rsidR="00BD1878" w:rsidRPr="00464344" w:rsidRDefault="00BD1878" w:rsidP="000354EC">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75AF5D33" w14:textId="77777777" w:rsidR="00BD1878" w:rsidRPr="00464344" w:rsidRDefault="00BD1878" w:rsidP="000354EC">
            <w:pPr>
              <w:rPr>
                <w:rFonts w:eastAsia="Times New Roman" w:cstheme="minorHAnsi"/>
                <w:b/>
                <w:bCs/>
                <w:color w:val="FFFFFF" w:themeColor="background1"/>
                <w:lang w:eastAsia="tr-TR"/>
              </w:rPr>
            </w:pPr>
          </w:p>
        </w:tc>
      </w:tr>
      <w:tr w:rsidR="00BD1878" w:rsidRPr="00464344" w14:paraId="5E56C4F1" w14:textId="77777777" w:rsidTr="000354EC">
        <w:trPr>
          <w:trHeight w:val="20"/>
        </w:trPr>
        <w:tc>
          <w:tcPr>
            <w:tcW w:w="3738" w:type="pct"/>
            <w:shd w:val="clear" w:color="auto" w:fill="auto"/>
            <w:vAlign w:val="center"/>
            <w:hideMark/>
          </w:tcPr>
          <w:p w14:paraId="41BB834E"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51A91350" w14:textId="77777777" w:rsidR="00BD1878" w:rsidRPr="00464344" w:rsidRDefault="00BD1878" w:rsidP="000354EC">
            <w:pPr>
              <w:rPr>
                <w:rFonts w:eastAsia="Times New Roman" w:cstheme="minorHAnsi"/>
                <w:color w:val="000000" w:themeColor="text1"/>
                <w:lang w:eastAsia="tr-TR"/>
              </w:rPr>
            </w:pPr>
          </w:p>
        </w:tc>
      </w:tr>
      <w:tr w:rsidR="00BD1878" w:rsidRPr="00464344" w14:paraId="01A5DC2D" w14:textId="77777777" w:rsidTr="000354EC">
        <w:trPr>
          <w:trHeight w:val="20"/>
        </w:trPr>
        <w:tc>
          <w:tcPr>
            <w:tcW w:w="3738" w:type="pct"/>
            <w:shd w:val="clear" w:color="000000" w:fill="F2F2F2"/>
            <w:vAlign w:val="center"/>
            <w:hideMark/>
          </w:tcPr>
          <w:p w14:paraId="41CE4C6F"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225713F8" w14:textId="77777777" w:rsidR="00BD1878" w:rsidRPr="00464344" w:rsidRDefault="00BD1878" w:rsidP="000354EC">
            <w:pPr>
              <w:rPr>
                <w:rFonts w:eastAsia="Times New Roman" w:cstheme="minorHAnsi"/>
                <w:color w:val="000000" w:themeColor="text1"/>
                <w:lang w:eastAsia="tr-TR"/>
              </w:rPr>
            </w:pPr>
          </w:p>
        </w:tc>
      </w:tr>
      <w:tr w:rsidR="00BD1878" w:rsidRPr="00464344" w14:paraId="4B38DDC9" w14:textId="77777777" w:rsidTr="000354EC">
        <w:trPr>
          <w:trHeight w:val="20"/>
        </w:trPr>
        <w:tc>
          <w:tcPr>
            <w:tcW w:w="3738" w:type="pct"/>
            <w:shd w:val="clear" w:color="auto" w:fill="auto"/>
            <w:vAlign w:val="center"/>
            <w:hideMark/>
          </w:tcPr>
          <w:p w14:paraId="52FC5DF9"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36ADF911" w14:textId="77777777" w:rsidR="00BD1878" w:rsidRPr="00464344" w:rsidRDefault="00BD1878" w:rsidP="000354EC">
            <w:pPr>
              <w:rPr>
                <w:rFonts w:eastAsia="Times New Roman" w:cstheme="minorHAnsi"/>
                <w:color w:val="000000" w:themeColor="text1"/>
                <w:lang w:eastAsia="tr-TR"/>
              </w:rPr>
            </w:pPr>
          </w:p>
        </w:tc>
      </w:tr>
      <w:tr w:rsidR="00BD1878" w:rsidRPr="00464344" w14:paraId="67B83A2E" w14:textId="77777777" w:rsidTr="000354EC">
        <w:trPr>
          <w:trHeight w:val="20"/>
        </w:trPr>
        <w:tc>
          <w:tcPr>
            <w:tcW w:w="3738" w:type="pct"/>
            <w:shd w:val="clear" w:color="000000" w:fill="F2F2F2"/>
            <w:vAlign w:val="center"/>
            <w:hideMark/>
          </w:tcPr>
          <w:p w14:paraId="5FA15557"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4B53C4F8" w14:textId="77777777" w:rsidR="00BD1878" w:rsidRPr="00464344" w:rsidRDefault="00BD1878" w:rsidP="000354EC">
            <w:pPr>
              <w:rPr>
                <w:rFonts w:eastAsia="Times New Roman" w:cstheme="minorHAnsi"/>
                <w:color w:val="000000" w:themeColor="text1"/>
                <w:lang w:eastAsia="tr-TR"/>
              </w:rPr>
            </w:pPr>
          </w:p>
        </w:tc>
      </w:tr>
      <w:tr w:rsidR="00BD1878" w:rsidRPr="00464344" w14:paraId="79677159" w14:textId="77777777" w:rsidTr="000354EC">
        <w:trPr>
          <w:trHeight w:val="20"/>
        </w:trPr>
        <w:tc>
          <w:tcPr>
            <w:tcW w:w="3738" w:type="pct"/>
            <w:shd w:val="clear" w:color="auto" w:fill="auto"/>
            <w:vAlign w:val="center"/>
            <w:hideMark/>
          </w:tcPr>
          <w:p w14:paraId="219CD99E"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19555340" w14:textId="77777777" w:rsidR="00BD1878" w:rsidRPr="00464344" w:rsidRDefault="00BD1878" w:rsidP="000354EC">
            <w:pPr>
              <w:rPr>
                <w:rFonts w:eastAsia="Times New Roman" w:cstheme="minorHAnsi"/>
                <w:color w:val="000000" w:themeColor="text1"/>
                <w:lang w:eastAsia="tr-TR"/>
              </w:rPr>
            </w:pPr>
          </w:p>
        </w:tc>
      </w:tr>
      <w:tr w:rsidR="00BD1878" w:rsidRPr="00464344" w14:paraId="69DF1316" w14:textId="77777777" w:rsidTr="000354EC">
        <w:trPr>
          <w:trHeight w:val="20"/>
        </w:trPr>
        <w:tc>
          <w:tcPr>
            <w:tcW w:w="3738" w:type="pct"/>
            <w:shd w:val="clear" w:color="000000" w:fill="F2F2F2"/>
            <w:vAlign w:val="center"/>
            <w:hideMark/>
          </w:tcPr>
          <w:p w14:paraId="10745EE4"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5B691888" w14:textId="77777777" w:rsidR="00BD1878" w:rsidRPr="00464344" w:rsidRDefault="00BD1878" w:rsidP="000354EC">
            <w:pPr>
              <w:rPr>
                <w:rFonts w:eastAsia="Times New Roman" w:cstheme="minorHAnsi"/>
                <w:color w:val="000000" w:themeColor="text1"/>
                <w:lang w:eastAsia="tr-TR"/>
              </w:rPr>
            </w:pPr>
          </w:p>
        </w:tc>
      </w:tr>
      <w:tr w:rsidR="00BD1878" w:rsidRPr="00464344" w14:paraId="002F5A03" w14:textId="77777777" w:rsidTr="000354EC">
        <w:trPr>
          <w:trHeight w:val="20"/>
        </w:trPr>
        <w:tc>
          <w:tcPr>
            <w:tcW w:w="3738" w:type="pct"/>
            <w:shd w:val="clear" w:color="auto" w:fill="auto"/>
            <w:vAlign w:val="center"/>
            <w:hideMark/>
          </w:tcPr>
          <w:p w14:paraId="2DEC3299"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595DD7DF" w14:textId="77777777" w:rsidR="00BD1878" w:rsidRPr="00464344" w:rsidRDefault="00BD1878" w:rsidP="000354EC">
            <w:pPr>
              <w:rPr>
                <w:rFonts w:eastAsia="Times New Roman" w:cstheme="minorHAnsi"/>
                <w:color w:val="000000" w:themeColor="text1"/>
                <w:lang w:eastAsia="tr-TR"/>
              </w:rPr>
            </w:pPr>
          </w:p>
        </w:tc>
      </w:tr>
      <w:tr w:rsidR="00BD1878" w:rsidRPr="00464344" w14:paraId="116A096E" w14:textId="77777777" w:rsidTr="000354EC">
        <w:trPr>
          <w:trHeight w:val="20"/>
        </w:trPr>
        <w:tc>
          <w:tcPr>
            <w:tcW w:w="3738" w:type="pct"/>
            <w:shd w:val="clear" w:color="000000" w:fill="F2F2F2"/>
            <w:vAlign w:val="center"/>
            <w:hideMark/>
          </w:tcPr>
          <w:p w14:paraId="339CC9F5"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20FC7D92" w14:textId="77777777" w:rsidR="00BD1878" w:rsidRPr="00464344" w:rsidRDefault="00BD1878" w:rsidP="000354EC">
            <w:pPr>
              <w:rPr>
                <w:rFonts w:eastAsia="Times New Roman" w:cstheme="minorHAnsi"/>
                <w:color w:val="000000" w:themeColor="text1"/>
                <w:lang w:eastAsia="tr-TR"/>
              </w:rPr>
            </w:pPr>
          </w:p>
        </w:tc>
      </w:tr>
      <w:tr w:rsidR="00BD1878" w:rsidRPr="00464344" w14:paraId="2B801F6B" w14:textId="77777777" w:rsidTr="000354EC">
        <w:trPr>
          <w:trHeight w:val="20"/>
        </w:trPr>
        <w:tc>
          <w:tcPr>
            <w:tcW w:w="3738" w:type="pct"/>
            <w:shd w:val="clear" w:color="auto" w:fill="auto"/>
            <w:vAlign w:val="center"/>
            <w:hideMark/>
          </w:tcPr>
          <w:p w14:paraId="2BF88E10"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796ED220" w14:textId="77777777" w:rsidR="00BD1878" w:rsidRPr="00464344" w:rsidRDefault="00BD1878" w:rsidP="000354EC">
            <w:pPr>
              <w:rPr>
                <w:rFonts w:eastAsia="Times New Roman" w:cstheme="minorHAnsi"/>
                <w:color w:val="000000" w:themeColor="text1"/>
                <w:lang w:eastAsia="tr-TR"/>
              </w:rPr>
            </w:pPr>
          </w:p>
        </w:tc>
      </w:tr>
      <w:tr w:rsidR="00BD1878" w:rsidRPr="00464344" w14:paraId="42E5CCBC" w14:textId="77777777" w:rsidTr="000354EC">
        <w:trPr>
          <w:trHeight w:val="20"/>
        </w:trPr>
        <w:tc>
          <w:tcPr>
            <w:tcW w:w="3738" w:type="pct"/>
            <w:shd w:val="clear" w:color="000000" w:fill="F2F2F2"/>
            <w:vAlign w:val="center"/>
            <w:hideMark/>
          </w:tcPr>
          <w:p w14:paraId="6D422735"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1DE70634" w14:textId="77777777" w:rsidR="00BD1878" w:rsidRPr="00464344" w:rsidRDefault="00BD1878" w:rsidP="000354EC">
            <w:pPr>
              <w:rPr>
                <w:rFonts w:eastAsia="Times New Roman" w:cstheme="minorHAnsi"/>
                <w:color w:val="000000" w:themeColor="text1"/>
                <w:lang w:eastAsia="tr-TR"/>
              </w:rPr>
            </w:pPr>
          </w:p>
        </w:tc>
      </w:tr>
      <w:tr w:rsidR="00BD1878" w:rsidRPr="00464344" w14:paraId="1D946109" w14:textId="77777777" w:rsidTr="000354EC">
        <w:trPr>
          <w:trHeight w:val="20"/>
        </w:trPr>
        <w:tc>
          <w:tcPr>
            <w:tcW w:w="3738" w:type="pct"/>
            <w:shd w:val="clear" w:color="auto" w:fill="auto"/>
            <w:vAlign w:val="center"/>
            <w:hideMark/>
          </w:tcPr>
          <w:p w14:paraId="04EC2BF5"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735EF971" w14:textId="77777777" w:rsidR="00BD1878" w:rsidRPr="00464344" w:rsidRDefault="00BD1878" w:rsidP="000354EC">
            <w:pPr>
              <w:rPr>
                <w:rFonts w:eastAsia="Times New Roman" w:cstheme="minorHAnsi"/>
                <w:color w:val="000000"/>
                <w:lang w:eastAsia="tr-TR"/>
              </w:rPr>
            </w:pPr>
          </w:p>
        </w:tc>
      </w:tr>
      <w:tr w:rsidR="00BD1878" w:rsidRPr="00464344" w14:paraId="78278026" w14:textId="77777777" w:rsidTr="000354EC">
        <w:trPr>
          <w:trHeight w:val="20"/>
        </w:trPr>
        <w:tc>
          <w:tcPr>
            <w:tcW w:w="3738" w:type="pct"/>
            <w:shd w:val="clear" w:color="000000" w:fill="F2F2F2"/>
            <w:vAlign w:val="center"/>
            <w:hideMark/>
          </w:tcPr>
          <w:p w14:paraId="605B48D8" w14:textId="77777777" w:rsidR="00BD1878" w:rsidRPr="00464344" w:rsidRDefault="00BD1878" w:rsidP="000354EC">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906779D" w14:textId="77777777" w:rsidR="00BD1878" w:rsidRDefault="00BD1878" w:rsidP="000354EC">
            <w:pPr>
              <w:rPr>
                <w:rFonts w:eastAsia="Times New Roman" w:cstheme="minorHAnsi"/>
                <w:color w:val="000000"/>
                <w:lang w:eastAsia="tr-TR"/>
              </w:rPr>
            </w:pPr>
          </w:p>
        </w:tc>
      </w:tr>
      <w:tr w:rsidR="00BD1878" w:rsidRPr="00464344" w14:paraId="560E5BF3" w14:textId="77777777" w:rsidTr="000354EC">
        <w:trPr>
          <w:trHeight w:val="20"/>
        </w:trPr>
        <w:tc>
          <w:tcPr>
            <w:tcW w:w="3738" w:type="pct"/>
            <w:shd w:val="clear" w:color="auto" w:fill="auto"/>
            <w:vAlign w:val="center"/>
            <w:hideMark/>
          </w:tcPr>
          <w:p w14:paraId="1E6C21E6"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355D4434" w14:textId="77777777" w:rsidR="00BD1878" w:rsidRPr="00464344" w:rsidRDefault="00BD1878" w:rsidP="000354EC">
            <w:pPr>
              <w:rPr>
                <w:rFonts w:eastAsia="Times New Roman" w:cstheme="minorHAnsi"/>
                <w:color w:val="000000"/>
                <w:lang w:eastAsia="tr-TR"/>
              </w:rPr>
            </w:pPr>
          </w:p>
        </w:tc>
      </w:tr>
      <w:tr w:rsidR="00BD1878" w:rsidRPr="00464344" w14:paraId="2DB987F9" w14:textId="77777777" w:rsidTr="000354EC">
        <w:trPr>
          <w:trHeight w:val="20"/>
        </w:trPr>
        <w:tc>
          <w:tcPr>
            <w:tcW w:w="3738" w:type="pct"/>
            <w:shd w:val="clear" w:color="000000" w:fill="F2F2F2"/>
            <w:vAlign w:val="center"/>
            <w:hideMark/>
          </w:tcPr>
          <w:p w14:paraId="7FEA6A0A"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5EF30FFF" w14:textId="77777777" w:rsidR="00BD1878" w:rsidRPr="00464344" w:rsidRDefault="00BD1878" w:rsidP="000354EC">
            <w:pPr>
              <w:rPr>
                <w:rFonts w:eastAsia="Times New Roman" w:cstheme="minorHAnsi"/>
                <w:color w:val="000000"/>
                <w:lang w:eastAsia="tr-TR"/>
              </w:rPr>
            </w:pPr>
          </w:p>
        </w:tc>
      </w:tr>
      <w:tr w:rsidR="00BD1878" w:rsidRPr="00464344" w14:paraId="04F4E927" w14:textId="77777777" w:rsidTr="000354EC">
        <w:trPr>
          <w:trHeight w:val="20"/>
        </w:trPr>
        <w:tc>
          <w:tcPr>
            <w:tcW w:w="3738" w:type="pct"/>
            <w:shd w:val="clear" w:color="auto" w:fill="auto"/>
            <w:vAlign w:val="center"/>
            <w:hideMark/>
          </w:tcPr>
          <w:p w14:paraId="41A2293C"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0514AB1B" w14:textId="77777777" w:rsidR="00BD1878" w:rsidRPr="00464344" w:rsidRDefault="00BD1878" w:rsidP="000354EC">
            <w:pPr>
              <w:rPr>
                <w:rFonts w:eastAsia="Times New Roman" w:cstheme="minorHAnsi"/>
                <w:color w:val="000000"/>
                <w:lang w:eastAsia="tr-TR"/>
              </w:rPr>
            </w:pPr>
          </w:p>
        </w:tc>
      </w:tr>
      <w:tr w:rsidR="00BD1878" w:rsidRPr="00464344" w14:paraId="3D03086D" w14:textId="77777777" w:rsidTr="000354EC">
        <w:trPr>
          <w:trHeight w:val="20"/>
        </w:trPr>
        <w:tc>
          <w:tcPr>
            <w:tcW w:w="3738" w:type="pct"/>
            <w:shd w:val="clear" w:color="000000" w:fill="F2F2F2"/>
            <w:vAlign w:val="center"/>
            <w:hideMark/>
          </w:tcPr>
          <w:p w14:paraId="42A13570"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3D8BF356" w14:textId="77777777" w:rsidR="00BD1878" w:rsidRPr="00464344" w:rsidRDefault="00BD1878" w:rsidP="000354EC">
            <w:pPr>
              <w:rPr>
                <w:rFonts w:eastAsia="Times New Roman" w:cstheme="minorHAnsi"/>
                <w:color w:val="000000"/>
                <w:lang w:eastAsia="tr-TR"/>
              </w:rPr>
            </w:pPr>
          </w:p>
        </w:tc>
      </w:tr>
      <w:tr w:rsidR="00BD1878" w:rsidRPr="00464344" w14:paraId="7B05E3C4" w14:textId="77777777" w:rsidTr="000354EC">
        <w:trPr>
          <w:trHeight w:val="20"/>
        </w:trPr>
        <w:tc>
          <w:tcPr>
            <w:tcW w:w="3738" w:type="pct"/>
            <w:shd w:val="clear" w:color="auto" w:fill="auto"/>
            <w:vAlign w:val="center"/>
            <w:hideMark/>
          </w:tcPr>
          <w:p w14:paraId="386723CD"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67D54005" w14:textId="77777777" w:rsidR="00BD1878" w:rsidRPr="00464344" w:rsidRDefault="00BD1878" w:rsidP="000354EC">
            <w:pPr>
              <w:rPr>
                <w:rFonts w:eastAsia="Times New Roman" w:cstheme="minorHAnsi"/>
                <w:color w:val="000000"/>
                <w:lang w:eastAsia="tr-TR"/>
              </w:rPr>
            </w:pPr>
          </w:p>
        </w:tc>
      </w:tr>
      <w:tr w:rsidR="00BD1878" w:rsidRPr="00464344" w14:paraId="520EE720" w14:textId="77777777" w:rsidTr="000354EC">
        <w:trPr>
          <w:trHeight w:val="20"/>
        </w:trPr>
        <w:tc>
          <w:tcPr>
            <w:tcW w:w="3738" w:type="pct"/>
            <w:shd w:val="clear" w:color="000000" w:fill="F2F2F2"/>
            <w:vAlign w:val="center"/>
            <w:hideMark/>
          </w:tcPr>
          <w:p w14:paraId="2BFFE23F"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lastRenderedPageBreak/>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12975119" w14:textId="77777777" w:rsidR="00BD1878" w:rsidRPr="00464344" w:rsidRDefault="00BD1878" w:rsidP="000354EC">
            <w:pPr>
              <w:rPr>
                <w:rFonts w:eastAsia="Times New Roman" w:cstheme="minorHAnsi"/>
                <w:color w:val="000000"/>
                <w:lang w:eastAsia="tr-TR"/>
              </w:rPr>
            </w:pPr>
          </w:p>
        </w:tc>
      </w:tr>
      <w:tr w:rsidR="00BD1878" w:rsidRPr="00464344" w14:paraId="5317F5DF" w14:textId="77777777" w:rsidTr="000354EC">
        <w:trPr>
          <w:trHeight w:val="20"/>
        </w:trPr>
        <w:tc>
          <w:tcPr>
            <w:tcW w:w="3738" w:type="pct"/>
            <w:shd w:val="clear" w:color="auto" w:fill="auto"/>
            <w:vAlign w:val="center"/>
            <w:hideMark/>
          </w:tcPr>
          <w:p w14:paraId="20C59590"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57076E1B" w14:textId="77777777" w:rsidR="00BD1878" w:rsidRPr="00464344" w:rsidRDefault="00BD1878" w:rsidP="000354EC">
            <w:pPr>
              <w:rPr>
                <w:rFonts w:eastAsia="Times New Roman" w:cstheme="minorHAnsi"/>
                <w:color w:val="000000"/>
                <w:lang w:eastAsia="tr-TR"/>
              </w:rPr>
            </w:pPr>
          </w:p>
        </w:tc>
      </w:tr>
      <w:tr w:rsidR="00BD1878" w:rsidRPr="00464344" w14:paraId="6D65DCCF" w14:textId="77777777" w:rsidTr="000354EC">
        <w:trPr>
          <w:trHeight w:val="20"/>
        </w:trPr>
        <w:tc>
          <w:tcPr>
            <w:tcW w:w="3738" w:type="pct"/>
            <w:shd w:val="clear" w:color="auto" w:fill="auto"/>
            <w:vAlign w:val="center"/>
            <w:hideMark/>
          </w:tcPr>
          <w:p w14:paraId="594053B6"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13D855F2" w14:textId="77777777" w:rsidR="00BD1878" w:rsidRPr="00464344" w:rsidRDefault="00BD1878" w:rsidP="000354EC">
            <w:pPr>
              <w:rPr>
                <w:rFonts w:eastAsia="Times New Roman" w:cstheme="minorHAnsi"/>
                <w:color w:val="000000"/>
                <w:lang w:eastAsia="tr-TR"/>
              </w:rPr>
            </w:pPr>
          </w:p>
        </w:tc>
      </w:tr>
      <w:tr w:rsidR="00BD1878" w:rsidRPr="00464344" w14:paraId="573DF176" w14:textId="77777777" w:rsidTr="000354EC">
        <w:trPr>
          <w:trHeight w:val="20"/>
        </w:trPr>
        <w:tc>
          <w:tcPr>
            <w:tcW w:w="3738" w:type="pct"/>
            <w:shd w:val="clear" w:color="000000" w:fill="F2F2F2"/>
            <w:vAlign w:val="center"/>
            <w:hideMark/>
          </w:tcPr>
          <w:p w14:paraId="77D4DE5E" w14:textId="77777777" w:rsidR="00BD1878" w:rsidRPr="00464344" w:rsidRDefault="00BD1878" w:rsidP="000354EC">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3C63AF04" w14:textId="77777777" w:rsidR="00BD1878" w:rsidRPr="00464344" w:rsidRDefault="00BD1878" w:rsidP="000354EC">
            <w:pPr>
              <w:rPr>
                <w:rFonts w:eastAsia="Times New Roman" w:cstheme="minorHAnsi"/>
                <w:color w:val="000000"/>
                <w:lang w:eastAsia="tr-TR"/>
              </w:rPr>
            </w:pPr>
          </w:p>
        </w:tc>
      </w:tr>
      <w:tr w:rsidR="00BD1878" w:rsidRPr="00464344" w14:paraId="1E3FDAC6" w14:textId="77777777" w:rsidTr="000354EC">
        <w:trPr>
          <w:trHeight w:val="20"/>
        </w:trPr>
        <w:tc>
          <w:tcPr>
            <w:tcW w:w="3738" w:type="pct"/>
            <w:shd w:val="clear" w:color="000000" w:fill="F2F2F2"/>
            <w:vAlign w:val="center"/>
            <w:hideMark/>
          </w:tcPr>
          <w:p w14:paraId="7E6520DE"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08AADF29" w14:textId="77777777" w:rsidR="00BD1878" w:rsidRPr="00464344" w:rsidRDefault="00BD1878" w:rsidP="000354EC">
            <w:pPr>
              <w:rPr>
                <w:rFonts w:eastAsia="Times New Roman" w:cstheme="minorHAnsi"/>
                <w:color w:val="000000" w:themeColor="text1"/>
                <w:lang w:eastAsia="tr-TR"/>
              </w:rPr>
            </w:pPr>
          </w:p>
        </w:tc>
      </w:tr>
      <w:tr w:rsidR="00BD1878" w:rsidRPr="00464344" w14:paraId="79B93AD5" w14:textId="77777777" w:rsidTr="000354EC">
        <w:trPr>
          <w:trHeight w:val="20"/>
        </w:trPr>
        <w:tc>
          <w:tcPr>
            <w:tcW w:w="3738" w:type="pct"/>
            <w:shd w:val="clear" w:color="000000" w:fill="F2F2F2"/>
            <w:vAlign w:val="center"/>
            <w:hideMark/>
          </w:tcPr>
          <w:p w14:paraId="12B89E39" w14:textId="77777777" w:rsidR="00BD1878" w:rsidRPr="00464344" w:rsidRDefault="00BD1878" w:rsidP="000354EC">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4F9A9E56" w14:textId="77777777" w:rsidR="00BD1878" w:rsidRPr="00464344" w:rsidRDefault="00BD1878" w:rsidP="000354EC">
            <w:pPr>
              <w:rPr>
                <w:rFonts w:eastAsia="Times New Roman" w:cstheme="minorHAnsi"/>
                <w:color w:val="000000" w:themeColor="text1"/>
                <w:lang w:eastAsia="tr-TR"/>
              </w:rPr>
            </w:pPr>
          </w:p>
        </w:tc>
      </w:tr>
      <w:tr w:rsidR="00BD1878" w:rsidRPr="00464344" w14:paraId="56048328" w14:textId="77777777" w:rsidTr="000354EC">
        <w:trPr>
          <w:trHeight w:val="20"/>
        </w:trPr>
        <w:tc>
          <w:tcPr>
            <w:tcW w:w="3738" w:type="pct"/>
            <w:shd w:val="clear" w:color="auto" w:fill="auto"/>
            <w:vAlign w:val="center"/>
            <w:hideMark/>
          </w:tcPr>
          <w:p w14:paraId="5212E54E" w14:textId="77777777" w:rsidR="00BD1878" w:rsidRPr="00464344" w:rsidRDefault="00BD1878" w:rsidP="000354EC">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39F3B8C7" w14:textId="77777777" w:rsidR="00BD1878" w:rsidRPr="00464344" w:rsidRDefault="00BD1878" w:rsidP="000354EC">
            <w:pPr>
              <w:rPr>
                <w:rFonts w:eastAsia="Times New Roman" w:cstheme="minorHAnsi"/>
                <w:color w:val="000000" w:themeColor="text1"/>
                <w:lang w:eastAsia="tr-TR"/>
              </w:rPr>
            </w:pPr>
          </w:p>
        </w:tc>
      </w:tr>
      <w:tr w:rsidR="00BD1878" w:rsidRPr="00464344" w14:paraId="60A44DA0" w14:textId="77777777" w:rsidTr="000354EC">
        <w:trPr>
          <w:trHeight w:val="20"/>
        </w:trPr>
        <w:tc>
          <w:tcPr>
            <w:tcW w:w="3738" w:type="pct"/>
            <w:shd w:val="clear" w:color="000000" w:fill="F2F2F2"/>
            <w:vAlign w:val="center"/>
            <w:hideMark/>
          </w:tcPr>
          <w:p w14:paraId="06287FB5" w14:textId="77777777" w:rsidR="00BD1878" w:rsidRPr="00464344" w:rsidRDefault="00BD1878" w:rsidP="000354EC">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5AB804FD" w14:textId="77777777" w:rsidR="00BD1878" w:rsidRPr="00464344" w:rsidRDefault="00BD1878" w:rsidP="000354EC">
            <w:pPr>
              <w:rPr>
                <w:rFonts w:eastAsia="Times New Roman" w:cstheme="minorHAnsi"/>
                <w:color w:val="000000" w:themeColor="text1"/>
                <w:lang w:eastAsia="tr-TR"/>
              </w:rPr>
            </w:pPr>
          </w:p>
        </w:tc>
      </w:tr>
    </w:tbl>
    <w:p w14:paraId="1A42ECA9" w14:textId="77777777" w:rsidR="00BD1878" w:rsidRDefault="00BD1878" w:rsidP="00BD1878"/>
    <w:p w14:paraId="147DDAB3" w14:textId="77777777" w:rsidR="00BD1878" w:rsidRDefault="00BD1878" w:rsidP="00BD1878"/>
    <w:p w14:paraId="3B3BCD8F" w14:textId="77777777" w:rsidR="00BD1878" w:rsidRDefault="00BD1878" w:rsidP="00BD1878"/>
    <w:p w14:paraId="0049BA33" w14:textId="77777777" w:rsidR="00BD1878" w:rsidRDefault="00BD1878" w:rsidP="00BD1878"/>
    <w:p w14:paraId="2778E270" w14:textId="77777777" w:rsidR="00BD1878" w:rsidRDefault="00BD1878" w:rsidP="00BD1878"/>
    <w:p w14:paraId="6393A719" w14:textId="77777777" w:rsidR="00BD1878" w:rsidRDefault="00BD1878" w:rsidP="00BD1878"/>
    <w:p w14:paraId="327E4C17" w14:textId="77777777" w:rsidR="00BD1878" w:rsidRDefault="00BD1878" w:rsidP="00BD1878"/>
    <w:p w14:paraId="3239D850" w14:textId="77777777" w:rsidR="00BD1878" w:rsidRDefault="00BD1878" w:rsidP="00BD1878"/>
    <w:p w14:paraId="702C3340" w14:textId="77777777" w:rsidR="00BD1878" w:rsidRDefault="00BD1878" w:rsidP="00BD1878"/>
    <w:p w14:paraId="6AB7154F" w14:textId="77777777" w:rsidR="00BD1878" w:rsidRDefault="00BD1878" w:rsidP="00BD1878"/>
    <w:p w14:paraId="0CB969AB" w14:textId="77777777" w:rsidR="00BD1878" w:rsidRDefault="00BD1878" w:rsidP="00BD1878"/>
    <w:p w14:paraId="40178329" w14:textId="77777777" w:rsidR="00BD1878" w:rsidRDefault="00BD1878" w:rsidP="00BD1878"/>
    <w:p w14:paraId="610FA504" w14:textId="77777777" w:rsidR="00BD1878" w:rsidRDefault="00BD1878" w:rsidP="00BD1878"/>
    <w:p w14:paraId="303A8496" w14:textId="77777777" w:rsidR="00BD1878" w:rsidRDefault="00BD1878" w:rsidP="00BD1878"/>
    <w:p w14:paraId="4FFD4B2E" w14:textId="77777777" w:rsidR="00BD1878" w:rsidRDefault="00BD1878" w:rsidP="00BD1878"/>
    <w:p w14:paraId="4339F1A3" w14:textId="77777777" w:rsidR="00BD1878" w:rsidRDefault="00BD1878" w:rsidP="00BD1878"/>
    <w:p w14:paraId="20F7D076" w14:textId="77777777" w:rsidR="00BD1878" w:rsidRDefault="00BD1878" w:rsidP="00BD1878"/>
    <w:p w14:paraId="5E04F4F7" w14:textId="77777777" w:rsidR="00BD1878" w:rsidRDefault="00BD1878" w:rsidP="00BD1878"/>
    <w:p w14:paraId="7F36871C" w14:textId="77777777" w:rsidR="00BD1878" w:rsidRDefault="00BD1878" w:rsidP="00BD1878"/>
    <w:p w14:paraId="69EA4623" w14:textId="77777777" w:rsidR="00BD1878" w:rsidRDefault="00BD1878" w:rsidP="00BD1878"/>
    <w:p w14:paraId="5B91AE6A" w14:textId="77777777" w:rsidR="00BD1878" w:rsidRDefault="00BD1878" w:rsidP="00BD1878"/>
    <w:p w14:paraId="7EDD0274" w14:textId="77777777" w:rsidR="00BD1878" w:rsidRDefault="00BD1878" w:rsidP="00BD1878"/>
    <w:p w14:paraId="7FB41632" w14:textId="77777777" w:rsidR="00BD1878" w:rsidRDefault="00BD1878" w:rsidP="00BD1878"/>
    <w:p w14:paraId="3AC47852" w14:textId="77777777" w:rsidR="00BD1878" w:rsidRDefault="00BD1878" w:rsidP="00BD1878"/>
    <w:p w14:paraId="1E48BAE2" w14:textId="77777777" w:rsidR="00BD1878" w:rsidRDefault="00BD1878" w:rsidP="00BD1878"/>
    <w:p w14:paraId="67362274" w14:textId="77777777" w:rsidR="00BD1878" w:rsidRDefault="00BD1878" w:rsidP="00BD1878"/>
    <w:p w14:paraId="22D49861" w14:textId="77777777" w:rsidR="00BD1878" w:rsidRDefault="00BD1878" w:rsidP="00BD1878"/>
    <w:p w14:paraId="50E68BB7" w14:textId="77777777" w:rsidR="00BD1878" w:rsidRDefault="00BD1878" w:rsidP="00BD1878"/>
    <w:p w14:paraId="378ADA73" w14:textId="77777777" w:rsidR="00BD1878" w:rsidRDefault="00BD1878" w:rsidP="00BD1878"/>
    <w:p w14:paraId="64EB47FD" w14:textId="77777777" w:rsidR="00BD1878" w:rsidRDefault="00BD1878" w:rsidP="00BD1878"/>
    <w:p w14:paraId="3135A96D" w14:textId="77777777" w:rsidR="00BD1878" w:rsidRDefault="00BD1878" w:rsidP="00BD187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BD1878" w:rsidRPr="00DD29F2" w14:paraId="621E8D9C" w14:textId="77777777" w:rsidTr="000354EC">
        <w:trPr>
          <w:trHeight w:val="20"/>
        </w:trPr>
        <w:tc>
          <w:tcPr>
            <w:tcW w:w="3867" w:type="pct"/>
            <w:shd w:val="clear" w:color="auto" w:fill="FFC000"/>
            <w:vAlign w:val="center"/>
            <w:hideMark/>
          </w:tcPr>
          <w:p w14:paraId="72B17F61" w14:textId="77777777" w:rsidR="00BD1878" w:rsidRPr="00154EC1" w:rsidRDefault="00BD1878" w:rsidP="000354EC">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1E70A2B4" w14:textId="77777777" w:rsidR="00BD1878" w:rsidRPr="00154EC1" w:rsidRDefault="00BD1878" w:rsidP="000354EC">
            <w:pPr>
              <w:rPr>
                <w:rFonts w:eastAsia="Times New Roman" w:cs="Times New Roman"/>
                <w:b/>
                <w:bCs/>
                <w:color w:val="403152" w:themeColor="accent4" w:themeShade="80"/>
                <w:lang w:eastAsia="tr-TR"/>
              </w:rPr>
            </w:pPr>
          </w:p>
        </w:tc>
      </w:tr>
      <w:tr w:rsidR="00BD1878" w:rsidRPr="00DD29F2" w14:paraId="53F1802F" w14:textId="77777777" w:rsidTr="000354EC">
        <w:trPr>
          <w:trHeight w:val="20"/>
        </w:trPr>
        <w:tc>
          <w:tcPr>
            <w:tcW w:w="3867" w:type="pct"/>
            <w:shd w:val="clear" w:color="auto" w:fill="auto"/>
            <w:vAlign w:val="center"/>
            <w:hideMark/>
          </w:tcPr>
          <w:p w14:paraId="492B78AE"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23C19157"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4D0421D3" w14:textId="77777777" w:rsidTr="000354EC">
        <w:trPr>
          <w:trHeight w:val="20"/>
        </w:trPr>
        <w:tc>
          <w:tcPr>
            <w:tcW w:w="3867" w:type="pct"/>
            <w:shd w:val="clear" w:color="000000" w:fill="F2F2F2"/>
            <w:vAlign w:val="center"/>
            <w:hideMark/>
          </w:tcPr>
          <w:p w14:paraId="72CF7326"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1B815E1C"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230AA072" w14:textId="77777777" w:rsidTr="000354EC">
        <w:trPr>
          <w:trHeight w:val="20"/>
        </w:trPr>
        <w:tc>
          <w:tcPr>
            <w:tcW w:w="3867" w:type="pct"/>
            <w:shd w:val="clear" w:color="auto" w:fill="auto"/>
            <w:vAlign w:val="center"/>
          </w:tcPr>
          <w:p w14:paraId="32928AB2"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3ADFAFD9"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3269E1DD"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1DFD4D44" w14:textId="77777777" w:rsidTr="000354EC">
        <w:trPr>
          <w:trHeight w:val="20"/>
        </w:trPr>
        <w:tc>
          <w:tcPr>
            <w:tcW w:w="3867" w:type="pct"/>
            <w:shd w:val="clear" w:color="000000" w:fill="F2F2F2"/>
            <w:vAlign w:val="center"/>
          </w:tcPr>
          <w:p w14:paraId="69BA01FD"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1FEB392E"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32498DBE" w14:textId="77777777" w:rsidTr="000354EC">
        <w:trPr>
          <w:trHeight w:val="20"/>
        </w:trPr>
        <w:tc>
          <w:tcPr>
            <w:tcW w:w="3867" w:type="pct"/>
            <w:shd w:val="clear" w:color="000000" w:fill="F2F2F2"/>
            <w:vAlign w:val="center"/>
          </w:tcPr>
          <w:p w14:paraId="1989DBFC"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58C90173"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3D4B5217" w14:textId="77777777" w:rsidTr="000354EC">
        <w:trPr>
          <w:trHeight w:val="20"/>
        </w:trPr>
        <w:tc>
          <w:tcPr>
            <w:tcW w:w="3867" w:type="pct"/>
            <w:shd w:val="clear" w:color="auto" w:fill="auto"/>
            <w:vAlign w:val="center"/>
          </w:tcPr>
          <w:p w14:paraId="4ACF7A41"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1491ED5A"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418D5197" w14:textId="77777777" w:rsidTr="000354EC">
        <w:trPr>
          <w:trHeight w:val="20"/>
        </w:trPr>
        <w:tc>
          <w:tcPr>
            <w:tcW w:w="3867" w:type="pct"/>
            <w:shd w:val="clear" w:color="000000" w:fill="F2F2F2"/>
            <w:vAlign w:val="center"/>
          </w:tcPr>
          <w:p w14:paraId="0D98FF45"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4185B569"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1E223FED" w14:textId="77777777" w:rsidTr="000354EC">
        <w:trPr>
          <w:trHeight w:val="20"/>
        </w:trPr>
        <w:tc>
          <w:tcPr>
            <w:tcW w:w="3867" w:type="pct"/>
            <w:shd w:val="clear" w:color="000000" w:fill="F2F2F2"/>
            <w:vAlign w:val="center"/>
          </w:tcPr>
          <w:p w14:paraId="657FDC87"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753C1C9A"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4C633BBC" w14:textId="77777777" w:rsidTr="000354EC">
        <w:trPr>
          <w:trHeight w:val="20"/>
        </w:trPr>
        <w:tc>
          <w:tcPr>
            <w:tcW w:w="3867" w:type="pct"/>
            <w:shd w:val="clear" w:color="000000" w:fill="F2F2F2"/>
            <w:vAlign w:val="center"/>
          </w:tcPr>
          <w:p w14:paraId="22FB23DE"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179BBB0A"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1BC9EB7F" w14:textId="77777777" w:rsidTr="000354EC">
        <w:trPr>
          <w:trHeight w:val="20"/>
        </w:trPr>
        <w:tc>
          <w:tcPr>
            <w:tcW w:w="3867" w:type="pct"/>
            <w:shd w:val="clear" w:color="000000" w:fill="F2F2F2"/>
            <w:vAlign w:val="center"/>
          </w:tcPr>
          <w:p w14:paraId="15F7719E"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50CE7777"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237CD1CE" w14:textId="77777777" w:rsidTr="000354EC">
        <w:trPr>
          <w:trHeight w:val="20"/>
        </w:trPr>
        <w:tc>
          <w:tcPr>
            <w:tcW w:w="3867" w:type="pct"/>
            <w:shd w:val="clear" w:color="000000" w:fill="F2F2F2"/>
            <w:vAlign w:val="center"/>
          </w:tcPr>
          <w:p w14:paraId="2C5C23C1"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65D47AED"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069DC6F1" w14:textId="77777777" w:rsidTr="000354EC">
        <w:trPr>
          <w:trHeight w:val="20"/>
        </w:trPr>
        <w:tc>
          <w:tcPr>
            <w:tcW w:w="3867" w:type="pct"/>
            <w:shd w:val="clear" w:color="auto" w:fill="auto"/>
            <w:vAlign w:val="center"/>
          </w:tcPr>
          <w:p w14:paraId="0689A168" w14:textId="77777777" w:rsidR="00BD1878" w:rsidRPr="00154EC1" w:rsidRDefault="00BD1878" w:rsidP="000354EC">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6901D6E4" w14:textId="77777777" w:rsidR="00BD1878" w:rsidRPr="00154EC1" w:rsidRDefault="00BD1878" w:rsidP="000354EC">
            <w:pPr>
              <w:ind w:firstLineChars="30" w:firstLine="66"/>
              <w:rPr>
                <w:rFonts w:eastAsia="Times New Roman" w:cstheme="minorHAnsi"/>
                <w:color w:val="000000" w:themeColor="text1"/>
                <w:lang w:eastAsia="tr-TR"/>
              </w:rPr>
            </w:pPr>
          </w:p>
        </w:tc>
      </w:tr>
      <w:tr w:rsidR="00BD1878" w:rsidRPr="00DD29F2" w14:paraId="6A467CA5" w14:textId="77777777" w:rsidTr="000354EC">
        <w:trPr>
          <w:trHeight w:val="20"/>
        </w:trPr>
        <w:tc>
          <w:tcPr>
            <w:tcW w:w="3867" w:type="pct"/>
            <w:shd w:val="clear" w:color="000000" w:fill="F2F2F2"/>
            <w:vAlign w:val="center"/>
          </w:tcPr>
          <w:p w14:paraId="6DE5C46B" w14:textId="77777777" w:rsidR="00BD1878" w:rsidRPr="00154EC1" w:rsidRDefault="00BD1878" w:rsidP="000354EC">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22AD37E8" w14:textId="77777777" w:rsidR="00BD1878" w:rsidRPr="00154EC1" w:rsidRDefault="00BD1878" w:rsidP="000354EC">
            <w:pPr>
              <w:ind w:firstLineChars="30" w:firstLine="66"/>
              <w:rPr>
                <w:rFonts w:eastAsia="Times New Roman" w:cstheme="minorHAnsi"/>
                <w:color w:val="000000"/>
                <w:lang w:eastAsia="tr-TR"/>
              </w:rPr>
            </w:pPr>
          </w:p>
        </w:tc>
      </w:tr>
      <w:tr w:rsidR="00BD1878" w:rsidRPr="00DD29F2" w14:paraId="54746427" w14:textId="77777777" w:rsidTr="000354EC">
        <w:trPr>
          <w:trHeight w:val="20"/>
        </w:trPr>
        <w:tc>
          <w:tcPr>
            <w:tcW w:w="3867" w:type="pct"/>
            <w:shd w:val="clear" w:color="auto" w:fill="auto"/>
            <w:vAlign w:val="center"/>
          </w:tcPr>
          <w:p w14:paraId="2D28BD14" w14:textId="77777777" w:rsidR="00BD1878" w:rsidRPr="00154EC1" w:rsidRDefault="00BD1878" w:rsidP="000354EC">
            <w:pPr>
              <w:ind w:firstLineChars="30" w:firstLine="66"/>
              <w:rPr>
                <w:rFonts w:eastAsia="Times New Roman" w:cstheme="minorHAnsi"/>
                <w:color w:val="000000"/>
                <w:lang w:eastAsia="tr-TR"/>
              </w:rPr>
            </w:pPr>
            <w:r w:rsidRPr="00154EC1">
              <w:rPr>
                <w:rFonts w:eastAsia="Times New Roman" w:cstheme="minorHAnsi"/>
                <w:color w:val="000000"/>
                <w:lang w:eastAsia="tr-TR"/>
              </w:rPr>
              <w:lastRenderedPageBreak/>
              <w:t>14- Sonuçlanan Patent, Faydalı Model Veya Tasarım Sayısı</w:t>
            </w:r>
          </w:p>
        </w:tc>
        <w:tc>
          <w:tcPr>
            <w:tcW w:w="1133" w:type="pct"/>
          </w:tcPr>
          <w:p w14:paraId="0EEA7AC4" w14:textId="77777777" w:rsidR="00BD1878" w:rsidRPr="00154EC1" w:rsidRDefault="00BD1878" w:rsidP="000354EC">
            <w:pPr>
              <w:ind w:firstLineChars="30" w:firstLine="66"/>
              <w:rPr>
                <w:rFonts w:eastAsia="Times New Roman" w:cstheme="minorHAnsi"/>
                <w:color w:val="000000"/>
                <w:lang w:eastAsia="tr-TR"/>
              </w:rPr>
            </w:pPr>
          </w:p>
        </w:tc>
      </w:tr>
      <w:tr w:rsidR="00BD1878" w:rsidRPr="00DD29F2" w14:paraId="776EF193" w14:textId="77777777" w:rsidTr="000354EC">
        <w:trPr>
          <w:trHeight w:val="20"/>
        </w:trPr>
        <w:tc>
          <w:tcPr>
            <w:tcW w:w="3867" w:type="pct"/>
            <w:shd w:val="clear" w:color="000000" w:fill="F2F2F2"/>
            <w:vAlign w:val="center"/>
          </w:tcPr>
          <w:p w14:paraId="103319CB" w14:textId="77777777" w:rsidR="00BD1878" w:rsidRPr="00154EC1" w:rsidRDefault="00BD1878" w:rsidP="000354EC">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13712A42" w14:textId="77777777" w:rsidR="00BD1878" w:rsidRPr="00154EC1" w:rsidRDefault="00BD1878" w:rsidP="000354EC">
            <w:pPr>
              <w:ind w:firstLineChars="30" w:firstLine="66"/>
              <w:rPr>
                <w:rFonts w:eastAsia="Times New Roman" w:cstheme="minorHAnsi"/>
                <w:color w:val="000000"/>
                <w:lang w:eastAsia="tr-TR"/>
              </w:rPr>
            </w:pPr>
          </w:p>
        </w:tc>
      </w:tr>
      <w:tr w:rsidR="00BD1878" w:rsidRPr="00DD29F2" w14:paraId="15D2FC3C" w14:textId="77777777" w:rsidTr="000354EC">
        <w:trPr>
          <w:trHeight w:val="20"/>
        </w:trPr>
        <w:tc>
          <w:tcPr>
            <w:tcW w:w="3867" w:type="pct"/>
            <w:shd w:val="clear" w:color="auto" w:fill="auto"/>
            <w:vAlign w:val="center"/>
          </w:tcPr>
          <w:p w14:paraId="76369F2B" w14:textId="77777777" w:rsidR="00BD1878" w:rsidRPr="00154EC1" w:rsidRDefault="00BD1878" w:rsidP="000354EC">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28851DBF" w14:textId="77777777" w:rsidR="00BD1878" w:rsidRPr="00154EC1" w:rsidRDefault="00BD1878" w:rsidP="000354EC">
            <w:pPr>
              <w:ind w:firstLineChars="30" w:firstLine="66"/>
              <w:rPr>
                <w:rFonts w:eastAsia="Times New Roman" w:cstheme="minorHAnsi"/>
                <w:color w:val="000000"/>
                <w:lang w:eastAsia="tr-TR"/>
              </w:rPr>
            </w:pPr>
          </w:p>
        </w:tc>
      </w:tr>
      <w:tr w:rsidR="00BD1878" w:rsidRPr="00DD29F2" w14:paraId="22FE8684" w14:textId="77777777" w:rsidTr="000354EC">
        <w:trPr>
          <w:trHeight w:val="20"/>
        </w:trPr>
        <w:tc>
          <w:tcPr>
            <w:tcW w:w="3867" w:type="pct"/>
            <w:shd w:val="clear" w:color="000000" w:fill="F2F2F2"/>
            <w:vAlign w:val="center"/>
          </w:tcPr>
          <w:p w14:paraId="5A234716" w14:textId="77777777" w:rsidR="00BD1878" w:rsidRPr="00154EC1" w:rsidRDefault="00BD1878" w:rsidP="000354EC">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166B072A" w14:textId="77777777" w:rsidR="00BD1878" w:rsidRPr="00154EC1" w:rsidRDefault="00BD1878" w:rsidP="000354EC">
            <w:pPr>
              <w:ind w:firstLineChars="30" w:firstLine="66"/>
              <w:rPr>
                <w:rFonts w:eastAsia="Times New Roman" w:cstheme="minorHAnsi"/>
                <w:color w:val="000000"/>
                <w:lang w:eastAsia="tr-TR"/>
              </w:rPr>
            </w:pPr>
          </w:p>
        </w:tc>
      </w:tr>
    </w:tbl>
    <w:p w14:paraId="197B2888" w14:textId="77777777" w:rsidR="00BD1878" w:rsidRDefault="00BD1878" w:rsidP="00BD1878"/>
    <w:p w14:paraId="24CEB430" w14:textId="77777777" w:rsidR="00BD1878" w:rsidRDefault="00BD1878" w:rsidP="00BD1878"/>
    <w:p w14:paraId="28E3538E" w14:textId="77777777" w:rsidR="00BD1878" w:rsidRDefault="00BD1878" w:rsidP="00BD1878"/>
    <w:p w14:paraId="34093851" w14:textId="77777777" w:rsidR="00BD1878" w:rsidRDefault="00BD1878" w:rsidP="00BD1878"/>
    <w:p w14:paraId="60C24B13" w14:textId="77777777" w:rsidR="00BD1878" w:rsidRDefault="00BD1878" w:rsidP="00BD1878"/>
    <w:p w14:paraId="18C6F4F7" w14:textId="77777777" w:rsidR="00BD1878" w:rsidRDefault="00BD1878" w:rsidP="00BD187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BD1878" w:rsidRPr="00464344" w14:paraId="7457DD07" w14:textId="77777777" w:rsidTr="000354EC">
        <w:trPr>
          <w:trHeight w:val="20"/>
        </w:trPr>
        <w:tc>
          <w:tcPr>
            <w:tcW w:w="3803" w:type="pct"/>
            <w:shd w:val="clear" w:color="auto" w:fill="E98F5D"/>
            <w:vAlign w:val="center"/>
            <w:hideMark/>
          </w:tcPr>
          <w:p w14:paraId="23B07223" w14:textId="77777777" w:rsidR="00BD1878" w:rsidRPr="00154EC1" w:rsidRDefault="00BD1878" w:rsidP="000354EC">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43176A5A" w14:textId="77777777" w:rsidR="00BD1878" w:rsidRPr="00154EC1" w:rsidRDefault="00BD1878" w:rsidP="000354EC">
            <w:pPr>
              <w:rPr>
                <w:rFonts w:eastAsia="Times New Roman" w:cstheme="minorHAnsi"/>
                <w:b/>
                <w:bCs/>
                <w:lang w:eastAsia="tr-TR"/>
              </w:rPr>
            </w:pPr>
          </w:p>
        </w:tc>
      </w:tr>
      <w:tr w:rsidR="00BD1878" w:rsidRPr="00464344" w14:paraId="67E30A2E" w14:textId="77777777" w:rsidTr="000354EC">
        <w:trPr>
          <w:trHeight w:val="20"/>
        </w:trPr>
        <w:tc>
          <w:tcPr>
            <w:tcW w:w="3803" w:type="pct"/>
            <w:shd w:val="clear" w:color="auto" w:fill="auto"/>
            <w:vAlign w:val="center"/>
            <w:hideMark/>
          </w:tcPr>
          <w:p w14:paraId="69C749AE" w14:textId="77777777" w:rsidR="00BD1878" w:rsidRPr="00154EC1" w:rsidRDefault="00BD1878" w:rsidP="000354EC">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1D628708" w14:textId="77777777" w:rsidR="00BD1878" w:rsidRPr="00154EC1" w:rsidRDefault="00BD1878" w:rsidP="000354EC">
            <w:pPr>
              <w:rPr>
                <w:rFonts w:eastAsia="Times New Roman" w:cstheme="minorHAnsi"/>
                <w:lang w:eastAsia="tr-TR"/>
              </w:rPr>
            </w:pPr>
            <w:r>
              <w:rPr>
                <w:rFonts w:eastAsia="Times New Roman" w:cstheme="minorHAnsi"/>
                <w:lang w:eastAsia="tr-TR"/>
              </w:rPr>
              <w:t>-</w:t>
            </w:r>
          </w:p>
        </w:tc>
      </w:tr>
      <w:tr w:rsidR="00BD1878" w:rsidRPr="00464344" w14:paraId="79A235A0" w14:textId="77777777" w:rsidTr="000354EC">
        <w:trPr>
          <w:trHeight w:val="20"/>
        </w:trPr>
        <w:tc>
          <w:tcPr>
            <w:tcW w:w="3803" w:type="pct"/>
            <w:shd w:val="clear" w:color="auto" w:fill="auto"/>
            <w:vAlign w:val="center"/>
          </w:tcPr>
          <w:p w14:paraId="0C0A8378" w14:textId="77777777" w:rsidR="00BD1878" w:rsidRPr="00154EC1" w:rsidRDefault="00BD1878" w:rsidP="000354EC">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0A6256A2" w14:textId="77777777" w:rsidR="00BD1878" w:rsidRPr="00154EC1" w:rsidRDefault="00BD1878" w:rsidP="000354EC">
            <w:pPr>
              <w:rPr>
                <w:rFonts w:eastAsia="Times New Roman" w:cstheme="minorHAnsi"/>
                <w:lang w:eastAsia="tr-TR"/>
              </w:rPr>
            </w:pPr>
            <w:r>
              <w:rPr>
                <w:rFonts w:eastAsia="Times New Roman" w:cstheme="minorHAnsi"/>
                <w:lang w:eastAsia="tr-TR"/>
              </w:rPr>
              <w:t>-</w:t>
            </w:r>
          </w:p>
        </w:tc>
      </w:tr>
      <w:tr w:rsidR="00BD1878" w:rsidRPr="00464344" w14:paraId="58E06DAE" w14:textId="77777777" w:rsidTr="000354EC">
        <w:trPr>
          <w:trHeight w:val="20"/>
        </w:trPr>
        <w:tc>
          <w:tcPr>
            <w:tcW w:w="3803" w:type="pct"/>
            <w:shd w:val="clear" w:color="auto" w:fill="auto"/>
            <w:vAlign w:val="center"/>
          </w:tcPr>
          <w:p w14:paraId="5EF044D7" w14:textId="77777777" w:rsidR="00BD1878" w:rsidRPr="00154EC1" w:rsidRDefault="00BD1878" w:rsidP="000354EC">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428DE6EA" w14:textId="77777777" w:rsidR="00BD1878" w:rsidRPr="00154EC1" w:rsidRDefault="00BD1878" w:rsidP="000354EC">
            <w:pPr>
              <w:rPr>
                <w:rFonts w:eastAsia="Times New Roman" w:cstheme="minorHAnsi"/>
                <w:lang w:eastAsia="tr-TR"/>
              </w:rPr>
            </w:pPr>
            <w:r>
              <w:rPr>
                <w:rFonts w:eastAsia="Times New Roman" w:cstheme="minorHAnsi"/>
                <w:lang w:eastAsia="tr-TR"/>
              </w:rPr>
              <w:t>-</w:t>
            </w:r>
          </w:p>
        </w:tc>
      </w:tr>
    </w:tbl>
    <w:p w14:paraId="34DCA1C6" w14:textId="77777777" w:rsidR="00BD1878" w:rsidRDefault="00BD1878" w:rsidP="00BD1878">
      <w:pPr>
        <w:widowControl/>
        <w:rPr>
          <w:rFonts w:cstheme="minorHAnsi"/>
        </w:rPr>
      </w:pPr>
      <w:r>
        <w:rPr>
          <w:rFonts w:cstheme="minorHAnsi"/>
        </w:rPr>
        <w:br w:type="page"/>
      </w:r>
    </w:p>
    <w:p w14:paraId="0F37028C" w14:textId="77777777" w:rsidR="007202F9" w:rsidRDefault="007202F9" w:rsidP="00E104B8">
      <w:pPr>
        <w:widowControl/>
        <w:rPr>
          <w:rFonts w:cstheme="minorHAnsi"/>
        </w:rPr>
      </w:pPr>
    </w:p>
    <w:p w14:paraId="4C6971A0" w14:textId="77777777" w:rsidR="00BA5D4C" w:rsidRPr="00BA5D4C" w:rsidRDefault="00BA5D4C" w:rsidP="00BA5D4C">
      <w:pPr>
        <w:contextualSpacing/>
        <w:jc w:val="center"/>
        <w:rPr>
          <w:rFonts w:eastAsia="MS PGothic" w:cstheme="minorHAnsi"/>
          <w:b/>
          <w:color w:val="00B0F0"/>
          <w:kern w:val="24"/>
          <w:sz w:val="40"/>
          <w:szCs w:val="56"/>
        </w:rPr>
      </w:pPr>
      <w:r w:rsidRPr="00BA5D4C">
        <w:rPr>
          <w:rFonts w:eastAsia="MS PGothic" w:cstheme="minorHAnsi"/>
          <w:b/>
          <w:color w:val="00B0F0"/>
          <w:kern w:val="24"/>
          <w:sz w:val="40"/>
          <w:szCs w:val="56"/>
        </w:rPr>
        <w:t xml:space="preserve">Motorlu Araçlar ve UlaştırmTeknolojileriBölümü/Otomotiv Birimi </w:t>
      </w:r>
    </w:p>
    <w:p w14:paraId="0438ECE2" w14:textId="77777777" w:rsidR="00BA5D4C" w:rsidRDefault="00BA5D4C" w:rsidP="00BA5D4C">
      <w:pPr>
        <w:tabs>
          <w:tab w:val="left" w:pos="3960"/>
        </w:tabs>
      </w:pPr>
    </w:p>
    <w:tbl>
      <w:tblPr>
        <w:tblStyle w:val="TabloKlavuzu"/>
        <w:tblW w:w="0" w:type="auto"/>
        <w:tblLook w:val="04A0" w:firstRow="1" w:lastRow="0" w:firstColumn="1" w:lastColumn="0" w:noHBand="0" w:noVBand="1"/>
      </w:tblPr>
      <w:tblGrid>
        <w:gridCol w:w="5478"/>
        <w:gridCol w:w="5510"/>
      </w:tblGrid>
      <w:tr w:rsidR="00BA5D4C" w14:paraId="4D984E6C" w14:textId="77777777" w:rsidTr="00655DF4">
        <w:tc>
          <w:tcPr>
            <w:tcW w:w="11138" w:type="dxa"/>
            <w:gridSpan w:val="2"/>
            <w:shd w:val="clear" w:color="auto" w:fill="FABF8F" w:themeFill="accent6" w:themeFillTint="99"/>
            <w:vAlign w:val="bottom"/>
          </w:tcPr>
          <w:p w14:paraId="16E440D8" w14:textId="77777777" w:rsidR="00BA5D4C" w:rsidRPr="00DF60B3" w:rsidRDefault="00BA5D4C" w:rsidP="00655DF4">
            <w:pPr>
              <w:contextualSpacing/>
              <w:rPr>
                <w:rFonts w:cstheme="minorHAnsi"/>
                <w:b/>
                <w:bCs/>
              </w:rPr>
            </w:pPr>
            <w:r w:rsidRPr="00DF60B3">
              <w:rPr>
                <w:rFonts w:cstheme="minorHAnsi"/>
                <w:b/>
              </w:rPr>
              <w:t>KURUM HAKKINDA BİLGİLER</w:t>
            </w:r>
          </w:p>
        </w:tc>
      </w:tr>
      <w:tr w:rsidR="00BA5D4C" w14:paraId="558D1D05" w14:textId="77777777" w:rsidTr="00655DF4">
        <w:tc>
          <w:tcPr>
            <w:tcW w:w="11138" w:type="dxa"/>
            <w:gridSpan w:val="2"/>
            <w:shd w:val="clear" w:color="auto" w:fill="FABF8F" w:themeFill="accent6" w:themeFillTint="99"/>
          </w:tcPr>
          <w:p w14:paraId="670568AA"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BA5D4C" w14:paraId="69434170" w14:textId="77777777" w:rsidTr="00655DF4">
        <w:tc>
          <w:tcPr>
            <w:tcW w:w="5569" w:type="dxa"/>
            <w:shd w:val="clear" w:color="auto" w:fill="FABF8F" w:themeFill="accent6" w:themeFillTint="99"/>
          </w:tcPr>
          <w:p w14:paraId="219F2BCD" w14:textId="77777777" w:rsidR="00BA5D4C" w:rsidRDefault="00BA5D4C" w:rsidP="00655DF4">
            <w:pPr>
              <w:tabs>
                <w:tab w:val="left" w:pos="3960"/>
              </w:tabs>
            </w:pPr>
          </w:p>
        </w:tc>
        <w:tc>
          <w:tcPr>
            <w:tcW w:w="5569" w:type="dxa"/>
            <w:shd w:val="clear" w:color="auto" w:fill="FABF8F" w:themeFill="accent6" w:themeFillTint="99"/>
          </w:tcPr>
          <w:p w14:paraId="726008EC" w14:textId="77777777" w:rsidR="00BA5D4C" w:rsidRDefault="00BA5D4C" w:rsidP="00655DF4">
            <w:pPr>
              <w:tabs>
                <w:tab w:val="left" w:pos="3960"/>
              </w:tabs>
            </w:pPr>
            <w:r>
              <w:rPr>
                <w:rFonts w:cstheme="minorHAnsi"/>
                <w:b/>
                <w:iCs/>
                <w:color w:val="FF0000"/>
              </w:rPr>
              <w:t xml:space="preserve">DÜZEY </w:t>
            </w:r>
            <w:r w:rsidRPr="0041441E">
              <w:rPr>
                <w:rFonts w:cstheme="minorHAnsi"/>
                <w:b/>
                <w:iCs/>
                <w:color w:val="FF0000"/>
              </w:rPr>
              <w:t>GEREKMEMEKTEDİR</w:t>
            </w:r>
          </w:p>
        </w:tc>
      </w:tr>
      <w:tr w:rsidR="00BA5D4C" w14:paraId="61DACCDB" w14:textId="77777777" w:rsidTr="00655DF4">
        <w:trPr>
          <w:trHeight w:val="12915"/>
        </w:trPr>
        <w:tc>
          <w:tcPr>
            <w:tcW w:w="11138" w:type="dxa"/>
            <w:gridSpan w:val="2"/>
          </w:tcPr>
          <w:p w14:paraId="543261B1" w14:textId="77777777" w:rsidR="00BA5D4C" w:rsidRPr="00422272" w:rsidRDefault="00BA5D4C" w:rsidP="00BA5D4C">
            <w:pPr>
              <w:pStyle w:val="ListeParagraf"/>
              <w:numPr>
                <w:ilvl w:val="0"/>
                <w:numId w:val="165"/>
              </w:numPr>
              <w:ind w:left="993" w:hanging="284"/>
              <w:jc w:val="both"/>
              <w:rPr>
                <w:rFonts w:cstheme="minorHAnsi"/>
                <w:b/>
              </w:rPr>
            </w:pPr>
            <w:r w:rsidRPr="00422272">
              <w:rPr>
                <w:rFonts w:cstheme="minorHAnsi"/>
                <w:b/>
              </w:rPr>
              <w:t>İletişim Bilgileri</w:t>
            </w:r>
          </w:p>
          <w:p w14:paraId="2BDAB4BE" w14:textId="77777777" w:rsidR="00BA5D4C" w:rsidRPr="00422272" w:rsidRDefault="00BA5D4C" w:rsidP="00655DF4">
            <w:pPr>
              <w:contextualSpacing/>
              <w:jc w:val="both"/>
              <w:rPr>
                <w:rFonts w:cstheme="minorHAnsi"/>
                <w:b/>
              </w:rPr>
            </w:pPr>
            <w:r w:rsidRPr="00422272">
              <w:rPr>
                <w:rFonts w:cstheme="minorHAnsi"/>
                <w:b/>
              </w:rPr>
              <w:t>Adı Soyadı                              Telefon                      E-Mail</w:t>
            </w:r>
          </w:p>
          <w:p w14:paraId="0054B704" w14:textId="77777777" w:rsidR="00BA5D4C" w:rsidRPr="00422272" w:rsidRDefault="00BA5D4C" w:rsidP="00655DF4">
            <w:pPr>
              <w:contextualSpacing/>
              <w:jc w:val="both"/>
              <w:rPr>
                <w:rFonts w:cstheme="minorHAnsi"/>
              </w:rPr>
            </w:pPr>
            <w:r w:rsidRPr="00422272">
              <w:rPr>
                <w:rFonts w:cstheme="minorHAnsi"/>
              </w:rPr>
              <w:t xml:space="preserve">Bölüm Başkanı                 </w:t>
            </w:r>
            <w:r>
              <w:rPr>
                <w:rFonts w:cstheme="minorHAnsi"/>
              </w:rPr>
              <w:t xml:space="preserve">   : Öğr. Gör. Ali PARLAKYİĞİT  0344 300 25 82aparlakyigit@ksu.edu.tr</w:t>
            </w:r>
          </w:p>
          <w:p w14:paraId="4CFDCDB3" w14:textId="77777777" w:rsidR="00BA5D4C" w:rsidRPr="00422272" w:rsidRDefault="00BA5D4C" w:rsidP="00655DF4">
            <w:pPr>
              <w:contextualSpacing/>
              <w:jc w:val="both"/>
              <w:rPr>
                <w:rFonts w:cstheme="minorHAnsi"/>
              </w:rPr>
            </w:pPr>
            <w:r w:rsidRPr="00422272">
              <w:rPr>
                <w:rFonts w:cstheme="minorHAnsi"/>
              </w:rPr>
              <w:t>Bölüm Başkanı Yard</w:t>
            </w:r>
            <w:r>
              <w:rPr>
                <w:rFonts w:cstheme="minorHAnsi"/>
              </w:rPr>
              <w:t>ımcısı : Öğr. Gör. Yüksel GÜLTEKİN      0344 300 25 82            ygultekin@ksu.edu.tr</w:t>
            </w:r>
          </w:p>
          <w:p w14:paraId="3FC91D2D" w14:textId="77777777" w:rsidR="00BA5D4C" w:rsidRPr="00422272" w:rsidRDefault="00BA5D4C" w:rsidP="00655DF4">
            <w:pPr>
              <w:contextualSpacing/>
              <w:jc w:val="both"/>
              <w:rPr>
                <w:rFonts w:cstheme="minorHAnsi"/>
              </w:rPr>
            </w:pPr>
            <w:r>
              <w:rPr>
                <w:rFonts w:cstheme="minorHAnsi"/>
              </w:rPr>
              <w:t>Öğretim Elemanı                : Öğr.Gör. Levent BAŞ             0344 3002543 leventbas</w:t>
            </w:r>
            <w:r w:rsidRPr="00422272">
              <w:rPr>
                <w:rFonts w:cstheme="minorHAnsi"/>
              </w:rPr>
              <w:t>@ksu.edu.tr</w:t>
            </w:r>
          </w:p>
          <w:p w14:paraId="217124B6" w14:textId="77777777" w:rsidR="00BA5D4C" w:rsidRPr="00422272" w:rsidRDefault="00BA5D4C" w:rsidP="00655DF4">
            <w:pPr>
              <w:contextualSpacing/>
              <w:jc w:val="both"/>
              <w:rPr>
                <w:rFonts w:cstheme="minorHAnsi"/>
              </w:rPr>
            </w:pPr>
            <w:r w:rsidRPr="00422272">
              <w:rPr>
                <w:rFonts w:cstheme="minorHAnsi"/>
              </w:rPr>
              <w:t xml:space="preserve">Bölüm Sekreteri                :   Sezer YEMİŞEN   0344 3002463     syemisen@ksu.edu.tr               </w:t>
            </w:r>
          </w:p>
          <w:p w14:paraId="0C9A1A09" w14:textId="77777777" w:rsidR="00BA5D4C" w:rsidRPr="00422272" w:rsidRDefault="00BA5D4C" w:rsidP="00655DF4">
            <w:pPr>
              <w:contextualSpacing/>
              <w:jc w:val="both"/>
              <w:rPr>
                <w:rFonts w:cstheme="minorHAnsi"/>
              </w:rPr>
            </w:pPr>
            <w:r w:rsidRPr="00422272">
              <w:rPr>
                <w:rFonts w:cstheme="minorHAnsi"/>
              </w:rPr>
              <w:t xml:space="preserve">Bölüm Teknikeri                </w:t>
            </w:r>
            <w:r>
              <w:rPr>
                <w:rFonts w:cstheme="minorHAnsi"/>
              </w:rPr>
              <w:t xml:space="preserve">  :   Yahya ORHAN                      0344 30025 82  yahyaorhan@ksu.edu.tr</w:t>
            </w:r>
          </w:p>
          <w:p w14:paraId="0EE57C6D" w14:textId="77777777" w:rsidR="00BA5D4C" w:rsidRPr="00422272" w:rsidRDefault="00BA5D4C" w:rsidP="00655DF4">
            <w:pPr>
              <w:contextualSpacing/>
              <w:jc w:val="both"/>
              <w:rPr>
                <w:rFonts w:cstheme="minorHAnsi"/>
              </w:rPr>
            </w:pPr>
          </w:p>
          <w:p w14:paraId="14E31B12" w14:textId="77777777" w:rsidR="00BA5D4C" w:rsidRPr="00422272" w:rsidRDefault="00BA5D4C" w:rsidP="00655DF4">
            <w:pPr>
              <w:contextualSpacing/>
              <w:jc w:val="both"/>
              <w:rPr>
                <w:rFonts w:cstheme="minorHAnsi"/>
              </w:rPr>
            </w:pPr>
            <w:r w:rsidRPr="00422272">
              <w:rPr>
                <w:rFonts w:cstheme="minorHAnsi"/>
                <w:b/>
              </w:rPr>
              <w:t>Adres:</w:t>
            </w:r>
            <w:r w:rsidRPr="00422272">
              <w:rPr>
                <w:rFonts w:cstheme="minorHAnsi"/>
              </w:rPr>
              <w:t xml:space="preserve"> Teknik Bilimler Meslek Yüksekokulu </w:t>
            </w:r>
            <w:r>
              <w:rPr>
                <w:rFonts w:cstheme="minorHAnsi"/>
              </w:rPr>
              <w:t>Motorlu Araçlar ve Ulaştırma Teknolojileri Bölümü Otomotiv</w:t>
            </w:r>
            <w:r w:rsidRPr="00422272">
              <w:rPr>
                <w:rFonts w:cstheme="minorHAnsi"/>
              </w:rPr>
              <w:t xml:space="preserve"> Teknolojisi Programı Karacasu Yerleşkesi 46100 Dulkadiroğlu/Kahramanmaraş</w:t>
            </w:r>
          </w:p>
          <w:p w14:paraId="6792413A" w14:textId="77777777" w:rsidR="00BA5D4C" w:rsidRPr="00422272" w:rsidRDefault="00BA5D4C" w:rsidP="00655DF4">
            <w:pPr>
              <w:contextualSpacing/>
              <w:jc w:val="both"/>
              <w:rPr>
                <w:rFonts w:cstheme="minorHAnsi"/>
              </w:rPr>
            </w:pPr>
            <w:r w:rsidRPr="00422272">
              <w:rPr>
                <w:rFonts w:cstheme="minorHAnsi"/>
                <w:b/>
                <w:bCs/>
              </w:rPr>
              <w:t>Faks:</w:t>
            </w:r>
            <w:r w:rsidRPr="00422272">
              <w:rPr>
                <w:rFonts w:cstheme="minorHAnsi"/>
              </w:rPr>
              <w:t>     0 344 300 25 02</w:t>
            </w:r>
          </w:p>
          <w:p w14:paraId="70DD370B" w14:textId="77777777" w:rsidR="00BA5D4C" w:rsidRPr="00422272" w:rsidRDefault="00BA5D4C" w:rsidP="00655DF4">
            <w:pPr>
              <w:contextualSpacing/>
              <w:jc w:val="both"/>
              <w:rPr>
                <w:rFonts w:cstheme="minorHAnsi"/>
              </w:rPr>
            </w:pPr>
            <w:r w:rsidRPr="00422272">
              <w:rPr>
                <w:rFonts w:cstheme="minorHAnsi"/>
                <w:b/>
                <w:bCs/>
              </w:rPr>
              <w:t>E-posta: </w:t>
            </w:r>
            <w:r w:rsidRPr="00422272">
              <w:rPr>
                <w:rFonts w:cstheme="minorHAnsi"/>
              </w:rPr>
              <w:t>teknikbmyo@ksu.edu.tr  </w:t>
            </w:r>
          </w:p>
          <w:p w14:paraId="71958D31" w14:textId="77777777" w:rsidR="00BA5D4C" w:rsidRPr="000D47A5" w:rsidRDefault="00BA5D4C" w:rsidP="00655DF4">
            <w:pPr>
              <w:contextualSpacing/>
              <w:jc w:val="both"/>
              <w:rPr>
                <w:rFonts w:cstheme="minorHAnsi"/>
                <w:color w:val="A6A6A6" w:themeColor="background1" w:themeShade="A6"/>
              </w:rPr>
            </w:pPr>
          </w:p>
          <w:p w14:paraId="115675BB" w14:textId="77777777" w:rsidR="00BA5D4C" w:rsidRPr="007C3A9D" w:rsidRDefault="00BA5D4C" w:rsidP="00655DF4">
            <w:pPr>
              <w:contextualSpacing/>
              <w:jc w:val="both"/>
              <w:rPr>
                <w:rFonts w:cstheme="minorHAnsi"/>
              </w:rPr>
            </w:pPr>
            <w:r w:rsidRPr="007C3A9D">
              <w:rPr>
                <w:rFonts w:cstheme="minorHAnsi"/>
              </w:rPr>
              <w:t xml:space="preserve">2. Tarihsel Gelişimi </w:t>
            </w:r>
          </w:p>
          <w:p w14:paraId="3CEF542F" w14:textId="77777777" w:rsidR="00BA5D4C" w:rsidRDefault="00BA5D4C" w:rsidP="00655DF4">
            <w:pPr>
              <w:contextualSpacing/>
              <w:jc w:val="both"/>
              <w:rPr>
                <w:rFonts w:cstheme="minorHAnsi"/>
              </w:rPr>
            </w:pPr>
            <w:r w:rsidRPr="007C3A9D">
              <w:rPr>
                <w:rFonts w:cstheme="minorHAnsi"/>
              </w:rPr>
              <w:t>Kahramanmaraş Meslek Yüksekokulu 03.04.1976 tarihinde Milli Eğitim Bakanlığı Örgün Öğretim Daire Başkanlığı’na bağlı olarak açılmıştır. 1976 yılından beri faaliyet gösteren Kahramanmaraş Meslek Yüksekokulu, 1988 Yılında YÖK-Dünya Bankası Endüstriyel Eğitim Projesi kapsamına alınmıştır. KMYO, bölgesinde en iyi donanımlı ve eğitim kalitesi en yüksek olan yüksekokulların başında gelmektedir.</w:t>
            </w:r>
          </w:p>
          <w:p w14:paraId="447D7354" w14:textId="77777777" w:rsidR="00BA5D4C" w:rsidRPr="007C3A9D" w:rsidRDefault="00BA5D4C" w:rsidP="00655DF4">
            <w:pPr>
              <w:contextualSpacing/>
              <w:jc w:val="both"/>
              <w:rPr>
                <w:rFonts w:cstheme="minorHAnsi"/>
              </w:rPr>
            </w:pPr>
            <w:r w:rsidRPr="007C3A9D">
              <w:rPr>
                <w:rFonts w:cstheme="minorHAnsi"/>
              </w:rPr>
              <w:t>Kahramanmaraş Teknik Bilimler Meslek Yüksekokulu 03.04.1976 tarihinde Milli Eğitim Bakanlığı Örgün Öğretim Daire Başkanlığına bağlı Meslek Yüksekokulu adıyla açılmıştır. 1976 yılından beri faaliyet gösteren Kahramanmaraş Meslek Yüksekokulu, 1988 Yılında YÖK-Dünya Bankası Endüstriyel Eğitim Projesi kapsamına alınmıştır.</w:t>
            </w:r>
          </w:p>
          <w:p w14:paraId="1BBE38B5" w14:textId="77777777" w:rsidR="00BA5D4C" w:rsidRPr="007C3A9D" w:rsidRDefault="00BA5D4C" w:rsidP="00655DF4">
            <w:pPr>
              <w:contextualSpacing/>
              <w:jc w:val="both"/>
              <w:rPr>
                <w:rFonts w:cstheme="minorHAnsi"/>
              </w:rPr>
            </w:pPr>
            <w:r w:rsidRPr="007C3A9D">
              <w:rPr>
                <w:rFonts w:cstheme="minorHAnsi"/>
              </w:rPr>
              <w:t>Ayrıca İKMEP projesinin Paydaşı olarak 2 Yıl boyunca eğitim Desteğini sürdürmüş, Öğretim Elemanlarımız müfredat geliştirme faaliyetlerine katılmıştır.</w:t>
            </w:r>
          </w:p>
          <w:p w14:paraId="6B922D66" w14:textId="77777777" w:rsidR="00BA5D4C" w:rsidRPr="007C3A9D" w:rsidRDefault="00BA5D4C" w:rsidP="00655DF4">
            <w:pPr>
              <w:contextualSpacing/>
              <w:jc w:val="both"/>
              <w:rPr>
                <w:rFonts w:cstheme="minorHAnsi"/>
              </w:rPr>
            </w:pPr>
            <w:r w:rsidRPr="007C3A9D">
              <w:rPr>
                <w:rFonts w:cstheme="minorHAnsi"/>
              </w:rPr>
              <w:t xml:space="preserve">Yüksekokul yaklaşık 850 dekarlık, geniş bir Yerleşke  alanı içerisinde 3 Eğitim Öğretim binası,  toplam 3960 m2 kapalı alanı olan 11 Adet Atölye binası, 9 Adet bilgisayar laboratuvarı, 2 adet teknik resim atölyesi, 1 Adet El Sanatları Atölyesi, 16 Adet Bilgisayarlı Projeksiyonlu akıllı sınıf, 5 adet Baskı Çoğaltma Ofisi, 2 Adet öğrenciler için kantin, 1 Adet Kapalı Spor Salonu, 1 Adet Halı Saha ve 1 Adet Mobilya Atölyesi, CNC laboratuvarı olmak üzere, toplam 14.000 m2kapalı alanda eğitim-Meslek Yüksekokulumuzdaki  tüm birimlerde kalite kültürünü geliştirmek ve içselleştirmek için yoğun çaba harcamaktadır. Bu kapsamda, Kalite Koordinatörlüğü” ile kalite politikalarının kurumsal olarak hayata geçirilmesi ve Kurum  genelinde yaygınlaştırılması hedeflenmiştir.  </w:t>
            </w:r>
          </w:p>
          <w:p w14:paraId="61E4A45A" w14:textId="77777777" w:rsidR="00BA5D4C" w:rsidRPr="007C3A9D" w:rsidRDefault="00BA5D4C" w:rsidP="00655DF4">
            <w:pPr>
              <w:contextualSpacing/>
              <w:jc w:val="both"/>
              <w:rPr>
                <w:rFonts w:cstheme="minorHAnsi"/>
              </w:rPr>
            </w:pPr>
            <w:r w:rsidRPr="007C3A9D">
              <w:rPr>
                <w:rFonts w:cstheme="minorHAnsi"/>
              </w:rPr>
              <w:t>Meslek Yüksekokulumuz Binalarımızın depreme dayanıklı olmaması nedeniyle 2020 Bahr Yarıyılında KSÜ Avşar Yerleşkesine taşınmıştır. Bu Yerleşkedeki Orman Fakültesi binasında teorik eğitim verilmektedir.</w:t>
            </w:r>
          </w:p>
          <w:p w14:paraId="1B820C1B" w14:textId="77777777" w:rsidR="00BA5D4C" w:rsidRPr="006A2AFA" w:rsidRDefault="00BA5D4C" w:rsidP="00655DF4">
            <w:pPr>
              <w:contextualSpacing/>
              <w:jc w:val="both"/>
              <w:rPr>
                <w:rFonts w:cstheme="minorHAnsi"/>
                <w:b/>
                <w:color w:val="000000" w:themeColor="text1"/>
              </w:rPr>
            </w:pPr>
            <w:r w:rsidRPr="006A2AFA">
              <w:rPr>
                <w:rFonts w:cstheme="minorHAnsi"/>
                <w:b/>
                <w:color w:val="000000" w:themeColor="text1"/>
              </w:rPr>
              <w:t xml:space="preserve">3. Misyonu, Vizyonu, Değerleri ve Hedefleri </w:t>
            </w:r>
          </w:p>
          <w:p w14:paraId="67172180" w14:textId="77777777" w:rsidR="00BA5D4C" w:rsidRPr="006A2AFA" w:rsidRDefault="00BA5D4C" w:rsidP="00655DF4">
            <w:pPr>
              <w:pStyle w:val="NormalWeb"/>
              <w:shd w:val="clear" w:color="auto" w:fill="FFFFFF"/>
              <w:spacing w:before="0" w:beforeAutospacing="0" w:after="0" w:afterAutospacing="0"/>
              <w:rPr>
                <w:rFonts w:asciiTheme="minorHAnsi" w:hAnsiTheme="minorHAnsi" w:cs="Arial"/>
                <w:noProof w:val="0"/>
                <w:color w:val="000000" w:themeColor="text1"/>
              </w:rPr>
            </w:pPr>
            <w:r w:rsidRPr="006A2AFA">
              <w:rPr>
                <w:rFonts w:asciiTheme="minorHAnsi" w:hAnsiTheme="minorHAnsi"/>
                <w:bCs/>
                <w:noProof w:val="0"/>
                <w:color w:val="000000" w:themeColor="text1"/>
              </w:rPr>
              <w:t>Bölümümüzün Vizyonu:</w:t>
            </w:r>
            <w:r w:rsidRPr="006A2AFA">
              <w:rPr>
                <w:rFonts w:asciiTheme="minorHAnsi" w:hAnsiTheme="minorHAnsi"/>
                <w:bCs/>
                <w:noProof w:val="0"/>
                <w:color w:val="000000" w:themeColor="text1"/>
              </w:rPr>
              <w:br/>
              <w:t>Mensubu olmaktan gurur duyulan, mesleki teknik eğitimin gerektirdiği bilgi, beceri ve teknolojik donanımlara sahip, Ulusal ve Uluslararası mal ve hizmet sektörlerinde aranılır nitelikte ara teknik elemanlar yetiştiren, endüstri ile sürekli işbirliği içerisinde, yenilikçi ve dinamik, takım çalışmasını teşvik eden, katılımcı ve paylaşımcı bir yönetime sahip, İlimiz ve bölgemiz başta olmak üzere Ülkemizin sorunlarını çözmeye yönelik çalışmalar yapan, Üniversite / Sanayi / Toplum işbirliğini sağlamada öncü, Geleneksel sanatlarımızın özünü koruyarak çağdaş, kalıcı ve özgün eserler ortaya koyan, mesleki ve ahlaki kurallara bağlı, evrensel değerlere saygılı, toplam kalite yönetimi ilkelerini benimsemiş bir eğitim programı olmaktır.</w:t>
            </w:r>
          </w:p>
          <w:p w14:paraId="7D6D2674" w14:textId="77777777" w:rsidR="00BA5D4C" w:rsidRPr="006A2AFA" w:rsidRDefault="00BA5D4C" w:rsidP="00655DF4">
            <w:pPr>
              <w:tabs>
                <w:tab w:val="left" w:pos="3960"/>
              </w:tabs>
              <w:rPr>
                <w:rFonts w:cstheme="minorHAnsi"/>
                <w:color w:val="000000" w:themeColor="text1"/>
                <w:sz w:val="24"/>
                <w:szCs w:val="24"/>
              </w:rPr>
            </w:pPr>
            <w:r w:rsidRPr="006A2AFA">
              <w:rPr>
                <w:rFonts w:eastAsia="Times New Roman" w:cs="Times New Roman"/>
                <w:bCs/>
                <w:noProof w:val="0"/>
                <w:color w:val="000000" w:themeColor="text1"/>
                <w:sz w:val="24"/>
                <w:szCs w:val="24"/>
                <w:shd w:val="clear" w:color="auto" w:fill="FFFFFF"/>
                <w:lang w:eastAsia="tr-TR"/>
              </w:rPr>
              <w:t xml:space="preserve"> Bölümümüzün </w:t>
            </w:r>
            <w:proofErr w:type="gramStart"/>
            <w:r w:rsidRPr="006A2AFA">
              <w:rPr>
                <w:rFonts w:eastAsia="Times New Roman" w:cs="Times New Roman"/>
                <w:bCs/>
                <w:noProof w:val="0"/>
                <w:color w:val="000000" w:themeColor="text1"/>
                <w:sz w:val="24"/>
                <w:szCs w:val="24"/>
                <w:shd w:val="clear" w:color="auto" w:fill="FFFFFF"/>
                <w:lang w:eastAsia="tr-TR"/>
              </w:rPr>
              <w:t>Misyonu :</w:t>
            </w:r>
            <w:proofErr w:type="gramEnd"/>
            <w:r w:rsidRPr="006A2AFA">
              <w:rPr>
                <w:rFonts w:eastAsia="Times New Roman" w:cs="Times New Roman"/>
                <w:bCs/>
                <w:noProof w:val="0"/>
                <w:color w:val="000000" w:themeColor="text1"/>
                <w:sz w:val="24"/>
                <w:szCs w:val="24"/>
                <w:shd w:val="clear" w:color="auto" w:fill="FFFFFF"/>
                <w:lang w:eastAsia="tr-TR"/>
              </w:rPr>
              <w:br/>
              <w:t>Gelişen teknoloji ile birlikte iş dünyasının ihtiyaç duyduğu Ulusal ve Uluslararası standartlarda mesleki ve teknik eğitimin gerektirdiği bilgi ve beceriye sahip, bilimsel, yenilikçi, özgün, mesleki ahlaki değerlerine sahip, toplumsal değerlere saygılı mühendis ile işçi arasında köprü kurabilecek üstün nitelikli ara teknik eleman yetiştirmek ve ülke kalkınmasına katkıda bulunmaktır.</w:t>
            </w:r>
          </w:p>
          <w:p w14:paraId="5F69331D" w14:textId="77777777" w:rsidR="00BA5D4C" w:rsidRDefault="00BA5D4C" w:rsidP="00655DF4">
            <w:pPr>
              <w:tabs>
                <w:tab w:val="left" w:pos="3960"/>
              </w:tabs>
            </w:pPr>
            <w:r w:rsidRPr="006A2AFA">
              <w:t>alanında ulusal ve evrensel donanıma sahip, duyarlı ve nitelikli, teknolojik gelişmeleri yakından takip eden ve uygulayan, sektörün ihtiyaçlarına cevap verecek nitelikte bireyler yetiştirmektir.</w:t>
            </w:r>
          </w:p>
        </w:tc>
      </w:tr>
      <w:tr w:rsidR="00BA5D4C" w14:paraId="538F84D2" w14:textId="77777777" w:rsidTr="00655DF4">
        <w:trPr>
          <w:trHeight w:val="583"/>
        </w:trPr>
        <w:tc>
          <w:tcPr>
            <w:tcW w:w="11138" w:type="dxa"/>
            <w:gridSpan w:val="2"/>
            <w:shd w:val="clear" w:color="auto" w:fill="FABF8F" w:themeFill="accent6" w:themeFillTint="99"/>
          </w:tcPr>
          <w:p w14:paraId="21F1C7ED" w14:textId="77777777" w:rsidR="00BA5D4C" w:rsidRPr="0041441E" w:rsidRDefault="00BA5D4C" w:rsidP="00655DF4">
            <w:pPr>
              <w:ind w:left="99" w:right="63" w:hanging="102"/>
              <w:contextualSpacing/>
              <w:outlineLvl w:val="3"/>
              <w:rPr>
                <w:rFonts w:cstheme="minorHAnsi"/>
                <w:b/>
                <w:i/>
              </w:rPr>
            </w:pPr>
            <w:r w:rsidRPr="0041441E">
              <w:rPr>
                <w:rFonts w:cstheme="minorHAnsi"/>
                <w:b/>
                <w:iCs/>
                <w:color w:val="FF0000"/>
              </w:rPr>
              <w:t>KANITLAR GEREKMEMEKTEDİR</w:t>
            </w:r>
          </w:p>
        </w:tc>
      </w:tr>
    </w:tbl>
    <w:p w14:paraId="43E74F32" w14:textId="77777777" w:rsidR="00BA5D4C" w:rsidRPr="00405E54" w:rsidRDefault="00BA5D4C" w:rsidP="00BA5D4C">
      <w:pPr>
        <w:tabs>
          <w:tab w:val="left" w:pos="3960"/>
        </w:tabs>
      </w:pPr>
    </w:p>
    <w:p w14:paraId="1BD60204" w14:textId="77777777" w:rsidR="00BA5D4C" w:rsidRPr="00405E54" w:rsidRDefault="00BA5D4C" w:rsidP="00BA5D4C"/>
    <w:p w14:paraId="7C18068D" w14:textId="77777777" w:rsidR="00BA5D4C" w:rsidRPr="00405E54" w:rsidRDefault="00BA5D4C" w:rsidP="00BA5D4C"/>
    <w:p w14:paraId="40C04AC8" w14:textId="77777777" w:rsidR="00BA5D4C" w:rsidRPr="00405E54" w:rsidRDefault="00BA5D4C" w:rsidP="00BA5D4C"/>
    <w:p w14:paraId="2C01A25D" w14:textId="77777777" w:rsidR="00BA5D4C" w:rsidRPr="00405E54" w:rsidRDefault="00BA5D4C" w:rsidP="00BA5D4C"/>
    <w:p w14:paraId="55BE9D1B" w14:textId="77777777" w:rsidR="00BA5D4C" w:rsidRDefault="00BA5D4C" w:rsidP="00BA5D4C"/>
    <w:tbl>
      <w:tblPr>
        <w:tblStyle w:val="TabloKlavuzu"/>
        <w:tblW w:w="0" w:type="auto"/>
        <w:tblLook w:val="04A0" w:firstRow="1" w:lastRow="0" w:firstColumn="1" w:lastColumn="0" w:noHBand="0" w:noVBand="1"/>
      </w:tblPr>
      <w:tblGrid>
        <w:gridCol w:w="2908"/>
        <w:gridCol w:w="8080"/>
      </w:tblGrid>
      <w:tr w:rsidR="00BA5D4C" w14:paraId="21C22903" w14:textId="77777777" w:rsidTr="00655DF4">
        <w:tc>
          <w:tcPr>
            <w:tcW w:w="11138" w:type="dxa"/>
            <w:gridSpan w:val="2"/>
            <w:shd w:val="clear" w:color="auto" w:fill="FFCADE"/>
            <w:vAlign w:val="bottom"/>
          </w:tcPr>
          <w:p w14:paraId="0C9DEE0D"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7B023344" w14:textId="77777777" w:rsidTr="00655DF4">
        <w:tc>
          <w:tcPr>
            <w:tcW w:w="11138" w:type="dxa"/>
            <w:gridSpan w:val="2"/>
            <w:shd w:val="clear" w:color="auto" w:fill="FFCADE"/>
          </w:tcPr>
          <w:p w14:paraId="30AC2C16" w14:textId="77777777" w:rsidR="00BA5D4C" w:rsidRPr="00DF60B3" w:rsidRDefault="00BA5D4C" w:rsidP="00655DF4">
            <w:pPr>
              <w:contextualSpacing/>
              <w:rPr>
                <w:rFonts w:cstheme="minorHAnsi"/>
                <w:b/>
                <w:bCs/>
              </w:rPr>
            </w:pPr>
            <w:r w:rsidRPr="00DF60B3">
              <w:rPr>
                <w:rFonts w:cstheme="minorHAnsi"/>
                <w:b/>
                <w:bCs/>
              </w:rPr>
              <w:t>A.1. Liderlik ve Kalite</w:t>
            </w:r>
          </w:p>
          <w:p w14:paraId="58241338" w14:textId="77777777" w:rsidR="00BA5D4C" w:rsidRDefault="00BA5D4C" w:rsidP="00655DF4">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BA5D4C" w14:paraId="30125361" w14:textId="77777777" w:rsidTr="00655DF4">
        <w:tc>
          <w:tcPr>
            <w:tcW w:w="11138" w:type="dxa"/>
            <w:gridSpan w:val="2"/>
          </w:tcPr>
          <w:p w14:paraId="1E75B56F" w14:textId="77777777" w:rsidR="00BA5D4C" w:rsidRDefault="00BA5D4C" w:rsidP="00655DF4">
            <w:pPr>
              <w:contextualSpacing/>
              <w:rPr>
                <w:rFonts w:cstheme="minorHAnsi"/>
                <w:b/>
                <w:bCs/>
              </w:rPr>
            </w:pPr>
            <w:r>
              <w:rPr>
                <w:rFonts w:cstheme="minorHAnsi"/>
                <w:b/>
                <w:bCs/>
              </w:rPr>
              <w:t>AÇIKLAMALAR:</w:t>
            </w:r>
          </w:p>
          <w:p w14:paraId="24BE355F" w14:textId="77777777" w:rsidR="00BA5D4C" w:rsidRDefault="00BA5D4C" w:rsidP="00655DF4"/>
        </w:tc>
      </w:tr>
      <w:tr w:rsidR="00BA5D4C" w14:paraId="2328A59D" w14:textId="77777777" w:rsidTr="00655DF4">
        <w:tc>
          <w:tcPr>
            <w:tcW w:w="2943" w:type="dxa"/>
          </w:tcPr>
          <w:p w14:paraId="4A159039" w14:textId="77777777" w:rsidR="00BA5D4C" w:rsidRDefault="00BA5D4C" w:rsidP="00655DF4"/>
        </w:tc>
        <w:tc>
          <w:tcPr>
            <w:tcW w:w="8195" w:type="dxa"/>
            <w:vAlign w:val="bottom"/>
          </w:tcPr>
          <w:p w14:paraId="384AA855"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12E22AE4" w14:textId="77777777" w:rsidTr="00655DF4">
        <w:trPr>
          <w:trHeight w:val="3065"/>
        </w:trPr>
        <w:tc>
          <w:tcPr>
            <w:tcW w:w="2943" w:type="dxa"/>
            <w:vMerge w:val="restart"/>
          </w:tcPr>
          <w:p w14:paraId="69663E9E" w14:textId="77777777" w:rsidR="00BA5D4C" w:rsidRPr="00DF60B3" w:rsidRDefault="00BA5D4C" w:rsidP="00655DF4">
            <w:pPr>
              <w:contextualSpacing/>
              <w:rPr>
                <w:rFonts w:cstheme="minorHAnsi"/>
                <w:b/>
                <w:bCs/>
              </w:rPr>
            </w:pPr>
            <w:r w:rsidRPr="00DF60B3">
              <w:rPr>
                <w:rFonts w:cstheme="minorHAnsi"/>
                <w:b/>
                <w:bCs/>
              </w:rPr>
              <w:t>A.1.1. Yönetim modeli ve idari yapı</w:t>
            </w:r>
          </w:p>
          <w:p w14:paraId="127D1149" w14:textId="77777777" w:rsidR="00BA5D4C" w:rsidRDefault="00BA5D4C" w:rsidP="00655DF4">
            <w:pPr>
              <w:contextualSpacing/>
              <w:jc w:val="both"/>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tc>
        <w:tc>
          <w:tcPr>
            <w:tcW w:w="8195" w:type="dxa"/>
          </w:tcPr>
          <w:p w14:paraId="630CE7D9" w14:textId="77777777" w:rsidR="00BA5D4C" w:rsidRDefault="00BA5D4C" w:rsidP="00655DF4">
            <w:r>
              <w:t>1.</w:t>
            </w:r>
            <w:r w:rsidRPr="00BC7F04">
              <w:t>Birimimizdeki yönetim modeli ve idari yapı yasal düzenlemeler çerçevesinde düzenle</w:t>
            </w:r>
            <w:r>
              <w:t>nmiştir. Bölüm başkanı  ve bölüm öğretim elemanları bölümümüzde kıdemli öğretim görevlileri</w:t>
            </w:r>
            <w:r w:rsidRPr="00BC7F04">
              <w:t>dir.</w:t>
            </w:r>
          </w:p>
          <w:p w14:paraId="012750DE" w14:textId="77777777" w:rsidR="00BA5D4C" w:rsidRDefault="00BA5D4C" w:rsidP="00655DF4">
            <w:r>
              <w:t xml:space="preserve">2. Organizasyon şeması incelendiğinde, bölümümüz bölüm başkanlığı üst yönetimi olan Teknik Bilimler Meslek Yüksekokulu Müdürlüğü’ne bağlıdır ve bölüm kurulunu gerekli gördüğü durumlarda toplayarak fikirlerini almak suretiyle müdürlüğe rapor vermek durumundadır.   </w:t>
            </w:r>
          </w:p>
          <w:p w14:paraId="5C5610BD" w14:textId="77777777" w:rsidR="00BA5D4C" w:rsidRDefault="00BA5D4C" w:rsidP="00655DF4">
            <w:r>
              <w:t xml:space="preserve">3. Hazırlanan veriler gerek öğretim elemanlarından bölüm başkanına gerekse bölüm başkanlığından direkt olarak Müdürlüğe EBYS üzerinden tebliğ edilmektedir. Gelen talimatlar doğrultusunda yayımlanması istenen veriler, bölüm web sayfamızda ilan edilmektedir.  </w:t>
            </w:r>
          </w:p>
          <w:p w14:paraId="6CCD166C" w14:textId="77777777" w:rsidR="00BA5D4C" w:rsidRPr="002E458D" w:rsidRDefault="00BA5D4C" w:rsidP="00655DF4"/>
        </w:tc>
      </w:tr>
      <w:tr w:rsidR="00BA5D4C" w14:paraId="2D4A3A3E" w14:textId="77777777" w:rsidTr="00655DF4">
        <w:trPr>
          <w:trHeight w:val="1524"/>
        </w:trPr>
        <w:tc>
          <w:tcPr>
            <w:tcW w:w="2943" w:type="dxa"/>
            <w:vMerge/>
          </w:tcPr>
          <w:p w14:paraId="099437D6" w14:textId="77777777" w:rsidR="00BA5D4C" w:rsidRPr="00DF60B3" w:rsidRDefault="00BA5D4C" w:rsidP="00655DF4">
            <w:pPr>
              <w:contextualSpacing/>
              <w:rPr>
                <w:rFonts w:cstheme="minorHAnsi"/>
                <w:b/>
                <w:bCs/>
              </w:rPr>
            </w:pPr>
          </w:p>
        </w:tc>
        <w:tc>
          <w:tcPr>
            <w:tcW w:w="8195" w:type="dxa"/>
          </w:tcPr>
          <w:p w14:paraId="162EB967" w14:textId="77777777" w:rsidR="00BA5D4C" w:rsidRDefault="00BA5D4C" w:rsidP="00655DF4">
            <w:r>
              <w:t>Kanıtlar:  2547 Sayılı Yükseköğretim Kanunu</w:t>
            </w:r>
          </w:p>
          <w:p w14:paraId="198B61C9" w14:textId="77777777" w:rsidR="00BA5D4C" w:rsidRDefault="00BA5D4C" w:rsidP="00655DF4">
            <w:r>
              <w:t>Kahramanmaraş Sütçü İmam Üniversitesi Teknik Bilimler Meslek Yüksekokulu Motorlu Araçlar ve Ulaştırma Tek. Bölümü web sayfası</w:t>
            </w:r>
          </w:p>
          <w:p w14:paraId="13332CCC" w14:textId="77777777" w:rsidR="00BA5D4C" w:rsidRPr="00EF1727" w:rsidRDefault="00BA5D4C" w:rsidP="00655DF4">
            <w:r>
              <w:t>Kahramanmaraş Sütçü İmam Üniversitesi Öğrenci işleri Daire başkanlığı internet sayfası https://obs.ksu.edu.tr/oibs/</w:t>
            </w:r>
          </w:p>
        </w:tc>
      </w:tr>
    </w:tbl>
    <w:p w14:paraId="13A935D7" w14:textId="77777777" w:rsidR="00BA5D4C" w:rsidRPr="00405E54" w:rsidRDefault="00BA5D4C" w:rsidP="00BA5D4C"/>
    <w:tbl>
      <w:tblPr>
        <w:tblStyle w:val="TabloKlavuzu"/>
        <w:tblW w:w="0" w:type="auto"/>
        <w:tblInd w:w="70" w:type="dxa"/>
        <w:tblLook w:val="04A0" w:firstRow="1" w:lastRow="0" w:firstColumn="1" w:lastColumn="0" w:noHBand="0" w:noVBand="1"/>
      </w:tblPr>
      <w:tblGrid>
        <w:gridCol w:w="2873"/>
        <w:gridCol w:w="8000"/>
      </w:tblGrid>
      <w:tr w:rsidR="00BA5D4C" w14:paraId="0F48FFA9" w14:textId="77777777" w:rsidTr="00655DF4">
        <w:trPr>
          <w:trHeight w:val="38"/>
        </w:trPr>
        <w:tc>
          <w:tcPr>
            <w:tcW w:w="10872" w:type="dxa"/>
            <w:gridSpan w:val="2"/>
            <w:shd w:val="clear" w:color="auto" w:fill="FFCADE"/>
            <w:vAlign w:val="bottom"/>
          </w:tcPr>
          <w:p w14:paraId="5D83405C"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4613380A" w14:textId="77777777" w:rsidTr="00655DF4">
        <w:trPr>
          <w:trHeight w:val="38"/>
        </w:trPr>
        <w:tc>
          <w:tcPr>
            <w:tcW w:w="10872" w:type="dxa"/>
            <w:gridSpan w:val="2"/>
            <w:shd w:val="clear" w:color="auto" w:fill="FFCADE"/>
          </w:tcPr>
          <w:p w14:paraId="7E84C1FE" w14:textId="77777777" w:rsidR="00BA5D4C" w:rsidRPr="00312CC0" w:rsidRDefault="00BA5D4C" w:rsidP="00655DF4">
            <w:pPr>
              <w:contextualSpacing/>
              <w:rPr>
                <w:rFonts w:cstheme="minorHAnsi"/>
                <w:b/>
                <w:bCs/>
              </w:rPr>
            </w:pPr>
            <w:r w:rsidRPr="00DF60B3">
              <w:rPr>
                <w:rFonts w:cstheme="minorHAnsi"/>
                <w:b/>
                <w:bCs/>
              </w:rPr>
              <w:t>A.1. Liderlik ve Kalite</w:t>
            </w:r>
          </w:p>
        </w:tc>
      </w:tr>
      <w:tr w:rsidR="00BA5D4C" w14:paraId="34AA9B93" w14:textId="77777777" w:rsidTr="00655DF4">
        <w:trPr>
          <w:trHeight w:val="38"/>
        </w:trPr>
        <w:tc>
          <w:tcPr>
            <w:tcW w:w="2873" w:type="dxa"/>
          </w:tcPr>
          <w:p w14:paraId="6A59C0C1" w14:textId="77777777" w:rsidR="00BA5D4C" w:rsidRDefault="00BA5D4C" w:rsidP="00655DF4"/>
        </w:tc>
        <w:tc>
          <w:tcPr>
            <w:tcW w:w="8000" w:type="dxa"/>
            <w:vAlign w:val="bottom"/>
          </w:tcPr>
          <w:p w14:paraId="1044A64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5BA3B35C" w14:textId="77777777" w:rsidTr="00655DF4">
        <w:trPr>
          <w:trHeight w:val="793"/>
        </w:trPr>
        <w:tc>
          <w:tcPr>
            <w:tcW w:w="2873" w:type="dxa"/>
            <w:vMerge w:val="restart"/>
          </w:tcPr>
          <w:p w14:paraId="101F2455" w14:textId="77777777" w:rsidR="00BA5D4C" w:rsidRPr="00DF60B3" w:rsidRDefault="00BA5D4C" w:rsidP="00655DF4">
            <w:pPr>
              <w:contextualSpacing/>
              <w:rPr>
                <w:rFonts w:cstheme="minorHAnsi"/>
                <w:b/>
                <w:bCs/>
              </w:rPr>
            </w:pPr>
            <w:r w:rsidRPr="00DF60B3">
              <w:rPr>
                <w:rFonts w:cstheme="minorHAnsi"/>
                <w:b/>
                <w:bCs/>
              </w:rPr>
              <w:t>A.1.2. Liderlik</w:t>
            </w:r>
          </w:p>
          <w:p w14:paraId="15C180C3"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3B756EF0" w14:textId="77777777" w:rsidR="00BA5D4C" w:rsidRPr="00DF60B3" w:rsidRDefault="00BA5D4C" w:rsidP="00655DF4">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232DCC93"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2F0DDFA5"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42499847" w14:textId="77777777" w:rsidR="00BA5D4C" w:rsidRDefault="00BA5D4C" w:rsidP="00655DF4"/>
        </w:tc>
        <w:tc>
          <w:tcPr>
            <w:tcW w:w="8000" w:type="dxa"/>
          </w:tcPr>
          <w:p w14:paraId="1C63C5BE" w14:textId="77777777" w:rsidR="00BA5D4C" w:rsidRDefault="00BA5D4C" w:rsidP="00655DF4"/>
          <w:p w14:paraId="3AA5DDB8" w14:textId="77777777" w:rsidR="00BA5D4C" w:rsidRDefault="00BA5D4C" w:rsidP="00655DF4">
            <w:r>
              <w:t xml:space="preserve">1. Birimimizde liderlik anlayışı ve koordinasyon kültürü yerleşiktir. Her öğretim elemanı verdiği dersler konusunda gerek bireysel gerekse kurumsal disiplin anlayışı ile hareket etmektedir. Bu durum neticesinde resmi statüde alınacak kararlarda bölüm başkanı ve bölüm başkan yardımcısının dikkate alınmasını gayri-resmi statüde alınacak kararlarda ise bölüm öğretim elemanının bireysel karar mekanizmasını kullanması gerektiği neticesini doğurmaktadır. Böylece kurumsal motivasyon artırılmakta ve stres faktörleri dengeli şekilde yönetilmektedir. </w:t>
            </w:r>
          </w:p>
          <w:p w14:paraId="0837B191" w14:textId="77777777" w:rsidR="00BA5D4C" w:rsidRDefault="00BA5D4C" w:rsidP="00655DF4">
            <w:r>
              <w:t>2. Akademik ve idari birimler ile yönetim arasında mevcut bir iletişim ağı bulunmakta ancak bunun yeterlilik düzeyinin etkinliği yada tanımlanması konusunda herhangi bir değerlendirme tabi kriter bulunmamaktadır.</w:t>
            </w:r>
          </w:p>
        </w:tc>
      </w:tr>
      <w:tr w:rsidR="00BA5D4C" w14:paraId="3941509A" w14:textId="77777777" w:rsidTr="00655DF4">
        <w:trPr>
          <w:trHeight w:val="1724"/>
        </w:trPr>
        <w:tc>
          <w:tcPr>
            <w:tcW w:w="2873" w:type="dxa"/>
            <w:vMerge/>
          </w:tcPr>
          <w:p w14:paraId="3224A64A" w14:textId="77777777" w:rsidR="00BA5D4C" w:rsidRPr="00DF60B3" w:rsidRDefault="00BA5D4C" w:rsidP="00655DF4">
            <w:pPr>
              <w:contextualSpacing/>
              <w:rPr>
                <w:rFonts w:cstheme="minorHAnsi"/>
                <w:b/>
                <w:bCs/>
              </w:rPr>
            </w:pPr>
          </w:p>
        </w:tc>
        <w:tc>
          <w:tcPr>
            <w:tcW w:w="8000" w:type="dxa"/>
          </w:tcPr>
          <w:p w14:paraId="430C44DE" w14:textId="77777777" w:rsidR="00BA5D4C" w:rsidRDefault="00BA5D4C" w:rsidP="00655DF4">
            <w:r>
              <w:t>Kanıtlar:</w:t>
            </w:r>
          </w:p>
          <w:p w14:paraId="48BAC646" w14:textId="77777777" w:rsidR="00BA5D4C" w:rsidRDefault="00BA5D4C" w:rsidP="00655DF4"/>
          <w:p w14:paraId="40554C2A" w14:textId="77777777" w:rsidR="00BA5D4C" w:rsidRDefault="00BA5D4C" w:rsidP="00655DF4">
            <w:r>
              <w:t>Kahramanmaraş Sütçü İmam Üniversitesi Teknik Bilimler Meslek Yüksekokulu Motorlu Araçlar ve Ulaştırma Tek. Bölümü web sayfası</w:t>
            </w:r>
          </w:p>
          <w:p w14:paraId="2357ADD8" w14:textId="77777777" w:rsidR="00BA5D4C" w:rsidRDefault="00BA5D4C" w:rsidP="00655DF4"/>
          <w:p w14:paraId="75B4EEFD" w14:textId="77777777" w:rsidR="00BA5D4C" w:rsidRDefault="00BA5D4C" w:rsidP="00655DF4">
            <w:r>
              <w:t>Kahramanmaraş Sütçü İmam Üniversitesi Öğrenci işleri Daire başkanlığı internet sayfası https://obs.ksu.edu.tr/oibs/</w:t>
            </w:r>
          </w:p>
        </w:tc>
      </w:tr>
    </w:tbl>
    <w:p w14:paraId="19BE04FB" w14:textId="77777777" w:rsidR="00BA5D4C" w:rsidRPr="00405E54" w:rsidRDefault="00BA5D4C" w:rsidP="00BA5D4C"/>
    <w:p w14:paraId="29D1CD47" w14:textId="77777777" w:rsidR="00BA5D4C" w:rsidRPr="00405E54" w:rsidRDefault="00BA5D4C" w:rsidP="00BA5D4C"/>
    <w:p w14:paraId="70BCEA31" w14:textId="77777777" w:rsidR="00BA5D4C" w:rsidRPr="00405E54" w:rsidRDefault="00BA5D4C" w:rsidP="00BA5D4C"/>
    <w:p w14:paraId="1A714BFE" w14:textId="77777777" w:rsidR="00BA5D4C" w:rsidRPr="00405E54" w:rsidRDefault="00BA5D4C" w:rsidP="00BA5D4C"/>
    <w:p w14:paraId="077D2239" w14:textId="77777777" w:rsidR="00BA5D4C" w:rsidRPr="00405E54" w:rsidRDefault="00BA5D4C" w:rsidP="00BA5D4C"/>
    <w:p w14:paraId="66969B1A" w14:textId="77777777" w:rsidR="00BA5D4C" w:rsidRDefault="00BA5D4C" w:rsidP="00BA5D4C"/>
    <w:p w14:paraId="3AC92FB4" w14:textId="77777777" w:rsidR="00BA5D4C" w:rsidRDefault="00BA5D4C" w:rsidP="00BA5D4C"/>
    <w:p w14:paraId="5337DE83" w14:textId="77777777" w:rsidR="00BA5D4C" w:rsidRDefault="00BA5D4C" w:rsidP="00BA5D4C"/>
    <w:p w14:paraId="2160246E" w14:textId="77777777" w:rsidR="00BA5D4C" w:rsidRDefault="00BA5D4C" w:rsidP="00BA5D4C"/>
    <w:p w14:paraId="00624577" w14:textId="77777777" w:rsidR="00BA5D4C" w:rsidRDefault="00BA5D4C" w:rsidP="00BA5D4C"/>
    <w:p w14:paraId="550F8DDE" w14:textId="77777777" w:rsidR="00BA5D4C" w:rsidRPr="00405E54" w:rsidRDefault="00BA5D4C" w:rsidP="00BA5D4C"/>
    <w:p w14:paraId="50C25ADC" w14:textId="77777777" w:rsidR="00BA5D4C" w:rsidRPr="00405E54" w:rsidRDefault="00BA5D4C" w:rsidP="00BA5D4C"/>
    <w:tbl>
      <w:tblPr>
        <w:tblStyle w:val="TabloKlavuzu"/>
        <w:tblW w:w="0" w:type="auto"/>
        <w:tblLook w:val="04A0" w:firstRow="1" w:lastRow="0" w:firstColumn="1" w:lastColumn="0" w:noHBand="0" w:noVBand="1"/>
      </w:tblPr>
      <w:tblGrid>
        <w:gridCol w:w="2906"/>
        <w:gridCol w:w="8082"/>
      </w:tblGrid>
      <w:tr w:rsidR="00BA5D4C" w14:paraId="54CE0B44" w14:textId="77777777" w:rsidTr="00655DF4">
        <w:tc>
          <w:tcPr>
            <w:tcW w:w="11138" w:type="dxa"/>
            <w:gridSpan w:val="2"/>
            <w:shd w:val="clear" w:color="auto" w:fill="FFCADE"/>
            <w:vAlign w:val="bottom"/>
          </w:tcPr>
          <w:p w14:paraId="4B2490A6"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49D30949" w14:textId="77777777" w:rsidTr="00655DF4">
        <w:tc>
          <w:tcPr>
            <w:tcW w:w="11138" w:type="dxa"/>
            <w:gridSpan w:val="2"/>
            <w:shd w:val="clear" w:color="auto" w:fill="FFCADE"/>
          </w:tcPr>
          <w:p w14:paraId="7F931D2B" w14:textId="77777777" w:rsidR="00BA5D4C" w:rsidRPr="00312CC0" w:rsidRDefault="00BA5D4C" w:rsidP="00655DF4">
            <w:pPr>
              <w:contextualSpacing/>
              <w:rPr>
                <w:rFonts w:cstheme="minorHAnsi"/>
                <w:b/>
                <w:bCs/>
              </w:rPr>
            </w:pPr>
            <w:r w:rsidRPr="00DF60B3">
              <w:rPr>
                <w:rFonts w:cstheme="minorHAnsi"/>
                <w:b/>
                <w:bCs/>
              </w:rPr>
              <w:t>A.1. Liderlik ve Kalite</w:t>
            </w:r>
          </w:p>
        </w:tc>
      </w:tr>
      <w:tr w:rsidR="00BA5D4C" w14:paraId="37B270DB" w14:textId="77777777" w:rsidTr="00655DF4">
        <w:tc>
          <w:tcPr>
            <w:tcW w:w="2943" w:type="dxa"/>
          </w:tcPr>
          <w:p w14:paraId="4018095D" w14:textId="77777777" w:rsidR="00BA5D4C" w:rsidRDefault="00BA5D4C" w:rsidP="00655DF4"/>
        </w:tc>
        <w:tc>
          <w:tcPr>
            <w:tcW w:w="8195" w:type="dxa"/>
            <w:vAlign w:val="bottom"/>
          </w:tcPr>
          <w:p w14:paraId="752C187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017C4ACE" w14:textId="77777777" w:rsidTr="00655DF4">
        <w:trPr>
          <w:trHeight w:val="3561"/>
        </w:trPr>
        <w:tc>
          <w:tcPr>
            <w:tcW w:w="2943" w:type="dxa"/>
            <w:vMerge w:val="restart"/>
          </w:tcPr>
          <w:p w14:paraId="53A05840" w14:textId="77777777" w:rsidR="00BA5D4C" w:rsidRPr="00DF60B3" w:rsidRDefault="00BA5D4C" w:rsidP="00655DF4">
            <w:pPr>
              <w:contextualSpacing/>
              <w:rPr>
                <w:rFonts w:cstheme="minorHAnsi"/>
                <w:b/>
                <w:bCs/>
              </w:rPr>
            </w:pPr>
            <w:r w:rsidRPr="00DF60B3">
              <w:rPr>
                <w:rFonts w:cstheme="minorHAnsi"/>
                <w:b/>
                <w:bCs/>
              </w:rPr>
              <w:t>A.1.3. Kurumsal dönüşüm kapasitesi</w:t>
            </w:r>
          </w:p>
          <w:p w14:paraId="49666F28" w14:textId="77777777" w:rsidR="00BA5D4C" w:rsidRDefault="00BA5D4C" w:rsidP="00655DF4">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79C33E8C" w14:textId="77777777" w:rsidR="00BA5D4C" w:rsidRDefault="00BA5D4C" w:rsidP="00655DF4"/>
          <w:p w14:paraId="52438C13" w14:textId="77777777" w:rsidR="00BA5D4C" w:rsidRDefault="00BA5D4C" w:rsidP="00655DF4">
            <w:r w:rsidRPr="00F265C6">
              <w:t>1. Geleceğe uyum, paydaş beklentileri ve yüksek öğretim ekosistemine adaptasyonu sağlamak amacıyla geçmiş dönemde birim ders müfredatında yer alan seçmeli dersler üzerinde düzenlemeler yapılmıştır.</w:t>
            </w:r>
          </w:p>
          <w:p w14:paraId="0461A1A1" w14:textId="77777777" w:rsidR="00BA5D4C" w:rsidRDefault="00BA5D4C" w:rsidP="00655DF4"/>
          <w:p w14:paraId="3082401B" w14:textId="77777777" w:rsidR="00BA5D4C" w:rsidRDefault="00BA5D4C" w:rsidP="00655DF4">
            <w:r w:rsidRPr="00F265C6">
              <w:t xml:space="preserve">2. Güncellenen müfredat  güz dönemi itibariyle hayata geçirilmiştir.  </w:t>
            </w:r>
          </w:p>
          <w:p w14:paraId="0FE22281" w14:textId="77777777" w:rsidR="00BA5D4C" w:rsidRDefault="00BA5D4C" w:rsidP="00655DF4"/>
          <w:p w14:paraId="71526868" w14:textId="77777777" w:rsidR="00BA5D4C" w:rsidRDefault="00BA5D4C" w:rsidP="00655DF4">
            <w:r w:rsidRPr="00F265C6">
              <w:t>3. Eğitim öğretim döneminin ilk yarıyılında öğrencilerden gelen geri dönüşler dikkate alındığında günümüz güncel yaklaşımlarına ilgilerinin olduğu ve tasarımda kullanılan ileri üretim yöntemlerini uygulamalı olarak görmek istedikleri konusunda sözlü talepler gelmiş ancak yazılı bir ölçüt söz konusu olmadığından memnuniyet düzeyleri raporlanmamıştır. Bu durum planlanan ve hayata geçirilen müfredat değişikliğinin verimli olduğunu göstermiş ve sonuçlar dönem itibariyle kısmen gözlenmiştir.</w:t>
            </w:r>
          </w:p>
        </w:tc>
      </w:tr>
      <w:tr w:rsidR="00BA5D4C" w14:paraId="5020D301" w14:textId="77777777" w:rsidTr="00655DF4">
        <w:trPr>
          <w:trHeight w:val="1840"/>
        </w:trPr>
        <w:tc>
          <w:tcPr>
            <w:tcW w:w="2943" w:type="dxa"/>
            <w:vMerge/>
          </w:tcPr>
          <w:p w14:paraId="184E7F67" w14:textId="77777777" w:rsidR="00BA5D4C" w:rsidRPr="00DF60B3" w:rsidRDefault="00BA5D4C" w:rsidP="00655DF4">
            <w:pPr>
              <w:contextualSpacing/>
              <w:rPr>
                <w:rFonts w:cstheme="minorHAnsi"/>
                <w:b/>
                <w:bCs/>
              </w:rPr>
            </w:pPr>
          </w:p>
        </w:tc>
        <w:tc>
          <w:tcPr>
            <w:tcW w:w="8195" w:type="dxa"/>
          </w:tcPr>
          <w:p w14:paraId="167A5F99" w14:textId="77777777" w:rsidR="00BA5D4C" w:rsidRDefault="00BA5D4C" w:rsidP="00655DF4">
            <w:r>
              <w:t>Kanıtlar:</w:t>
            </w:r>
          </w:p>
          <w:p w14:paraId="6FB23301" w14:textId="77777777" w:rsidR="00BA5D4C" w:rsidRDefault="00BA5D4C" w:rsidP="00655DF4"/>
          <w:p w14:paraId="225B9B53" w14:textId="77777777" w:rsidR="00BA5D4C" w:rsidRDefault="00BA5D4C" w:rsidP="00655DF4">
            <w:r>
              <w:t>Kahramanmaraş Sütçü İmam Üniversitesi Teknik Bilimler Meslek Yüksekokulu Motorlu Araçlar ve Ulaştırma Tek. Bölümü web sayfası</w:t>
            </w:r>
          </w:p>
          <w:p w14:paraId="2F6274E1" w14:textId="77777777" w:rsidR="00BA5D4C" w:rsidRDefault="00BA5D4C" w:rsidP="00655DF4"/>
          <w:p w14:paraId="6F2A9847" w14:textId="77777777" w:rsidR="00BA5D4C" w:rsidRDefault="00BA5D4C" w:rsidP="00655DF4">
            <w:r>
              <w:t>Kahramanmaraş Sütçü İmam Üniversitesi Öğrenci işleri Daire başkanlığı internet sayfası https://obs.ksu.edu.tr/oibs/</w:t>
            </w:r>
          </w:p>
        </w:tc>
      </w:tr>
    </w:tbl>
    <w:p w14:paraId="164BA6E8" w14:textId="77777777" w:rsidR="00BA5D4C" w:rsidRPr="00405E54" w:rsidRDefault="00BA5D4C" w:rsidP="00BA5D4C"/>
    <w:p w14:paraId="6F4EC814" w14:textId="77777777" w:rsidR="00BA5D4C" w:rsidRPr="00405E54" w:rsidRDefault="00BA5D4C" w:rsidP="00BA5D4C"/>
    <w:tbl>
      <w:tblPr>
        <w:tblStyle w:val="TabloKlavuzu"/>
        <w:tblW w:w="0" w:type="auto"/>
        <w:tblLook w:val="04A0" w:firstRow="1" w:lastRow="0" w:firstColumn="1" w:lastColumn="0" w:noHBand="0" w:noVBand="1"/>
      </w:tblPr>
      <w:tblGrid>
        <w:gridCol w:w="2915"/>
        <w:gridCol w:w="8073"/>
      </w:tblGrid>
      <w:tr w:rsidR="00BA5D4C" w14:paraId="12F2DEE2" w14:textId="77777777" w:rsidTr="00655DF4">
        <w:tc>
          <w:tcPr>
            <w:tcW w:w="11138" w:type="dxa"/>
            <w:gridSpan w:val="2"/>
            <w:shd w:val="clear" w:color="auto" w:fill="FFCADE"/>
            <w:vAlign w:val="bottom"/>
          </w:tcPr>
          <w:p w14:paraId="3C5E9124"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36354E69" w14:textId="77777777" w:rsidTr="00655DF4">
        <w:tc>
          <w:tcPr>
            <w:tcW w:w="11138" w:type="dxa"/>
            <w:gridSpan w:val="2"/>
            <w:shd w:val="clear" w:color="auto" w:fill="FFCADE"/>
          </w:tcPr>
          <w:p w14:paraId="0A5D3E8D" w14:textId="77777777" w:rsidR="00BA5D4C" w:rsidRPr="00312CC0" w:rsidRDefault="00BA5D4C" w:rsidP="00655DF4">
            <w:pPr>
              <w:contextualSpacing/>
              <w:rPr>
                <w:rFonts w:cstheme="minorHAnsi"/>
                <w:b/>
                <w:bCs/>
              </w:rPr>
            </w:pPr>
            <w:r w:rsidRPr="00DF60B3">
              <w:rPr>
                <w:rFonts w:cstheme="minorHAnsi"/>
                <w:b/>
                <w:bCs/>
              </w:rPr>
              <w:t>A.1. Liderlik ve Kalite</w:t>
            </w:r>
          </w:p>
        </w:tc>
      </w:tr>
      <w:tr w:rsidR="00BA5D4C" w14:paraId="1CB977D8" w14:textId="77777777" w:rsidTr="00655DF4">
        <w:tc>
          <w:tcPr>
            <w:tcW w:w="2943" w:type="dxa"/>
          </w:tcPr>
          <w:p w14:paraId="360DEBE9" w14:textId="77777777" w:rsidR="00BA5D4C" w:rsidRDefault="00BA5D4C" w:rsidP="00655DF4"/>
        </w:tc>
        <w:tc>
          <w:tcPr>
            <w:tcW w:w="8195" w:type="dxa"/>
            <w:vAlign w:val="bottom"/>
          </w:tcPr>
          <w:p w14:paraId="4F201459"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20FC0912" w14:textId="77777777" w:rsidTr="00655DF4">
        <w:trPr>
          <w:trHeight w:val="3815"/>
        </w:trPr>
        <w:tc>
          <w:tcPr>
            <w:tcW w:w="2943" w:type="dxa"/>
            <w:vMerge w:val="restart"/>
          </w:tcPr>
          <w:p w14:paraId="12376753" w14:textId="77777777" w:rsidR="00BA5D4C" w:rsidRPr="00DF60B3" w:rsidRDefault="00BA5D4C" w:rsidP="00655DF4">
            <w:pPr>
              <w:contextualSpacing/>
              <w:jc w:val="both"/>
              <w:rPr>
                <w:rFonts w:cstheme="minorHAnsi"/>
                <w:b/>
                <w:bCs/>
              </w:rPr>
            </w:pPr>
            <w:r w:rsidRPr="00DF60B3">
              <w:rPr>
                <w:rFonts w:cstheme="minorHAnsi"/>
                <w:b/>
                <w:bCs/>
              </w:rPr>
              <w:t>A.1.4. İç kalite güvencesi mekanizmaları</w:t>
            </w:r>
          </w:p>
          <w:p w14:paraId="7283840F"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3A6E3A65"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31C313C7"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23DA8007" w14:textId="77777777" w:rsidR="00BA5D4C" w:rsidRDefault="00BA5D4C" w:rsidP="00655DF4"/>
        </w:tc>
        <w:tc>
          <w:tcPr>
            <w:tcW w:w="8195" w:type="dxa"/>
          </w:tcPr>
          <w:p w14:paraId="106E5201" w14:textId="77777777" w:rsidR="00BA5D4C" w:rsidRDefault="00BA5D4C" w:rsidP="00655DF4"/>
          <w:p w14:paraId="734CB272" w14:textId="77777777" w:rsidR="00BA5D4C" w:rsidRDefault="00BA5D4C" w:rsidP="00655DF4">
            <w:r>
              <w:t xml:space="preserve">1. PUKO döngüsüne göre ihtiyaç duyulan düzenlemeyi gerekli kılan sorunlar belirlenmekte, gerekliliklere göre yapılacak düzenlemeler planlanmaktadır. Yapılan planlamaya istinaden uygulamaya konulan düzenlemenin, uygulanabilirlik ve sonuçlarının kontrolü sağlanmaktadır. Bu esnada ortaya çıkacak sorunları çözmek için akılcı alternatifler belirlenmiş ve gerekli önlemler alınmış olmalıdır.  Bazı derslerin müfredatımızda yer almamasının öğrenebilirlik düzeyini düşürdüğü tespit edilmiş, buna göre hangi derslerin hangi dönemde verilmesinin uygun olacağı bölüm kurulunca belirlenmiş ve gerekli müfredat değişikliği talebi üst birime iletilmiştir. Alınan onaylar sonucunda, öğretim elemanlarının uzmanlı alanına göre dağılım yapılarak güz dönemi itibariyle güncel müfredat hayata geçirilmiştir. Bu döngü için planlama ve tanımlı süreç mevcuttur ancak müfredat güncellemesi kısmen uygulanmıştır. </w:t>
            </w:r>
          </w:p>
          <w:p w14:paraId="6066C78F" w14:textId="77777777" w:rsidR="00BA5D4C" w:rsidRDefault="00BA5D4C" w:rsidP="00655DF4"/>
          <w:p w14:paraId="6202946F" w14:textId="77777777" w:rsidR="00BA5D4C" w:rsidRDefault="00BA5D4C" w:rsidP="00655DF4">
            <w:r>
              <w:t xml:space="preserve">2. Elde edilen sonuçlar tam olarak değerlendirilmemiştir.    </w:t>
            </w:r>
          </w:p>
          <w:p w14:paraId="18055E36" w14:textId="77777777" w:rsidR="00BA5D4C" w:rsidRDefault="00BA5D4C" w:rsidP="00655DF4"/>
        </w:tc>
      </w:tr>
      <w:tr w:rsidR="00BA5D4C" w14:paraId="0F86AB58" w14:textId="77777777" w:rsidTr="00655DF4">
        <w:trPr>
          <w:trHeight w:val="1420"/>
        </w:trPr>
        <w:tc>
          <w:tcPr>
            <w:tcW w:w="2943" w:type="dxa"/>
            <w:vMerge/>
          </w:tcPr>
          <w:p w14:paraId="7FF4CE01" w14:textId="77777777" w:rsidR="00BA5D4C" w:rsidRPr="00DF60B3" w:rsidRDefault="00BA5D4C" w:rsidP="00655DF4">
            <w:pPr>
              <w:contextualSpacing/>
              <w:rPr>
                <w:rFonts w:cstheme="minorHAnsi"/>
                <w:b/>
                <w:bCs/>
              </w:rPr>
            </w:pPr>
          </w:p>
        </w:tc>
        <w:tc>
          <w:tcPr>
            <w:tcW w:w="8195" w:type="dxa"/>
          </w:tcPr>
          <w:p w14:paraId="6D8FEDBA" w14:textId="77777777" w:rsidR="00BA5D4C" w:rsidRDefault="00BA5D4C" w:rsidP="00655DF4">
            <w:r>
              <w:t>Kanıtlar:</w:t>
            </w:r>
          </w:p>
          <w:p w14:paraId="459FF207" w14:textId="77777777" w:rsidR="00BA5D4C" w:rsidRDefault="00BA5D4C" w:rsidP="00655DF4"/>
          <w:p w14:paraId="2414E151" w14:textId="77777777" w:rsidR="00BA5D4C" w:rsidRDefault="00BA5D4C" w:rsidP="00655DF4">
            <w:r>
              <w:t>Kahramanmaraş Sütçü İmam Üniversitesi Teknik Bilimler Meslek Yüksekokulu Motorlu Araçlar ve Ulaştırma Tek. Bölümü web sayfası</w:t>
            </w:r>
          </w:p>
          <w:p w14:paraId="5014B40C" w14:textId="77777777" w:rsidR="00BA5D4C" w:rsidRDefault="00BA5D4C" w:rsidP="00655DF4"/>
          <w:p w14:paraId="454BFF1C" w14:textId="77777777" w:rsidR="00BA5D4C" w:rsidRDefault="00BA5D4C" w:rsidP="00655DF4">
            <w:r>
              <w:t>Kahramanmaraş Sütçü İmam Üniversitesi Öğrenci işleri Daire başkanlığı internet sayfası https://obs.ksu.edu.tr/oibs/</w:t>
            </w:r>
          </w:p>
        </w:tc>
      </w:tr>
    </w:tbl>
    <w:p w14:paraId="3C67FE19" w14:textId="77777777" w:rsidR="00BA5D4C" w:rsidRPr="00405E54" w:rsidRDefault="00BA5D4C" w:rsidP="00BA5D4C"/>
    <w:p w14:paraId="7C8BE895" w14:textId="77777777" w:rsidR="00BA5D4C" w:rsidRPr="00405E54" w:rsidRDefault="00BA5D4C" w:rsidP="00BA5D4C"/>
    <w:p w14:paraId="1E66A4BA" w14:textId="77777777" w:rsidR="00BA5D4C" w:rsidRPr="00405E54" w:rsidRDefault="00BA5D4C" w:rsidP="00BA5D4C"/>
    <w:p w14:paraId="62CA2C24" w14:textId="77777777" w:rsidR="00BA5D4C" w:rsidRPr="00405E54" w:rsidRDefault="00BA5D4C" w:rsidP="00BA5D4C"/>
    <w:p w14:paraId="010C403E" w14:textId="77777777" w:rsidR="00BA5D4C" w:rsidRDefault="00BA5D4C" w:rsidP="00BA5D4C"/>
    <w:p w14:paraId="4E0931DC" w14:textId="77777777" w:rsidR="00BA5D4C" w:rsidRDefault="00BA5D4C" w:rsidP="00BA5D4C"/>
    <w:p w14:paraId="51CAAC9F" w14:textId="77777777" w:rsidR="00BA5D4C" w:rsidRPr="00405E54" w:rsidRDefault="00BA5D4C" w:rsidP="00BA5D4C"/>
    <w:p w14:paraId="674D440C" w14:textId="77777777" w:rsidR="00BA5D4C" w:rsidRPr="00405E54" w:rsidRDefault="00BA5D4C" w:rsidP="00BA5D4C"/>
    <w:p w14:paraId="1A387CF8" w14:textId="77777777" w:rsidR="00BA5D4C" w:rsidRPr="00405E54" w:rsidRDefault="00BA5D4C" w:rsidP="00BA5D4C"/>
    <w:tbl>
      <w:tblPr>
        <w:tblStyle w:val="TabloKlavuzu"/>
        <w:tblW w:w="0" w:type="auto"/>
        <w:tblLook w:val="04A0" w:firstRow="1" w:lastRow="0" w:firstColumn="1" w:lastColumn="0" w:noHBand="0" w:noVBand="1"/>
      </w:tblPr>
      <w:tblGrid>
        <w:gridCol w:w="2915"/>
        <w:gridCol w:w="8073"/>
      </w:tblGrid>
      <w:tr w:rsidR="00BA5D4C" w14:paraId="3157F330" w14:textId="77777777" w:rsidTr="00655DF4">
        <w:tc>
          <w:tcPr>
            <w:tcW w:w="11138" w:type="dxa"/>
            <w:gridSpan w:val="2"/>
            <w:shd w:val="clear" w:color="auto" w:fill="FFCADE"/>
            <w:vAlign w:val="bottom"/>
          </w:tcPr>
          <w:p w14:paraId="041EEC32"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6006D28C" w14:textId="77777777" w:rsidTr="00655DF4">
        <w:tc>
          <w:tcPr>
            <w:tcW w:w="11138" w:type="dxa"/>
            <w:gridSpan w:val="2"/>
            <w:shd w:val="clear" w:color="auto" w:fill="FFCADE"/>
          </w:tcPr>
          <w:p w14:paraId="161934AF" w14:textId="77777777" w:rsidR="00BA5D4C" w:rsidRPr="00312CC0" w:rsidRDefault="00BA5D4C" w:rsidP="00655DF4">
            <w:pPr>
              <w:contextualSpacing/>
              <w:rPr>
                <w:rFonts w:cstheme="minorHAnsi"/>
                <w:b/>
                <w:bCs/>
              </w:rPr>
            </w:pPr>
            <w:r w:rsidRPr="00DF60B3">
              <w:rPr>
                <w:rFonts w:cstheme="minorHAnsi"/>
                <w:b/>
                <w:bCs/>
              </w:rPr>
              <w:t>A.1. Liderlik ve Kalite</w:t>
            </w:r>
          </w:p>
        </w:tc>
      </w:tr>
      <w:tr w:rsidR="00BA5D4C" w14:paraId="354EBCE9" w14:textId="77777777" w:rsidTr="00655DF4">
        <w:tc>
          <w:tcPr>
            <w:tcW w:w="2943" w:type="dxa"/>
          </w:tcPr>
          <w:p w14:paraId="00C82ED0" w14:textId="77777777" w:rsidR="00BA5D4C" w:rsidRDefault="00BA5D4C" w:rsidP="00655DF4"/>
        </w:tc>
        <w:tc>
          <w:tcPr>
            <w:tcW w:w="8195" w:type="dxa"/>
            <w:vAlign w:val="bottom"/>
          </w:tcPr>
          <w:p w14:paraId="1AB88EE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5D3552DA" w14:textId="77777777" w:rsidTr="00655DF4">
        <w:trPr>
          <w:trHeight w:val="3703"/>
        </w:trPr>
        <w:tc>
          <w:tcPr>
            <w:tcW w:w="2943" w:type="dxa"/>
            <w:vMerge w:val="restart"/>
          </w:tcPr>
          <w:p w14:paraId="28B21432" w14:textId="77777777" w:rsidR="00BA5D4C" w:rsidRPr="00DF60B3" w:rsidRDefault="00BA5D4C" w:rsidP="00655DF4">
            <w:pPr>
              <w:contextualSpacing/>
              <w:jc w:val="both"/>
              <w:rPr>
                <w:rFonts w:cstheme="minorHAnsi"/>
                <w:b/>
                <w:bCs/>
              </w:rPr>
            </w:pPr>
            <w:r w:rsidRPr="00DF60B3">
              <w:rPr>
                <w:rFonts w:cstheme="minorHAnsi"/>
                <w:b/>
                <w:bCs/>
              </w:rPr>
              <w:t>A.1.5. Kamuoyunu bilgilendirme ve hesap verebilirlik</w:t>
            </w:r>
          </w:p>
          <w:p w14:paraId="52BD8051" w14:textId="77777777" w:rsidR="00BA5D4C" w:rsidRPr="00DF60B3" w:rsidRDefault="00BA5D4C" w:rsidP="00655DF4">
            <w:pPr>
              <w:contextualSpacing/>
              <w:jc w:val="both"/>
              <w:rPr>
                <w:rFonts w:cstheme="minorHAnsi"/>
                <w:sz w:val="16"/>
                <w:szCs w:val="16"/>
              </w:rPr>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4AF083D2" w14:textId="77777777" w:rsidR="00BA5D4C" w:rsidRDefault="00BA5D4C" w:rsidP="00655DF4"/>
        </w:tc>
        <w:tc>
          <w:tcPr>
            <w:tcW w:w="8195" w:type="dxa"/>
          </w:tcPr>
          <w:p w14:paraId="07FDF01A" w14:textId="77777777" w:rsidR="00BA5D4C" w:rsidRDefault="00BA5D4C" w:rsidP="00655DF4"/>
          <w:p w14:paraId="33F0BCA2" w14:textId="77777777" w:rsidR="00BA5D4C" w:rsidRDefault="00BA5D4C" w:rsidP="00655DF4">
            <w:r w:rsidRPr="00C806DC">
              <w:t xml:space="preserve">1. Eğitim öğretim dönemi boyunca sınav takvimleri, dönem ders programları, dönem içi staj bilgilendirmeleri ve evrakları bölümümüz ve meslek yüksekokulumuz web sayfasında düzenli ve sistematik olarak yayınlanmaktadır. </w:t>
            </w:r>
          </w:p>
          <w:p w14:paraId="35816C9E" w14:textId="77777777" w:rsidR="00BA5D4C" w:rsidRDefault="00BA5D4C" w:rsidP="00655DF4">
            <w:r w:rsidRPr="00C806DC">
              <w:t xml:space="preserve">2. Web sayfasının erişilebilirliği aktiftir ve yapılan sözlü duyurular ile de öğrencilerimizin düzenli takip etmesi sağlanmaktadır. İlaveten sınav dönemlerinde takip edilecek programlar ve kurum dışı gelen ilanlar da bölümümüzdeki ilan panosuna asılmaktadır. </w:t>
            </w:r>
          </w:p>
          <w:p w14:paraId="4130B41A" w14:textId="77777777" w:rsidR="00BA5D4C" w:rsidRDefault="00BA5D4C" w:rsidP="00655DF4">
            <w:r w:rsidRPr="00C806DC">
              <w:t xml:space="preserve">3. Bölüm web sayfası sorumluları başta bölüm başkanı olmak üzere bölüm başkanı ve bölüm başkan yardımcısıdır. </w:t>
            </w:r>
          </w:p>
          <w:p w14:paraId="047A26F6" w14:textId="77777777" w:rsidR="00BA5D4C" w:rsidRDefault="00BA5D4C" w:rsidP="00655DF4">
            <w:r w:rsidRPr="00C806DC">
              <w:t>4. Öğrencilerimizin dönem içi staj başvurularını entegre tesislerde yapabilmeleri ve mevcut eleman ihtiyacını karşılayabilecek öğrenci portföyü oluşturmak için dış paydaşlar ile ilişkilerin geliştirilmesine yönelik adımlar atılmaya çalışılmaktadır. Yerel halk ile ilişkilerin, yapılan defileler neticesinde geliştirilmesi ve bu sayede kurumsal tanıtımın da pekiştirilmesi istenmektedir.</w:t>
            </w:r>
          </w:p>
        </w:tc>
      </w:tr>
      <w:tr w:rsidR="00BA5D4C" w14:paraId="11C9896E" w14:textId="77777777" w:rsidTr="00655DF4">
        <w:trPr>
          <w:trHeight w:val="1929"/>
        </w:trPr>
        <w:tc>
          <w:tcPr>
            <w:tcW w:w="2943" w:type="dxa"/>
            <w:vMerge/>
          </w:tcPr>
          <w:p w14:paraId="61B86AD5" w14:textId="77777777" w:rsidR="00BA5D4C" w:rsidRPr="00DF60B3" w:rsidRDefault="00BA5D4C" w:rsidP="00655DF4">
            <w:pPr>
              <w:contextualSpacing/>
              <w:rPr>
                <w:rFonts w:cstheme="minorHAnsi"/>
                <w:b/>
                <w:bCs/>
              </w:rPr>
            </w:pPr>
          </w:p>
        </w:tc>
        <w:tc>
          <w:tcPr>
            <w:tcW w:w="8195" w:type="dxa"/>
          </w:tcPr>
          <w:p w14:paraId="7AE74DF5" w14:textId="77777777" w:rsidR="00BA5D4C" w:rsidRDefault="00BA5D4C" w:rsidP="00655DF4">
            <w:r>
              <w:t>Kanıtlar:</w:t>
            </w:r>
          </w:p>
          <w:p w14:paraId="16A6B561" w14:textId="77777777" w:rsidR="00BA5D4C" w:rsidRDefault="00BA5D4C" w:rsidP="00655DF4"/>
          <w:p w14:paraId="14890A01" w14:textId="77777777" w:rsidR="00BA5D4C" w:rsidRDefault="00BA5D4C" w:rsidP="00655DF4">
            <w:r>
              <w:t>Kahramanmaraş Sütçü İmam Üniversitesi Teknik Bilimler Meslek Yüksekokulu Motorlu Araçlar ve Ulaştırma Teknolojileri  Bölümü web sayfası</w:t>
            </w:r>
          </w:p>
          <w:p w14:paraId="685191F1" w14:textId="77777777" w:rsidR="00BA5D4C" w:rsidRDefault="00BA5D4C" w:rsidP="00655DF4"/>
          <w:p w14:paraId="1C58B2A1" w14:textId="77777777" w:rsidR="00BA5D4C" w:rsidRDefault="00BA5D4C" w:rsidP="00655DF4">
            <w:r>
              <w:t>Kahramanmaraş Sütçü İmam Üniversitesi Öğrenci işleri Daire başkanlığı internet sayfası https://obs.ksu.edu.tr/oibs/</w:t>
            </w:r>
          </w:p>
        </w:tc>
      </w:tr>
    </w:tbl>
    <w:p w14:paraId="7BAA0A9D" w14:textId="77777777" w:rsidR="00BA5D4C" w:rsidRPr="00405E54" w:rsidRDefault="00BA5D4C" w:rsidP="00BA5D4C"/>
    <w:tbl>
      <w:tblPr>
        <w:tblStyle w:val="TabloKlavuzu"/>
        <w:tblW w:w="0" w:type="auto"/>
        <w:tblLook w:val="04A0" w:firstRow="1" w:lastRow="0" w:firstColumn="1" w:lastColumn="0" w:noHBand="0" w:noVBand="1"/>
      </w:tblPr>
      <w:tblGrid>
        <w:gridCol w:w="2808"/>
        <w:gridCol w:w="7819"/>
      </w:tblGrid>
      <w:tr w:rsidR="00BA5D4C" w14:paraId="78B69898" w14:textId="77777777" w:rsidTr="00655DF4">
        <w:trPr>
          <w:trHeight w:val="189"/>
        </w:trPr>
        <w:tc>
          <w:tcPr>
            <w:tcW w:w="10627" w:type="dxa"/>
            <w:gridSpan w:val="2"/>
            <w:shd w:val="clear" w:color="auto" w:fill="FFCADE"/>
            <w:vAlign w:val="bottom"/>
          </w:tcPr>
          <w:p w14:paraId="45661814"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7A313D24" w14:textId="77777777" w:rsidTr="00655DF4">
        <w:trPr>
          <w:trHeight w:val="450"/>
        </w:trPr>
        <w:tc>
          <w:tcPr>
            <w:tcW w:w="10627" w:type="dxa"/>
            <w:gridSpan w:val="2"/>
            <w:shd w:val="clear" w:color="auto" w:fill="FFCADE"/>
          </w:tcPr>
          <w:p w14:paraId="1008FD8D" w14:textId="77777777" w:rsidR="00BA5D4C" w:rsidRPr="00DF60B3" w:rsidRDefault="00BA5D4C"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43F3C74A" w14:textId="77777777" w:rsidR="00BA5D4C" w:rsidRDefault="00BA5D4C" w:rsidP="00655DF4">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BA5D4C" w14:paraId="7AD4E21F" w14:textId="77777777" w:rsidTr="00655DF4">
        <w:trPr>
          <w:trHeight w:val="932"/>
        </w:trPr>
        <w:tc>
          <w:tcPr>
            <w:tcW w:w="10627" w:type="dxa"/>
            <w:gridSpan w:val="2"/>
          </w:tcPr>
          <w:p w14:paraId="4E03976C" w14:textId="77777777" w:rsidR="00BA5D4C" w:rsidRDefault="00BA5D4C" w:rsidP="00655DF4">
            <w:pPr>
              <w:contextualSpacing/>
            </w:pPr>
            <w:r>
              <w:rPr>
                <w:rFonts w:cstheme="minorHAnsi"/>
                <w:b/>
                <w:bCs/>
              </w:rPr>
              <w:t>AÇIKLAMALAR:</w:t>
            </w:r>
            <w:r w:rsidRPr="00EB09A4">
              <w:rPr>
                <w:rFonts w:cstheme="minorHAnsi"/>
                <w:b/>
                <w:bCs/>
              </w:rPr>
              <w:t>Bölümümüz vizyon, misyon ve amaçları tanımlanmıştır. Dış paydaşlarımız</w:t>
            </w:r>
            <w:r>
              <w:rPr>
                <w:rFonts w:cstheme="minorHAnsi"/>
                <w:b/>
                <w:bCs/>
              </w:rPr>
              <w:t xml:space="preserve"> olan otomotiv sektörü</w:t>
            </w:r>
            <w:r w:rsidRPr="00EB09A4">
              <w:rPr>
                <w:rFonts w:cstheme="minorHAnsi"/>
                <w:b/>
                <w:bCs/>
              </w:rPr>
              <w:t xml:space="preserve"> sorumluları ile yapılan görüşmeler neticesinde piyasada verimli şekilde hizmet veren eleman ihtiyacını karşıladığımız şeklinde geri dönüşler alınmıştır. Mezun durumunda öğrencilerimizin şehir dışı yada şehir içi küçük yada büyük ölçekli işletmelerde</w:t>
            </w:r>
            <w:r>
              <w:rPr>
                <w:rFonts w:cstheme="minorHAnsi"/>
                <w:b/>
                <w:bCs/>
              </w:rPr>
              <w:t xml:space="preserve"> çalıştıkları yada kendi işyer</w:t>
            </w:r>
            <w:r w:rsidRPr="00EB09A4">
              <w:rPr>
                <w:rFonts w:cstheme="minorHAnsi"/>
                <w:b/>
                <w:bCs/>
              </w:rPr>
              <w:t>lerini açtıkları bilinmektedir. Ancak sayısal açıdan düzenli takip yapılmakta ve kayıt tutulmamaktadır.</w:t>
            </w:r>
          </w:p>
        </w:tc>
      </w:tr>
      <w:tr w:rsidR="00BA5D4C" w14:paraId="186D62B4" w14:textId="77777777" w:rsidTr="00655DF4">
        <w:trPr>
          <w:trHeight w:val="189"/>
        </w:trPr>
        <w:tc>
          <w:tcPr>
            <w:tcW w:w="2808" w:type="dxa"/>
          </w:tcPr>
          <w:p w14:paraId="53F3C1F0" w14:textId="77777777" w:rsidR="00BA5D4C" w:rsidRDefault="00BA5D4C" w:rsidP="00655DF4"/>
        </w:tc>
        <w:tc>
          <w:tcPr>
            <w:tcW w:w="7819" w:type="dxa"/>
            <w:vAlign w:val="bottom"/>
          </w:tcPr>
          <w:p w14:paraId="4963E5A2"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0041AB7D" w14:textId="77777777" w:rsidTr="00655DF4">
        <w:trPr>
          <w:trHeight w:val="1058"/>
        </w:trPr>
        <w:tc>
          <w:tcPr>
            <w:tcW w:w="2808" w:type="dxa"/>
            <w:vMerge w:val="restart"/>
          </w:tcPr>
          <w:p w14:paraId="3770479E" w14:textId="77777777" w:rsidR="00BA5D4C" w:rsidRPr="00DF60B3" w:rsidRDefault="00BA5D4C" w:rsidP="00655DF4">
            <w:pPr>
              <w:contextualSpacing/>
              <w:rPr>
                <w:rFonts w:cstheme="minorHAnsi"/>
                <w:b/>
                <w:bCs/>
              </w:rPr>
            </w:pPr>
            <w:r w:rsidRPr="00DF60B3">
              <w:rPr>
                <w:rFonts w:cstheme="minorHAnsi"/>
                <w:b/>
                <w:bCs/>
              </w:rPr>
              <w:t xml:space="preserve">A.2.1. Misyon, vizyon ve politikalar </w:t>
            </w:r>
          </w:p>
          <w:p w14:paraId="69784306"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45B03A16"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Kalite güvencesi politikası vardır, </w:t>
            </w:r>
            <w:r w:rsidRPr="00DF60B3">
              <w:rPr>
                <w:rFonts w:cstheme="minorHAnsi"/>
                <w:sz w:val="16"/>
                <w:szCs w:val="16"/>
              </w:rPr>
              <w:lastRenderedPageBreak/>
              <w:t xml:space="preserve">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14B12FF7"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6C89E5A1" w14:textId="77777777" w:rsidR="00BA5D4C" w:rsidRDefault="00BA5D4C" w:rsidP="00655DF4"/>
        </w:tc>
        <w:tc>
          <w:tcPr>
            <w:tcW w:w="7819" w:type="dxa"/>
          </w:tcPr>
          <w:p w14:paraId="013B3599" w14:textId="77777777" w:rsidR="00BA5D4C" w:rsidRDefault="00BA5D4C" w:rsidP="00655DF4"/>
          <w:p w14:paraId="5783D578" w14:textId="77777777" w:rsidR="00BA5D4C" w:rsidRDefault="00BA5D4C" w:rsidP="00655DF4">
            <w:r w:rsidRPr="00E0262A">
              <w:t xml:space="preserve">1. Bölümümüz misyon ve vizyonu tanımlanmıştır. Sürdürülebilir bir gelecek sağlamak için çağın gereklilikleri dikkate alınarak raporlanmıştır. </w:t>
            </w:r>
          </w:p>
          <w:p w14:paraId="77A140D9" w14:textId="77777777" w:rsidR="00BA5D4C" w:rsidRDefault="00BA5D4C" w:rsidP="00655DF4">
            <w:r w:rsidRPr="00E0262A">
              <w:t>2. Bölümümüzde birimsel bir kalite güvencesi polikası mevcut değildir. Üniversitemizin belirlediği kurumsal politika birimlerde uygulanmaktadır ve mevcut kurum politikası erişime açıktır.</w:t>
            </w:r>
          </w:p>
        </w:tc>
      </w:tr>
      <w:tr w:rsidR="00BA5D4C" w14:paraId="43684E46" w14:textId="77777777" w:rsidTr="00655DF4">
        <w:trPr>
          <w:trHeight w:val="4151"/>
        </w:trPr>
        <w:tc>
          <w:tcPr>
            <w:tcW w:w="2808" w:type="dxa"/>
            <w:vMerge/>
          </w:tcPr>
          <w:p w14:paraId="725C8830" w14:textId="77777777" w:rsidR="00BA5D4C" w:rsidRPr="00DF60B3" w:rsidRDefault="00BA5D4C" w:rsidP="00655DF4">
            <w:pPr>
              <w:contextualSpacing/>
              <w:rPr>
                <w:rFonts w:cstheme="minorHAnsi"/>
                <w:b/>
                <w:bCs/>
              </w:rPr>
            </w:pPr>
          </w:p>
        </w:tc>
        <w:tc>
          <w:tcPr>
            <w:tcW w:w="7819" w:type="dxa"/>
          </w:tcPr>
          <w:p w14:paraId="62E198F7" w14:textId="77777777" w:rsidR="00BA5D4C" w:rsidRDefault="00BA5D4C" w:rsidP="00655DF4">
            <w:r>
              <w:t>Kanıtlar:</w:t>
            </w:r>
          </w:p>
          <w:p w14:paraId="03B629CE" w14:textId="77777777" w:rsidR="00BA5D4C" w:rsidRDefault="00BA5D4C" w:rsidP="00655DF4"/>
          <w:p w14:paraId="7E6E70CA" w14:textId="77777777" w:rsidR="00BA5D4C" w:rsidRDefault="00BA5D4C" w:rsidP="00655DF4">
            <w:r>
              <w:t>Kahramanmaraş Sütçü İmam Üniversitesi Teknik Bilimler Meslek Yüksekokulu Motorlu Araçlar ve Ulaştırma Teknolojileri  Bölümü web sayfası</w:t>
            </w:r>
          </w:p>
          <w:p w14:paraId="6DE9F4FC" w14:textId="77777777" w:rsidR="00BA5D4C" w:rsidRDefault="00BA5D4C" w:rsidP="00655DF4"/>
        </w:tc>
      </w:tr>
    </w:tbl>
    <w:p w14:paraId="138FAE78" w14:textId="77777777" w:rsidR="00BA5D4C" w:rsidRPr="00405E54" w:rsidRDefault="00BA5D4C" w:rsidP="00BA5D4C"/>
    <w:p w14:paraId="0A24FFAC" w14:textId="77777777" w:rsidR="00BA5D4C" w:rsidRPr="00405E54" w:rsidRDefault="00BA5D4C" w:rsidP="00BA5D4C"/>
    <w:p w14:paraId="4871274D" w14:textId="77777777" w:rsidR="00BA5D4C" w:rsidRPr="00405E54" w:rsidRDefault="00BA5D4C" w:rsidP="00BA5D4C"/>
    <w:p w14:paraId="37FD8931" w14:textId="77777777" w:rsidR="00BA5D4C" w:rsidRPr="00405E54" w:rsidRDefault="00BA5D4C" w:rsidP="00BA5D4C"/>
    <w:tbl>
      <w:tblPr>
        <w:tblStyle w:val="TabloKlavuzu"/>
        <w:tblW w:w="0" w:type="auto"/>
        <w:tblLook w:val="04A0" w:firstRow="1" w:lastRow="0" w:firstColumn="1" w:lastColumn="0" w:noHBand="0" w:noVBand="1"/>
      </w:tblPr>
      <w:tblGrid>
        <w:gridCol w:w="2913"/>
        <w:gridCol w:w="8075"/>
      </w:tblGrid>
      <w:tr w:rsidR="00BA5D4C" w14:paraId="4CE83863" w14:textId="77777777" w:rsidTr="00655DF4">
        <w:tc>
          <w:tcPr>
            <w:tcW w:w="11138" w:type="dxa"/>
            <w:gridSpan w:val="2"/>
            <w:shd w:val="clear" w:color="auto" w:fill="FFCADE"/>
            <w:vAlign w:val="bottom"/>
          </w:tcPr>
          <w:p w14:paraId="1484FCF0"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2BAC7DD6" w14:textId="77777777" w:rsidTr="00655DF4">
        <w:tc>
          <w:tcPr>
            <w:tcW w:w="11138" w:type="dxa"/>
            <w:gridSpan w:val="2"/>
            <w:shd w:val="clear" w:color="auto" w:fill="FFCADE"/>
          </w:tcPr>
          <w:p w14:paraId="03C80676" w14:textId="77777777" w:rsidR="00BA5D4C" w:rsidRPr="00312CC0" w:rsidRDefault="00BA5D4C"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BA5D4C" w14:paraId="6B376B3C" w14:textId="77777777" w:rsidTr="00655DF4">
        <w:tc>
          <w:tcPr>
            <w:tcW w:w="2943" w:type="dxa"/>
          </w:tcPr>
          <w:p w14:paraId="13645196" w14:textId="77777777" w:rsidR="00BA5D4C" w:rsidRDefault="00BA5D4C" w:rsidP="00655DF4"/>
        </w:tc>
        <w:tc>
          <w:tcPr>
            <w:tcW w:w="8195" w:type="dxa"/>
            <w:vAlign w:val="bottom"/>
          </w:tcPr>
          <w:p w14:paraId="0A9AAEFA"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545213B4" w14:textId="77777777" w:rsidTr="00655DF4">
        <w:trPr>
          <w:trHeight w:val="1879"/>
        </w:trPr>
        <w:tc>
          <w:tcPr>
            <w:tcW w:w="2943" w:type="dxa"/>
            <w:vMerge w:val="restart"/>
          </w:tcPr>
          <w:p w14:paraId="4819C266" w14:textId="77777777" w:rsidR="00BA5D4C" w:rsidRPr="00DF60B3" w:rsidRDefault="00BA5D4C" w:rsidP="00655DF4">
            <w:pPr>
              <w:contextualSpacing/>
              <w:jc w:val="both"/>
              <w:rPr>
                <w:rFonts w:cstheme="minorHAnsi"/>
                <w:b/>
                <w:bCs/>
              </w:rPr>
            </w:pPr>
            <w:r w:rsidRPr="00DF60B3">
              <w:rPr>
                <w:rFonts w:cstheme="minorHAnsi"/>
                <w:b/>
                <w:bCs/>
              </w:rPr>
              <w:t>A.2.2. Stratejik amaç ve hedefler</w:t>
            </w:r>
          </w:p>
          <w:p w14:paraId="1F43A896" w14:textId="77777777" w:rsidR="00BA5D4C" w:rsidRDefault="00BA5D4C" w:rsidP="00655DF4">
            <w:pPr>
              <w:contextualSpacing/>
              <w:jc w:val="both"/>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tc>
        <w:tc>
          <w:tcPr>
            <w:tcW w:w="8195" w:type="dxa"/>
          </w:tcPr>
          <w:p w14:paraId="01A73AB1" w14:textId="77777777" w:rsidR="00BA5D4C" w:rsidRDefault="00BA5D4C" w:rsidP="00655DF4"/>
          <w:p w14:paraId="0783549F" w14:textId="77777777" w:rsidR="00BA5D4C" w:rsidRDefault="00BA5D4C" w:rsidP="00655DF4">
            <w:r w:rsidRPr="00F608F4">
              <w:t xml:space="preserve">1. Üniversitemiz stratejik planı 2008 yılından bu yana her 4 yılda bir hazırlanmaktadır. Mevcut plan hazırlanırken bir önceki yılın ayrıntılı değerlendirmesi belirlenen komisyonlar tarafından yapılmaktadır. Bölümümüz, üniversitemizin kurumsal stratejik planının hazırlanmasında yer alan bir paydaştır ve bölüm içi stratejik plan değerlendirmesini sunmakla yükümlüdür. Buna istinaden bölümümüz mevcut sürecin planlama ve tanımlanmasında kısmen rol almaktadır.   </w:t>
            </w:r>
          </w:p>
        </w:tc>
      </w:tr>
      <w:tr w:rsidR="00BA5D4C" w14:paraId="4B0BACE2" w14:textId="77777777" w:rsidTr="00655DF4">
        <w:trPr>
          <w:trHeight w:val="842"/>
        </w:trPr>
        <w:tc>
          <w:tcPr>
            <w:tcW w:w="2943" w:type="dxa"/>
            <w:vMerge/>
          </w:tcPr>
          <w:p w14:paraId="6BCAD1B8" w14:textId="77777777" w:rsidR="00BA5D4C" w:rsidRPr="00DF60B3" w:rsidRDefault="00BA5D4C" w:rsidP="00655DF4">
            <w:pPr>
              <w:contextualSpacing/>
              <w:rPr>
                <w:rFonts w:cstheme="minorHAnsi"/>
                <w:b/>
                <w:bCs/>
              </w:rPr>
            </w:pPr>
          </w:p>
        </w:tc>
        <w:tc>
          <w:tcPr>
            <w:tcW w:w="8195" w:type="dxa"/>
          </w:tcPr>
          <w:p w14:paraId="5EDC6299" w14:textId="77777777" w:rsidR="00BA5D4C" w:rsidRDefault="00BA5D4C" w:rsidP="00655DF4">
            <w:r>
              <w:t>Kanıtlar:</w:t>
            </w:r>
          </w:p>
          <w:p w14:paraId="47BF7102" w14:textId="77777777" w:rsidR="00BA5D4C" w:rsidRDefault="00BA5D4C" w:rsidP="00655DF4"/>
          <w:p w14:paraId="165F2302" w14:textId="77777777" w:rsidR="00BA5D4C" w:rsidRDefault="00663918" w:rsidP="00655DF4">
            <w:hyperlink r:id="rId346" w:history="1">
              <w:r w:rsidR="00BA5D4C" w:rsidRPr="00656F34">
                <w:rPr>
                  <w:rStyle w:val="Kpr"/>
                </w:rPr>
                <w:t>https://kalite.ksu.edu.tr</w:t>
              </w:r>
            </w:hyperlink>
          </w:p>
          <w:p w14:paraId="5ACECFED" w14:textId="77777777" w:rsidR="00BA5D4C" w:rsidRDefault="00BA5D4C" w:rsidP="00655DF4"/>
        </w:tc>
      </w:tr>
    </w:tbl>
    <w:p w14:paraId="19F448A0" w14:textId="77777777" w:rsidR="00BA5D4C" w:rsidRDefault="00BA5D4C" w:rsidP="00BA5D4C"/>
    <w:tbl>
      <w:tblPr>
        <w:tblStyle w:val="TabloKlavuzu"/>
        <w:tblW w:w="0" w:type="auto"/>
        <w:tblLook w:val="04A0" w:firstRow="1" w:lastRow="0" w:firstColumn="1" w:lastColumn="0" w:noHBand="0" w:noVBand="1"/>
      </w:tblPr>
      <w:tblGrid>
        <w:gridCol w:w="2914"/>
        <w:gridCol w:w="8074"/>
      </w:tblGrid>
      <w:tr w:rsidR="00BA5D4C" w14:paraId="5AA36BEB" w14:textId="77777777" w:rsidTr="00655DF4">
        <w:tc>
          <w:tcPr>
            <w:tcW w:w="11138" w:type="dxa"/>
            <w:gridSpan w:val="2"/>
            <w:shd w:val="clear" w:color="auto" w:fill="FFCADE"/>
            <w:vAlign w:val="bottom"/>
          </w:tcPr>
          <w:p w14:paraId="4B92D287"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45A0DF4B" w14:textId="77777777" w:rsidTr="00655DF4">
        <w:tc>
          <w:tcPr>
            <w:tcW w:w="11138" w:type="dxa"/>
            <w:gridSpan w:val="2"/>
            <w:shd w:val="clear" w:color="auto" w:fill="FFCADE"/>
          </w:tcPr>
          <w:p w14:paraId="4A6FFF45" w14:textId="77777777" w:rsidR="00BA5D4C" w:rsidRPr="00312CC0" w:rsidRDefault="00BA5D4C"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BA5D4C" w14:paraId="55663DF3" w14:textId="77777777" w:rsidTr="00655DF4">
        <w:tc>
          <w:tcPr>
            <w:tcW w:w="2943" w:type="dxa"/>
          </w:tcPr>
          <w:p w14:paraId="47A3294C" w14:textId="77777777" w:rsidR="00BA5D4C" w:rsidRDefault="00BA5D4C" w:rsidP="00655DF4"/>
        </w:tc>
        <w:tc>
          <w:tcPr>
            <w:tcW w:w="8195" w:type="dxa"/>
            <w:vAlign w:val="bottom"/>
          </w:tcPr>
          <w:p w14:paraId="59741569"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699B8447" w14:textId="77777777" w:rsidTr="00655DF4">
        <w:trPr>
          <w:trHeight w:val="2350"/>
        </w:trPr>
        <w:tc>
          <w:tcPr>
            <w:tcW w:w="2943" w:type="dxa"/>
            <w:vMerge w:val="restart"/>
          </w:tcPr>
          <w:p w14:paraId="4E638731" w14:textId="77777777" w:rsidR="00BA5D4C" w:rsidRPr="00DF60B3" w:rsidRDefault="00BA5D4C" w:rsidP="00655DF4">
            <w:pPr>
              <w:contextualSpacing/>
              <w:rPr>
                <w:rFonts w:cstheme="minorHAnsi"/>
                <w:b/>
                <w:bCs/>
              </w:rPr>
            </w:pPr>
            <w:r w:rsidRPr="00DF60B3">
              <w:rPr>
                <w:rFonts w:cstheme="minorHAnsi"/>
                <w:b/>
                <w:bCs/>
              </w:rPr>
              <w:t>A.2.3. Performans yönetimi</w:t>
            </w:r>
          </w:p>
          <w:p w14:paraId="5B463C90" w14:textId="77777777" w:rsidR="00BA5D4C" w:rsidRPr="00DF60B3" w:rsidRDefault="00BA5D4C" w:rsidP="00655DF4">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308E5161"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5ED4D3BF"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25CC3A9A"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26F0F539" w14:textId="77777777" w:rsidR="00BA5D4C" w:rsidRPr="00DF60B3" w:rsidRDefault="00BA5D4C" w:rsidP="00655DF4">
            <w:pPr>
              <w:contextualSpacing/>
              <w:jc w:val="both"/>
              <w:rPr>
                <w:rFonts w:cstheme="minorHAnsi"/>
                <w:b/>
                <w:bCs/>
                <w:sz w:val="16"/>
                <w:szCs w:val="16"/>
              </w:rPr>
            </w:pPr>
          </w:p>
          <w:p w14:paraId="04FC45EE" w14:textId="77777777" w:rsidR="00BA5D4C" w:rsidRDefault="00BA5D4C" w:rsidP="00655DF4"/>
        </w:tc>
        <w:tc>
          <w:tcPr>
            <w:tcW w:w="8195" w:type="dxa"/>
          </w:tcPr>
          <w:p w14:paraId="5D13741B" w14:textId="77777777" w:rsidR="00BA5D4C" w:rsidRDefault="00BA5D4C" w:rsidP="00655DF4"/>
          <w:p w14:paraId="4E5A15EF" w14:textId="77777777" w:rsidR="00BA5D4C" w:rsidRDefault="00BA5D4C" w:rsidP="00655DF4">
            <w:r w:rsidRPr="0063151C">
              <w:t xml:space="preserve">1. Üniversitemiz bünyesinde bulunan kalite koordinasyon birimi tarafından, performans yönetimi ve iç kalite güvencesi sistemi ilişkilendirilmiştir. Kurumsal bazda değerlendirmeler ve izlemler mevcuttur. Ancak bölümümüz bazında birimsel bir değerlendirme ve ilişkilendirme söz konusu değildir. </w:t>
            </w:r>
          </w:p>
          <w:p w14:paraId="710861C4" w14:textId="77777777" w:rsidR="00BA5D4C" w:rsidRDefault="00BA5D4C" w:rsidP="00655DF4">
            <w:r w:rsidRPr="0063151C">
              <w:t xml:space="preserve">2. Bölümümüz stratejik amaçları doğrultusunda müfredat güncellemesi yaparak eğitim sürecinin iyileştirilmesini sağlamıştır. Ancak güncelleme kısa süre önce hayata geçirildiğinden henüz herhangi bir değerlendirme yapılamadığından birim performans yönetimi açısından belirleyici bir sonuç elde edilememiştir.   </w:t>
            </w:r>
          </w:p>
        </w:tc>
      </w:tr>
      <w:tr w:rsidR="00BA5D4C" w14:paraId="15F8D0C9" w14:textId="77777777" w:rsidTr="00655DF4">
        <w:trPr>
          <w:trHeight w:val="910"/>
        </w:trPr>
        <w:tc>
          <w:tcPr>
            <w:tcW w:w="2943" w:type="dxa"/>
            <w:vMerge/>
          </w:tcPr>
          <w:p w14:paraId="0E2E7D2D" w14:textId="77777777" w:rsidR="00BA5D4C" w:rsidRPr="00DF60B3" w:rsidRDefault="00BA5D4C" w:rsidP="00655DF4">
            <w:pPr>
              <w:contextualSpacing/>
              <w:rPr>
                <w:rFonts w:cstheme="minorHAnsi"/>
                <w:b/>
                <w:bCs/>
              </w:rPr>
            </w:pPr>
          </w:p>
        </w:tc>
        <w:tc>
          <w:tcPr>
            <w:tcW w:w="8195" w:type="dxa"/>
          </w:tcPr>
          <w:p w14:paraId="2884D19C" w14:textId="77777777" w:rsidR="00BA5D4C" w:rsidRDefault="00BA5D4C" w:rsidP="00655DF4">
            <w:r>
              <w:t>Kanıtlar:</w:t>
            </w:r>
          </w:p>
          <w:p w14:paraId="0A6A123C" w14:textId="77777777" w:rsidR="00BA5D4C" w:rsidRDefault="00BA5D4C" w:rsidP="00655DF4"/>
          <w:p w14:paraId="224A42FE" w14:textId="77777777" w:rsidR="00BA5D4C" w:rsidRDefault="00BA5D4C" w:rsidP="00655DF4">
            <w:r w:rsidRPr="0063151C">
              <w:t>Kahramanmaraş Sütçü İmam Üniversitesi Kalite Koordinatörlüğü</w:t>
            </w:r>
          </w:p>
        </w:tc>
      </w:tr>
    </w:tbl>
    <w:p w14:paraId="056E5F94" w14:textId="77777777" w:rsidR="00BA5D4C" w:rsidRDefault="00BA5D4C" w:rsidP="00BA5D4C"/>
    <w:p w14:paraId="765558D9" w14:textId="77777777" w:rsidR="00BA5D4C" w:rsidRDefault="00BA5D4C" w:rsidP="00BA5D4C"/>
    <w:p w14:paraId="433E83DA" w14:textId="77777777" w:rsidR="00BA5D4C" w:rsidRDefault="00BA5D4C" w:rsidP="00BA5D4C"/>
    <w:p w14:paraId="50552852" w14:textId="77777777" w:rsidR="00BA5D4C" w:rsidRDefault="00BA5D4C" w:rsidP="00BA5D4C"/>
    <w:p w14:paraId="6DF8C1BB" w14:textId="77777777" w:rsidR="00BA5D4C" w:rsidRDefault="00BA5D4C" w:rsidP="00BA5D4C"/>
    <w:p w14:paraId="7B2D0B01" w14:textId="77777777" w:rsidR="00BA5D4C" w:rsidRDefault="00BA5D4C" w:rsidP="00BA5D4C"/>
    <w:p w14:paraId="0A0C311C" w14:textId="77777777" w:rsidR="00BA5D4C" w:rsidRDefault="00BA5D4C" w:rsidP="00BA5D4C"/>
    <w:p w14:paraId="10C4A982" w14:textId="77777777" w:rsidR="00BA5D4C" w:rsidRDefault="00BA5D4C" w:rsidP="00BA5D4C"/>
    <w:p w14:paraId="63A7ABC1" w14:textId="77777777" w:rsidR="00BA5D4C" w:rsidRDefault="00BA5D4C" w:rsidP="00BA5D4C"/>
    <w:p w14:paraId="3274E88D" w14:textId="77777777" w:rsidR="00BA5D4C" w:rsidRDefault="00BA5D4C" w:rsidP="00BA5D4C"/>
    <w:p w14:paraId="4A0A301B" w14:textId="77777777" w:rsidR="00BA5D4C" w:rsidRDefault="00BA5D4C" w:rsidP="00BA5D4C"/>
    <w:p w14:paraId="03E44F35" w14:textId="77777777" w:rsidR="00BA5D4C" w:rsidRDefault="00BA5D4C" w:rsidP="00BA5D4C"/>
    <w:p w14:paraId="68BF5E19" w14:textId="77777777" w:rsidR="00BA5D4C" w:rsidRDefault="00BA5D4C" w:rsidP="00BA5D4C"/>
    <w:p w14:paraId="1089C79E" w14:textId="77777777" w:rsidR="00BA5D4C" w:rsidRDefault="00BA5D4C" w:rsidP="00BA5D4C"/>
    <w:p w14:paraId="10BBA668" w14:textId="77777777" w:rsidR="00BA5D4C" w:rsidRDefault="00BA5D4C" w:rsidP="00BA5D4C"/>
    <w:p w14:paraId="09EBAB7E" w14:textId="77777777" w:rsidR="00BA5D4C" w:rsidRDefault="00BA5D4C" w:rsidP="00BA5D4C"/>
    <w:p w14:paraId="311EADBB" w14:textId="77777777" w:rsidR="00BA5D4C" w:rsidRDefault="00BA5D4C" w:rsidP="00BA5D4C"/>
    <w:p w14:paraId="00FBB82D" w14:textId="77777777" w:rsidR="00BA5D4C" w:rsidRDefault="00BA5D4C" w:rsidP="00BA5D4C"/>
    <w:p w14:paraId="53D556A3" w14:textId="77777777" w:rsidR="00BA5D4C" w:rsidRDefault="00BA5D4C" w:rsidP="00BA5D4C"/>
    <w:p w14:paraId="3A697F36" w14:textId="77777777" w:rsidR="00BA5D4C" w:rsidRDefault="00BA5D4C" w:rsidP="00BA5D4C"/>
    <w:tbl>
      <w:tblPr>
        <w:tblStyle w:val="TabloKlavuzu"/>
        <w:tblW w:w="0" w:type="auto"/>
        <w:tblLook w:val="04A0" w:firstRow="1" w:lastRow="0" w:firstColumn="1" w:lastColumn="0" w:noHBand="0" w:noVBand="1"/>
      </w:tblPr>
      <w:tblGrid>
        <w:gridCol w:w="2912"/>
        <w:gridCol w:w="8076"/>
      </w:tblGrid>
      <w:tr w:rsidR="00BA5D4C" w14:paraId="0D9EE39C" w14:textId="77777777" w:rsidTr="00655DF4">
        <w:tc>
          <w:tcPr>
            <w:tcW w:w="11138" w:type="dxa"/>
            <w:gridSpan w:val="2"/>
            <w:shd w:val="clear" w:color="auto" w:fill="FFCADE"/>
            <w:vAlign w:val="bottom"/>
          </w:tcPr>
          <w:p w14:paraId="7C42114E"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533EBFB8" w14:textId="77777777" w:rsidTr="00655DF4">
        <w:tc>
          <w:tcPr>
            <w:tcW w:w="11138" w:type="dxa"/>
            <w:gridSpan w:val="2"/>
            <w:shd w:val="clear" w:color="auto" w:fill="FFCADE"/>
          </w:tcPr>
          <w:p w14:paraId="238E9E55" w14:textId="77777777" w:rsidR="00BA5D4C" w:rsidRPr="00DF60B3" w:rsidRDefault="00BA5D4C" w:rsidP="00655DF4">
            <w:pPr>
              <w:tabs>
                <w:tab w:val="left" w:pos="1501"/>
              </w:tabs>
              <w:contextualSpacing/>
              <w:jc w:val="both"/>
              <w:rPr>
                <w:rFonts w:cstheme="minorHAnsi"/>
                <w:b/>
                <w:bCs/>
              </w:rPr>
            </w:pPr>
            <w:r w:rsidRPr="00DF60B3">
              <w:rPr>
                <w:rFonts w:cstheme="minorHAnsi"/>
                <w:b/>
                <w:bCs/>
              </w:rPr>
              <w:t>A.3. Yönetim Sistemleri</w:t>
            </w:r>
          </w:p>
          <w:p w14:paraId="315CE15F" w14:textId="77777777" w:rsidR="00BA5D4C" w:rsidRPr="00DF60B3" w:rsidRDefault="00BA5D4C" w:rsidP="00655DF4">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BA5D4C" w14:paraId="2A479130" w14:textId="77777777" w:rsidTr="00655DF4">
        <w:tc>
          <w:tcPr>
            <w:tcW w:w="11138" w:type="dxa"/>
            <w:gridSpan w:val="2"/>
          </w:tcPr>
          <w:p w14:paraId="294DD741" w14:textId="77777777" w:rsidR="00BA5D4C" w:rsidRDefault="00BA5D4C" w:rsidP="00655DF4">
            <w:pPr>
              <w:contextualSpacing/>
            </w:pPr>
            <w:r>
              <w:rPr>
                <w:rFonts w:cstheme="minorHAnsi"/>
                <w:b/>
                <w:bCs/>
              </w:rPr>
              <w:t>AÇIKLAMALAR:</w:t>
            </w:r>
          </w:p>
        </w:tc>
      </w:tr>
      <w:tr w:rsidR="00BA5D4C" w14:paraId="7A3F3DD6" w14:textId="77777777" w:rsidTr="00655DF4">
        <w:tc>
          <w:tcPr>
            <w:tcW w:w="2943" w:type="dxa"/>
          </w:tcPr>
          <w:p w14:paraId="1699973C" w14:textId="77777777" w:rsidR="00BA5D4C" w:rsidRDefault="00BA5D4C" w:rsidP="00655DF4"/>
        </w:tc>
        <w:tc>
          <w:tcPr>
            <w:tcW w:w="8195" w:type="dxa"/>
            <w:vAlign w:val="bottom"/>
          </w:tcPr>
          <w:p w14:paraId="1D4BA68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4</w:t>
            </w:r>
          </w:p>
        </w:tc>
      </w:tr>
      <w:tr w:rsidR="00BA5D4C" w14:paraId="2A63B168" w14:textId="77777777" w:rsidTr="00655DF4">
        <w:trPr>
          <w:trHeight w:val="1739"/>
        </w:trPr>
        <w:tc>
          <w:tcPr>
            <w:tcW w:w="2943" w:type="dxa"/>
            <w:vMerge w:val="restart"/>
          </w:tcPr>
          <w:p w14:paraId="67342391" w14:textId="77777777" w:rsidR="00BA5D4C" w:rsidRPr="00DF60B3" w:rsidRDefault="00BA5D4C" w:rsidP="00655DF4">
            <w:pPr>
              <w:contextualSpacing/>
              <w:rPr>
                <w:rFonts w:cstheme="minorHAnsi"/>
                <w:b/>
                <w:bCs/>
              </w:rPr>
            </w:pPr>
            <w:r w:rsidRPr="00DF60B3">
              <w:rPr>
                <w:rFonts w:cstheme="minorHAnsi"/>
                <w:b/>
                <w:bCs/>
              </w:rPr>
              <w:t>A.3.1. Bilgi yönetim sistemi</w:t>
            </w:r>
          </w:p>
          <w:p w14:paraId="56455002" w14:textId="77777777" w:rsidR="00BA5D4C" w:rsidRDefault="00BA5D4C" w:rsidP="00655DF4">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3C1B50DE" w14:textId="77777777" w:rsidR="00BA5D4C" w:rsidRDefault="00BA5D4C" w:rsidP="00655DF4">
            <w:pPr>
              <w:contextualSpacing/>
              <w:jc w:val="both"/>
              <w:rPr>
                <w:rFonts w:cstheme="minorHAnsi"/>
                <w:sz w:val="16"/>
                <w:szCs w:val="16"/>
              </w:rPr>
            </w:pPr>
          </w:p>
          <w:p w14:paraId="7EFA1CF3" w14:textId="77777777" w:rsidR="00BA5D4C" w:rsidRPr="00DF60B3" w:rsidRDefault="00BA5D4C" w:rsidP="00655DF4">
            <w:pPr>
              <w:contextualSpacing/>
              <w:jc w:val="both"/>
              <w:rPr>
                <w:rFonts w:cstheme="minorHAnsi"/>
                <w:sz w:val="16"/>
                <w:szCs w:val="16"/>
              </w:rPr>
            </w:pPr>
          </w:p>
        </w:tc>
        <w:tc>
          <w:tcPr>
            <w:tcW w:w="8195" w:type="dxa"/>
          </w:tcPr>
          <w:p w14:paraId="5C35A158" w14:textId="77777777" w:rsidR="00BA5D4C" w:rsidRDefault="00BA5D4C" w:rsidP="00655DF4"/>
          <w:p w14:paraId="107B8B9B" w14:textId="77777777" w:rsidR="00BA5D4C" w:rsidRDefault="00BA5D4C" w:rsidP="00655DF4">
            <w:r w:rsidRPr="00395739">
              <w:t xml:space="preserve">1. Bölümümüz üniversitemiz tarafından sunulan entegre bilgi yönetim sistemlerini kullanmaktadır. Birim bazında harici bir bilgi yönetim sistemi bulunmamaktadır. </w:t>
            </w:r>
          </w:p>
          <w:p w14:paraId="6EA77C97" w14:textId="77777777" w:rsidR="00BA5D4C" w:rsidRDefault="00BA5D4C" w:rsidP="00655DF4">
            <w:r w:rsidRPr="00395739">
              <w:t>2. Sunulan entegre bilgi yönetim sistemlerindeki bilgi güvenliği ve kişisel verilerin korunması sağlanmaktadır. 3. Olası bir problem yaşanması halinde, gerekli birimler ile iletişime geçilerek sorunlar hızlıca çözüme ulaştırılmakta ve gerek öğrenci gerekse öğretim elemanı yada idari kadronun mağduriyet yaşamasının önüne geçilmektedir.</w:t>
            </w:r>
          </w:p>
        </w:tc>
      </w:tr>
      <w:tr w:rsidR="00BA5D4C" w14:paraId="50A24C1B" w14:textId="77777777" w:rsidTr="00655DF4">
        <w:trPr>
          <w:trHeight w:val="2828"/>
        </w:trPr>
        <w:tc>
          <w:tcPr>
            <w:tcW w:w="2943" w:type="dxa"/>
            <w:vMerge/>
          </w:tcPr>
          <w:p w14:paraId="4D99A2B2" w14:textId="77777777" w:rsidR="00BA5D4C" w:rsidRPr="00DF60B3" w:rsidRDefault="00BA5D4C" w:rsidP="00655DF4">
            <w:pPr>
              <w:contextualSpacing/>
              <w:rPr>
                <w:rFonts w:cstheme="minorHAnsi"/>
                <w:b/>
                <w:bCs/>
              </w:rPr>
            </w:pPr>
          </w:p>
        </w:tc>
        <w:tc>
          <w:tcPr>
            <w:tcW w:w="8195" w:type="dxa"/>
          </w:tcPr>
          <w:p w14:paraId="1A035E2F" w14:textId="77777777" w:rsidR="00BA5D4C" w:rsidRDefault="00BA5D4C" w:rsidP="00655DF4">
            <w:r>
              <w:t>Kanıtlar:</w:t>
            </w:r>
          </w:p>
          <w:p w14:paraId="0E40EA8C" w14:textId="77777777" w:rsidR="00BA5D4C" w:rsidRDefault="00BA5D4C" w:rsidP="00655DF4"/>
          <w:p w14:paraId="6B72BC8C" w14:textId="77777777" w:rsidR="00BA5D4C" w:rsidRDefault="00BA5D4C" w:rsidP="00655DF4">
            <w:r>
              <w:t>Personel Bilgi Sistemi</w:t>
            </w:r>
          </w:p>
          <w:p w14:paraId="2BB82FD6" w14:textId="77777777" w:rsidR="00BA5D4C" w:rsidRDefault="00BA5D4C" w:rsidP="00655DF4"/>
          <w:p w14:paraId="540FEAA6" w14:textId="77777777" w:rsidR="00BA5D4C" w:rsidRDefault="00BA5D4C" w:rsidP="00655DF4">
            <w:r>
              <w:t>Kişisel Verilerin Korunması Kanunu</w:t>
            </w:r>
          </w:p>
          <w:p w14:paraId="01A9CE35" w14:textId="77777777" w:rsidR="00BA5D4C" w:rsidRDefault="00BA5D4C" w:rsidP="00655DF4"/>
          <w:p w14:paraId="6A5869F2" w14:textId="77777777" w:rsidR="00BA5D4C" w:rsidRDefault="00BA5D4C" w:rsidP="00655DF4">
            <w:r>
              <w:t>Öğrenci Bilgi Sistemi</w:t>
            </w:r>
          </w:p>
          <w:p w14:paraId="5CE54693" w14:textId="77777777" w:rsidR="00BA5D4C" w:rsidRDefault="00BA5D4C" w:rsidP="00655DF4"/>
          <w:p w14:paraId="62D15CA7" w14:textId="77777777" w:rsidR="00BA5D4C" w:rsidRDefault="00BA5D4C" w:rsidP="00655DF4">
            <w:r>
              <w:t>Elektronik Belge Yönetim Sistemi</w:t>
            </w:r>
          </w:p>
          <w:p w14:paraId="14DC580D" w14:textId="77777777" w:rsidR="00BA5D4C" w:rsidRDefault="00BA5D4C" w:rsidP="00655DF4"/>
          <w:p w14:paraId="642A94FB" w14:textId="77777777" w:rsidR="00BA5D4C" w:rsidRDefault="00BA5D4C" w:rsidP="00655DF4">
            <w:r>
              <w:t>Personel e-posta</w:t>
            </w:r>
          </w:p>
        </w:tc>
      </w:tr>
    </w:tbl>
    <w:p w14:paraId="7D4E895D" w14:textId="77777777" w:rsidR="00BA5D4C" w:rsidRDefault="00BA5D4C" w:rsidP="00BA5D4C"/>
    <w:tbl>
      <w:tblPr>
        <w:tblStyle w:val="TabloKlavuzu"/>
        <w:tblW w:w="0" w:type="auto"/>
        <w:tblInd w:w="270" w:type="dxa"/>
        <w:tblLook w:val="04A0" w:firstRow="1" w:lastRow="0" w:firstColumn="1" w:lastColumn="0" w:noHBand="0" w:noVBand="1"/>
      </w:tblPr>
      <w:tblGrid>
        <w:gridCol w:w="2673"/>
        <w:gridCol w:w="7443"/>
      </w:tblGrid>
      <w:tr w:rsidR="00BA5D4C" w14:paraId="055E8107" w14:textId="77777777" w:rsidTr="00655DF4">
        <w:trPr>
          <w:trHeight w:val="21"/>
        </w:trPr>
        <w:tc>
          <w:tcPr>
            <w:tcW w:w="10116" w:type="dxa"/>
            <w:gridSpan w:val="2"/>
            <w:shd w:val="clear" w:color="auto" w:fill="FFCADE"/>
            <w:vAlign w:val="bottom"/>
          </w:tcPr>
          <w:p w14:paraId="48F8A1A8"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6F851F3F" w14:textId="77777777" w:rsidTr="00655DF4">
        <w:trPr>
          <w:trHeight w:val="21"/>
        </w:trPr>
        <w:tc>
          <w:tcPr>
            <w:tcW w:w="10116" w:type="dxa"/>
            <w:gridSpan w:val="2"/>
            <w:shd w:val="clear" w:color="auto" w:fill="FFCADE"/>
          </w:tcPr>
          <w:p w14:paraId="1588989A" w14:textId="77777777" w:rsidR="00BA5D4C" w:rsidRPr="00DF60B3" w:rsidRDefault="00BA5D4C" w:rsidP="00655DF4">
            <w:pPr>
              <w:tabs>
                <w:tab w:val="left" w:pos="1501"/>
              </w:tabs>
              <w:contextualSpacing/>
              <w:jc w:val="both"/>
              <w:rPr>
                <w:rFonts w:cstheme="minorHAnsi"/>
                <w:b/>
                <w:bCs/>
              </w:rPr>
            </w:pPr>
            <w:r w:rsidRPr="00DF60B3">
              <w:rPr>
                <w:rFonts w:cstheme="minorHAnsi"/>
                <w:b/>
                <w:bCs/>
              </w:rPr>
              <w:t>A.3. Yönetim Sistemleri</w:t>
            </w:r>
          </w:p>
          <w:p w14:paraId="3453021F" w14:textId="77777777" w:rsidR="00BA5D4C" w:rsidRPr="00DF60B3" w:rsidRDefault="00BA5D4C" w:rsidP="00655DF4">
            <w:pPr>
              <w:tabs>
                <w:tab w:val="left" w:pos="1501"/>
              </w:tabs>
              <w:contextualSpacing/>
              <w:jc w:val="both"/>
              <w:rPr>
                <w:rFonts w:cstheme="minorHAnsi"/>
                <w:sz w:val="16"/>
                <w:szCs w:val="16"/>
              </w:rPr>
            </w:pPr>
          </w:p>
        </w:tc>
      </w:tr>
      <w:tr w:rsidR="00BA5D4C" w14:paraId="6EFC7306" w14:textId="77777777" w:rsidTr="00655DF4">
        <w:trPr>
          <w:trHeight w:val="21"/>
        </w:trPr>
        <w:tc>
          <w:tcPr>
            <w:tcW w:w="2673" w:type="dxa"/>
          </w:tcPr>
          <w:p w14:paraId="610CB8BC" w14:textId="77777777" w:rsidR="00BA5D4C" w:rsidRDefault="00BA5D4C" w:rsidP="00655DF4"/>
        </w:tc>
        <w:tc>
          <w:tcPr>
            <w:tcW w:w="7443" w:type="dxa"/>
            <w:vAlign w:val="bottom"/>
          </w:tcPr>
          <w:p w14:paraId="4017E01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35D31848" w14:textId="77777777" w:rsidTr="00655DF4">
        <w:trPr>
          <w:trHeight w:val="120"/>
        </w:trPr>
        <w:tc>
          <w:tcPr>
            <w:tcW w:w="2673" w:type="dxa"/>
            <w:vMerge w:val="restart"/>
          </w:tcPr>
          <w:p w14:paraId="65D58E82" w14:textId="77777777" w:rsidR="00BA5D4C" w:rsidRPr="00DF60B3" w:rsidRDefault="00BA5D4C" w:rsidP="00655DF4">
            <w:pPr>
              <w:contextualSpacing/>
              <w:rPr>
                <w:rFonts w:cstheme="minorHAnsi"/>
                <w:b/>
                <w:bCs/>
              </w:rPr>
            </w:pPr>
            <w:r w:rsidRPr="00DF60B3">
              <w:rPr>
                <w:rFonts w:cstheme="minorHAnsi"/>
                <w:b/>
                <w:bCs/>
              </w:rPr>
              <w:t>A.3.2. İnsan kaynakları yönetimi</w:t>
            </w:r>
          </w:p>
          <w:p w14:paraId="4CC90FA1"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58697DBC"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Çalışan (akademik-idari) memnuniyet, şikayet ve önerilerini belirlemek ve izlemek amacıyla geliştirilmiş olan yöntem ve mekanizmalar </w:t>
            </w:r>
            <w:r w:rsidRPr="00DF60B3">
              <w:rPr>
                <w:rFonts w:cstheme="minorHAnsi"/>
                <w:sz w:val="16"/>
                <w:szCs w:val="16"/>
              </w:rPr>
              <w:lastRenderedPageBreak/>
              <w:t>uygulanmakta ve sonuçları değerlendirilerek iyileştirilmektedir.</w:t>
            </w:r>
          </w:p>
          <w:p w14:paraId="620984DD" w14:textId="77777777" w:rsidR="00BA5D4C" w:rsidRDefault="00BA5D4C" w:rsidP="00655DF4">
            <w:pPr>
              <w:contextualSpacing/>
              <w:jc w:val="both"/>
              <w:rPr>
                <w:rFonts w:cstheme="minorHAnsi"/>
                <w:sz w:val="16"/>
                <w:szCs w:val="16"/>
              </w:rPr>
            </w:pPr>
          </w:p>
          <w:p w14:paraId="223AFDE2" w14:textId="77777777" w:rsidR="00BA5D4C" w:rsidRPr="00DF60B3" w:rsidRDefault="00BA5D4C" w:rsidP="00655DF4">
            <w:pPr>
              <w:contextualSpacing/>
              <w:jc w:val="both"/>
              <w:rPr>
                <w:rFonts w:cstheme="minorHAnsi"/>
                <w:sz w:val="16"/>
                <w:szCs w:val="16"/>
              </w:rPr>
            </w:pPr>
          </w:p>
        </w:tc>
        <w:tc>
          <w:tcPr>
            <w:tcW w:w="7443" w:type="dxa"/>
          </w:tcPr>
          <w:p w14:paraId="4C2A9AA5" w14:textId="77777777" w:rsidR="00BA5D4C" w:rsidRDefault="00BA5D4C" w:rsidP="00655DF4"/>
          <w:p w14:paraId="197B9A17" w14:textId="77777777" w:rsidR="00BA5D4C" w:rsidRDefault="00BA5D4C" w:rsidP="00655DF4">
            <w:r>
              <w:t>Akademik ve idaripersonelin atanması, görevlendirilmesi 2547 sayılı kanun çerçevesinde yürütülmektedir.</w:t>
            </w:r>
          </w:p>
        </w:tc>
      </w:tr>
      <w:tr w:rsidR="00BA5D4C" w14:paraId="09D28197" w14:textId="77777777" w:rsidTr="00655DF4">
        <w:trPr>
          <w:trHeight w:val="1440"/>
        </w:trPr>
        <w:tc>
          <w:tcPr>
            <w:tcW w:w="2673" w:type="dxa"/>
            <w:vMerge/>
          </w:tcPr>
          <w:p w14:paraId="7E575745" w14:textId="77777777" w:rsidR="00BA5D4C" w:rsidRPr="00DF60B3" w:rsidRDefault="00BA5D4C" w:rsidP="00655DF4">
            <w:pPr>
              <w:contextualSpacing/>
              <w:rPr>
                <w:rFonts w:cstheme="minorHAnsi"/>
                <w:b/>
                <w:bCs/>
              </w:rPr>
            </w:pPr>
          </w:p>
        </w:tc>
        <w:tc>
          <w:tcPr>
            <w:tcW w:w="7443" w:type="dxa"/>
          </w:tcPr>
          <w:p w14:paraId="77BBFF74" w14:textId="77777777" w:rsidR="00BA5D4C" w:rsidRDefault="00BA5D4C" w:rsidP="00655DF4">
            <w:r>
              <w:t>Kanıtlar:</w:t>
            </w:r>
          </w:p>
          <w:p w14:paraId="0243FC0E" w14:textId="77777777" w:rsidR="00BA5D4C" w:rsidRDefault="00BA5D4C" w:rsidP="00655DF4"/>
          <w:p w14:paraId="052962C1" w14:textId="77777777" w:rsidR="00BA5D4C" w:rsidRDefault="00663918" w:rsidP="00655DF4">
            <w:hyperlink r:id="rId347" w:history="1">
              <w:r w:rsidR="00BA5D4C" w:rsidRPr="00925429">
                <w:rPr>
                  <w:rStyle w:val="Kpr"/>
                </w:rPr>
                <w:t>https://www.ksu.edu.tr/</w:t>
              </w:r>
            </w:hyperlink>
          </w:p>
          <w:p w14:paraId="1FBE4C67" w14:textId="77777777" w:rsidR="00BA5D4C" w:rsidRDefault="00663918" w:rsidP="00655DF4">
            <w:hyperlink r:id="rId348" w:history="1">
              <w:r w:rsidR="00BA5D4C" w:rsidRPr="00925429">
                <w:rPr>
                  <w:rStyle w:val="Kpr"/>
                </w:rPr>
                <w:t>https://teknikmyo.ksu.edu.tr/</w:t>
              </w:r>
            </w:hyperlink>
          </w:p>
          <w:p w14:paraId="6285BE0F" w14:textId="77777777" w:rsidR="00BA5D4C" w:rsidRDefault="00663918" w:rsidP="00655DF4">
            <w:pPr>
              <w:widowControl/>
              <w:rPr>
                <w:rFonts w:ascii="Calibri" w:hAnsi="Calibri" w:cs="Calibri"/>
                <w:noProof w:val="0"/>
                <w:color w:val="0000FF"/>
                <w:u w:val="single"/>
              </w:rPr>
            </w:pPr>
            <w:hyperlink r:id="rId349" w:history="1">
              <w:r w:rsidR="00BA5D4C">
                <w:rPr>
                  <w:rStyle w:val="Kpr"/>
                  <w:rFonts w:ascii="Calibri" w:hAnsi="Calibri" w:cs="Calibri"/>
                </w:rPr>
                <w:t>https://personel.ksu.edu.tr/</w:t>
              </w:r>
            </w:hyperlink>
          </w:p>
          <w:p w14:paraId="3FD92E50" w14:textId="77777777" w:rsidR="00BA5D4C" w:rsidRDefault="00BA5D4C" w:rsidP="00655DF4"/>
        </w:tc>
      </w:tr>
    </w:tbl>
    <w:p w14:paraId="6BC23F1E" w14:textId="77777777" w:rsidR="00BA5D4C" w:rsidRDefault="00BA5D4C" w:rsidP="00BA5D4C"/>
    <w:p w14:paraId="15FC43C2" w14:textId="77777777" w:rsidR="00BA5D4C" w:rsidRDefault="00BA5D4C" w:rsidP="00BA5D4C"/>
    <w:p w14:paraId="09C025A6" w14:textId="77777777" w:rsidR="00BA5D4C" w:rsidRDefault="00BA5D4C" w:rsidP="00BA5D4C"/>
    <w:p w14:paraId="2B70FF50" w14:textId="77777777" w:rsidR="00BA5D4C" w:rsidRDefault="00BA5D4C" w:rsidP="00BA5D4C"/>
    <w:p w14:paraId="28FF67C5" w14:textId="77777777" w:rsidR="00BA5D4C" w:rsidRDefault="00BA5D4C" w:rsidP="00BA5D4C"/>
    <w:p w14:paraId="693CC3E2" w14:textId="77777777" w:rsidR="00BA5D4C" w:rsidRDefault="00BA5D4C" w:rsidP="00BA5D4C"/>
    <w:p w14:paraId="5B33B4B4" w14:textId="77777777" w:rsidR="00BA5D4C" w:rsidRDefault="00BA5D4C" w:rsidP="00BA5D4C"/>
    <w:p w14:paraId="69A8440A" w14:textId="77777777" w:rsidR="00BA5D4C" w:rsidRDefault="00BA5D4C" w:rsidP="00BA5D4C"/>
    <w:p w14:paraId="77472DFD" w14:textId="77777777" w:rsidR="00BA5D4C" w:rsidRDefault="00BA5D4C" w:rsidP="00BA5D4C"/>
    <w:p w14:paraId="00BC3481" w14:textId="77777777" w:rsidR="00BA5D4C" w:rsidRDefault="00BA5D4C" w:rsidP="00BA5D4C"/>
    <w:p w14:paraId="4F36FA6D" w14:textId="77777777" w:rsidR="00BA5D4C" w:rsidRDefault="00BA5D4C" w:rsidP="00BA5D4C"/>
    <w:p w14:paraId="0B31FEF8" w14:textId="77777777" w:rsidR="00BA5D4C" w:rsidRDefault="00BA5D4C" w:rsidP="00BA5D4C"/>
    <w:p w14:paraId="180F2718" w14:textId="77777777" w:rsidR="00BA5D4C" w:rsidRDefault="00BA5D4C" w:rsidP="00BA5D4C"/>
    <w:p w14:paraId="185B83A3" w14:textId="77777777" w:rsidR="00BA5D4C" w:rsidRDefault="00BA5D4C" w:rsidP="00BA5D4C"/>
    <w:p w14:paraId="09D5B55F" w14:textId="77777777" w:rsidR="00BA5D4C" w:rsidRDefault="00BA5D4C" w:rsidP="00BA5D4C"/>
    <w:p w14:paraId="669BB6FB" w14:textId="77777777" w:rsidR="00BA5D4C" w:rsidRDefault="00BA5D4C" w:rsidP="00BA5D4C"/>
    <w:p w14:paraId="7EC7A13B" w14:textId="77777777" w:rsidR="00BA5D4C" w:rsidRDefault="00BA5D4C" w:rsidP="00BA5D4C"/>
    <w:p w14:paraId="4B8163C5" w14:textId="77777777" w:rsidR="00BA5D4C" w:rsidRDefault="00BA5D4C" w:rsidP="00BA5D4C"/>
    <w:p w14:paraId="3DDD68D7" w14:textId="77777777" w:rsidR="00BA5D4C" w:rsidRDefault="00BA5D4C" w:rsidP="00BA5D4C"/>
    <w:tbl>
      <w:tblPr>
        <w:tblStyle w:val="TabloKlavuzu"/>
        <w:tblW w:w="0" w:type="auto"/>
        <w:tblLook w:val="04A0" w:firstRow="1" w:lastRow="0" w:firstColumn="1" w:lastColumn="0" w:noHBand="0" w:noVBand="1"/>
      </w:tblPr>
      <w:tblGrid>
        <w:gridCol w:w="2924"/>
        <w:gridCol w:w="8064"/>
      </w:tblGrid>
      <w:tr w:rsidR="00BA5D4C" w14:paraId="48A9EDA2" w14:textId="77777777" w:rsidTr="00655DF4">
        <w:tc>
          <w:tcPr>
            <w:tcW w:w="11138" w:type="dxa"/>
            <w:gridSpan w:val="2"/>
            <w:shd w:val="clear" w:color="auto" w:fill="FFCADE"/>
            <w:vAlign w:val="bottom"/>
          </w:tcPr>
          <w:p w14:paraId="720BC5A3"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51F40829" w14:textId="77777777" w:rsidTr="00655DF4">
        <w:tc>
          <w:tcPr>
            <w:tcW w:w="11138" w:type="dxa"/>
            <w:gridSpan w:val="2"/>
            <w:shd w:val="clear" w:color="auto" w:fill="FFCADE"/>
          </w:tcPr>
          <w:p w14:paraId="3A0E3D96" w14:textId="77777777" w:rsidR="00BA5D4C" w:rsidRPr="00DF60B3" w:rsidRDefault="00BA5D4C" w:rsidP="00655DF4">
            <w:pPr>
              <w:tabs>
                <w:tab w:val="left" w:pos="1501"/>
              </w:tabs>
              <w:contextualSpacing/>
              <w:jc w:val="both"/>
              <w:rPr>
                <w:rFonts w:cstheme="minorHAnsi"/>
                <w:b/>
                <w:bCs/>
              </w:rPr>
            </w:pPr>
            <w:r w:rsidRPr="00DF60B3">
              <w:rPr>
                <w:rFonts w:cstheme="minorHAnsi"/>
                <w:b/>
                <w:bCs/>
              </w:rPr>
              <w:t>A.3. Yönetim Sistemleri</w:t>
            </w:r>
          </w:p>
          <w:p w14:paraId="4F5D863F" w14:textId="77777777" w:rsidR="00BA5D4C" w:rsidRPr="00DF60B3" w:rsidRDefault="00BA5D4C" w:rsidP="00655DF4">
            <w:pPr>
              <w:tabs>
                <w:tab w:val="left" w:pos="1501"/>
              </w:tabs>
              <w:contextualSpacing/>
              <w:jc w:val="both"/>
              <w:rPr>
                <w:rFonts w:cstheme="minorHAnsi"/>
                <w:sz w:val="16"/>
                <w:szCs w:val="16"/>
              </w:rPr>
            </w:pPr>
          </w:p>
        </w:tc>
      </w:tr>
      <w:tr w:rsidR="00BA5D4C" w14:paraId="6AF8F100" w14:textId="77777777" w:rsidTr="00655DF4">
        <w:tc>
          <w:tcPr>
            <w:tcW w:w="2943" w:type="dxa"/>
          </w:tcPr>
          <w:p w14:paraId="19E9EE9B" w14:textId="77777777" w:rsidR="00BA5D4C" w:rsidRDefault="00BA5D4C" w:rsidP="00655DF4"/>
        </w:tc>
        <w:tc>
          <w:tcPr>
            <w:tcW w:w="8195" w:type="dxa"/>
            <w:vAlign w:val="bottom"/>
          </w:tcPr>
          <w:p w14:paraId="3E735E64"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067D52E6" w14:textId="77777777" w:rsidTr="00655DF4">
        <w:trPr>
          <w:trHeight w:val="672"/>
        </w:trPr>
        <w:tc>
          <w:tcPr>
            <w:tcW w:w="2943" w:type="dxa"/>
            <w:vMerge w:val="restart"/>
          </w:tcPr>
          <w:p w14:paraId="6B42828F" w14:textId="77777777" w:rsidR="00BA5D4C" w:rsidRPr="00DF60B3" w:rsidRDefault="00BA5D4C" w:rsidP="00655DF4">
            <w:pPr>
              <w:contextualSpacing/>
              <w:rPr>
                <w:rFonts w:cstheme="minorHAnsi"/>
                <w:b/>
                <w:bCs/>
              </w:rPr>
            </w:pPr>
            <w:r w:rsidRPr="00DF60B3">
              <w:rPr>
                <w:rFonts w:cstheme="minorHAnsi"/>
                <w:b/>
                <w:bCs/>
              </w:rPr>
              <w:t>A.3.3. Finansal yönetim</w:t>
            </w:r>
          </w:p>
          <w:p w14:paraId="7197A800"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6214F22C" w14:textId="77777777" w:rsidR="00BA5D4C" w:rsidRPr="00DF60B3" w:rsidRDefault="00BA5D4C" w:rsidP="00655DF4">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w:t>
            </w:r>
            <w:r>
              <w:rPr>
                <w:rFonts w:cstheme="minorHAnsi"/>
                <w:sz w:val="16"/>
                <w:szCs w:val="16"/>
              </w:rPr>
              <w:t>meti geliri [döner sermaye veya</w:t>
            </w:r>
            <w:r w:rsidRPr="00DF60B3">
              <w:rPr>
                <w:rFonts w:cstheme="minorHAnsi"/>
                <w:sz w:val="16"/>
                <w:szCs w:val="16"/>
              </w:rPr>
              <w:t xml:space="preserve">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tc>
        <w:tc>
          <w:tcPr>
            <w:tcW w:w="8195" w:type="dxa"/>
          </w:tcPr>
          <w:p w14:paraId="589B6AA8" w14:textId="77777777" w:rsidR="00BA5D4C" w:rsidRDefault="00BA5D4C" w:rsidP="00655DF4"/>
          <w:p w14:paraId="5D57A5B7" w14:textId="77777777" w:rsidR="00BA5D4C" w:rsidRDefault="00BA5D4C" w:rsidP="00655DF4">
            <w:r>
              <w:t>Bölümümüzün finansal yönetimi rektörlüğümüz strateji geliştirme daire başkanlığımızca yürütülmektedir.</w:t>
            </w:r>
          </w:p>
        </w:tc>
      </w:tr>
      <w:tr w:rsidR="00BA5D4C" w14:paraId="5BD064CC" w14:textId="77777777" w:rsidTr="00655DF4">
        <w:trPr>
          <w:trHeight w:val="2555"/>
        </w:trPr>
        <w:tc>
          <w:tcPr>
            <w:tcW w:w="2943" w:type="dxa"/>
            <w:vMerge/>
          </w:tcPr>
          <w:p w14:paraId="10E1E6DF" w14:textId="77777777" w:rsidR="00BA5D4C" w:rsidRPr="00DF60B3" w:rsidRDefault="00BA5D4C" w:rsidP="00655DF4">
            <w:pPr>
              <w:contextualSpacing/>
              <w:rPr>
                <w:rFonts w:cstheme="minorHAnsi"/>
                <w:b/>
                <w:bCs/>
              </w:rPr>
            </w:pPr>
          </w:p>
        </w:tc>
        <w:tc>
          <w:tcPr>
            <w:tcW w:w="8195" w:type="dxa"/>
          </w:tcPr>
          <w:p w14:paraId="4562BE05" w14:textId="77777777" w:rsidR="00BA5D4C" w:rsidRDefault="00BA5D4C" w:rsidP="00655DF4">
            <w:r>
              <w:t>Kanıtlar:</w:t>
            </w:r>
          </w:p>
          <w:p w14:paraId="7820AAD1" w14:textId="77777777" w:rsidR="00BA5D4C" w:rsidRDefault="00663918" w:rsidP="00655DF4">
            <w:hyperlink r:id="rId350" w:history="1">
              <w:r w:rsidR="00BA5D4C" w:rsidRPr="00925429">
                <w:rPr>
                  <w:rStyle w:val="Kpr"/>
                </w:rPr>
                <w:t>https://www.ksu.edu.tr/</w:t>
              </w:r>
            </w:hyperlink>
          </w:p>
          <w:p w14:paraId="18460E70" w14:textId="77777777" w:rsidR="00BA5D4C" w:rsidRDefault="00663918" w:rsidP="00655DF4">
            <w:hyperlink r:id="rId351" w:history="1">
              <w:r w:rsidR="00BA5D4C" w:rsidRPr="00925429">
                <w:rPr>
                  <w:rStyle w:val="Kpr"/>
                </w:rPr>
                <w:t>https://teknikmyo.ksu.edu.tr/</w:t>
              </w:r>
            </w:hyperlink>
          </w:p>
          <w:p w14:paraId="52A49190" w14:textId="77777777" w:rsidR="00BA5D4C" w:rsidRDefault="00663918" w:rsidP="00655DF4">
            <w:hyperlink r:id="rId352" w:history="1">
              <w:r w:rsidR="00BA5D4C" w:rsidRPr="00656F34">
                <w:rPr>
                  <w:rStyle w:val="Kpr"/>
                </w:rPr>
                <w:t>https://kmyootomotiv.ksu.edu.tr/</w:t>
              </w:r>
            </w:hyperlink>
          </w:p>
          <w:p w14:paraId="0E7127F8" w14:textId="77777777" w:rsidR="00BA5D4C" w:rsidRPr="00DC3AD5" w:rsidRDefault="00BA5D4C" w:rsidP="00655DF4"/>
          <w:p w14:paraId="261702BA" w14:textId="77777777" w:rsidR="00BA5D4C" w:rsidRDefault="00BA5D4C" w:rsidP="00655DF4"/>
        </w:tc>
      </w:tr>
    </w:tbl>
    <w:p w14:paraId="64B7CE08" w14:textId="77777777" w:rsidR="00BA5D4C" w:rsidRDefault="00BA5D4C" w:rsidP="00BA5D4C"/>
    <w:tbl>
      <w:tblPr>
        <w:tblStyle w:val="TabloKlavuzu"/>
        <w:tblW w:w="0" w:type="auto"/>
        <w:tblInd w:w="545" w:type="dxa"/>
        <w:tblLook w:val="04A0" w:firstRow="1" w:lastRow="0" w:firstColumn="1" w:lastColumn="0" w:noHBand="0" w:noVBand="1"/>
      </w:tblPr>
      <w:tblGrid>
        <w:gridCol w:w="2398"/>
        <w:gridCol w:w="6676"/>
      </w:tblGrid>
      <w:tr w:rsidR="00BA5D4C" w14:paraId="03D36D1E" w14:textId="77777777" w:rsidTr="00655DF4">
        <w:trPr>
          <w:trHeight w:val="32"/>
        </w:trPr>
        <w:tc>
          <w:tcPr>
            <w:tcW w:w="9074" w:type="dxa"/>
            <w:gridSpan w:val="2"/>
            <w:shd w:val="clear" w:color="auto" w:fill="FFCADE"/>
            <w:vAlign w:val="bottom"/>
          </w:tcPr>
          <w:p w14:paraId="7A6806A2"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4FF8A945" w14:textId="77777777" w:rsidTr="00655DF4">
        <w:trPr>
          <w:trHeight w:val="32"/>
        </w:trPr>
        <w:tc>
          <w:tcPr>
            <w:tcW w:w="9074" w:type="dxa"/>
            <w:gridSpan w:val="2"/>
            <w:shd w:val="clear" w:color="auto" w:fill="FFCADE"/>
          </w:tcPr>
          <w:p w14:paraId="610DB98A" w14:textId="77777777" w:rsidR="00BA5D4C" w:rsidRPr="00DF60B3" w:rsidRDefault="00BA5D4C" w:rsidP="00655DF4">
            <w:pPr>
              <w:tabs>
                <w:tab w:val="left" w:pos="1501"/>
              </w:tabs>
              <w:contextualSpacing/>
              <w:jc w:val="both"/>
              <w:rPr>
                <w:rFonts w:cstheme="minorHAnsi"/>
                <w:b/>
                <w:bCs/>
              </w:rPr>
            </w:pPr>
            <w:r w:rsidRPr="00DF60B3">
              <w:rPr>
                <w:rFonts w:cstheme="minorHAnsi"/>
                <w:b/>
                <w:bCs/>
              </w:rPr>
              <w:t>A.3. Yönetim Sistemleri</w:t>
            </w:r>
          </w:p>
          <w:p w14:paraId="6693D253" w14:textId="77777777" w:rsidR="00BA5D4C" w:rsidRPr="00DF60B3" w:rsidRDefault="00BA5D4C" w:rsidP="00655DF4">
            <w:pPr>
              <w:tabs>
                <w:tab w:val="left" w:pos="1501"/>
              </w:tabs>
              <w:contextualSpacing/>
              <w:jc w:val="both"/>
              <w:rPr>
                <w:rFonts w:cstheme="minorHAnsi"/>
                <w:sz w:val="16"/>
                <w:szCs w:val="16"/>
              </w:rPr>
            </w:pPr>
          </w:p>
        </w:tc>
      </w:tr>
      <w:tr w:rsidR="00BA5D4C" w14:paraId="24A98926" w14:textId="77777777" w:rsidTr="00655DF4">
        <w:trPr>
          <w:trHeight w:val="32"/>
        </w:trPr>
        <w:tc>
          <w:tcPr>
            <w:tcW w:w="2398" w:type="dxa"/>
          </w:tcPr>
          <w:p w14:paraId="1182A438" w14:textId="77777777" w:rsidR="00BA5D4C" w:rsidRDefault="00BA5D4C" w:rsidP="00655DF4"/>
        </w:tc>
        <w:tc>
          <w:tcPr>
            <w:tcW w:w="6676" w:type="dxa"/>
            <w:vAlign w:val="bottom"/>
          </w:tcPr>
          <w:p w14:paraId="5BE2BE4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5D9AA751" w14:textId="77777777" w:rsidTr="00655DF4">
        <w:trPr>
          <w:trHeight w:val="455"/>
        </w:trPr>
        <w:tc>
          <w:tcPr>
            <w:tcW w:w="2398" w:type="dxa"/>
            <w:vMerge w:val="restart"/>
          </w:tcPr>
          <w:p w14:paraId="16FF3FDD" w14:textId="77777777" w:rsidR="00BA5D4C" w:rsidRPr="00DF60B3" w:rsidRDefault="00BA5D4C" w:rsidP="00655DF4">
            <w:pPr>
              <w:contextualSpacing/>
              <w:rPr>
                <w:rFonts w:cstheme="minorHAnsi"/>
                <w:b/>
                <w:bCs/>
              </w:rPr>
            </w:pPr>
            <w:r w:rsidRPr="00DF60B3">
              <w:rPr>
                <w:rFonts w:cstheme="minorHAnsi"/>
                <w:b/>
                <w:bCs/>
              </w:rPr>
              <w:t>A.3.4. Süreç yönetimi</w:t>
            </w:r>
          </w:p>
          <w:p w14:paraId="5941B895"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kanıtları vardır. Sürekli süreç iyileştirme döngüsü kurulmuştur. </w:t>
            </w:r>
          </w:p>
          <w:p w14:paraId="495307EA" w14:textId="77777777" w:rsidR="00BA5D4C" w:rsidRPr="00DF60B3" w:rsidRDefault="00BA5D4C" w:rsidP="00655DF4">
            <w:pPr>
              <w:contextualSpacing/>
              <w:jc w:val="both"/>
              <w:rPr>
                <w:rFonts w:cstheme="minorHAnsi"/>
                <w:sz w:val="16"/>
                <w:szCs w:val="16"/>
              </w:rPr>
            </w:pPr>
          </w:p>
        </w:tc>
        <w:tc>
          <w:tcPr>
            <w:tcW w:w="6676" w:type="dxa"/>
          </w:tcPr>
          <w:p w14:paraId="11638968" w14:textId="77777777" w:rsidR="00BA5D4C" w:rsidRDefault="00BA5D4C" w:rsidP="00655DF4"/>
          <w:p w14:paraId="329B15C0" w14:textId="77777777" w:rsidR="00BA5D4C" w:rsidRDefault="00BA5D4C" w:rsidP="00655DF4">
            <w:r>
              <w:t xml:space="preserve">1. Süreçlerdeki sorumlular, iş akışı ve yönetim organizasyon şeması gerek üniversitemiz gerekse birimimiz bazında tanımlıdır. </w:t>
            </w:r>
          </w:p>
          <w:p w14:paraId="029E3EB8" w14:textId="77777777" w:rsidR="00BA5D4C" w:rsidRDefault="00BA5D4C" w:rsidP="00655DF4"/>
          <w:p w14:paraId="0BD8D5C4" w14:textId="77777777" w:rsidR="00BA5D4C" w:rsidRDefault="00BA5D4C" w:rsidP="00655DF4">
            <w:r>
              <w:t xml:space="preserve">2. Süreç yönetiminin başarılı olup olmadığına dair herhangi bir veri mevcut değildir.  </w:t>
            </w:r>
          </w:p>
          <w:p w14:paraId="188D672C" w14:textId="77777777" w:rsidR="00BA5D4C" w:rsidRDefault="00BA5D4C" w:rsidP="00655DF4"/>
          <w:p w14:paraId="03BBB87A" w14:textId="77777777" w:rsidR="00BA5D4C" w:rsidRDefault="00BA5D4C" w:rsidP="00655DF4">
            <w:r>
              <w:t xml:space="preserve">3. Süreçlerde yaşanılan sorunların hızlı çözümü ve cevaplandırılması ilgili yetkililerce yapılmaktadır. Sürekli bir iyilşetirmeden ve koordinasyondan bahsedilebilir. </w:t>
            </w:r>
          </w:p>
          <w:p w14:paraId="53A0DF12" w14:textId="77777777" w:rsidR="00BA5D4C" w:rsidRDefault="00BA5D4C" w:rsidP="00655DF4"/>
        </w:tc>
      </w:tr>
      <w:tr w:rsidR="00BA5D4C" w14:paraId="054EA3F2" w14:textId="77777777" w:rsidTr="00655DF4">
        <w:trPr>
          <w:trHeight w:val="2159"/>
        </w:trPr>
        <w:tc>
          <w:tcPr>
            <w:tcW w:w="2398" w:type="dxa"/>
            <w:vMerge/>
          </w:tcPr>
          <w:p w14:paraId="1111B4A2" w14:textId="77777777" w:rsidR="00BA5D4C" w:rsidRPr="00DF60B3" w:rsidRDefault="00BA5D4C" w:rsidP="00655DF4">
            <w:pPr>
              <w:contextualSpacing/>
              <w:rPr>
                <w:rFonts w:cstheme="minorHAnsi"/>
                <w:b/>
                <w:bCs/>
              </w:rPr>
            </w:pPr>
          </w:p>
        </w:tc>
        <w:tc>
          <w:tcPr>
            <w:tcW w:w="6676" w:type="dxa"/>
          </w:tcPr>
          <w:p w14:paraId="6F4B5509" w14:textId="77777777" w:rsidR="00BA5D4C" w:rsidRDefault="00BA5D4C" w:rsidP="00655DF4">
            <w:r>
              <w:t>Kanıtlar:</w:t>
            </w:r>
          </w:p>
          <w:p w14:paraId="380A1E3A" w14:textId="77777777" w:rsidR="00BA5D4C" w:rsidRDefault="00BA5D4C" w:rsidP="00655DF4"/>
          <w:p w14:paraId="77365688" w14:textId="77777777" w:rsidR="00BA5D4C" w:rsidRDefault="00BA5D4C" w:rsidP="00655DF4">
            <w:r>
              <w:t>KSU Uzaktan Eğitim Uygulama ve Araştırma Merkezi web sayfası</w:t>
            </w:r>
          </w:p>
          <w:p w14:paraId="7AA299D6" w14:textId="77777777" w:rsidR="00BA5D4C" w:rsidRDefault="00BA5D4C" w:rsidP="00655DF4"/>
          <w:p w14:paraId="4AF49F74" w14:textId="77777777" w:rsidR="00BA5D4C" w:rsidRDefault="00BA5D4C" w:rsidP="00655DF4">
            <w:r>
              <w:t>Kahramanmaraş Sütçü İmam Üniversitesi web sayfası</w:t>
            </w:r>
          </w:p>
          <w:p w14:paraId="2595F098" w14:textId="77777777" w:rsidR="00BA5D4C" w:rsidRDefault="00BA5D4C" w:rsidP="00655DF4"/>
          <w:p w14:paraId="043BCDB1" w14:textId="77777777" w:rsidR="00BA5D4C" w:rsidRDefault="00BA5D4C" w:rsidP="00655DF4">
            <w:r>
              <w:t>Kahramanmaraş Sütçü İmam Üniversitesi Teknik Bilimler Meslek Yüksekokulu web sayfası</w:t>
            </w:r>
          </w:p>
        </w:tc>
      </w:tr>
    </w:tbl>
    <w:p w14:paraId="34F42793" w14:textId="77777777" w:rsidR="00BA5D4C" w:rsidRDefault="00BA5D4C" w:rsidP="00BA5D4C"/>
    <w:p w14:paraId="159EEFC6" w14:textId="77777777" w:rsidR="00BA5D4C" w:rsidRDefault="00BA5D4C" w:rsidP="00BA5D4C"/>
    <w:p w14:paraId="0D612958" w14:textId="77777777" w:rsidR="00BA5D4C" w:rsidRDefault="00BA5D4C" w:rsidP="00BA5D4C"/>
    <w:p w14:paraId="637BC11A" w14:textId="77777777" w:rsidR="00BA5D4C" w:rsidRDefault="00BA5D4C" w:rsidP="00BA5D4C"/>
    <w:p w14:paraId="1DABDBC3" w14:textId="77777777" w:rsidR="00BA5D4C" w:rsidRDefault="00BA5D4C" w:rsidP="00BA5D4C"/>
    <w:tbl>
      <w:tblPr>
        <w:tblStyle w:val="TabloKlavuzu"/>
        <w:tblW w:w="0" w:type="auto"/>
        <w:tblLook w:val="04A0" w:firstRow="1" w:lastRow="0" w:firstColumn="1" w:lastColumn="0" w:noHBand="0" w:noVBand="1"/>
      </w:tblPr>
      <w:tblGrid>
        <w:gridCol w:w="2912"/>
        <w:gridCol w:w="8076"/>
      </w:tblGrid>
      <w:tr w:rsidR="00BA5D4C" w14:paraId="46F081F5" w14:textId="77777777" w:rsidTr="00655DF4">
        <w:tc>
          <w:tcPr>
            <w:tcW w:w="11138" w:type="dxa"/>
            <w:gridSpan w:val="2"/>
            <w:shd w:val="clear" w:color="auto" w:fill="FFCADE"/>
            <w:vAlign w:val="bottom"/>
          </w:tcPr>
          <w:p w14:paraId="651A8F18"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530EAC3E" w14:textId="77777777" w:rsidTr="00655DF4">
        <w:tc>
          <w:tcPr>
            <w:tcW w:w="11138" w:type="dxa"/>
            <w:gridSpan w:val="2"/>
            <w:shd w:val="clear" w:color="auto" w:fill="FFCADE"/>
          </w:tcPr>
          <w:p w14:paraId="13B65F9C" w14:textId="77777777" w:rsidR="00BA5D4C" w:rsidRPr="00DF60B3" w:rsidRDefault="00BA5D4C" w:rsidP="00655DF4">
            <w:pPr>
              <w:contextualSpacing/>
              <w:rPr>
                <w:rFonts w:cstheme="minorHAnsi"/>
                <w:b/>
                <w:bCs/>
              </w:rPr>
            </w:pPr>
            <w:r w:rsidRPr="00DF60B3">
              <w:rPr>
                <w:rFonts w:cstheme="minorHAnsi"/>
                <w:b/>
                <w:bCs/>
              </w:rPr>
              <w:t>A.4. Paydaş Katılımı</w:t>
            </w:r>
          </w:p>
          <w:p w14:paraId="567EA1B6" w14:textId="77777777" w:rsidR="00BA5D4C" w:rsidRPr="00DF60B3" w:rsidRDefault="00BA5D4C" w:rsidP="00655DF4">
            <w:pPr>
              <w:contextualSpacing/>
              <w:rPr>
                <w:rFonts w:cstheme="minorHAnsi"/>
                <w:b/>
                <w:bCs/>
                <w:sz w:val="16"/>
                <w:szCs w:val="16"/>
              </w:rPr>
            </w:pPr>
          </w:p>
        </w:tc>
      </w:tr>
      <w:tr w:rsidR="00BA5D4C" w14:paraId="5AD49DD3" w14:textId="77777777" w:rsidTr="00655DF4">
        <w:tc>
          <w:tcPr>
            <w:tcW w:w="11138" w:type="dxa"/>
            <w:gridSpan w:val="2"/>
          </w:tcPr>
          <w:p w14:paraId="74F29A4A" w14:textId="77777777" w:rsidR="00BA5D4C" w:rsidRDefault="00BA5D4C" w:rsidP="00655DF4">
            <w:pPr>
              <w:contextualSpacing/>
              <w:rPr>
                <w:rFonts w:cstheme="minorHAnsi"/>
                <w:b/>
                <w:bCs/>
              </w:rPr>
            </w:pPr>
            <w:r>
              <w:rPr>
                <w:rFonts w:cstheme="minorHAnsi"/>
                <w:b/>
                <w:bCs/>
              </w:rPr>
              <w:t>AÇIKLAMALAR:</w:t>
            </w:r>
          </w:p>
          <w:p w14:paraId="1A160BEF" w14:textId="77777777" w:rsidR="00BA5D4C" w:rsidRDefault="00BA5D4C" w:rsidP="00655DF4"/>
        </w:tc>
      </w:tr>
      <w:tr w:rsidR="00BA5D4C" w14:paraId="06E5DBE3" w14:textId="77777777" w:rsidTr="00655DF4">
        <w:tc>
          <w:tcPr>
            <w:tcW w:w="2943" w:type="dxa"/>
          </w:tcPr>
          <w:p w14:paraId="29B784DD" w14:textId="77777777" w:rsidR="00BA5D4C" w:rsidRDefault="00BA5D4C" w:rsidP="00655DF4"/>
        </w:tc>
        <w:tc>
          <w:tcPr>
            <w:tcW w:w="8195" w:type="dxa"/>
            <w:vAlign w:val="bottom"/>
          </w:tcPr>
          <w:p w14:paraId="0070EAA1"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23329843" w14:textId="77777777" w:rsidTr="00655DF4">
        <w:trPr>
          <w:trHeight w:val="818"/>
        </w:trPr>
        <w:tc>
          <w:tcPr>
            <w:tcW w:w="2943" w:type="dxa"/>
            <w:vMerge w:val="restart"/>
          </w:tcPr>
          <w:p w14:paraId="3B314C30" w14:textId="77777777" w:rsidR="00BA5D4C" w:rsidRPr="00DF60B3" w:rsidRDefault="00BA5D4C" w:rsidP="00655DF4">
            <w:pPr>
              <w:contextualSpacing/>
              <w:jc w:val="both"/>
              <w:rPr>
                <w:rFonts w:cstheme="minorHAnsi"/>
                <w:b/>
                <w:bCs/>
              </w:rPr>
            </w:pPr>
            <w:r w:rsidRPr="00DF60B3">
              <w:rPr>
                <w:rFonts w:cstheme="minorHAnsi"/>
                <w:b/>
                <w:bCs/>
              </w:rPr>
              <w:t>A.4.1. İç ve dış paydaş katılımı</w:t>
            </w:r>
          </w:p>
          <w:p w14:paraId="6D449FAB"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7CAE5D8D"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tc>
        <w:tc>
          <w:tcPr>
            <w:tcW w:w="8195" w:type="dxa"/>
          </w:tcPr>
          <w:p w14:paraId="4847E2EF" w14:textId="77777777" w:rsidR="00BA5D4C" w:rsidRDefault="00BA5D4C" w:rsidP="00655DF4"/>
          <w:p w14:paraId="08D9B648" w14:textId="77777777" w:rsidR="00BA5D4C" w:rsidRDefault="00BA5D4C" w:rsidP="00655DF4">
            <w:r>
              <w:t>Öğrencilerimizden ve dış paydaşlarmızdan yazılı olarak gelen her türlü öneri şikayetler değerlendirilmekte gerekli bilgilendirmeler yapılmaktadır.</w:t>
            </w:r>
          </w:p>
        </w:tc>
      </w:tr>
      <w:tr w:rsidR="00BA5D4C" w14:paraId="352CF068" w14:textId="77777777" w:rsidTr="00655DF4">
        <w:trPr>
          <w:trHeight w:val="1411"/>
        </w:trPr>
        <w:tc>
          <w:tcPr>
            <w:tcW w:w="2943" w:type="dxa"/>
            <w:vMerge/>
          </w:tcPr>
          <w:p w14:paraId="67080D57" w14:textId="77777777" w:rsidR="00BA5D4C" w:rsidRPr="00DF60B3" w:rsidRDefault="00BA5D4C" w:rsidP="00655DF4">
            <w:pPr>
              <w:contextualSpacing/>
              <w:rPr>
                <w:rFonts w:cstheme="minorHAnsi"/>
                <w:b/>
                <w:bCs/>
              </w:rPr>
            </w:pPr>
          </w:p>
        </w:tc>
        <w:tc>
          <w:tcPr>
            <w:tcW w:w="8195" w:type="dxa"/>
          </w:tcPr>
          <w:p w14:paraId="3AF4BBFD" w14:textId="77777777" w:rsidR="00BA5D4C" w:rsidRDefault="00BA5D4C" w:rsidP="00655DF4">
            <w:r>
              <w:t>Kanıtlar:</w:t>
            </w:r>
          </w:p>
          <w:p w14:paraId="59DCBCA3" w14:textId="77777777" w:rsidR="00BA5D4C" w:rsidRDefault="00BA5D4C" w:rsidP="00655DF4"/>
          <w:p w14:paraId="043DB05B" w14:textId="77777777" w:rsidR="00BA5D4C" w:rsidRDefault="00663918" w:rsidP="00655DF4">
            <w:hyperlink r:id="rId353" w:history="1">
              <w:r w:rsidR="00BA5D4C" w:rsidRPr="00925429">
                <w:rPr>
                  <w:rStyle w:val="Kpr"/>
                </w:rPr>
                <w:t>https://www.ksu.edu.tr/</w:t>
              </w:r>
            </w:hyperlink>
          </w:p>
          <w:p w14:paraId="4DA33F31" w14:textId="77777777" w:rsidR="00BA5D4C" w:rsidRDefault="00663918" w:rsidP="00655DF4">
            <w:hyperlink r:id="rId354" w:history="1">
              <w:r w:rsidR="00BA5D4C" w:rsidRPr="00925429">
                <w:rPr>
                  <w:rStyle w:val="Kpr"/>
                </w:rPr>
                <w:t>https://teknikmyo.ksu.edu.tr/</w:t>
              </w:r>
            </w:hyperlink>
          </w:p>
          <w:p w14:paraId="0ABC141E" w14:textId="77777777" w:rsidR="00BA5D4C" w:rsidRDefault="00663918" w:rsidP="00655DF4">
            <w:hyperlink r:id="rId355" w:history="1">
              <w:r w:rsidR="00BA5D4C" w:rsidRPr="00656F34">
                <w:rPr>
                  <w:rStyle w:val="Kpr"/>
                </w:rPr>
                <w:t>https://kmyootomotiv.ksu.edu.tr/</w:t>
              </w:r>
            </w:hyperlink>
          </w:p>
          <w:p w14:paraId="6C5C8A27" w14:textId="77777777" w:rsidR="00BA5D4C" w:rsidRDefault="00BA5D4C" w:rsidP="00655DF4"/>
        </w:tc>
      </w:tr>
    </w:tbl>
    <w:p w14:paraId="180F9189" w14:textId="77777777" w:rsidR="00BA5D4C" w:rsidRDefault="00BA5D4C" w:rsidP="00BA5D4C"/>
    <w:tbl>
      <w:tblPr>
        <w:tblStyle w:val="TabloKlavuzu"/>
        <w:tblW w:w="0" w:type="auto"/>
        <w:tblLook w:val="04A0" w:firstRow="1" w:lastRow="0" w:firstColumn="1" w:lastColumn="0" w:noHBand="0" w:noVBand="1"/>
      </w:tblPr>
      <w:tblGrid>
        <w:gridCol w:w="2914"/>
        <w:gridCol w:w="8074"/>
      </w:tblGrid>
      <w:tr w:rsidR="00BA5D4C" w14:paraId="79DC8044" w14:textId="77777777" w:rsidTr="00655DF4">
        <w:tc>
          <w:tcPr>
            <w:tcW w:w="11138" w:type="dxa"/>
            <w:gridSpan w:val="2"/>
            <w:shd w:val="clear" w:color="auto" w:fill="FFCADE"/>
            <w:vAlign w:val="bottom"/>
          </w:tcPr>
          <w:p w14:paraId="284F00C0"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4F045CCB" w14:textId="77777777" w:rsidTr="00655DF4">
        <w:tc>
          <w:tcPr>
            <w:tcW w:w="11138" w:type="dxa"/>
            <w:gridSpan w:val="2"/>
            <w:shd w:val="clear" w:color="auto" w:fill="FFCADE"/>
          </w:tcPr>
          <w:p w14:paraId="1B31AB97" w14:textId="77777777" w:rsidR="00BA5D4C" w:rsidRPr="00DF60B3" w:rsidRDefault="00BA5D4C" w:rsidP="00655DF4">
            <w:pPr>
              <w:contextualSpacing/>
              <w:rPr>
                <w:rFonts w:cstheme="minorHAnsi"/>
                <w:b/>
                <w:bCs/>
              </w:rPr>
            </w:pPr>
            <w:r w:rsidRPr="00DF60B3">
              <w:rPr>
                <w:rFonts w:cstheme="minorHAnsi"/>
                <w:b/>
                <w:bCs/>
              </w:rPr>
              <w:t>A.4. Paydaş Katılımı</w:t>
            </w:r>
          </w:p>
          <w:p w14:paraId="5B906F22" w14:textId="77777777" w:rsidR="00BA5D4C" w:rsidRPr="00DF60B3" w:rsidRDefault="00BA5D4C" w:rsidP="00655DF4">
            <w:pPr>
              <w:contextualSpacing/>
              <w:rPr>
                <w:rFonts w:cstheme="minorHAnsi"/>
                <w:b/>
                <w:bCs/>
                <w:sz w:val="16"/>
                <w:szCs w:val="16"/>
              </w:rPr>
            </w:pPr>
          </w:p>
        </w:tc>
      </w:tr>
      <w:tr w:rsidR="00BA5D4C" w14:paraId="199A8D6E" w14:textId="77777777" w:rsidTr="00655DF4">
        <w:tc>
          <w:tcPr>
            <w:tcW w:w="2943" w:type="dxa"/>
          </w:tcPr>
          <w:p w14:paraId="7568B1BB" w14:textId="77777777" w:rsidR="00BA5D4C" w:rsidRDefault="00BA5D4C" w:rsidP="00655DF4"/>
        </w:tc>
        <w:tc>
          <w:tcPr>
            <w:tcW w:w="8195" w:type="dxa"/>
            <w:vAlign w:val="bottom"/>
          </w:tcPr>
          <w:p w14:paraId="4C7758E8"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7B622DCA" w14:textId="77777777" w:rsidTr="00655DF4">
        <w:trPr>
          <w:trHeight w:val="3044"/>
        </w:trPr>
        <w:tc>
          <w:tcPr>
            <w:tcW w:w="2943" w:type="dxa"/>
            <w:vMerge w:val="restart"/>
          </w:tcPr>
          <w:p w14:paraId="593083EF" w14:textId="77777777" w:rsidR="00BA5D4C" w:rsidRPr="00100BB0" w:rsidRDefault="00BA5D4C" w:rsidP="00655DF4">
            <w:pPr>
              <w:jc w:val="both"/>
              <w:rPr>
                <w:rFonts w:cstheme="minorHAnsi"/>
                <w:b/>
                <w:bCs/>
              </w:rPr>
            </w:pPr>
            <w:r w:rsidRPr="00100BB0">
              <w:rPr>
                <w:rFonts w:cstheme="minorHAnsi"/>
                <w:b/>
                <w:bCs/>
              </w:rPr>
              <w:t>A.4.2. Öğrenci geri bildirimleri</w:t>
            </w:r>
          </w:p>
          <w:p w14:paraId="354252E6" w14:textId="77777777" w:rsidR="00BA5D4C" w:rsidRPr="00DF60B3" w:rsidRDefault="00BA5D4C" w:rsidP="00655DF4">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4C730AAF" w14:textId="77777777" w:rsidR="00BA5D4C" w:rsidRDefault="00BA5D4C" w:rsidP="00655DF4">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746DC033" w14:textId="77777777" w:rsidR="00BA5D4C" w:rsidRPr="00DF60B3" w:rsidRDefault="00BA5D4C" w:rsidP="00655DF4">
            <w:pPr>
              <w:contextualSpacing/>
              <w:jc w:val="both"/>
              <w:rPr>
                <w:rFonts w:cstheme="minorHAnsi"/>
                <w:sz w:val="16"/>
                <w:szCs w:val="16"/>
              </w:rPr>
            </w:pPr>
          </w:p>
        </w:tc>
        <w:tc>
          <w:tcPr>
            <w:tcW w:w="8195" w:type="dxa"/>
          </w:tcPr>
          <w:p w14:paraId="3173628F" w14:textId="77777777" w:rsidR="00BA5D4C" w:rsidRDefault="00BA5D4C" w:rsidP="00655DF4"/>
          <w:p w14:paraId="3298CF82" w14:textId="77777777" w:rsidR="00BA5D4C" w:rsidRDefault="00BA5D4C" w:rsidP="00655DF4">
            <w:r>
              <w:t xml:space="preserve">1. Öğrenci şikayetleri ve mağduriyetlerinin giderilmesi için üniversitemiz bünyesinde whats app danışma hattı gibi muhtelif kanallar mevcuttur ve iletişim bu kanallar vasıtasıyla sağlanmaktadır. </w:t>
            </w:r>
          </w:p>
          <w:p w14:paraId="2B5D739D" w14:textId="77777777" w:rsidR="00BA5D4C" w:rsidRDefault="00BA5D4C" w:rsidP="00655DF4"/>
          <w:p w14:paraId="3B290927" w14:textId="77777777" w:rsidR="00BA5D4C" w:rsidRDefault="00BA5D4C" w:rsidP="00655DF4">
            <w:r>
              <w:t xml:space="preserve">2. Her dönem sonunda öğrenci otomasyonundan dersi veren öğretim elemanlarının değerlendirilmesi, memnuniyet düzeyi ve hizmet/kalite oranına dair görüş alınmaktadır. </w:t>
            </w:r>
          </w:p>
          <w:p w14:paraId="30510312" w14:textId="77777777" w:rsidR="00BA5D4C" w:rsidRDefault="00BA5D4C" w:rsidP="00655DF4"/>
          <w:p w14:paraId="2EEFA494" w14:textId="77777777" w:rsidR="00BA5D4C" w:rsidRDefault="00BA5D4C" w:rsidP="00655DF4">
            <w:r>
              <w:t xml:space="preserve">3. İlgili kanallar vasıtasıyla elde edilen dönütlerin güvenilirliği yada doğruluğunun tespiti için herhangi bir denetleme yapılmamaktadır. </w:t>
            </w:r>
          </w:p>
          <w:p w14:paraId="3A898FD7" w14:textId="77777777" w:rsidR="00BA5D4C" w:rsidRDefault="00BA5D4C" w:rsidP="00655DF4"/>
          <w:p w14:paraId="4A600F49" w14:textId="77777777" w:rsidR="00BA5D4C" w:rsidRDefault="00BA5D4C" w:rsidP="00655DF4">
            <w:r>
              <w:t xml:space="preserve">4. Öğrenciler tarafından ilgili kanalların aktif ve adil çalıştığı düşünülmektedir.  </w:t>
            </w:r>
          </w:p>
          <w:p w14:paraId="623737BD" w14:textId="77777777" w:rsidR="00BA5D4C" w:rsidRDefault="00BA5D4C" w:rsidP="00655DF4"/>
        </w:tc>
      </w:tr>
      <w:tr w:rsidR="00BA5D4C" w14:paraId="265C0CA5" w14:textId="77777777" w:rsidTr="00655DF4">
        <w:trPr>
          <w:trHeight w:val="1818"/>
        </w:trPr>
        <w:tc>
          <w:tcPr>
            <w:tcW w:w="2943" w:type="dxa"/>
            <w:vMerge/>
          </w:tcPr>
          <w:p w14:paraId="0083A050" w14:textId="77777777" w:rsidR="00BA5D4C" w:rsidRPr="00DF60B3" w:rsidRDefault="00BA5D4C" w:rsidP="00655DF4">
            <w:pPr>
              <w:contextualSpacing/>
              <w:rPr>
                <w:rFonts w:cstheme="minorHAnsi"/>
                <w:b/>
                <w:bCs/>
              </w:rPr>
            </w:pPr>
          </w:p>
        </w:tc>
        <w:tc>
          <w:tcPr>
            <w:tcW w:w="8195" w:type="dxa"/>
          </w:tcPr>
          <w:p w14:paraId="54A9CF57" w14:textId="77777777" w:rsidR="00BA5D4C" w:rsidRDefault="00BA5D4C" w:rsidP="00655DF4">
            <w:r>
              <w:t>Kanıtlar:</w:t>
            </w:r>
          </w:p>
          <w:p w14:paraId="118411E1" w14:textId="77777777" w:rsidR="00BA5D4C" w:rsidRDefault="00BA5D4C" w:rsidP="00655DF4"/>
          <w:p w14:paraId="12AE9871" w14:textId="77777777" w:rsidR="00BA5D4C" w:rsidRDefault="00BA5D4C" w:rsidP="00655DF4">
            <w:r>
              <w:t>Kahramanmaraş Sütçü İmam Üniversitesi Öğrenci işleri Daire başkanlığı internet sayfası</w:t>
            </w:r>
          </w:p>
          <w:p w14:paraId="4F1AE744" w14:textId="77777777" w:rsidR="00BA5D4C" w:rsidRDefault="00BA5D4C" w:rsidP="00655DF4"/>
          <w:p w14:paraId="5626E8BA" w14:textId="77777777" w:rsidR="00BA5D4C" w:rsidRDefault="00BA5D4C" w:rsidP="00655DF4">
            <w:r>
              <w:t>KSU Uzaktan Eğitim ve Uygulama Araştırma Merkezi</w:t>
            </w:r>
          </w:p>
          <w:p w14:paraId="2DBB1D49" w14:textId="77777777" w:rsidR="00BA5D4C" w:rsidRDefault="00BA5D4C" w:rsidP="00655DF4"/>
          <w:p w14:paraId="7E5F3AB4" w14:textId="77777777" w:rsidR="00BA5D4C" w:rsidRDefault="00BA5D4C" w:rsidP="00655DF4">
            <w:r>
              <w:t>Kahramanmaraş Sütçü İmam Üniversitesi internet sayfası</w:t>
            </w:r>
          </w:p>
        </w:tc>
      </w:tr>
    </w:tbl>
    <w:p w14:paraId="345DD628" w14:textId="77777777" w:rsidR="00BA5D4C" w:rsidRDefault="00BA5D4C" w:rsidP="00BA5D4C"/>
    <w:p w14:paraId="0EED8990" w14:textId="77777777" w:rsidR="00BA5D4C" w:rsidRDefault="00BA5D4C" w:rsidP="00BA5D4C"/>
    <w:p w14:paraId="49C3024C" w14:textId="77777777" w:rsidR="00BA5D4C" w:rsidRDefault="00BA5D4C" w:rsidP="00BA5D4C"/>
    <w:p w14:paraId="593C0529" w14:textId="77777777" w:rsidR="00BA5D4C" w:rsidRDefault="00BA5D4C" w:rsidP="00BA5D4C"/>
    <w:p w14:paraId="6E9ED0C8" w14:textId="77777777" w:rsidR="00BA5D4C" w:rsidRDefault="00BA5D4C" w:rsidP="00BA5D4C"/>
    <w:p w14:paraId="5DBC6F28" w14:textId="77777777" w:rsidR="00BA5D4C" w:rsidRDefault="00BA5D4C" w:rsidP="00BA5D4C"/>
    <w:p w14:paraId="21013DF4" w14:textId="77777777" w:rsidR="00BA5D4C" w:rsidRDefault="00BA5D4C" w:rsidP="00BA5D4C"/>
    <w:p w14:paraId="47B28D1C" w14:textId="77777777" w:rsidR="00BA5D4C" w:rsidRDefault="00BA5D4C" w:rsidP="00BA5D4C"/>
    <w:p w14:paraId="27DC525A" w14:textId="77777777" w:rsidR="00BA5D4C" w:rsidRDefault="00BA5D4C" w:rsidP="00BA5D4C"/>
    <w:p w14:paraId="4A4FFEBE" w14:textId="77777777" w:rsidR="00BA5D4C" w:rsidRDefault="00BA5D4C" w:rsidP="00BA5D4C"/>
    <w:p w14:paraId="79EC93C4" w14:textId="77777777" w:rsidR="00BA5D4C" w:rsidRDefault="00BA5D4C" w:rsidP="00BA5D4C"/>
    <w:p w14:paraId="03EDB0C1" w14:textId="77777777" w:rsidR="00BA5D4C" w:rsidRDefault="00BA5D4C" w:rsidP="00BA5D4C"/>
    <w:p w14:paraId="50A29AFA" w14:textId="77777777" w:rsidR="00BA5D4C" w:rsidRDefault="00BA5D4C" w:rsidP="00BA5D4C"/>
    <w:p w14:paraId="092051E0" w14:textId="77777777" w:rsidR="00BA5D4C" w:rsidRDefault="00BA5D4C" w:rsidP="00BA5D4C"/>
    <w:p w14:paraId="37F1A4D0" w14:textId="77777777" w:rsidR="00BA5D4C" w:rsidRDefault="00BA5D4C" w:rsidP="00BA5D4C"/>
    <w:p w14:paraId="4C4CA05F" w14:textId="77777777" w:rsidR="00BA5D4C" w:rsidRDefault="00BA5D4C" w:rsidP="00BA5D4C"/>
    <w:p w14:paraId="32B12A10" w14:textId="77777777" w:rsidR="00BA5D4C" w:rsidRDefault="00BA5D4C" w:rsidP="00BA5D4C"/>
    <w:p w14:paraId="51A78193" w14:textId="77777777" w:rsidR="00BA5D4C" w:rsidRDefault="00BA5D4C" w:rsidP="00BA5D4C"/>
    <w:p w14:paraId="2222D579" w14:textId="77777777" w:rsidR="00BA5D4C" w:rsidRDefault="00BA5D4C" w:rsidP="00BA5D4C"/>
    <w:p w14:paraId="2D643A1B" w14:textId="77777777" w:rsidR="00BA5D4C" w:rsidRDefault="00BA5D4C" w:rsidP="00BA5D4C"/>
    <w:tbl>
      <w:tblPr>
        <w:tblStyle w:val="TabloKlavuzu"/>
        <w:tblW w:w="0" w:type="auto"/>
        <w:tblLook w:val="04A0" w:firstRow="1" w:lastRow="0" w:firstColumn="1" w:lastColumn="0" w:noHBand="0" w:noVBand="1"/>
      </w:tblPr>
      <w:tblGrid>
        <w:gridCol w:w="2907"/>
        <w:gridCol w:w="8081"/>
      </w:tblGrid>
      <w:tr w:rsidR="00BA5D4C" w14:paraId="58FE81AB" w14:textId="77777777" w:rsidTr="00655DF4">
        <w:tc>
          <w:tcPr>
            <w:tcW w:w="11138" w:type="dxa"/>
            <w:gridSpan w:val="2"/>
            <w:shd w:val="clear" w:color="auto" w:fill="FFCADE"/>
            <w:vAlign w:val="bottom"/>
          </w:tcPr>
          <w:p w14:paraId="7915EBA8"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61AD7FF6" w14:textId="77777777" w:rsidTr="00655DF4">
        <w:tc>
          <w:tcPr>
            <w:tcW w:w="11138" w:type="dxa"/>
            <w:gridSpan w:val="2"/>
            <w:shd w:val="clear" w:color="auto" w:fill="FFCADE"/>
          </w:tcPr>
          <w:p w14:paraId="36C15DDB" w14:textId="77777777" w:rsidR="00BA5D4C" w:rsidRPr="00DF60B3" w:rsidRDefault="00BA5D4C" w:rsidP="00655DF4">
            <w:pPr>
              <w:contextualSpacing/>
              <w:rPr>
                <w:rFonts w:cstheme="minorHAnsi"/>
                <w:b/>
                <w:bCs/>
              </w:rPr>
            </w:pPr>
            <w:r w:rsidRPr="00DF60B3">
              <w:rPr>
                <w:rFonts w:cstheme="minorHAnsi"/>
                <w:b/>
                <w:bCs/>
              </w:rPr>
              <w:t>A.4. Paydaş Katılımı</w:t>
            </w:r>
          </w:p>
          <w:p w14:paraId="333A6124" w14:textId="77777777" w:rsidR="00BA5D4C" w:rsidRPr="00DF60B3" w:rsidRDefault="00BA5D4C" w:rsidP="00655DF4">
            <w:pPr>
              <w:contextualSpacing/>
              <w:rPr>
                <w:rFonts w:cstheme="minorHAnsi"/>
                <w:b/>
                <w:bCs/>
                <w:sz w:val="16"/>
                <w:szCs w:val="16"/>
              </w:rPr>
            </w:pPr>
          </w:p>
        </w:tc>
      </w:tr>
      <w:tr w:rsidR="00BA5D4C" w14:paraId="202A2A24" w14:textId="77777777" w:rsidTr="00655DF4">
        <w:tc>
          <w:tcPr>
            <w:tcW w:w="2943" w:type="dxa"/>
          </w:tcPr>
          <w:p w14:paraId="5812F10F" w14:textId="77777777" w:rsidR="00BA5D4C" w:rsidRDefault="00BA5D4C" w:rsidP="00655DF4"/>
        </w:tc>
        <w:tc>
          <w:tcPr>
            <w:tcW w:w="8195" w:type="dxa"/>
            <w:vAlign w:val="bottom"/>
          </w:tcPr>
          <w:p w14:paraId="69B6AD7B"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6D971DED" w14:textId="77777777" w:rsidTr="00655DF4">
        <w:trPr>
          <w:trHeight w:val="2656"/>
        </w:trPr>
        <w:tc>
          <w:tcPr>
            <w:tcW w:w="2943" w:type="dxa"/>
            <w:vMerge w:val="restart"/>
          </w:tcPr>
          <w:p w14:paraId="0C9F747C" w14:textId="77777777" w:rsidR="00BA5D4C" w:rsidRPr="00DF60B3" w:rsidRDefault="00BA5D4C" w:rsidP="00655DF4">
            <w:pPr>
              <w:contextualSpacing/>
              <w:jc w:val="both"/>
              <w:rPr>
                <w:rFonts w:cstheme="minorHAnsi"/>
                <w:b/>
                <w:bCs/>
              </w:rPr>
            </w:pPr>
            <w:r w:rsidRPr="00DF60B3">
              <w:rPr>
                <w:rFonts w:cstheme="minorHAnsi"/>
                <w:b/>
                <w:bCs/>
              </w:rPr>
              <w:t>A.4.3. Mezun ilişkileri yönetimi</w:t>
            </w:r>
          </w:p>
          <w:p w14:paraId="5C445E82"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45EA9A89" w14:textId="77777777" w:rsidR="00BA5D4C" w:rsidRPr="00DF60B3" w:rsidRDefault="00BA5D4C" w:rsidP="00655DF4">
            <w:pPr>
              <w:contextualSpacing/>
              <w:jc w:val="both"/>
              <w:rPr>
                <w:rFonts w:cstheme="minorHAnsi"/>
                <w:sz w:val="16"/>
                <w:szCs w:val="16"/>
              </w:rPr>
            </w:pPr>
          </w:p>
        </w:tc>
        <w:tc>
          <w:tcPr>
            <w:tcW w:w="8195" w:type="dxa"/>
          </w:tcPr>
          <w:p w14:paraId="54375688" w14:textId="77777777" w:rsidR="00BA5D4C" w:rsidRDefault="00BA5D4C" w:rsidP="00655DF4"/>
          <w:p w14:paraId="69FF744C" w14:textId="77777777" w:rsidR="00BA5D4C" w:rsidRDefault="00BA5D4C" w:rsidP="00655DF4">
            <w:r>
              <w:t xml:space="preserve">1. Üniversitemiz bünyesinde öğrenci işleri daire başkanlığı tarafından mezun izleme sistemi hayata geçirilmiştir. Ancak ilgili sistemde sadece birim bazında mezun öğrenci sayısı verilmektedir. Bölümümüzden mezun olan öğrencilere dair veriler de bu sistemde bulunmaktadır. </w:t>
            </w:r>
          </w:p>
          <w:p w14:paraId="081D8019" w14:textId="77777777" w:rsidR="00BA5D4C" w:rsidRDefault="00BA5D4C" w:rsidP="00655DF4"/>
          <w:p w14:paraId="6EC7F58D" w14:textId="77777777" w:rsidR="00BA5D4C" w:rsidRDefault="00BA5D4C" w:rsidP="00655DF4">
            <w:r>
              <w:t xml:space="preserve">2. Detaylı verilerin bulunmaması (istihdam düzeyi, gelir seviyesi vb gibi) bu sistemden, kurum yada birim geliştirme stratejilerinin hazırlanmasında önemli oranda faydalanılamamasına neden olmaktadır.   </w:t>
            </w:r>
          </w:p>
          <w:p w14:paraId="08242474" w14:textId="77777777" w:rsidR="00BA5D4C" w:rsidRDefault="00BA5D4C" w:rsidP="00655DF4"/>
        </w:tc>
      </w:tr>
      <w:tr w:rsidR="00BA5D4C" w14:paraId="74061F94" w14:textId="77777777" w:rsidTr="00655DF4">
        <w:trPr>
          <w:trHeight w:val="1519"/>
        </w:trPr>
        <w:tc>
          <w:tcPr>
            <w:tcW w:w="2943" w:type="dxa"/>
            <w:vMerge/>
          </w:tcPr>
          <w:p w14:paraId="5963F83E" w14:textId="77777777" w:rsidR="00BA5D4C" w:rsidRPr="00DF60B3" w:rsidRDefault="00BA5D4C" w:rsidP="00655DF4">
            <w:pPr>
              <w:contextualSpacing/>
              <w:rPr>
                <w:rFonts w:cstheme="minorHAnsi"/>
                <w:b/>
                <w:bCs/>
              </w:rPr>
            </w:pPr>
          </w:p>
        </w:tc>
        <w:tc>
          <w:tcPr>
            <w:tcW w:w="8195" w:type="dxa"/>
          </w:tcPr>
          <w:p w14:paraId="6B375922" w14:textId="77777777" w:rsidR="00BA5D4C" w:rsidRDefault="00BA5D4C" w:rsidP="00655DF4">
            <w:r>
              <w:t>Kanıtlar:</w:t>
            </w:r>
          </w:p>
          <w:p w14:paraId="45635BCC" w14:textId="77777777" w:rsidR="00BA5D4C" w:rsidRDefault="00BA5D4C" w:rsidP="00655DF4"/>
          <w:p w14:paraId="0FC57110" w14:textId="77777777" w:rsidR="00BA5D4C" w:rsidRDefault="00BA5D4C" w:rsidP="00655DF4">
            <w:r>
              <w:t xml:space="preserve">Kahramanmaraş Sütçü İmam Üniversitesi Öğrenci işleri Daire başkanlığı </w:t>
            </w:r>
          </w:p>
          <w:p w14:paraId="248F1F06" w14:textId="77777777" w:rsidR="00BA5D4C" w:rsidRDefault="00BA5D4C" w:rsidP="00655DF4"/>
          <w:p w14:paraId="21A5E31A" w14:textId="77777777" w:rsidR="00BA5D4C" w:rsidRDefault="00BA5D4C" w:rsidP="00655DF4">
            <w:r>
              <w:t>Mezun Bilgi Sistemi (https://obs.ksu.edu.tr/oibs/kariyer/)</w:t>
            </w:r>
          </w:p>
        </w:tc>
      </w:tr>
    </w:tbl>
    <w:p w14:paraId="29F66761" w14:textId="77777777" w:rsidR="00BA5D4C" w:rsidRDefault="00BA5D4C" w:rsidP="00BA5D4C"/>
    <w:p w14:paraId="6CE8BC64" w14:textId="77777777" w:rsidR="00BA5D4C" w:rsidRDefault="00BA5D4C" w:rsidP="00BA5D4C"/>
    <w:tbl>
      <w:tblPr>
        <w:tblStyle w:val="TabloKlavuzu"/>
        <w:tblW w:w="0" w:type="auto"/>
        <w:tblLook w:val="04A0" w:firstRow="1" w:lastRow="0" w:firstColumn="1" w:lastColumn="0" w:noHBand="0" w:noVBand="1"/>
      </w:tblPr>
      <w:tblGrid>
        <w:gridCol w:w="2923"/>
        <w:gridCol w:w="8065"/>
      </w:tblGrid>
      <w:tr w:rsidR="00BA5D4C" w14:paraId="34C58088" w14:textId="77777777" w:rsidTr="00655DF4">
        <w:tc>
          <w:tcPr>
            <w:tcW w:w="11138" w:type="dxa"/>
            <w:gridSpan w:val="2"/>
            <w:shd w:val="clear" w:color="auto" w:fill="FFCADE"/>
            <w:vAlign w:val="bottom"/>
          </w:tcPr>
          <w:p w14:paraId="37904576"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16246002" w14:textId="77777777" w:rsidTr="00655DF4">
        <w:tc>
          <w:tcPr>
            <w:tcW w:w="11138" w:type="dxa"/>
            <w:gridSpan w:val="2"/>
            <w:shd w:val="clear" w:color="auto" w:fill="FFCADE"/>
          </w:tcPr>
          <w:p w14:paraId="17E0B1E2" w14:textId="77777777" w:rsidR="00BA5D4C" w:rsidRPr="00DF60B3" w:rsidRDefault="00BA5D4C" w:rsidP="00655DF4">
            <w:pPr>
              <w:contextualSpacing/>
              <w:rPr>
                <w:rFonts w:cstheme="minorHAnsi"/>
                <w:b/>
                <w:bCs/>
              </w:rPr>
            </w:pPr>
            <w:r w:rsidRPr="00DF60B3">
              <w:rPr>
                <w:rFonts w:cstheme="minorHAnsi"/>
                <w:b/>
                <w:bCs/>
              </w:rPr>
              <w:t>A.5. Uluslararasılaşma</w:t>
            </w:r>
          </w:p>
          <w:p w14:paraId="2214E1BA" w14:textId="77777777" w:rsidR="00BA5D4C" w:rsidRPr="00DF60B3" w:rsidRDefault="00BA5D4C" w:rsidP="00655DF4">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BA5D4C" w14:paraId="3CFA5D02" w14:textId="77777777" w:rsidTr="00655DF4">
        <w:tc>
          <w:tcPr>
            <w:tcW w:w="11138" w:type="dxa"/>
            <w:gridSpan w:val="2"/>
          </w:tcPr>
          <w:p w14:paraId="0C83F27D" w14:textId="77777777" w:rsidR="00BA5D4C" w:rsidRDefault="00BA5D4C" w:rsidP="00655DF4">
            <w:pPr>
              <w:contextualSpacing/>
            </w:pPr>
            <w:r>
              <w:rPr>
                <w:rFonts w:cstheme="minorHAnsi"/>
                <w:b/>
                <w:bCs/>
              </w:rPr>
              <w:t>AÇIKLAMALAR:</w:t>
            </w:r>
          </w:p>
        </w:tc>
      </w:tr>
      <w:tr w:rsidR="00BA5D4C" w14:paraId="39008B30" w14:textId="77777777" w:rsidTr="00655DF4">
        <w:tc>
          <w:tcPr>
            <w:tcW w:w="2943" w:type="dxa"/>
          </w:tcPr>
          <w:p w14:paraId="6BCEE705" w14:textId="77777777" w:rsidR="00BA5D4C" w:rsidRDefault="00BA5D4C" w:rsidP="00655DF4"/>
        </w:tc>
        <w:tc>
          <w:tcPr>
            <w:tcW w:w="8195" w:type="dxa"/>
            <w:vAlign w:val="bottom"/>
          </w:tcPr>
          <w:p w14:paraId="7B81AE1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7496186E" w14:textId="77777777" w:rsidTr="00655DF4">
        <w:trPr>
          <w:trHeight w:val="70"/>
        </w:trPr>
        <w:tc>
          <w:tcPr>
            <w:tcW w:w="2943" w:type="dxa"/>
            <w:vMerge w:val="restart"/>
          </w:tcPr>
          <w:p w14:paraId="64E87A64" w14:textId="77777777" w:rsidR="00BA5D4C" w:rsidRPr="00DF60B3" w:rsidRDefault="00BA5D4C" w:rsidP="00655DF4">
            <w:pPr>
              <w:contextualSpacing/>
              <w:jc w:val="both"/>
              <w:rPr>
                <w:rFonts w:cstheme="minorHAnsi"/>
                <w:b/>
                <w:bCs/>
              </w:rPr>
            </w:pPr>
            <w:r w:rsidRPr="00DF60B3">
              <w:rPr>
                <w:rFonts w:cstheme="minorHAnsi"/>
                <w:b/>
                <w:bCs/>
              </w:rPr>
              <w:t>A.5.1. Uluslararasılaşma süreçlerinin yönetimi</w:t>
            </w:r>
          </w:p>
          <w:p w14:paraId="45AC32E2"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Uluslararasılaşma süreçlerinin yönetimi ve organizasyonel yapısı kurumsallaşmıştır. Kurumun </w:t>
            </w:r>
            <w:r w:rsidRPr="00DF60B3">
              <w:rPr>
                <w:rFonts w:cstheme="minorHAnsi"/>
                <w:sz w:val="16"/>
                <w:szCs w:val="16"/>
              </w:rPr>
              <w:lastRenderedPageBreak/>
              <w:t>uluslararasılaşma politikası ile uyumludur. Yönetim ve organizasyonel yapının işleyişi ve etkinliği irdelenmektedir.</w:t>
            </w:r>
          </w:p>
          <w:p w14:paraId="7A28D8CC" w14:textId="77777777" w:rsidR="00BA5D4C" w:rsidRDefault="00BA5D4C" w:rsidP="00655DF4">
            <w:pPr>
              <w:contextualSpacing/>
              <w:jc w:val="both"/>
              <w:rPr>
                <w:rFonts w:cstheme="minorHAnsi"/>
                <w:sz w:val="16"/>
                <w:szCs w:val="16"/>
              </w:rPr>
            </w:pPr>
          </w:p>
          <w:p w14:paraId="0C11FC01" w14:textId="77777777" w:rsidR="00BA5D4C" w:rsidRPr="00DF60B3" w:rsidRDefault="00BA5D4C" w:rsidP="00655DF4">
            <w:pPr>
              <w:contextualSpacing/>
              <w:jc w:val="both"/>
              <w:rPr>
                <w:rFonts w:cstheme="minorHAnsi"/>
                <w:sz w:val="16"/>
                <w:szCs w:val="16"/>
              </w:rPr>
            </w:pPr>
          </w:p>
        </w:tc>
        <w:tc>
          <w:tcPr>
            <w:tcW w:w="8195" w:type="dxa"/>
          </w:tcPr>
          <w:p w14:paraId="28FD6970" w14:textId="77777777" w:rsidR="00BA5D4C" w:rsidRDefault="00BA5D4C" w:rsidP="00655DF4"/>
          <w:p w14:paraId="1CC2B492" w14:textId="77777777" w:rsidR="00BA5D4C" w:rsidRDefault="00BA5D4C" w:rsidP="00655DF4"/>
        </w:tc>
      </w:tr>
      <w:tr w:rsidR="00BA5D4C" w14:paraId="56974D5A" w14:textId="77777777" w:rsidTr="00655DF4">
        <w:trPr>
          <w:trHeight w:val="515"/>
        </w:trPr>
        <w:tc>
          <w:tcPr>
            <w:tcW w:w="2943" w:type="dxa"/>
            <w:vMerge/>
          </w:tcPr>
          <w:p w14:paraId="3D343A88" w14:textId="77777777" w:rsidR="00BA5D4C" w:rsidRPr="00DF60B3" w:rsidRDefault="00BA5D4C" w:rsidP="00655DF4">
            <w:pPr>
              <w:contextualSpacing/>
              <w:rPr>
                <w:rFonts w:cstheme="minorHAnsi"/>
                <w:b/>
                <w:bCs/>
              </w:rPr>
            </w:pPr>
          </w:p>
        </w:tc>
        <w:tc>
          <w:tcPr>
            <w:tcW w:w="8195" w:type="dxa"/>
          </w:tcPr>
          <w:p w14:paraId="17B655F1" w14:textId="77777777" w:rsidR="00BA5D4C" w:rsidRDefault="00BA5D4C" w:rsidP="00655DF4">
            <w:r>
              <w:t>Kanıtlar:</w:t>
            </w:r>
          </w:p>
          <w:p w14:paraId="490BAC8E" w14:textId="77777777" w:rsidR="00BA5D4C" w:rsidRDefault="00BA5D4C" w:rsidP="00655DF4"/>
          <w:p w14:paraId="5FE7B1A7" w14:textId="77777777" w:rsidR="00BA5D4C" w:rsidRDefault="00BA5D4C" w:rsidP="00655DF4"/>
        </w:tc>
      </w:tr>
    </w:tbl>
    <w:p w14:paraId="057F4EF0" w14:textId="77777777" w:rsidR="00BA5D4C" w:rsidRDefault="00BA5D4C" w:rsidP="00BA5D4C"/>
    <w:p w14:paraId="00040D7B" w14:textId="77777777" w:rsidR="00BA5D4C" w:rsidRDefault="00BA5D4C" w:rsidP="00BA5D4C"/>
    <w:p w14:paraId="3685D551" w14:textId="77777777" w:rsidR="00BA5D4C" w:rsidRDefault="00BA5D4C" w:rsidP="00BA5D4C"/>
    <w:p w14:paraId="47554FA8" w14:textId="77777777" w:rsidR="00BA5D4C" w:rsidRDefault="00BA5D4C" w:rsidP="00BA5D4C"/>
    <w:p w14:paraId="2EDDAF75" w14:textId="77777777" w:rsidR="00BA5D4C" w:rsidRDefault="00BA5D4C" w:rsidP="00BA5D4C"/>
    <w:p w14:paraId="09A0E3AA" w14:textId="77777777" w:rsidR="00BA5D4C" w:rsidRDefault="00BA5D4C" w:rsidP="00BA5D4C"/>
    <w:p w14:paraId="7C4AA128" w14:textId="77777777" w:rsidR="00BA5D4C" w:rsidRDefault="00BA5D4C" w:rsidP="00BA5D4C"/>
    <w:p w14:paraId="561588C5" w14:textId="77777777" w:rsidR="00BA5D4C" w:rsidRDefault="00BA5D4C" w:rsidP="00BA5D4C"/>
    <w:p w14:paraId="132CD68B" w14:textId="77777777" w:rsidR="00BA5D4C" w:rsidRDefault="00BA5D4C" w:rsidP="00BA5D4C"/>
    <w:p w14:paraId="3A2F5854" w14:textId="77777777" w:rsidR="00BA5D4C" w:rsidRDefault="00BA5D4C" w:rsidP="00BA5D4C"/>
    <w:p w14:paraId="455C7372" w14:textId="77777777" w:rsidR="00BA5D4C" w:rsidRDefault="00BA5D4C" w:rsidP="00BA5D4C"/>
    <w:p w14:paraId="06C5A998" w14:textId="77777777" w:rsidR="00BA5D4C" w:rsidRDefault="00BA5D4C" w:rsidP="00BA5D4C"/>
    <w:p w14:paraId="6807E324" w14:textId="77777777" w:rsidR="00BA5D4C" w:rsidRDefault="00BA5D4C" w:rsidP="00BA5D4C"/>
    <w:p w14:paraId="11A1BB64" w14:textId="77777777" w:rsidR="00BA5D4C" w:rsidRDefault="00BA5D4C" w:rsidP="00BA5D4C"/>
    <w:p w14:paraId="049EA09B" w14:textId="77777777" w:rsidR="00BA5D4C" w:rsidRDefault="00BA5D4C" w:rsidP="00BA5D4C"/>
    <w:p w14:paraId="54841367" w14:textId="77777777" w:rsidR="00BA5D4C" w:rsidRDefault="00BA5D4C" w:rsidP="00BA5D4C"/>
    <w:p w14:paraId="69E93FFD" w14:textId="77777777" w:rsidR="00BA5D4C" w:rsidRDefault="00BA5D4C" w:rsidP="00BA5D4C"/>
    <w:p w14:paraId="3448CA7E" w14:textId="77777777" w:rsidR="00BA5D4C" w:rsidRDefault="00BA5D4C" w:rsidP="00BA5D4C"/>
    <w:p w14:paraId="678D07BB" w14:textId="77777777" w:rsidR="00BA5D4C" w:rsidRDefault="00BA5D4C" w:rsidP="00BA5D4C"/>
    <w:p w14:paraId="286E8779" w14:textId="77777777" w:rsidR="00BA5D4C" w:rsidRDefault="00BA5D4C" w:rsidP="00BA5D4C"/>
    <w:p w14:paraId="334FEE12" w14:textId="77777777" w:rsidR="00BA5D4C" w:rsidRDefault="00BA5D4C" w:rsidP="00BA5D4C"/>
    <w:p w14:paraId="1C6CFC76" w14:textId="77777777" w:rsidR="00BA5D4C" w:rsidRDefault="00BA5D4C" w:rsidP="00BA5D4C"/>
    <w:p w14:paraId="1C1DFF21" w14:textId="77777777" w:rsidR="00BA5D4C" w:rsidRDefault="00BA5D4C" w:rsidP="00BA5D4C"/>
    <w:p w14:paraId="45D15AAC" w14:textId="77777777" w:rsidR="00BA5D4C" w:rsidRDefault="00BA5D4C" w:rsidP="00BA5D4C"/>
    <w:p w14:paraId="0B904F7B" w14:textId="77777777" w:rsidR="00BA5D4C" w:rsidRDefault="00BA5D4C" w:rsidP="00BA5D4C"/>
    <w:p w14:paraId="3A45D0BD" w14:textId="77777777" w:rsidR="00BA5D4C" w:rsidRDefault="00BA5D4C" w:rsidP="00BA5D4C"/>
    <w:tbl>
      <w:tblPr>
        <w:tblStyle w:val="TabloKlavuzu"/>
        <w:tblW w:w="0" w:type="auto"/>
        <w:tblLook w:val="04A0" w:firstRow="1" w:lastRow="0" w:firstColumn="1" w:lastColumn="0" w:noHBand="0" w:noVBand="1"/>
      </w:tblPr>
      <w:tblGrid>
        <w:gridCol w:w="2929"/>
        <w:gridCol w:w="8059"/>
      </w:tblGrid>
      <w:tr w:rsidR="00BA5D4C" w14:paraId="1164C785" w14:textId="77777777" w:rsidTr="00655DF4">
        <w:tc>
          <w:tcPr>
            <w:tcW w:w="11138" w:type="dxa"/>
            <w:gridSpan w:val="2"/>
            <w:shd w:val="clear" w:color="auto" w:fill="FFCADE"/>
            <w:vAlign w:val="bottom"/>
          </w:tcPr>
          <w:p w14:paraId="2365BF33"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33D8FC7C" w14:textId="77777777" w:rsidTr="00655DF4">
        <w:tc>
          <w:tcPr>
            <w:tcW w:w="11138" w:type="dxa"/>
            <w:gridSpan w:val="2"/>
            <w:shd w:val="clear" w:color="auto" w:fill="FFCADE"/>
          </w:tcPr>
          <w:p w14:paraId="6246F170" w14:textId="77777777" w:rsidR="00BA5D4C" w:rsidRPr="00DF60B3" w:rsidRDefault="00BA5D4C" w:rsidP="00655DF4">
            <w:pPr>
              <w:contextualSpacing/>
              <w:rPr>
                <w:rFonts w:cstheme="minorHAnsi"/>
                <w:b/>
                <w:bCs/>
              </w:rPr>
            </w:pPr>
            <w:r w:rsidRPr="00DF60B3">
              <w:rPr>
                <w:rFonts w:cstheme="minorHAnsi"/>
                <w:b/>
                <w:bCs/>
              </w:rPr>
              <w:t>A.5. Uluslararasılaşma</w:t>
            </w:r>
          </w:p>
          <w:p w14:paraId="56A93166" w14:textId="77777777" w:rsidR="00BA5D4C" w:rsidRPr="00DF60B3" w:rsidRDefault="00BA5D4C" w:rsidP="00655DF4">
            <w:pPr>
              <w:contextualSpacing/>
              <w:rPr>
                <w:rFonts w:cstheme="minorHAnsi"/>
                <w:b/>
                <w:bCs/>
                <w:sz w:val="16"/>
                <w:szCs w:val="16"/>
              </w:rPr>
            </w:pPr>
          </w:p>
        </w:tc>
      </w:tr>
      <w:tr w:rsidR="00BA5D4C" w14:paraId="74A87522" w14:textId="77777777" w:rsidTr="00655DF4">
        <w:tc>
          <w:tcPr>
            <w:tcW w:w="2943" w:type="dxa"/>
          </w:tcPr>
          <w:p w14:paraId="265AE023" w14:textId="77777777" w:rsidR="00BA5D4C" w:rsidRDefault="00BA5D4C" w:rsidP="00655DF4"/>
        </w:tc>
        <w:tc>
          <w:tcPr>
            <w:tcW w:w="8195" w:type="dxa"/>
            <w:vAlign w:val="bottom"/>
          </w:tcPr>
          <w:p w14:paraId="0755764F"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173DC6F0" w14:textId="77777777" w:rsidTr="00655DF4">
        <w:trPr>
          <w:trHeight w:val="549"/>
        </w:trPr>
        <w:tc>
          <w:tcPr>
            <w:tcW w:w="2943" w:type="dxa"/>
            <w:vMerge w:val="restart"/>
          </w:tcPr>
          <w:p w14:paraId="7DA2A1A5" w14:textId="77777777" w:rsidR="00BA5D4C" w:rsidRPr="00DF60B3" w:rsidRDefault="00BA5D4C" w:rsidP="00655DF4">
            <w:pPr>
              <w:contextualSpacing/>
              <w:rPr>
                <w:rFonts w:cstheme="minorHAnsi"/>
                <w:b/>
                <w:bCs/>
              </w:rPr>
            </w:pPr>
            <w:r w:rsidRPr="00DF60B3">
              <w:rPr>
                <w:rFonts w:cstheme="minorHAnsi"/>
                <w:b/>
                <w:bCs/>
              </w:rPr>
              <w:t>A.5.2. Uluslararasılaşma kaynakları</w:t>
            </w:r>
          </w:p>
          <w:p w14:paraId="6320205D" w14:textId="77777777" w:rsidR="00BA5D4C" w:rsidRPr="00DF60B3" w:rsidRDefault="00BA5D4C" w:rsidP="00655DF4">
            <w:pPr>
              <w:contextualSpacing/>
              <w:jc w:val="both"/>
              <w:rPr>
                <w:rFonts w:cstheme="minorHAnsi"/>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p w14:paraId="62867F80" w14:textId="77777777" w:rsidR="00BA5D4C" w:rsidRDefault="00BA5D4C" w:rsidP="00655DF4">
            <w:pPr>
              <w:contextualSpacing/>
              <w:jc w:val="both"/>
              <w:rPr>
                <w:rFonts w:cstheme="minorHAnsi"/>
                <w:sz w:val="16"/>
                <w:szCs w:val="16"/>
              </w:rPr>
            </w:pPr>
          </w:p>
          <w:p w14:paraId="5CD64B08" w14:textId="77777777" w:rsidR="00BA5D4C" w:rsidRPr="00DF60B3" w:rsidRDefault="00BA5D4C" w:rsidP="00655DF4">
            <w:pPr>
              <w:contextualSpacing/>
              <w:jc w:val="both"/>
              <w:rPr>
                <w:rFonts w:cstheme="minorHAnsi"/>
                <w:sz w:val="16"/>
                <w:szCs w:val="16"/>
              </w:rPr>
            </w:pPr>
          </w:p>
        </w:tc>
        <w:tc>
          <w:tcPr>
            <w:tcW w:w="8195" w:type="dxa"/>
          </w:tcPr>
          <w:p w14:paraId="24096393" w14:textId="77777777" w:rsidR="00BA5D4C" w:rsidRDefault="00BA5D4C" w:rsidP="00655DF4"/>
        </w:tc>
      </w:tr>
      <w:tr w:rsidR="00BA5D4C" w14:paraId="449085F9" w14:textId="77777777" w:rsidTr="00655DF4">
        <w:trPr>
          <w:trHeight w:val="557"/>
        </w:trPr>
        <w:tc>
          <w:tcPr>
            <w:tcW w:w="2943" w:type="dxa"/>
            <w:vMerge/>
          </w:tcPr>
          <w:p w14:paraId="38059212" w14:textId="77777777" w:rsidR="00BA5D4C" w:rsidRPr="00DF60B3" w:rsidRDefault="00BA5D4C" w:rsidP="00655DF4">
            <w:pPr>
              <w:contextualSpacing/>
              <w:rPr>
                <w:rFonts w:cstheme="minorHAnsi"/>
                <w:b/>
                <w:bCs/>
              </w:rPr>
            </w:pPr>
          </w:p>
        </w:tc>
        <w:tc>
          <w:tcPr>
            <w:tcW w:w="8195" w:type="dxa"/>
          </w:tcPr>
          <w:p w14:paraId="48C18ECF" w14:textId="77777777" w:rsidR="00BA5D4C" w:rsidRDefault="00BA5D4C" w:rsidP="00655DF4">
            <w:r>
              <w:t>Kanıtlar:</w:t>
            </w:r>
          </w:p>
        </w:tc>
      </w:tr>
    </w:tbl>
    <w:p w14:paraId="77707513" w14:textId="77777777" w:rsidR="00BA5D4C" w:rsidRDefault="00BA5D4C" w:rsidP="00BA5D4C"/>
    <w:p w14:paraId="30484F04" w14:textId="77777777" w:rsidR="00BA5D4C" w:rsidRDefault="00BA5D4C" w:rsidP="00BA5D4C"/>
    <w:p w14:paraId="610C22B2" w14:textId="77777777" w:rsidR="00BA5D4C" w:rsidRDefault="00BA5D4C" w:rsidP="00BA5D4C"/>
    <w:p w14:paraId="299BE321" w14:textId="77777777" w:rsidR="00BA5D4C" w:rsidRDefault="00BA5D4C" w:rsidP="00BA5D4C"/>
    <w:p w14:paraId="5C652202" w14:textId="77777777" w:rsidR="00BA5D4C" w:rsidRDefault="00BA5D4C" w:rsidP="00BA5D4C"/>
    <w:p w14:paraId="2ED68955" w14:textId="77777777" w:rsidR="00BA5D4C" w:rsidRDefault="00BA5D4C" w:rsidP="00BA5D4C"/>
    <w:p w14:paraId="775F5D37" w14:textId="77777777" w:rsidR="00BA5D4C" w:rsidRDefault="00BA5D4C" w:rsidP="00BA5D4C"/>
    <w:p w14:paraId="2087F0EE" w14:textId="77777777" w:rsidR="00BA5D4C" w:rsidRDefault="00BA5D4C" w:rsidP="00BA5D4C"/>
    <w:p w14:paraId="1A32AE4F" w14:textId="77777777" w:rsidR="00BA5D4C" w:rsidRDefault="00BA5D4C" w:rsidP="00BA5D4C"/>
    <w:p w14:paraId="2555C9FE" w14:textId="77777777" w:rsidR="00BA5D4C" w:rsidRDefault="00BA5D4C" w:rsidP="00BA5D4C"/>
    <w:p w14:paraId="6732DF13" w14:textId="77777777" w:rsidR="00BA5D4C" w:rsidRDefault="00BA5D4C" w:rsidP="00BA5D4C"/>
    <w:tbl>
      <w:tblPr>
        <w:tblStyle w:val="TabloKlavuzu"/>
        <w:tblW w:w="0" w:type="auto"/>
        <w:tblLook w:val="04A0" w:firstRow="1" w:lastRow="0" w:firstColumn="1" w:lastColumn="0" w:noHBand="0" w:noVBand="1"/>
      </w:tblPr>
      <w:tblGrid>
        <w:gridCol w:w="2923"/>
        <w:gridCol w:w="8065"/>
      </w:tblGrid>
      <w:tr w:rsidR="00BA5D4C" w14:paraId="40212F0B" w14:textId="77777777" w:rsidTr="00655DF4">
        <w:tc>
          <w:tcPr>
            <w:tcW w:w="11138" w:type="dxa"/>
            <w:gridSpan w:val="2"/>
            <w:shd w:val="clear" w:color="auto" w:fill="FFCADE"/>
            <w:vAlign w:val="bottom"/>
          </w:tcPr>
          <w:p w14:paraId="25A4D8E2" w14:textId="77777777" w:rsidR="00BA5D4C" w:rsidRPr="00DF60B3" w:rsidRDefault="00BA5D4C" w:rsidP="00655DF4">
            <w:pPr>
              <w:contextualSpacing/>
              <w:rPr>
                <w:rFonts w:cstheme="minorHAnsi"/>
                <w:b/>
                <w:bCs/>
              </w:rPr>
            </w:pPr>
            <w:r w:rsidRPr="00DF60B3">
              <w:rPr>
                <w:rFonts w:cstheme="minorHAnsi"/>
                <w:b/>
              </w:rPr>
              <w:t>A. LİDERLİK, YÖNETİM ve KALİTE</w:t>
            </w:r>
          </w:p>
        </w:tc>
      </w:tr>
      <w:tr w:rsidR="00BA5D4C" w14:paraId="2C56B0E0" w14:textId="77777777" w:rsidTr="00655DF4">
        <w:tc>
          <w:tcPr>
            <w:tcW w:w="11138" w:type="dxa"/>
            <w:gridSpan w:val="2"/>
            <w:shd w:val="clear" w:color="auto" w:fill="FFCADE"/>
          </w:tcPr>
          <w:p w14:paraId="541683C6" w14:textId="77777777" w:rsidR="00BA5D4C" w:rsidRPr="00DF60B3" w:rsidRDefault="00BA5D4C" w:rsidP="00655DF4">
            <w:pPr>
              <w:contextualSpacing/>
              <w:rPr>
                <w:rFonts w:cstheme="minorHAnsi"/>
                <w:b/>
                <w:bCs/>
              </w:rPr>
            </w:pPr>
            <w:r w:rsidRPr="00DF60B3">
              <w:rPr>
                <w:rFonts w:cstheme="minorHAnsi"/>
                <w:b/>
                <w:bCs/>
              </w:rPr>
              <w:t>A.5. Uluslararasılaşma</w:t>
            </w:r>
          </w:p>
          <w:p w14:paraId="7ECA2768" w14:textId="77777777" w:rsidR="00BA5D4C" w:rsidRPr="00DF60B3" w:rsidRDefault="00BA5D4C" w:rsidP="00655DF4">
            <w:pPr>
              <w:contextualSpacing/>
              <w:rPr>
                <w:rFonts w:cstheme="minorHAnsi"/>
                <w:b/>
                <w:bCs/>
                <w:sz w:val="16"/>
                <w:szCs w:val="16"/>
              </w:rPr>
            </w:pPr>
          </w:p>
        </w:tc>
      </w:tr>
      <w:tr w:rsidR="00BA5D4C" w14:paraId="154084EE" w14:textId="77777777" w:rsidTr="00655DF4">
        <w:tc>
          <w:tcPr>
            <w:tcW w:w="2943" w:type="dxa"/>
          </w:tcPr>
          <w:p w14:paraId="14CC5107" w14:textId="77777777" w:rsidR="00BA5D4C" w:rsidRDefault="00BA5D4C" w:rsidP="00655DF4"/>
        </w:tc>
        <w:tc>
          <w:tcPr>
            <w:tcW w:w="8195" w:type="dxa"/>
            <w:vAlign w:val="bottom"/>
          </w:tcPr>
          <w:p w14:paraId="7D4D303D"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13F8224F" w14:textId="77777777" w:rsidTr="00655DF4">
        <w:trPr>
          <w:trHeight w:val="70"/>
        </w:trPr>
        <w:tc>
          <w:tcPr>
            <w:tcW w:w="2943" w:type="dxa"/>
            <w:vMerge w:val="restart"/>
          </w:tcPr>
          <w:p w14:paraId="6738602C" w14:textId="77777777" w:rsidR="00BA5D4C" w:rsidRPr="00DF60B3" w:rsidRDefault="00BA5D4C" w:rsidP="00655DF4">
            <w:pPr>
              <w:contextualSpacing/>
              <w:rPr>
                <w:rFonts w:cstheme="minorHAnsi"/>
                <w:b/>
                <w:bCs/>
              </w:rPr>
            </w:pPr>
            <w:r w:rsidRPr="00DF60B3">
              <w:rPr>
                <w:rFonts w:cstheme="minorHAnsi"/>
                <w:b/>
                <w:bCs/>
              </w:rPr>
              <w:t>A.5.3. Uluslararasılaşma performansı</w:t>
            </w:r>
          </w:p>
          <w:p w14:paraId="78CE5D49"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1FDDA98A" w14:textId="77777777" w:rsidR="00BA5D4C" w:rsidRDefault="00BA5D4C" w:rsidP="00655DF4">
            <w:pPr>
              <w:contextualSpacing/>
              <w:jc w:val="both"/>
              <w:rPr>
                <w:rFonts w:cstheme="minorHAnsi"/>
                <w:sz w:val="16"/>
                <w:szCs w:val="16"/>
              </w:rPr>
            </w:pPr>
          </w:p>
          <w:p w14:paraId="15BDDBE4" w14:textId="77777777" w:rsidR="00BA5D4C" w:rsidRPr="00DF60B3" w:rsidRDefault="00BA5D4C" w:rsidP="00655DF4">
            <w:pPr>
              <w:contextualSpacing/>
              <w:jc w:val="both"/>
              <w:rPr>
                <w:rFonts w:cstheme="minorHAnsi"/>
                <w:sz w:val="16"/>
                <w:szCs w:val="16"/>
              </w:rPr>
            </w:pPr>
          </w:p>
        </w:tc>
        <w:tc>
          <w:tcPr>
            <w:tcW w:w="8195" w:type="dxa"/>
          </w:tcPr>
          <w:p w14:paraId="2FA97B9E" w14:textId="77777777" w:rsidR="00BA5D4C" w:rsidRDefault="00BA5D4C" w:rsidP="00655DF4"/>
        </w:tc>
      </w:tr>
      <w:tr w:rsidR="00BA5D4C" w14:paraId="47619CDB" w14:textId="77777777" w:rsidTr="00655DF4">
        <w:trPr>
          <w:trHeight w:val="1103"/>
        </w:trPr>
        <w:tc>
          <w:tcPr>
            <w:tcW w:w="2943" w:type="dxa"/>
            <w:vMerge/>
          </w:tcPr>
          <w:p w14:paraId="3148F63C" w14:textId="77777777" w:rsidR="00BA5D4C" w:rsidRPr="00DF60B3" w:rsidRDefault="00BA5D4C" w:rsidP="00655DF4">
            <w:pPr>
              <w:contextualSpacing/>
              <w:rPr>
                <w:rFonts w:cstheme="minorHAnsi"/>
                <w:b/>
                <w:bCs/>
              </w:rPr>
            </w:pPr>
          </w:p>
        </w:tc>
        <w:tc>
          <w:tcPr>
            <w:tcW w:w="8195" w:type="dxa"/>
          </w:tcPr>
          <w:p w14:paraId="571B24DA" w14:textId="77777777" w:rsidR="00BA5D4C" w:rsidRDefault="00BA5D4C" w:rsidP="00655DF4">
            <w:r>
              <w:t>Kanıtlar:</w:t>
            </w:r>
          </w:p>
        </w:tc>
      </w:tr>
    </w:tbl>
    <w:p w14:paraId="06CB5959" w14:textId="77777777" w:rsidR="00BA5D4C" w:rsidRDefault="00BA5D4C" w:rsidP="00BA5D4C"/>
    <w:p w14:paraId="422F725D" w14:textId="77777777" w:rsidR="00BA5D4C" w:rsidRDefault="00BA5D4C" w:rsidP="00BA5D4C"/>
    <w:p w14:paraId="31433B1E" w14:textId="77777777" w:rsidR="00BA5D4C" w:rsidRDefault="00BA5D4C" w:rsidP="00BA5D4C"/>
    <w:p w14:paraId="7B3FC5DC" w14:textId="77777777" w:rsidR="00BA5D4C" w:rsidRDefault="00BA5D4C" w:rsidP="00BA5D4C"/>
    <w:p w14:paraId="58969290" w14:textId="77777777" w:rsidR="00BA5D4C" w:rsidRDefault="00BA5D4C" w:rsidP="00BA5D4C"/>
    <w:p w14:paraId="23819214" w14:textId="77777777" w:rsidR="00BA5D4C" w:rsidRDefault="00BA5D4C" w:rsidP="00BA5D4C"/>
    <w:p w14:paraId="3CCDD518" w14:textId="77777777" w:rsidR="00BA5D4C" w:rsidRDefault="00BA5D4C" w:rsidP="00BA5D4C"/>
    <w:p w14:paraId="3F74CCAA" w14:textId="77777777" w:rsidR="00BA5D4C" w:rsidRDefault="00BA5D4C" w:rsidP="00BA5D4C"/>
    <w:p w14:paraId="7EDC7284" w14:textId="77777777" w:rsidR="00BA5D4C" w:rsidRDefault="00BA5D4C" w:rsidP="00BA5D4C"/>
    <w:p w14:paraId="6A222D35" w14:textId="77777777" w:rsidR="00BA5D4C" w:rsidRDefault="00BA5D4C" w:rsidP="00BA5D4C"/>
    <w:p w14:paraId="3C2D42D0" w14:textId="77777777" w:rsidR="00BA5D4C" w:rsidRDefault="00BA5D4C" w:rsidP="00BA5D4C"/>
    <w:p w14:paraId="2F69095E" w14:textId="77777777" w:rsidR="00BA5D4C" w:rsidRDefault="00BA5D4C" w:rsidP="00BA5D4C"/>
    <w:p w14:paraId="6B9932E3" w14:textId="77777777" w:rsidR="00BA5D4C" w:rsidRDefault="00BA5D4C" w:rsidP="00BA5D4C"/>
    <w:p w14:paraId="6F422333" w14:textId="77777777" w:rsidR="00BA5D4C" w:rsidRDefault="00BA5D4C" w:rsidP="00BA5D4C"/>
    <w:p w14:paraId="574D5BBB" w14:textId="77777777" w:rsidR="00BA5D4C" w:rsidRDefault="00BA5D4C" w:rsidP="00BA5D4C"/>
    <w:p w14:paraId="4DC4E6AE" w14:textId="77777777" w:rsidR="00BA5D4C" w:rsidRDefault="00BA5D4C" w:rsidP="00BA5D4C"/>
    <w:p w14:paraId="15D28192" w14:textId="77777777" w:rsidR="00BA5D4C" w:rsidRDefault="00BA5D4C" w:rsidP="00BA5D4C"/>
    <w:p w14:paraId="47C18825" w14:textId="77777777" w:rsidR="00BA5D4C" w:rsidRDefault="00BA5D4C" w:rsidP="00BA5D4C"/>
    <w:p w14:paraId="6690BF91" w14:textId="77777777" w:rsidR="00BA5D4C" w:rsidRDefault="00BA5D4C" w:rsidP="00BA5D4C"/>
    <w:p w14:paraId="5A120C7E" w14:textId="77777777" w:rsidR="00BA5D4C" w:rsidRDefault="00BA5D4C" w:rsidP="00BA5D4C"/>
    <w:p w14:paraId="0176306B" w14:textId="77777777" w:rsidR="00BA5D4C" w:rsidRDefault="00BA5D4C" w:rsidP="00BA5D4C"/>
    <w:p w14:paraId="2E2C28E7" w14:textId="77777777" w:rsidR="00BA5D4C" w:rsidRDefault="00BA5D4C" w:rsidP="00BA5D4C"/>
    <w:p w14:paraId="6F29E9F4" w14:textId="77777777" w:rsidR="00BA5D4C" w:rsidRDefault="00BA5D4C" w:rsidP="00BA5D4C"/>
    <w:tbl>
      <w:tblPr>
        <w:tblStyle w:val="TabloKlavuzu"/>
        <w:tblW w:w="0" w:type="auto"/>
        <w:tblLook w:val="04A0" w:firstRow="1" w:lastRow="0" w:firstColumn="1" w:lastColumn="0" w:noHBand="0" w:noVBand="1"/>
      </w:tblPr>
      <w:tblGrid>
        <w:gridCol w:w="2911"/>
        <w:gridCol w:w="8077"/>
      </w:tblGrid>
      <w:tr w:rsidR="00BA5D4C" w14:paraId="16326D69" w14:textId="77777777" w:rsidTr="00655DF4">
        <w:tc>
          <w:tcPr>
            <w:tcW w:w="11138" w:type="dxa"/>
            <w:gridSpan w:val="2"/>
            <w:shd w:val="clear" w:color="auto" w:fill="BADEF4"/>
            <w:vAlign w:val="bottom"/>
          </w:tcPr>
          <w:p w14:paraId="36011849"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630D7445" w14:textId="77777777" w:rsidR="00BA5D4C" w:rsidRPr="00DF60B3" w:rsidRDefault="00BA5D4C" w:rsidP="00655DF4">
            <w:pPr>
              <w:contextualSpacing/>
              <w:rPr>
                <w:rFonts w:cstheme="minorHAnsi"/>
                <w:b/>
                <w:bCs/>
              </w:rPr>
            </w:pPr>
          </w:p>
        </w:tc>
      </w:tr>
      <w:tr w:rsidR="00BA5D4C" w14:paraId="29309670" w14:textId="77777777" w:rsidTr="00655DF4">
        <w:tc>
          <w:tcPr>
            <w:tcW w:w="11138" w:type="dxa"/>
            <w:gridSpan w:val="2"/>
            <w:shd w:val="clear" w:color="auto" w:fill="BADEF4"/>
          </w:tcPr>
          <w:p w14:paraId="279C0FAA"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2911C147" w14:textId="77777777" w:rsidR="00BA5D4C" w:rsidRPr="00DF60B3" w:rsidRDefault="00BA5D4C" w:rsidP="00655DF4">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BA5D4C" w14:paraId="789E6630" w14:textId="77777777" w:rsidTr="00655DF4">
        <w:tc>
          <w:tcPr>
            <w:tcW w:w="11138" w:type="dxa"/>
            <w:gridSpan w:val="2"/>
          </w:tcPr>
          <w:p w14:paraId="480811C4" w14:textId="77777777" w:rsidR="00BA5D4C" w:rsidRDefault="00BA5D4C" w:rsidP="00655DF4">
            <w:pPr>
              <w:contextualSpacing/>
            </w:pPr>
            <w:r>
              <w:rPr>
                <w:rFonts w:cstheme="minorHAnsi"/>
                <w:b/>
                <w:bCs/>
              </w:rPr>
              <w:t>AÇIKLAMALAR:</w:t>
            </w:r>
          </w:p>
        </w:tc>
      </w:tr>
      <w:tr w:rsidR="00BA5D4C" w14:paraId="16A7724C" w14:textId="77777777" w:rsidTr="00655DF4">
        <w:tc>
          <w:tcPr>
            <w:tcW w:w="2943" w:type="dxa"/>
          </w:tcPr>
          <w:p w14:paraId="6FC34568" w14:textId="77777777" w:rsidR="00BA5D4C" w:rsidRDefault="00BA5D4C" w:rsidP="00655DF4"/>
        </w:tc>
        <w:tc>
          <w:tcPr>
            <w:tcW w:w="8195" w:type="dxa"/>
            <w:vAlign w:val="bottom"/>
          </w:tcPr>
          <w:p w14:paraId="314A9E4B"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37B5534F" w14:textId="77777777" w:rsidTr="00655DF4">
        <w:trPr>
          <w:trHeight w:val="1080"/>
        </w:trPr>
        <w:tc>
          <w:tcPr>
            <w:tcW w:w="2943" w:type="dxa"/>
            <w:vMerge w:val="restart"/>
          </w:tcPr>
          <w:p w14:paraId="30D8994A" w14:textId="77777777" w:rsidR="00BA5D4C" w:rsidRPr="00DF60B3" w:rsidRDefault="00BA5D4C" w:rsidP="00655DF4">
            <w:pPr>
              <w:contextualSpacing/>
              <w:jc w:val="both"/>
              <w:rPr>
                <w:rFonts w:cstheme="minorHAnsi"/>
                <w:b/>
              </w:rPr>
            </w:pPr>
            <w:r w:rsidRPr="00DF60B3">
              <w:rPr>
                <w:rFonts w:cstheme="minorHAnsi"/>
                <w:b/>
              </w:rPr>
              <w:t>B.1.1. Programların tasarımı ve onayı</w:t>
            </w:r>
          </w:p>
          <w:p w14:paraId="007D70E5"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w:t>
            </w:r>
            <w:r w:rsidRPr="00DF60B3">
              <w:rPr>
                <w:rFonts w:cstheme="minorHAnsi"/>
                <w:sz w:val="16"/>
                <w:szCs w:val="16"/>
              </w:rPr>
              <w:lastRenderedPageBreak/>
              <w:t>Programların tasarımında, fiziksel ve teknolojik olanaklar dikkate alınmaktadır (erişim, sosyal mesafe vb.)</w:t>
            </w:r>
          </w:p>
        </w:tc>
        <w:tc>
          <w:tcPr>
            <w:tcW w:w="8195" w:type="dxa"/>
          </w:tcPr>
          <w:p w14:paraId="6760BFD4" w14:textId="77777777" w:rsidR="00BA5D4C" w:rsidRDefault="00BA5D4C" w:rsidP="00655DF4"/>
          <w:p w14:paraId="05AC2287" w14:textId="77777777" w:rsidR="00BA5D4C" w:rsidRDefault="00BA5D4C" w:rsidP="00655DF4">
            <w:r w:rsidRPr="001D6032">
              <w:rPr>
                <w:rFonts w:cstheme="minorHAnsi"/>
                <w:szCs w:val="16"/>
              </w:rPr>
              <w:t>Programların amaçları ve öğrenme çıktıları (kazanımları) oluşturulmuş,  TYYÇ ile uyumu belirtilmiş, kamuoyuna ilan edilmiştir. Program yeterlilikleri belirlenirken kurumun misyon-vizyonu göz önünde bulundurulmuştur.</w:t>
            </w:r>
          </w:p>
        </w:tc>
      </w:tr>
      <w:tr w:rsidR="00BA5D4C" w14:paraId="4ECBBA13" w14:textId="77777777" w:rsidTr="00655DF4">
        <w:trPr>
          <w:trHeight w:val="2669"/>
        </w:trPr>
        <w:tc>
          <w:tcPr>
            <w:tcW w:w="2943" w:type="dxa"/>
            <w:vMerge/>
          </w:tcPr>
          <w:p w14:paraId="4249D55E" w14:textId="77777777" w:rsidR="00BA5D4C" w:rsidRPr="00DF60B3" w:rsidRDefault="00BA5D4C" w:rsidP="00655DF4">
            <w:pPr>
              <w:contextualSpacing/>
              <w:rPr>
                <w:rFonts w:cstheme="minorHAnsi"/>
                <w:b/>
                <w:bCs/>
              </w:rPr>
            </w:pPr>
          </w:p>
        </w:tc>
        <w:tc>
          <w:tcPr>
            <w:tcW w:w="8195" w:type="dxa"/>
          </w:tcPr>
          <w:p w14:paraId="258B3E8F" w14:textId="77777777" w:rsidR="00BA5D4C" w:rsidRDefault="00BA5D4C" w:rsidP="00655DF4">
            <w:r>
              <w:t>Kanıtlar:</w:t>
            </w:r>
          </w:p>
          <w:p w14:paraId="69EBAB65" w14:textId="77777777" w:rsidR="00BA5D4C" w:rsidRDefault="00BA5D4C" w:rsidP="00655DF4"/>
          <w:p w14:paraId="111B2B6B" w14:textId="77777777" w:rsidR="00BA5D4C" w:rsidRDefault="00BA5D4C" w:rsidP="00655DF4">
            <w:r>
              <w:t>Kahramanmaraş Sütçü İmam Üniversitesi Öğrenci işleri Daire başkanlığı Bologna Bilgi Sistemi internet sayfası</w:t>
            </w:r>
          </w:p>
          <w:p w14:paraId="5A5D66A9" w14:textId="77777777" w:rsidR="00BA5D4C" w:rsidRDefault="00BA5D4C" w:rsidP="00655DF4"/>
          <w:p w14:paraId="4C38437A" w14:textId="77777777" w:rsidR="00BA5D4C" w:rsidRDefault="00BA5D4C" w:rsidP="00655DF4">
            <w:r>
              <w:t>Kahramanmaraş Sütçü İmam Üniversitesi Öğrenci işleri Daire başkanlığı internet sayfası https://obs.ksu.edu.tr/oibs/</w:t>
            </w:r>
          </w:p>
          <w:p w14:paraId="2581703F" w14:textId="77777777" w:rsidR="00BA5D4C" w:rsidRDefault="00BA5D4C" w:rsidP="00655DF4"/>
          <w:p w14:paraId="71BBDAF4" w14:textId="77777777" w:rsidR="00BA5D4C" w:rsidRDefault="00BA5D4C" w:rsidP="00655DF4">
            <w:r>
              <w:t>Kahramanmaraş Sütçü İmam Üniversitesi Teknik Bilimler Meslek Yüksekokulu Motorlu Araçlar ve Ulaştırma Teknolojileri Bölümü web sayfası</w:t>
            </w:r>
          </w:p>
        </w:tc>
      </w:tr>
    </w:tbl>
    <w:p w14:paraId="78AE596B" w14:textId="77777777" w:rsidR="00BA5D4C" w:rsidRDefault="00BA5D4C" w:rsidP="00BA5D4C"/>
    <w:tbl>
      <w:tblPr>
        <w:tblStyle w:val="TabloKlavuzu"/>
        <w:tblW w:w="0" w:type="auto"/>
        <w:tblLook w:val="04A0" w:firstRow="1" w:lastRow="0" w:firstColumn="1" w:lastColumn="0" w:noHBand="0" w:noVBand="1"/>
      </w:tblPr>
      <w:tblGrid>
        <w:gridCol w:w="2526"/>
        <w:gridCol w:w="7035"/>
      </w:tblGrid>
      <w:tr w:rsidR="00BA5D4C" w14:paraId="762F3B03" w14:textId="77777777" w:rsidTr="00655DF4">
        <w:trPr>
          <w:trHeight w:val="270"/>
        </w:trPr>
        <w:tc>
          <w:tcPr>
            <w:tcW w:w="9560" w:type="dxa"/>
            <w:gridSpan w:val="2"/>
            <w:shd w:val="clear" w:color="auto" w:fill="BADEF4"/>
            <w:vAlign w:val="bottom"/>
          </w:tcPr>
          <w:p w14:paraId="53A95B00"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314F607" w14:textId="77777777" w:rsidR="00BA5D4C" w:rsidRPr="00DF60B3" w:rsidRDefault="00BA5D4C" w:rsidP="00655DF4">
            <w:pPr>
              <w:contextualSpacing/>
              <w:rPr>
                <w:rFonts w:cstheme="minorHAnsi"/>
                <w:b/>
                <w:bCs/>
              </w:rPr>
            </w:pPr>
          </w:p>
        </w:tc>
      </w:tr>
      <w:tr w:rsidR="00BA5D4C" w14:paraId="6B0BD809" w14:textId="77777777" w:rsidTr="00655DF4">
        <w:trPr>
          <w:trHeight w:val="224"/>
        </w:trPr>
        <w:tc>
          <w:tcPr>
            <w:tcW w:w="9560" w:type="dxa"/>
            <w:gridSpan w:val="2"/>
            <w:shd w:val="clear" w:color="auto" w:fill="BADEF4"/>
          </w:tcPr>
          <w:p w14:paraId="0CF7E571"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1D29E390" w14:textId="77777777" w:rsidR="00BA5D4C" w:rsidRPr="00DF60B3" w:rsidRDefault="00BA5D4C" w:rsidP="00655DF4">
            <w:pPr>
              <w:contextualSpacing/>
              <w:jc w:val="both"/>
              <w:rPr>
                <w:rFonts w:cstheme="minorHAnsi"/>
                <w:sz w:val="16"/>
                <w:szCs w:val="16"/>
              </w:rPr>
            </w:pPr>
          </w:p>
        </w:tc>
      </w:tr>
      <w:tr w:rsidR="00BA5D4C" w14:paraId="2A6C39C0" w14:textId="77777777" w:rsidTr="00655DF4">
        <w:trPr>
          <w:trHeight w:val="135"/>
        </w:trPr>
        <w:tc>
          <w:tcPr>
            <w:tcW w:w="2526" w:type="dxa"/>
          </w:tcPr>
          <w:p w14:paraId="406BD179" w14:textId="77777777" w:rsidR="00BA5D4C" w:rsidRDefault="00BA5D4C" w:rsidP="00655DF4"/>
        </w:tc>
        <w:tc>
          <w:tcPr>
            <w:tcW w:w="7035" w:type="dxa"/>
            <w:vAlign w:val="bottom"/>
          </w:tcPr>
          <w:p w14:paraId="034FE0B5"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6F6B9D57" w14:textId="77777777" w:rsidTr="00655DF4">
        <w:trPr>
          <w:trHeight w:val="2598"/>
        </w:trPr>
        <w:tc>
          <w:tcPr>
            <w:tcW w:w="2526" w:type="dxa"/>
            <w:vMerge w:val="restart"/>
          </w:tcPr>
          <w:p w14:paraId="14F044DC" w14:textId="77777777" w:rsidR="00BA5D4C" w:rsidRPr="00DF60B3" w:rsidRDefault="00BA5D4C" w:rsidP="00655DF4">
            <w:pPr>
              <w:contextualSpacing/>
              <w:jc w:val="both"/>
              <w:rPr>
                <w:rFonts w:cstheme="minorHAnsi"/>
                <w:b/>
              </w:rPr>
            </w:pPr>
            <w:r w:rsidRPr="00DF60B3">
              <w:rPr>
                <w:rFonts w:cstheme="minorHAnsi"/>
                <w:b/>
              </w:rPr>
              <w:t xml:space="preserve">B.1.2. Programın ders dağılım dengesi </w:t>
            </w:r>
          </w:p>
          <w:p w14:paraId="608E68B0" w14:textId="77777777" w:rsidR="00BA5D4C" w:rsidRPr="00DF60B3" w:rsidRDefault="00BA5D4C" w:rsidP="00655DF4">
            <w:pPr>
              <w:contextualSpacing/>
              <w:jc w:val="both"/>
              <w:rPr>
                <w:rFonts w:cstheme="minorHAnsi"/>
                <w:sz w:val="16"/>
                <w:szCs w:val="16"/>
              </w:rPr>
            </w:pPr>
            <w:r w:rsidRPr="00DF60B3">
              <w:rPr>
                <w:rFonts w:cstheme="minorHAnsi"/>
                <w:sz w:val="16"/>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7035" w:type="dxa"/>
          </w:tcPr>
          <w:p w14:paraId="52530DB0" w14:textId="77777777" w:rsidR="00BA5D4C" w:rsidRPr="00057A15" w:rsidRDefault="00BA5D4C" w:rsidP="00655DF4">
            <w:pPr>
              <w:rPr>
                <w:sz w:val="18"/>
              </w:rPr>
            </w:pPr>
          </w:p>
          <w:p w14:paraId="57410C67" w14:textId="77777777" w:rsidR="00BA5D4C" w:rsidRPr="00057A15" w:rsidRDefault="00BA5D4C" w:rsidP="00655DF4">
            <w:pPr>
              <w:rPr>
                <w:sz w:val="18"/>
              </w:rPr>
            </w:pPr>
            <w:r w:rsidRPr="00057A15">
              <w:rPr>
                <w:sz w:val="18"/>
              </w:rPr>
              <w:t xml:space="preserve">1. Bölümüzdeki ders dağılımı, öğretim elemanlarının uzmanlık alanlarına uygun derslere girmelerine özen göstererek yapılmaktadır. Bu sayede öğretim elemanı/öğrenci etkileşimli ve verimli bir ders akışı sağlanması hedeflenmektedir. </w:t>
            </w:r>
          </w:p>
          <w:p w14:paraId="7585A1BB" w14:textId="77777777" w:rsidR="00BA5D4C" w:rsidRPr="00057A15" w:rsidRDefault="00BA5D4C" w:rsidP="00655DF4">
            <w:pPr>
              <w:rPr>
                <w:sz w:val="18"/>
              </w:rPr>
            </w:pPr>
          </w:p>
          <w:p w14:paraId="229A8CBB" w14:textId="77777777" w:rsidR="00BA5D4C" w:rsidRPr="00057A15" w:rsidRDefault="00BA5D4C" w:rsidP="00655DF4">
            <w:pPr>
              <w:rPr>
                <w:sz w:val="18"/>
              </w:rPr>
            </w:pPr>
            <w:r w:rsidRPr="00057A15">
              <w:rPr>
                <w:sz w:val="18"/>
              </w:rPr>
              <w:t xml:space="preserve">2. Müfredatımızda bulunan derslerin bazılarının içeriklerinden ve bazılarının ise interdisipliner statüde olmalarından dolayı, öğrencilerin eğitim gördükleri alan ile ilgili olan diğer sektörleri öğrenmeleri ve araştırma odaklı düşünmeye sevk edilmeleri sağlanmaktadır.  </w:t>
            </w:r>
          </w:p>
          <w:p w14:paraId="1E1596E9" w14:textId="77777777" w:rsidR="00BA5D4C" w:rsidRPr="00057A15" w:rsidRDefault="00BA5D4C" w:rsidP="00655DF4">
            <w:pPr>
              <w:rPr>
                <w:sz w:val="18"/>
              </w:rPr>
            </w:pPr>
          </w:p>
          <w:p w14:paraId="3D4B2C3B" w14:textId="77777777" w:rsidR="00BA5D4C" w:rsidRPr="00057A15" w:rsidRDefault="00BA5D4C" w:rsidP="00655DF4">
            <w:pPr>
              <w:rPr>
                <w:sz w:val="18"/>
              </w:rPr>
            </w:pPr>
            <w:r w:rsidRPr="00057A15">
              <w:rPr>
                <w:sz w:val="18"/>
              </w:rPr>
              <w:t xml:space="preserve">3. Bölümümüzdeki ders dağılımları belirlenen ilke ve kurallar çerçevesinde yapılmaktadır. </w:t>
            </w:r>
          </w:p>
          <w:p w14:paraId="07ECA722" w14:textId="77777777" w:rsidR="00BA5D4C" w:rsidRPr="00057A15" w:rsidRDefault="00BA5D4C" w:rsidP="00655DF4">
            <w:pPr>
              <w:rPr>
                <w:sz w:val="18"/>
              </w:rPr>
            </w:pPr>
          </w:p>
          <w:p w14:paraId="1CD472B5" w14:textId="77777777" w:rsidR="00BA5D4C" w:rsidRPr="00057A15" w:rsidRDefault="00BA5D4C" w:rsidP="00655DF4">
            <w:pPr>
              <w:rPr>
                <w:sz w:val="18"/>
              </w:rPr>
            </w:pPr>
            <w:r w:rsidRPr="00057A15">
              <w:rPr>
                <w:sz w:val="18"/>
              </w:rPr>
              <w:t xml:space="preserve">4. Ders bilgi paketlerinin işlenirliği ve uygunluğu izlenmekte ancak herhangi bir iyileştirme yapılmamaktadır.  </w:t>
            </w:r>
          </w:p>
          <w:p w14:paraId="1D415BCE" w14:textId="77777777" w:rsidR="00BA5D4C" w:rsidRPr="00057A15" w:rsidRDefault="00BA5D4C" w:rsidP="00655DF4">
            <w:pPr>
              <w:rPr>
                <w:sz w:val="18"/>
              </w:rPr>
            </w:pPr>
          </w:p>
        </w:tc>
      </w:tr>
      <w:tr w:rsidR="00BA5D4C" w14:paraId="1671F078" w14:textId="77777777" w:rsidTr="00655DF4">
        <w:trPr>
          <w:trHeight w:val="2967"/>
        </w:trPr>
        <w:tc>
          <w:tcPr>
            <w:tcW w:w="2526" w:type="dxa"/>
            <w:vMerge/>
          </w:tcPr>
          <w:p w14:paraId="0E7FF298" w14:textId="77777777" w:rsidR="00BA5D4C" w:rsidRPr="00DF60B3" w:rsidRDefault="00BA5D4C" w:rsidP="00655DF4">
            <w:pPr>
              <w:contextualSpacing/>
              <w:rPr>
                <w:rFonts w:cstheme="minorHAnsi"/>
                <w:b/>
                <w:bCs/>
              </w:rPr>
            </w:pPr>
          </w:p>
        </w:tc>
        <w:tc>
          <w:tcPr>
            <w:tcW w:w="7035" w:type="dxa"/>
          </w:tcPr>
          <w:p w14:paraId="5D8A588E" w14:textId="77777777" w:rsidR="00BA5D4C" w:rsidRPr="00057A15" w:rsidRDefault="00BA5D4C" w:rsidP="00655DF4">
            <w:pPr>
              <w:rPr>
                <w:sz w:val="18"/>
              </w:rPr>
            </w:pPr>
            <w:r w:rsidRPr="00057A15">
              <w:rPr>
                <w:sz w:val="18"/>
              </w:rPr>
              <w:t>Kanıtlar:</w:t>
            </w:r>
          </w:p>
          <w:p w14:paraId="1F74274A" w14:textId="77777777" w:rsidR="00BA5D4C" w:rsidRPr="00057A15" w:rsidRDefault="00BA5D4C" w:rsidP="00655DF4">
            <w:pPr>
              <w:rPr>
                <w:sz w:val="18"/>
              </w:rPr>
            </w:pPr>
          </w:p>
          <w:p w14:paraId="46140458" w14:textId="77777777" w:rsidR="00BA5D4C" w:rsidRPr="00057A15" w:rsidRDefault="00BA5D4C" w:rsidP="00655DF4">
            <w:pPr>
              <w:rPr>
                <w:sz w:val="18"/>
              </w:rPr>
            </w:pPr>
            <w:r w:rsidRPr="00057A15">
              <w:rPr>
                <w:sz w:val="18"/>
              </w:rPr>
              <w:t>Kahramanmaraş Sütçü İmam Üniversitesi Öğrenci işleri Daire başkanlığı Bologna Bilgi Sistemi internet sayfası</w:t>
            </w:r>
          </w:p>
          <w:p w14:paraId="08F7823B" w14:textId="77777777" w:rsidR="00BA5D4C" w:rsidRPr="00057A15" w:rsidRDefault="00BA5D4C" w:rsidP="00655DF4">
            <w:pPr>
              <w:rPr>
                <w:sz w:val="18"/>
              </w:rPr>
            </w:pPr>
          </w:p>
          <w:p w14:paraId="1A4BD83E" w14:textId="77777777" w:rsidR="00BA5D4C" w:rsidRPr="00057A15" w:rsidRDefault="00BA5D4C" w:rsidP="00655DF4">
            <w:pPr>
              <w:rPr>
                <w:sz w:val="18"/>
              </w:rPr>
            </w:pPr>
            <w:r w:rsidRPr="00057A15">
              <w:rPr>
                <w:sz w:val="18"/>
              </w:rPr>
              <w:t>Kahramanmaraş Sütçü İmam Üniversitesi Öğrenci işleri Daire başkanlığı internet sayfası https://obs.ksu.edu.tr/oibs/</w:t>
            </w:r>
          </w:p>
          <w:p w14:paraId="6AB38EF3" w14:textId="77777777" w:rsidR="00BA5D4C" w:rsidRPr="00057A15" w:rsidRDefault="00BA5D4C" w:rsidP="00655DF4">
            <w:pPr>
              <w:rPr>
                <w:sz w:val="18"/>
              </w:rPr>
            </w:pPr>
          </w:p>
          <w:p w14:paraId="057FE49C" w14:textId="77777777" w:rsidR="00BA5D4C" w:rsidRPr="00057A15" w:rsidRDefault="00BA5D4C" w:rsidP="00655DF4">
            <w:pPr>
              <w:rPr>
                <w:sz w:val="18"/>
              </w:rPr>
            </w:pPr>
            <w:r w:rsidRPr="00057A15">
              <w:rPr>
                <w:sz w:val="18"/>
              </w:rPr>
              <w:t>Kahramanmaraş Sütçü İmam Üniversitesi Teknik Bilimler Meslek Yüksekokulu Motorlu Araçlar ve Ulaştırma Teknolojileri Bölümü web sayfası</w:t>
            </w:r>
          </w:p>
        </w:tc>
      </w:tr>
    </w:tbl>
    <w:p w14:paraId="2C22DD1F" w14:textId="77777777" w:rsidR="00BA5D4C" w:rsidRDefault="00BA5D4C" w:rsidP="00BA5D4C"/>
    <w:tbl>
      <w:tblPr>
        <w:tblStyle w:val="TabloKlavuzu"/>
        <w:tblW w:w="0" w:type="auto"/>
        <w:tblLook w:val="04A0" w:firstRow="1" w:lastRow="0" w:firstColumn="1" w:lastColumn="0" w:noHBand="0" w:noVBand="1"/>
      </w:tblPr>
      <w:tblGrid>
        <w:gridCol w:w="2913"/>
        <w:gridCol w:w="8075"/>
      </w:tblGrid>
      <w:tr w:rsidR="00BA5D4C" w14:paraId="4F3781AE" w14:textId="77777777" w:rsidTr="00655DF4">
        <w:tc>
          <w:tcPr>
            <w:tcW w:w="11138" w:type="dxa"/>
            <w:gridSpan w:val="2"/>
            <w:shd w:val="clear" w:color="auto" w:fill="BADEF4"/>
            <w:vAlign w:val="bottom"/>
          </w:tcPr>
          <w:p w14:paraId="5089CA93"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512D3AD9" w14:textId="77777777" w:rsidR="00BA5D4C" w:rsidRPr="00DF60B3" w:rsidRDefault="00BA5D4C" w:rsidP="00655DF4">
            <w:pPr>
              <w:contextualSpacing/>
              <w:rPr>
                <w:rFonts w:cstheme="minorHAnsi"/>
                <w:b/>
                <w:bCs/>
              </w:rPr>
            </w:pPr>
          </w:p>
        </w:tc>
      </w:tr>
      <w:tr w:rsidR="00BA5D4C" w14:paraId="0CB7ECFE" w14:textId="77777777" w:rsidTr="00655DF4">
        <w:tc>
          <w:tcPr>
            <w:tcW w:w="11138" w:type="dxa"/>
            <w:gridSpan w:val="2"/>
            <w:shd w:val="clear" w:color="auto" w:fill="BADEF4"/>
          </w:tcPr>
          <w:p w14:paraId="1F76CACD"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2B4EE51A" w14:textId="77777777" w:rsidR="00BA5D4C" w:rsidRPr="00DF60B3" w:rsidRDefault="00BA5D4C" w:rsidP="00655DF4">
            <w:pPr>
              <w:contextualSpacing/>
              <w:jc w:val="both"/>
              <w:rPr>
                <w:rFonts w:cstheme="minorHAnsi"/>
                <w:sz w:val="16"/>
                <w:szCs w:val="16"/>
              </w:rPr>
            </w:pPr>
          </w:p>
        </w:tc>
      </w:tr>
      <w:tr w:rsidR="00BA5D4C" w14:paraId="308B2C1B" w14:textId="77777777" w:rsidTr="00655DF4">
        <w:tc>
          <w:tcPr>
            <w:tcW w:w="2943" w:type="dxa"/>
          </w:tcPr>
          <w:p w14:paraId="070B77E3" w14:textId="77777777" w:rsidR="00BA5D4C" w:rsidRDefault="00BA5D4C" w:rsidP="00655DF4"/>
        </w:tc>
        <w:tc>
          <w:tcPr>
            <w:tcW w:w="8195" w:type="dxa"/>
            <w:vAlign w:val="bottom"/>
          </w:tcPr>
          <w:p w14:paraId="5E02E80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090D00E5" w14:textId="77777777" w:rsidTr="00655DF4">
        <w:trPr>
          <w:trHeight w:val="3242"/>
        </w:trPr>
        <w:tc>
          <w:tcPr>
            <w:tcW w:w="2943" w:type="dxa"/>
            <w:vMerge w:val="restart"/>
          </w:tcPr>
          <w:p w14:paraId="6627D50F" w14:textId="77777777" w:rsidR="00BA5D4C" w:rsidRPr="00DF60B3" w:rsidRDefault="00BA5D4C" w:rsidP="00655DF4">
            <w:pPr>
              <w:contextualSpacing/>
              <w:jc w:val="both"/>
              <w:rPr>
                <w:rFonts w:cstheme="minorHAnsi"/>
                <w:b/>
              </w:rPr>
            </w:pPr>
            <w:r w:rsidRPr="00DF60B3">
              <w:rPr>
                <w:rFonts w:cstheme="minorHAnsi"/>
                <w:b/>
              </w:rPr>
              <w:t>B.1.3. Ders kazanımlarının program çıktılarıyla uyumu</w:t>
            </w:r>
          </w:p>
          <w:p w14:paraId="212584B5"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3760C894" w14:textId="77777777" w:rsidR="00BA5D4C" w:rsidRPr="00DF60B3" w:rsidRDefault="00BA5D4C" w:rsidP="00655DF4">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195" w:type="dxa"/>
          </w:tcPr>
          <w:p w14:paraId="16FBB1C8" w14:textId="77777777" w:rsidR="00BA5D4C" w:rsidRDefault="00BA5D4C" w:rsidP="00655DF4"/>
          <w:p w14:paraId="50DFFB3B" w14:textId="77777777" w:rsidR="00BA5D4C" w:rsidRDefault="00BA5D4C" w:rsidP="00655DF4">
            <w:r>
              <w:t xml:space="preserve">1. Ders öğrenme kazanımları, her ders bazında ilgili dersi veren öğretim elemanlarının ölçme/değerlendirme şekline göre belirlenmektedir. Bu nedenle kazanımların ifade şekli açısından kişiye has salt kriterler dizisi bulunmaktadır.  </w:t>
            </w:r>
          </w:p>
          <w:p w14:paraId="3BB5DB67" w14:textId="77777777" w:rsidR="00BA5D4C" w:rsidRDefault="00BA5D4C" w:rsidP="00655DF4"/>
          <w:p w14:paraId="4AAED782" w14:textId="77777777" w:rsidR="00BA5D4C" w:rsidRDefault="00BA5D4C" w:rsidP="00655DF4">
            <w:r>
              <w:t xml:space="preserve">2. Öğrenme kazanımlarının gerçekleştiği ise yie ölçme/değerlendirme şekline göre öğrenci bazlı notlandırma ve bu notlandırmaların sınav dönemleri sonrasında ilgili mercilere tebliğ edilmesi sayesinde takip edilmektedir. </w:t>
            </w:r>
          </w:p>
          <w:p w14:paraId="308E6EF1" w14:textId="77777777" w:rsidR="00BA5D4C" w:rsidRDefault="00BA5D4C" w:rsidP="00655DF4"/>
          <w:p w14:paraId="6342EFC9" w14:textId="77777777" w:rsidR="00BA5D4C" w:rsidRDefault="00BA5D4C" w:rsidP="00655DF4">
            <w:r>
              <w:t xml:space="preserve">3. Dış paydaşlar ile yapılan görüşmelerde, mezun öğrencilerin bölüm dersleri sonucunda edindikleri kazanımları kullandıkları ve ihtiyaca cevap veren eleman temininin bölümümüzce sağlandığı tespit edilmiştir.    </w:t>
            </w:r>
          </w:p>
          <w:p w14:paraId="19F5E2DD" w14:textId="77777777" w:rsidR="00BA5D4C" w:rsidRDefault="00BA5D4C" w:rsidP="00655DF4"/>
        </w:tc>
      </w:tr>
      <w:tr w:rsidR="00BA5D4C" w14:paraId="24298FF6" w14:textId="77777777" w:rsidTr="00655DF4">
        <w:trPr>
          <w:trHeight w:val="2583"/>
        </w:trPr>
        <w:tc>
          <w:tcPr>
            <w:tcW w:w="2943" w:type="dxa"/>
            <w:vMerge/>
          </w:tcPr>
          <w:p w14:paraId="52E8050A" w14:textId="77777777" w:rsidR="00BA5D4C" w:rsidRPr="00DF60B3" w:rsidRDefault="00BA5D4C" w:rsidP="00655DF4">
            <w:pPr>
              <w:contextualSpacing/>
              <w:rPr>
                <w:rFonts w:cstheme="minorHAnsi"/>
                <w:b/>
                <w:bCs/>
              </w:rPr>
            </w:pPr>
          </w:p>
        </w:tc>
        <w:tc>
          <w:tcPr>
            <w:tcW w:w="8195" w:type="dxa"/>
          </w:tcPr>
          <w:p w14:paraId="2A164526" w14:textId="77777777" w:rsidR="00BA5D4C" w:rsidRDefault="00BA5D4C" w:rsidP="00655DF4">
            <w:r>
              <w:t>Kanıtlar:</w:t>
            </w:r>
          </w:p>
          <w:p w14:paraId="33678797" w14:textId="77777777" w:rsidR="00BA5D4C" w:rsidRDefault="00BA5D4C" w:rsidP="00655DF4"/>
          <w:p w14:paraId="25C97BF5" w14:textId="77777777" w:rsidR="00BA5D4C" w:rsidRDefault="00BA5D4C" w:rsidP="00655DF4">
            <w:r>
              <w:t>Kahramanmaraş Sütçü İmam Üniversitesi Öğrenci işleri Daire başkanlığı Bologna Bilgi Sistemi internet sayfası</w:t>
            </w:r>
          </w:p>
          <w:p w14:paraId="3DA52026" w14:textId="77777777" w:rsidR="00BA5D4C" w:rsidRDefault="00BA5D4C" w:rsidP="00655DF4"/>
          <w:p w14:paraId="02CF29D9" w14:textId="77777777" w:rsidR="00BA5D4C" w:rsidRDefault="00BA5D4C" w:rsidP="00655DF4">
            <w:r>
              <w:t>Kahramanmaraş Sütçü İmam Üniversitesi Öğrenci işleri Daire başkanlığı internet sayfası https://obs.ksu.edu.tr/oibs/</w:t>
            </w:r>
          </w:p>
          <w:p w14:paraId="60852DB7" w14:textId="77777777" w:rsidR="00BA5D4C" w:rsidRDefault="00BA5D4C" w:rsidP="00655DF4"/>
          <w:p w14:paraId="7037B50C" w14:textId="77777777" w:rsidR="00BA5D4C" w:rsidRDefault="00BA5D4C" w:rsidP="00655DF4">
            <w:r>
              <w:t>Kahramanmaraş Sütçü İmam Üniversitesi Teknik Bilimler Meslek Yüksekokulu Motorlu Araçlar ve Ulaştırma Teknolojileri Bölümü web sayfası</w:t>
            </w:r>
          </w:p>
        </w:tc>
      </w:tr>
    </w:tbl>
    <w:p w14:paraId="69849AEB" w14:textId="77777777" w:rsidR="00BA5D4C" w:rsidRDefault="00BA5D4C" w:rsidP="00BA5D4C"/>
    <w:tbl>
      <w:tblPr>
        <w:tblStyle w:val="TabloKlavuzu"/>
        <w:tblW w:w="0" w:type="auto"/>
        <w:tblInd w:w="38" w:type="dxa"/>
        <w:tblLook w:val="04A0" w:firstRow="1" w:lastRow="0" w:firstColumn="1" w:lastColumn="0" w:noHBand="0" w:noVBand="1"/>
      </w:tblPr>
      <w:tblGrid>
        <w:gridCol w:w="2897"/>
        <w:gridCol w:w="8053"/>
      </w:tblGrid>
      <w:tr w:rsidR="00BA5D4C" w14:paraId="2F9D0D46" w14:textId="77777777" w:rsidTr="00655DF4">
        <w:trPr>
          <w:trHeight w:val="66"/>
        </w:trPr>
        <w:tc>
          <w:tcPr>
            <w:tcW w:w="10995" w:type="dxa"/>
            <w:gridSpan w:val="2"/>
            <w:shd w:val="clear" w:color="auto" w:fill="BADEF4"/>
            <w:vAlign w:val="bottom"/>
          </w:tcPr>
          <w:p w14:paraId="1F381F50"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4715EFCB" w14:textId="77777777" w:rsidR="00BA5D4C" w:rsidRPr="00DF60B3" w:rsidRDefault="00BA5D4C" w:rsidP="00655DF4">
            <w:pPr>
              <w:contextualSpacing/>
              <w:rPr>
                <w:rFonts w:cstheme="minorHAnsi"/>
                <w:b/>
                <w:bCs/>
              </w:rPr>
            </w:pPr>
          </w:p>
        </w:tc>
      </w:tr>
      <w:tr w:rsidR="00BA5D4C" w14:paraId="591297E9" w14:textId="77777777" w:rsidTr="00655DF4">
        <w:trPr>
          <w:trHeight w:val="66"/>
        </w:trPr>
        <w:tc>
          <w:tcPr>
            <w:tcW w:w="10995" w:type="dxa"/>
            <w:gridSpan w:val="2"/>
            <w:shd w:val="clear" w:color="auto" w:fill="BADEF4"/>
          </w:tcPr>
          <w:p w14:paraId="3712F7B1"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6DB52328" w14:textId="77777777" w:rsidR="00BA5D4C" w:rsidRPr="00DF60B3" w:rsidRDefault="00BA5D4C" w:rsidP="00655DF4">
            <w:pPr>
              <w:contextualSpacing/>
              <w:jc w:val="both"/>
              <w:rPr>
                <w:rFonts w:cstheme="minorHAnsi"/>
                <w:sz w:val="16"/>
                <w:szCs w:val="16"/>
              </w:rPr>
            </w:pPr>
          </w:p>
        </w:tc>
      </w:tr>
      <w:tr w:rsidR="00BA5D4C" w14:paraId="191B6177" w14:textId="77777777" w:rsidTr="00655DF4">
        <w:trPr>
          <w:trHeight w:val="66"/>
        </w:trPr>
        <w:tc>
          <w:tcPr>
            <w:tcW w:w="2905" w:type="dxa"/>
          </w:tcPr>
          <w:p w14:paraId="395AB284" w14:textId="77777777" w:rsidR="00BA5D4C" w:rsidRDefault="00BA5D4C" w:rsidP="00655DF4"/>
        </w:tc>
        <w:tc>
          <w:tcPr>
            <w:tcW w:w="8090" w:type="dxa"/>
            <w:vAlign w:val="bottom"/>
          </w:tcPr>
          <w:p w14:paraId="677F48DE"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498082DC" w14:textId="77777777" w:rsidTr="00655DF4">
        <w:trPr>
          <w:trHeight w:val="1876"/>
        </w:trPr>
        <w:tc>
          <w:tcPr>
            <w:tcW w:w="2905" w:type="dxa"/>
            <w:vMerge w:val="restart"/>
          </w:tcPr>
          <w:p w14:paraId="4A76CC86" w14:textId="77777777" w:rsidR="00BA5D4C" w:rsidRPr="00DF60B3" w:rsidRDefault="00BA5D4C" w:rsidP="00655DF4">
            <w:pPr>
              <w:contextualSpacing/>
              <w:rPr>
                <w:rFonts w:cstheme="minorHAnsi"/>
                <w:b/>
              </w:rPr>
            </w:pPr>
            <w:r w:rsidRPr="00DF60B3">
              <w:rPr>
                <w:rFonts w:cstheme="minorHAnsi"/>
                <w:b/>
              </w:rPr>
              <w:t>B.1.4. Öğrenci iş yüküne dayalı ders tasarımı</w:t>
            </w:r>
          </w:p>
          <w:p w14:paraId="4A9116A8" w14:textId="77777777" w:rsidR="00BA5D4C" w:rsidRPr="00DF60B3" w:rsidRDefault="00BA5D4C" w:rsidP="00655DF4">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090" w:type="dxa"/>
          </w:tcPr>
          <w:p w14:paraId="3B1F0D0A" w14:textId="77777777" w:rsidR="00BA5D4C" w:rsidRDefault="00BA5D4C" w:rsidP="00655DF4"/>
          <w:p w14:paraId="31440297" w14:textId="77777777" w:rsidR="00BA5D4C" w:rsidRDefault="00BA5D4C" w:rsidP="00655DF4">
            <w:r w:rsidRPr="001926C0">
              <w:t xml:space="preserve">1. Bölümümüzün güncel müfredatı, bölüm web sayfasında paylaşılmıştır. Bölümüzde eğitim gören öğrencilerin her dönem bazında 30 AKTS olmak üzere 4 dönem boyunca toplamda 120 AKTS alması gerektiği v ders bazındaki AKTS dağılımları ilgili belgede beyan edilmiştir. </w:t>
            </w:r>
          </w:p>
          <w:p w14:paraId="1924190C" w14:textId="77777777" w:rsidR="00BA5D4C" w:rsidRDefault="00BA5D4C" w:rsidP="00655DF4"/>
          <w:p w14:paraId="18E1B20F" w14:textId="77777777" w:rsidR="00BA5D4C" w:rsidRDefault="00BA5D4C" w:rsidP="00655DF4">
            <w:r w:rsidRPr="001926C0">
              <w:t xml:space="preserve">2. Bir öğrencinin bölümüzden mezun olabilmesi için endüstriye dayalı eğitim adı altında geçen staj uygulamasından yeterli not olması gerekmektedir. 1. Sınıf bahar döneminde yer alan bu uygulamanın öğrenci tarafından ilgili dönemde yapılamaması yada yapması halinde yetersiz sayılması durumunda takip edilecek prosedürler 1. Sınıf öğrenci danışmanı tarafından bilinmekte ve bu doğrultuda öğrencilerin yönlendirilmesi sağlanmaktadır. </w:t>
            </w:r>
          </w:p>
          <w:p w14:paraId="2578B4FB" w14:textId="77777777" w:rsidR="00BA5D4C" w:rsidRDefault="00BA5D4C" w:rsidP="00655DF4"/>
          <w:p w14:paraId="22C3B842" w14:textId="77777777" w:rsidR="00BA5D4C" w:rsidRDefault="00BA5D4C" w:rsidP="00655DF4">
            <w:r w:rsidRPr="001926C0">
              <w:t xml:space="preserve">3. Uzaktan eğitim sürecinde öğrencilerin iş yüküne dayalı tasarımlarında ortaya çıkan çeşitlilikler gözlenmemiş ve takip edilmemiştir.   </w:t>
            </w:r>
          </w:p>
        </w:tc>
      </w:tr>
      <w:tr w:rsidR="00BA5D4C" w14:paraId="505D7F72" w14:textId="77777777" w:rsidTr="00655DF4">
        <w:trPr>
          <w:trHeight w:val="2710"/>
        </w:trPr>
        <w:tc>
          <w:tcPr>
            <w:tcW w:w="2905" w:type="dxa"/>
            <w:vMerge/>
          </w:tcPr>
          <w:p w14:paraId="62290551" w14:textId="77777777" w:rsidR="00BA5D4C" w:rsidRPr="00DF60B3" w:rsidRDefault="00BA5D4C" w:rsidP="00655DF4">
            <w:pPr>
              <w:contextualSpacing/>
              <w:rPr>
                <w:rFonts w:cstheme="minorHAnsi"/>
                <w:b/>
                <w:bCs/>
              </w:rPr>
            </w:pPr>
          </w:p>
        </w:tc>
        <w:tc>
          <w:tcPr>
            <w:tcW w:w="8090" w:type="dxa"/>
          </w:tcPr>
          <w:p w14:paraId="5ABDD4A2" w14:textId="77777777" w:rsidR="00BA5D4C" w:rsidRDefault="00BA5D4C" w:rsidP="00655DF4">
            <w:r>
              <w:t>Kanıtlar:</w:t>
            </w:r>
          </w:p>
          <w:p w14:paraId="3F932D62" w14:textId="77777777" w:rsidR="00BA5D4C" w:rsidRDefault="00BA5D4C" w:rsidP="00655DF4"/>
          <w:p w14:paraId="0C40DCF9" w14:textId="77777777" w:rsidR="00BA5D4C" w:rsidRDefault="00BA5D4C" w:rsidP="00655DF4">
            <w:r>
              <w:t>Kahramanmaraş Sütçü İmam Üniversitesi Öğrenci işleri Daire başkanlığı Bologna Bilgi Sistemi internet sayfası</w:t>
            </w:r>
          </w:p>
          <w:p w14:paraId="2F6A042A" w14:textId="77777777" w:rsidR="00BA5D4C" w:rsidRDefault="00BA5D4C" w:rsidP="00655DF4"/>
          <w:p w14:paraId="112E9295" w14:textId="77777777" w:rsidR="00BA5D4C" w:rsidRDefault="00BA5D4C" w:rsidP="00655DF4">
            <w:r>
              <w:t>Kahramanmaraş Sütçü İmam Üniversitesi Öğrenci işleri Daire başkanlığı internet sayfası https://obs.ksu.edu.tr/oibs/</w:t>
            </w:r>
          </w:p>
          <w:p w14:paraId="42BA1101" w14:textId="77777777" w:rsidR="00BA5D4C" w:rsidRDefault="00BA5D4C" w:rsidP="00655DF4"/>
          <w:p w14:paraId="772B3A03" w14:textId="77777777" w:rsidR="00BA5D4C" w:rsidRDefault="00BA5D4C" w:rsidP="00655DF4">
            <w:r>
              <w:t>Kahramanmaraş Sütçü İmam Üniversitesi Teknik Bilimler Meslek Yüksekokulu Motorlu Araçlar ve Ulaştırma Teknolojileri Bölümü web sayfası</w:t>
            </w:r>
          </w:p>
        </w:tc>
      </w:tr>
    </w:tbl>
    <w:p w14:paraId="2DEF2A15" w14:textId="77777777" w:rsidR="00BA5D4C" w:rsidRDefault="00BA5D4C" w:rsidP="00BA5D4C"/>
    <w:p w14:paraId="4B2E3029" w14:textId="77777777" w:rsidR="00BA5D4C" w:rsidRDefault="00BA5D4C" w:rsidP="00BA5D4C"/>
    <w:tbl>
      <w:tblPr>
        <w:tblStyle w:val="TabloKlavuzu"/>
        <w:tblW w:w="0" w:type="auto"/>
        <w:tblLook w:val="04A0" w:firstRow="1" w:lastRow="0" w:firstColumn="1" w:lastColumn="0" w:noHBand="0" w:noVBand="1"/>
      </w:tblPr>
      <w:tblGrid>
        <w:gridCol w:w="2918"/>
        <w:gridCol w:w="8070"/>
      </w:tblGrid>
      <w:tr w:rsidR="00BA5D4C" w14:paraId="0D45E41C" w14:textId="77777777" w:rsidTr="00655DF4">
        <w:tc>
          <w:tcPr>
            <w:tcW w:w="11138" w:type="dxa"/>
            <w:gridSpan w:val="2"/>
            <w:shd w:val="clear" w:color="auto" w:fill="BADEF4"/>
            <w:vAlign w:val="bottom"/>
          </w:tcPr>
          <w:p w14:paraId="45FA6824"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3279FF5A" w14:textId="77777777" w:rsidR="00BA5D4C" w:rsidRPr="00DF60B3" w:rsidRDefault="00BA5D4C" w:rsidP="00655DF4">
            <w:pPr>
              <w:contextualSpacing/>
              <w:rPr>
                <w:rFonts w:cstheme="minorHAnsi"/>
                <w:b/>
                <w:bCs/>
              </w:rPr>
            </w:pPr>
          </w:p>
        </w:tc>
      </w:tr>
      <w:tr w:rsidR="00BA5D4C" w14:paraId="2C278949" w14:textId="77777777" w:rsidTr="00655DF4">
        <w:tc>
          <w:tcPr>
            <w:tcW w:w="11138" w:type="dxa"/>
            <w:gridSpan w:val="2"/>
            <w:shd w:val="clear" w:color="auto" w:fill="BADEF4"/>
          </w:tcPr>
          <w:p w14:paraId="4D4CB36E"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128C51B7" w14:textId="77777777" w:rsidR="00BA5D4C" w:rsidRPr="00DF60B3" w:rsidRDefault="00BA5D4C" w:rsidP="00655DF4">
            <w:pPr>
              <w:contextualSpacing/>
              <w:jc w:val="both"/>
              <w:rPr>
                <w:rFonts w:cstheme="minorHAnsi"/>
                <w:sz w:val="16"/>
                <w:szCs w:val="16"/>
              </w:rPr>
            </w:pPr>
          </w:p>
        </w:tc>
      </w:tr>
      <w:tr w:rsidR="00BA5D4C" w14:paraId="21660A74" w14:textId="77777777" w:rsidTr="00655DF4">
        <w:tc>
          <w:tcPr>
            <w:tcW w:w="2943" w:type="dxa"/>
          </w:tcPr>
          <w:p w14:paraId="03CA8B04" w14:textId="77777777" w:rsidR="00BA5D4C" w:rsidRDefault="00BA5D4C" w:rsidP="00655DF4"/>
        </w:tc>
        <w:tc>
          <w:tcPr>
            <w:tcW w:w="8195" w:type="dxa"/>
            <w:vAlign w:val="bottom"/>
          </w:tcPr>
          <w:p w14:paraId="0C43D599"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3734B33F" w14:textId="77777777" w:rsidTr="00655DF4">
        <w:trPr>
          <w:trHeight w:val="3543"/>
        </w:trPr>
        <w:tc>
          <w:tcPr>
            <w:tcW w:w="2943" w:type="dxa"/>
            <w:vMerge w:val="restart"/>
          </w:tcPr>
          <w:p w14:paraId="62ABBCA3" w14:textId="77777777" w:rsidR="00BA5D4C" w:rsidRPr="00DF60B3" w:rsidRDefault="00BA5D4C" w:rsidP="00655DF4">
            <w:pPr>
              <w:contextualSpacing/>
              <w:rPr>
                <w:rFonts w:cstheme="minorHAnsi"/>
                <w:b/>
              </w:rPr>
            </w:pPr>
            <w:r w:rsidRPr="00DF60B3">
              <w:rPr>
                <w:rFonts w:cstheme="minorHAnsi"/>
                <w:b/>
              </w:rPr>
              <w:lastRenderedPageBreak/>
              <w:t>B.1.5. Programların izlenmesi ve güncellenmesi</w:t>
            </w:r>
          </w:p>
          <w:p w14:paraId="71709167" w14:textId="77777777" w:rsidR="00BA5D4C" w:rsidRPr="00DF60B3" w:rsidRDefault="00BA5D4C" w:rsidP="00655DF4">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195" w:type="dxa"/>
          </w:tcPr>
          <w:p w14:paraId="0687149B" w14:textId="77777777" w:rsidR="00BA5D4C" w:rsidRDefault="00BA5D4C" w:rsidP="00655DF4"/>
          <w:p w14:paraId="072E3F46" w14:textId="77777777" w:rsidR="00BA5D4C" w:rsidRDefault="00BA5D4C" w:rsidP="00655DF4">
            <w:r w:rsidRPr="001079A9">
              <w:t xml:space="preserve">1. Her ders için, ön görülen amaçların ve elde edilen çıktıların izlenmesi ve takibi plandığı şekilde yapılmakta ve bu planlamaya uyulup uyulmadığının kontrolü için bölüm içerisinde başta bölüm başkanı ve bölüm başkan yardımcı olmak üzere dersi veren öğretim elemanları tarafından yapılmaktadır. </w:t>
            </w:r>
          </w:p>
          <w:p w14:paraId="143E266A" w14:textId="77777777" w:rsidR="00BA5D4C" w:rsidRDefault="00BA5D4C" w:rsidP="00655DF4"/>
          <w:p w14:paraId="2F547D03" w14:textId="77777777" w:rsidR="00BA5D4C" w:rsidRDefault="00BA5D4C" w:rsidP="00655DF4">
            <w:r w:rsidRPr="001079A9">
              <w:t xml:space="preserve">2. Üniversitemiz akreditasyon strateji bulunmaktadır ancak bölüm bazında böyle bir strateji geliştirilmemiştir. Üniversitemiz mevcut stratejisinin bölüm bazındaki  getirileri, etkileri ve çıktılarını değerlendirmek üzere belirlenmiş herhangi bir kriter bulunmamaktadır. </w:t>
            </w:r>
          </w:p>
          <w:p w14:paraId="574CA106" w14:textId="77777777" w:rsidR="00BA5D4C" w:rsidRDefault="00BA5D4C" w:rsidP="00655DF4"/>
          <w:p w14:paraId="31CA4137" w14:textId="77777777" w:rsidR="00BA5D4C" w:rsidRDefault="00BA5D4C" w:rsidP="00655DF4">
            <w:r w:rsidRPr="001079A9">
              <w:t>3. Her dönem açılacak dersler, bölüm kurulu toplanarak kararlaştırılmakta ve dönemsel eğitim şekline istinaden kritikler yapılmaktadır.</w:t>
            </w:r>
          </w:p>
        </w:tc>
      </w:tr>
      <w:tr w:rsidR="00BA5D4C" w14:paraId="21B5893C" w14:textId="77777777" w:rsidTr="00655DF4">
        <w:trPr>
          <w:trHeight w:val="2106"/>
        </w:trPr>
        <w:tc>
          <w:tcPr>
            <w:tcW w:w="2943" w:type="dxa"/>
            <w:vMerge/>
          </w:tcPr>
          <w:p w14:paraId="7BCD50AC" w14:textId="77777777" w:rsidR="00BA5D4C" w:rsidRPr="00DF60B3" w:rsidRDefault="00BA5D4C" w:rsidP="00655DF4">
            <w:pPr>
              <w:contextualSpacing/>
              <w:rPr>
                <w:rFonts w:cstheme="minorHAnsi"/>
                <w:b/>
                <w:bCs/>
              </w:rPr>
            </w:pPr>
          </w:p>
        </w:tc>
        <w:tc>
          <w:tcPr>
            <w:tcW w:w="8195" w:type="dxa"/>
          </w:tcPr>
          <w:p w14:paraId="0E9CE00E" w14:textId="77777777" w:rsidR="00BA5D4C" w:rsidRDefault="00BA5D4C" w:rsidP="00655DF4">
            <w:r>
              <w:t>Kanıtlar:</w:t>
            </w:r>
          </w:p>
          <w:p w14:paraId="334C3F72" w14:textId="77777777" w:rsidR="00BA5D4C" w:rsidRDefault="00BA5D4C" w:rsidP="00655DF4"/>
          <w:p w14:paraId="0F2AC166" w14:textId="77777777" w:rsidR="00BA5D4C" w:rsidRDefault="00BA5D4C" w:rsidP="00655DF4">
            <w:r>
              <w:t>KSU 2018-2022 Stratejik Planı</w:t>
            </w:r>
          </w:p>
          <w:p w14:paraId="764A1661" w14:textId="77777777" w:rsidR="00BA5D4C" w:rsidRDefault="00BA5D4C" w:rsidP="00655DF4"/>
          <w:p w14:paraId="13498D83" w14:textId="77777777" w:rsidR="00BA5D4C" w:rsidRDefault="00BA5D4C" w:rsidP="00655DF4">
            <w:r>
              <w:t>Türkiye Yüksek Öğretim Yeterlilikleri internet sayfası</w:t>
            </w:r>
          </w:p>
          <w:p w14:paraId="07C6A140" w14:textId="77777777" w:rsidR="00BA5D4C" w:rsidRDefault="00BA5D4C" w:rsidP="00655DF4"/>
          <w:p w14:paraId="6A24D2BD" w14:textId="77777777" w:rsidR="00BA5D4C" w:rsidRDefault="00BA5D4C" w:rsidP="00655DF4">
            <w:r>
              <w:t>Kahramanmaraş Sütçü İmam Üniversitesi Teknik Bilimler Meslek Yüksekokulu Motorlu Araçlar ve Ulaştırma Teknolojileri Bölümü web sayfası</w:t>
            </w:r>
          </w:p>
        </w:tc>
      </w:tr>
    </w:tbl>
    <w:p w14:paraId="4C5E7DD7" w14:textId="77777777" w:rsidR="00BA5D4C" w:rsidRDefault="00BA5D4C" w:rsidP="00BA5D4C"/>
    <w:tbl>
      <w:tblPr>
        <w:tblStyle w:val="TabloKlavuzu"/>
        <w:tblW w:w="0" w:type="auto"/>
        <w:tblLook w:val="04A0" w:firstRow="1" w:lastRow="0" w:firstColumn="1" w:lastColumn="0" w:noHBand="0" w:noVBand="1"/>
      </w:tblPr>
      <w:tblGrid>
        <w:gridCol w:w="1966"/>
        <w:gridCol w:w="5475"/>
      </w:tblGrid>
      <w:tr w:rsidR="00BA5D4C" w14:paraId="3139DF73" w14:textId="77777777" w:rsidTr="00655DF4">
        <w:trPr>
          <w:trHeight w:val="257"/>
        </w:trPr>
        <w:tc>
          <w:tcPr>
            <w:tcW w:w="7441" w:type="dxa"/>
            <w:gridSpan w:val="2"/>
            <w:shd w:val="clear" w:color="auto" w:fill="BADEF4"/>
            <w:vAlign w:val="bottom"/>
          </w:tcPr>
          <w:p w14:paraId="600E800A"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752DECB" w14:textId="77777777" w:rsidR="00BA5D4C" w:rsidRPr="00DF60B3" w:rsidRDefault="00BA5D4C" w:rsidP="00655DF4">
            <w:pPr>
              <w:contextualSpacing/>
              <w:rPr>
                <w:rFonts w:cstheme="minorHAnsi"/>
                <w:b/>
                <w:bCs/>
              </w:rPr>
            </w:pPr>
          </w:p>
        </w:tc>
      </w:tr>
      <w:tr w:rsidR="00BA5D4C" w14:paraId="2AB344AF" w14:textId="77777777" w:rsidTr="00655DF4">
        <w:trPr>
          <w:trHeight w:val="215"/>
        </w:trPr>
        <w:tc>
          <w:tcPr>
            <w:tcW w:w="7441" w:type="dxa"/>
            <w:gridSpan w:val="2"/>
            <w:shd w:val="clear" w:color="auto" w:fill="BADEF4"/>
          </w:tcPr>
          <w:p w14:paraId="143E001E" w14:textId="77777777" w:rsidR="00BA5D4C" w:rsidRPr="00DF60B3" w:rsidRDefault="00BA5D4C" w:rsidP="00655DF4">
            <w:pPr>
              <w:contextualSpacing/>
              <w:rPr>
                <w:rFonts w:cstheme="minorHAnsi"/>
                <w:b/>
              </w:rPr>
            </w:pPr>
            <w:r w:rsidRPr="00DF60B3">
              <w:rPr>
                <w:rFonts w:cstheme="minorHAnsi"/>
                <w:b/>
              </w:rPr>
              <w:t>B.1.  Program Tasarımı, Değerlendirmesi ve Güncellenmesi</w:t>
            </w:r>
          </w:p>
          <w:p w14:paraId="2997415D" w14:textId="77777777" w:rsidR="00BA5D4C" w:rsidRPr="00DF60B3" w:rsidRDefault="00BA5D4C" w:rsidP="00655DF4">
            <w:pPr>
              <w:contextualSpacing/>
              <w:jc w:val="both"/>
              <w:rPr>
                <w:rFonts w:cstheme="minorHAnsi"/>
                <w:sz w:val="16"/>
                <w:szCs w:val="16"/>
              </w:rPr>
            </w:pPr>
          </w:p>
        </w:tc>
      </w:tr>
      <w:tr w:rsidR="00BA5D4C" w14:paraId="13B150E0" w14:textId="77777777" w:rsidTr="00655DF4">
        <w:trPr>
          <w:trHeight w:val="128"/>
        </w:trPr>
        <w:tc>
          <w:tcPr>
            <w:tcW w:w="1966" w:type="dxa"/>
          </w:tcPr>
          <w:p w14:paraId="3A5EB462" w14:textId="77777777" w:rsidR="00BA5D4C" w:rsidRDefault="00BA5D4C" w:rsidP="00655DF4"/>
        </w:tc>
        <w:tc>
          <w:tcPr>
            <w:tcW w:w="5475" w:type="dxa"/>
            <w:vAlign w:val="bottom"/>
          </w:tcPr>
          <w:p w14:paraId="5E3AE007"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4</w:t>
            </w:r>
          </w:p>
        </w:tc>
      </w:tr>
      <w:tr w:rsidR="00BA5D4C" w14:paraId="3EAD6828" w14:textId="77777777" w:rsidTr="00655DF4">
        <w:trPr>
          <w:trHeight w:val="1553"/>
        </w:trPr>
        <w:tc>
          <w:tcPr>
            <w:tcW w:w="1966" w:type="dxa"/>
            <w:vMerge w:val="restart"/>
          </w:tcPr>
          <w:p w14:paraId="14785D2C" w14:textId="77777777" w:rsidR="00BA5D4C" w:rsidRPr="00100BB0" w:rsidRDefault="00BA5D4C" w:rsidP="00655DF4">
            <w:pPr>
              <w:spacing w:line="276" w:lineRule="auto"/>
              <w:rPr>
                <w:rFonts w:cstheme="minorHAnsi"/>
                <w:b/>
              </w:rPr>
            </w:pPr>
            <w:r w:rsidRPr="00100BB0">
              <w:rPr>
                <w:rFonts w:cstheme="minorHAnsi"/>
                <w:b/>
              </w:rPr>
              <w:t>B.1.6. Eğitim ve öğretim süreçlerinin yönetimi</w:t>
            </w:r>
          </w:p>
          <w:p w14:paraId="689B1283" w14:textId="77777777" w:rsidR="00BA5D4C" w:rsidRPr="0095201E" w:rsidRDefault="00BA5D4C" w:rsidP="00655DF4">
            <w:pPr>
              <w:spacing w:line="276" w:lineRule="auto"/>
              <w:jc w:val="both"/>
              <w:rPr>
                <w:rFonts w:cstheme="minorHAnsi"/>
                <w:sz w:val="12"/>
                <w:szCs w:val="16"/>
              </w:rPr>
            </w:pPr>
            <w:r w:rsidRPr="0095201E">
              <w:rPr>
                <w:rFonts w:cstheme="minorHAnsi"/>
                <w:sz w:val="12"/>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202207E7" w14:textId="77777777" w:rsidR="00BA5D4C" w:rsidRPr="0095201E" w:rsidRDefault="00BA5D4C" w:rsidP="00655DF4">
            <w:pPr>
              <w:spacing w:line="276" w:lineRule="auto"/>
              <w:jc w:val="both"/>
              <w:rPr>
                <w:rFonts w:cstheme="minorHAnsi"/>
                <w:sz w:val="12"/>
                <w:szCs w:val="16"/>
              </w:rPr>
            </w:pPr>
            <w:r w:rsidRPr="0095201E">
              <w:rPr>
                <w:rFonts w:cstheme="minorHAnsi"/>
                <w:sz w:val="12"/>
                <w:szCs w:val="16"/>
              </w:rPr>
              <w:t>Eğitim ve öğretim programlarının tasarlanması, yürütülmesi, değerlendirilmesi ve güncellenmesi faaliyetlerine ilişkin kurum genelinde ilke, esaslar ile takvim belirlidir.</w:t>
            </w:r>
          </w:p>
          <w:p w14:paraId="5495FA5D" w14:textId="77777777" w:rsidR="00BA5D4C" w:rsidRPr="0095201E" w:rsidRDefault="00BA5D4C" w:rsidP="00655DF4">
            <w:pPr>
              <w:spacing w:line="276" w:lineRule="auto"/>
              <w:jc w:val="both"/>
              <w:rPr>
                <w:rFonts w:cstheme="minorHAnsi"/>
                <w:sz w:val="12"/>
                <w:szCs w:val="16"/>
              </w:rPr>
            </w:pPr>
            <w:r w:rsidRPr="0095201E">
              <w:rPr>
                <w:rFonts w:cstheme="minorHAnsi"/>
                <w:sz w:val="12"/>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18B2ACA3" w14:textId="77777777" w:rsidR="00BA5D4C" w:rsidRPr="00DF60B3" w:rsidRDefault="00BA5D4C" w:rsidP="00655DF4">
            <w:pPr>
              <w:contextualSpacing/>
              <w:jc w:val="both"/>
              <w:rPr>
                <w:rFonts w:cstheme="minorHAnsi"/>
                <w:sz w:val="16"/>
                <w:szCs w:val="16"/>
              </w:rPr>
            </w:pPr>
          </w:p>
        </w:tc>
        <w:tc>
          <w:tcPr>
            <w:tcW w:w="5475" w:type="dxa"/>
          </w:tcPr>
          <w:p w14:paraId="19959D71" w14:textId="77777777" w:rsidR="00BA5D4C" w:rsidRDefault="00BA5D4C" w:rsidP="00655DF4"/>
          <w:p w14:paraId="1BC5C2AF" w14:textId="77777777" w:rsidR="00BA5D4C" w:rsidRPr="0095201E" w:rsidRDefault="00BA5D4C" w:rsidP="00655DF4">
            <w:pPr>
              <w:rPr>
                <w:sz w:val="18"/>
              </w:rPr>
            </w:pPr>
            <w:r w:rsidRPr="0095201E">
              <w:rPr>
                <w:sz w:val="18"/>
              </w:rPr>
              <w:t xml:space="preserve">1. Bölümümüzdeki eğitim öğretim süreçleri akademik takvime göre planlamakta ve planlamaların uygulaması belirtilen tarih aralıklarında yapılmaktadır. </w:t>
            </w:r>
          </w:p>
          <w:p w14:paraId="0CCA63C2" w14:textId="77777777" w:rsidR="00BA5D4C" w:rsidRPr="0095201E" w:rsidRDefault="00BA5D4C" w:rsidP="00655DF4">
            <w:pPr>
              <w:rPr>
                <w:sz w:val="18"/>
              </w:rPr>
            </w:pPr>
          </w:p>
          <w:p w14:paraId="4B61B516" w14:textId="77777777" w:rsidR="00BA5D4C" w:rsidRPr="0095201E" w:rsidRDefault="00BA5D4C" w:rsidP="00655DF4">
            <w:pPr>
              <w:rPr>
                <w:sz w:val="18"/>
              </w:rPr>
            </w:pPr>
            <w:r w:rsidRPr="0095201E">
              <w:rPr>
                <w:sz w:val="18"/>
              </w:rPr>
              <w:t xml:space="preserve">2. Birim için iş akışının kontrolü bölüm başkanı ve bölüm başkan yardımcısı tarafından takip edilmektedir. Kontrole esas veriler, belirlenen iş akışı şemaları ve bölüm içi görevlendirmeler, üst birim olan yüksekokul müdürlüğüne istenilen süre zarfında tebliğ edilmektedir. </w:t>
            </w:r>
          </w:p>
          <w:p w14:paraId="7E6CDBE3" w14:textId="77777777" w:rsidR="00BA5D4C" w:rsidRPr="0095201E" w:rsidRDefault="00BA5D4C" w:rsidP="00655DF4">
            <w:pPr>
              <w:rPr>
                <w:sz w:val="18"/>
              </w:rPr>
            </w:pPr>
          </w:p>
          <w:p w14:paraId="313C9DEF" w14:textId="77777777" w:rsidR="00BA5D4C" w:rsidRPr="0095201E" w:rsidRDefault="00BA5D4C" w:rsidP="00655DF4">
            <w:pPr>
              <w:rPr>
                <w:sz w:val="18"/>
              </w:rPr>
            </w:pPr>
            <w:r w:rsidRPr="0095201E">
              <w:rPr>
                <w:sz w:val="18"/>
              </w:rPr>
              <w:t xml:space="preserve">3. Birimimizde verilen eğitim sonucunda ders bazında elde edilen kazanımlar, periyodik olarak bologna bilgi sistemine girilmektedir. Bu süreçlerin takib ve koordinasyonu müdürlüğümüz tarafından kontrol edilmektedir.  </w:t>
            </w:r>
          </w:p>
          <w:p w14:paraId="7D83A712" w14:textId="77777777" w:rsidR="00BA5D4C" w:rsidRDefault="00BA5D4C" w:rsidP="00655DF4"/>
        </w:tc>
      </w:tr>
      <w:tr w:rsidR="00BA5D4C" w14:paraId="5362E047" w14:textId="77777777" w:rsidTr="00655DF4">
        <w:trPr>
          <w:trHeight w:val="2828"/>
        </w:trPr>
        <w:tc>
          <w:tcPr>
            <w:tcW w:w="1966" w:type="dxa"/>
            <w:vMerge/>
          </w:tcPr>
          <w:p w14:paraId="1D81A1DF" w14:textId="77777777" w:rsidR="00BA5D4C" w:rsidRPr="00DF60B3" w:rsidRDefault="00BA5D4C" w:rsidP="00655DF4">
            <w:pPr>
              <w:contextualSpacing/>
              <w:rPr>
                <w:rFonts w:cstheme="minorHAnsi"/>
                <w:b/>
                <w:bCs/>
              </w:rPr>
            </w:pPr>
          </w:p>
        </w:tc>
        <w:tc>
          <w:tcPr>
            <w:tcW w:w="5475" w:type="dxa"/>
          </w:tcPr>
          <w:p w14:paraId="112BAB9A" w14:textId="77777777" w:rsidR="00BA5D4C" w:rsidRDefault="00BA5D4C" w:rsidP="00655DF4">
            <w:r>
              <w:t>Kanıtlar:</w:t>
            </w:r>
          </w:p>
        </w:tc>
      </w:tr>
    </w:tbl>
    <w:p w14:paraId="1342D984" w14:textId="77777777" w:rsidR="00BA5D4C" w:rsidRDefault="00BA5D4C" w:rsidP="00BA5D4C"/>
    <w:p w14:paraId="069F48A4" w14:textId="77777777" w:rsidR="00BA5D4C" w:rsidRDefault="00BA5D4C" w:rsidP="00BA5D4C"/>
    <w:p w14:paraId="27B26B16" w14:textId="77777777" w:rsidR="00BA5D4C" w:rsidRDefault="00BA5D4C" w:rsidP="00BA5D4C"/>
    <w:p w14:paraId="02C2E49E" w14:textId="77777777" w:rsidR="00BA5D4C" w:rsidRDefault="00BA5D4C" w:rsidP="00BA5D4C"/>
    <w:p w14:paraId="09C928AA" w14:textId="77777777" w:rsidR="00BA5D4C" w:rsidRDefault="00BA5D4C" w:rsidP="00BA5D4C"/>
    <w:tbl>
      <w:tblPr>
        <w:tblStyle w:val="TabloKlavuzu"/>
        <w:tblW w:w="0" w:type="auto"/>
        <w:tblLook w:val="04A0" w:firstRow="1" w:lastRow="0" w:firstColumn="1" w:lastColumn="0" w:noHBand="0" w:noVBand="1"/>
      </w:tblPr>
      <w:tblGrid>
        <w:gridCol w:w="2915"/>
        <w:gridCol w:w="8073"/>
      </w:tblGrid>
      <w:tr w:rsidR="00BA5D4C" w14:paraId="36E54F3D" w14:textId="77777777" w:rsidTr="00655DF4">
        <w:tc>
          <w:tcPr>
            <w:tcW w:w="11138" w:type="dxa"/>
            <w:gridSpan w:val="2"/>
            <w:shd w:val="clear" w:color="auto" w:fill="BADEF4"/>
            <w:vAlign w:val="bottom"/>
          </w:tcPr>
          <w:p w14:paraId="0529BC22"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D231B91" w14:textId="77777777" w:rsidR="00BA5D4C" w:rsidRPr="00DF60B3" w:rsidRDefault="00BA5D4C" w:rsidP="00655DF4">
            <w:pPr>
              <w:contextualSpacing/>
              <w:rPr>
                <w:rFonts w:cstheme="minorHAnsi"/>
                <w:b/>
                <w:bCs/>
              </w:rPr>
            </w:pPr>
          </w:p>
        </w:tc>
      </w:tr>
      <w:tr w:rsidR="00BA5D4C" w14:paraId="556FD18A" w14:textId="77777777" w:rsidTr="00655DF4">
        <w:tc>
          <w:tcPr>
            <w:tcW w:w="11138" w:type="dxa"/>
            <w:gridSpan w:val="2"/>
            <w:shd w:val="clear" w:color="auto" w:fill="BADEF4"/>
          </w:tcPr>
          <w:p w14:paraId="161DA7A3" w14:textId="77777777" w:rsidR="00BA5D4C" w:rsidRPr="00DF60B3" w:rsidRDefault="00BA5D4C"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0AB4CED7" w14:textId="77777777" w:rsidR="00BA5D4C" w:rsidRPr="00DF60B3" w:rsidRDefault="00BA5D4C" w:rsidP="00655DF4">
            <w:pPr>
              <w:contextualSpacing/>
              <w:jc w:val="both"/>
              <w:rPr>
                <w:rFonts w:cstheme="minorHAnsi"/>
                <w:sz w:val="16"/>
                <w:szCs w:val="16"/>
              </w:rPr>
            </w:pPr>
            <w:r w:rsidRPr="00DF60B3">
              <w:rPr>
                <w:rFonts w:cstheme="minorHAnsi"/>
                <w:sz w:val="16"/>
                <w:szCs w:val="16"/>
              </w:rPr>
              <w:lastRenderedPageBreak/>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BA5D4C" w14:paraId="18E626B4" w14:textId="77777777" w:rsidTr="00655DF4">
        <w:tc>
          <w:tcPr>
            <w:tcW w:w="11138" w:type="dxa"/>
            <w:gridSpan w:val="2"/>
          </w:tcPr>
          <w:p w14:paraId="3DC68741" w14:textId="77777777" w:rsidR="00BA5D4C" w:rsidRDefault="00BA5D4C" w:rsidP="00655DF4">
            <w:pPr>
              <w:contextualSpacing/>
              <w:rPr>
                <w:rFonts w:cstheme="minorHAnsi"/>
                <w:b/>
                <w:bCs/>
              </w:rPr>
            </w:pPr>
            <w:r>
              <w:rPr>
                <w:rFonts w:cstheme="minorHAnsi"/>
                <w:b/>
                <w:bCs/>
              </w:rPr>
              <w:lastRenderedPageBreak/>
              <w:t>AÇIKLAMALAR:</w:t>
            </w:r>
          </w:p>
          <w:p w14:paraId="043FA694" w14:textId="77777777" w:rsidR="00BA5D4C" w:rsidRDefault="00BA5D4C" w:rsidP="00655DF4"/>
        </w:tc>
      </w:tr>
      <w:tr w:rsidR="00BA5D4C" w14:paraId="07B2E0B3" w14:textId="77777777" w:rsidTr="00655DF4">
        <w:tc>
          <w:tcPr>
            <w:tcW w:w="2943" w:type="dxa"/>
          </w:tcPr>
          <w:p w14:paraId="50677DF0" w14:textId="77777777" w:rsidR="00BA5D4C" w:rsidRDefault="00BA5D4C" w:rsidP="00655DF4"/>
        </w:tc>
        <w:tc>
          <w:tcPr>
            <w:tcW w:w="8195" w:type="dxa"/>
            <w:vAlign w:val="bottom"/>
          </w:tcPr>
          <w:p w14:paraId="2D574305"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63DA7576" w14:textId="77777777" w:rsidTr="00655DF4">
        <w:trPr>
          <w:trHeight w:val="3344"/>
        </w:trPr>
        <w:tc>
          <w:tcPr>
            <w:tcW w:w="2943" w:type="dxa"/>
            <w:vMerge w:val="restart"/>
          </w:tcPr>
          <w:p w14:paraId="7462EA3F" w14:textId="77777777" w:rsidR="00BA5D4C" w:rsidRPr="00DF60B3" w:rsidRDefault="00BA5D4C" w:rsidP="00655DF4">
            <w:pPr>
              <w:contextualSpacing/>
              <w:jc w:val="both"/>
              <w:rPr>
                <w:rFonts w:cstheme="minorHAnsi"/>
                <w:b/>
              </w:rPr>
            </w:pPr>
            <w:r w:rsidRPr="00DF60B3">
              <w:rPr>
                <w:rFonts w:cstheme="minorHAnsi"/>
                <w:b/>
              </w:rPr>
              <w:t xml:space="preserve">B.2.1. Öğretim yöntem ve teknikleri </w:t>
            </w:r>
          </w:p>
          <w:p w14:paraId="11C16E12"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44A873B1" w14:textId="77777777" w:rsidR="00BA5D4C" w:rsidRPr="00DF60B3" w:rsidRDefault="00BA5D4C" w:rsidP="00655DF4">
            <w:pPr>
              <w:contextualSpacing/>
              <w:jc w:val="both"/>
              <w:rPr>
                <w:rFonts w:cstheme="minorHAnsi"/>
              </w:rPr>
            </w:pPr>
            <w:r w:rsidRPr="00DF60B3">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p>
        </w:tc>
        <w:tc>
          <w:tcPr>
            <w:tcW w:w="8195" w:type="dxa"/>
          </w:tcPr>
          <w:p w14:paraId="0D6B2E43" w14:textId="77777777" w:rsidR="00BA5D4C" w:rsidRDefault="00BA5D4C" w:rsidP="00655DF4">
            <w:r w:rsidRPr="008C78B9">
              <w:t>1. Bölümümüzdeki bilgisayar laboratuvarında mevcut teknolojik donanımlar ile bilgisayar destekli yazılımlar kullanılanarak kalıp hazırlama ve tasarım dersleri verilmektedir. Giyim üretim atölyesinde bulunan mevcut teknik donanımlar ile de giysi üretimi için gerekli aşamalar uygulamalı olarak gösterilmektedir. Bu sayede öğrencinin sahip olduğu yeteneği bireysel uygulamaları sayesinde sunması gerekmektedir. Ancak öğrenci sayısı/ekipman sayısı oranının çok yüksek olması derslerin verimliliğini düşürmektedir bu nedenle motivasyon düşüklüğü söz konusudur. 2. Teorik derslerde ise öğrenme ortamındaki teknolojik donanımlar çok eski ve yetersizdir. Bu durum da derslerin verimli şekilde işlenmesine engel teşkil etmektedir. Teknolojinin sunduğu imkanlardan bölüm olarak faydalanamadığımız görülmektedir. Bu da proje temelli öğrenme yaklaşımlarında zenginleşmenin önüne geçilmesine neden olmaktadır.  3. Öğrencilerin araştırma süreçlerine katılımı müfredat güncellemesi sonucu seçmeli ders gruplarına eklenen yeni dersler ile sağlanmıştır. Ancak gerekli yöntem ve yaklaşımlarla desteklenememektedir.</w:t>
            </w:r>
          </w:p>
        </w:tc>
      </w:tr>
      <w:tr w:rsidR="00BA5D4C" w14:paraId="4758B15C" w14:textId="77777777" w:rsidTr="00655DF4">
        <w:trPr>
          <w:trHeight w:val="2218"/>
        </w:trPr>
        <w:tc>
          <w:tcPr>
            <w:tcW w:w="2943" w:type="dxa"/>
            <w:vMerge/>
          </w:tcPr>
          <w:p w14:paraId="4ED927C0" w14:textId="77777777" w:rsidR="00BA5D4C" w:rsidRPr="00DF60B3" w:rsidRDefault="00BA5D4C" w:rsidP="00655DF4">
            <w:pPr>
              <w:contextualSpacing/>
              <w:rPr>
                <w:rFonts w:cstheme="minorHAnsi"/>
                <w:b/>
                <w:bCs/>
              </w:rPr>
            </w:pPr>
          </w:p>
        </w:tc>
        <w:tc>
          <w:tcPr>
            <w:tcW w:w="8195" w:type="dxa"/>
          </w:tcPr>
          <w:p w14:paraId="7BD6E290" w14:textId="77777777" w:rsidR="00BA5D4C" w:rsidRDefault="00BA5D4C" w:rsidP="00655DF4">
            <w:r>
              <w:t>Kanıtlar:</w:t>
            </w:r>
          </w:p>
          <w:p w14:paraId="7DBEAB24" w14:textId="77777777" w:rsidR="00BA5D4C" w:rsidRDefault="00BA5D4C" w:rsidP="00655DF4"/>
          <w:p w14:paraId="16B87599" w14:textId="77777777" w:rsidR="00BA5D4C" w:rsidRDefault="00BA5D4C" w:rsidP="00655DF4"/>
          <w:p w14:paraId="3D842940" w14:textId="77777777" w:rsidR="00BA5D4C" w:rsidRDefault="00BA5D4C" w:rsidP="00655DF4">
            <w:r>
              <w:t>Kahramanmaraş Sütçü İmam Üniversitesi Öğrenci işleri Daire başkanlığı internet sayfası https://obs.ksu.edu.tr/oibs/</w:t>
            </w:r>
          </w:p>
          <w:p w14:paraId="122F5EB5" w14:textId="77777777" w:rsidR="00BA5D4C" w:rsidRDefault="00BA5D4C" w:rsidP="00655DF4"/>
          <w:p w14:paraId="3E511328" w14:textId="77777777" w:rsidR="00BA5D4C" w:rsidRDefault="00BA5D4C" w:rsidP="00655DF4">
            <w:r>
              <w:t>Kahramanmaraş Sütçü İmam Üniversitesi Teknik Bilimler Meslek Yüksekokulu Motorlu Araçlar ve Ulaştırma Teknolojileri Bölümü web sayfası</w:t>
            </w:r>
          </w:p>
        </w:tc>
      </w:tr>
    </w:tbl>
    <w:p w14:paraId="3098E95E" w14:textId="77777777" w:rsidR="00BA5D4C" w:rsidRDefault="00BA5D4C" w:rsidP="00BA5D4C"/>
    <w:tbl>
      <w:tblPr>
        <w:tblStyle w:val="TabloKlavuzu"/>
        <w:tblW w:w="0" w:type="auto"/>
        <w:tblLook w:val="04A0" w:firstRow="1" w:lastRow="0" w:firstColumn="1" w:lastColumn="0" w:noHBand="0" w:noVBand="1"/>
      </w:tblPr>
      <w:tblGrid>
        <w:gridCol w:w="2526"/>
        <w:gridCol w:w="7034"/>
      </w:tblGrid>
      <w:tr w:rsidR="00BA5D4C" w14:paraId="40AA7254" w14:textId="77777777" w:rsidTr="00655DF4">
        <w:trPr>
          <w:trHeight w:val="284"/>
        </w:trPr>
        <w:tc>
          <w:tcPr>
            <w:tcW w:w="9560" w:type="dxa"/>
            <w:gridSpan w:val="2"/>
            <w:shd w:val="clear" w:color="auto" w:fill="BADEF4"/>
            <w:vAlign w:val="bottom"/>
          </w:tcPr>
          <w:p w14:paraId="753D97E8"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56F99A8A" w14:textId="77777777" w:rsidR="00BA5D4C" w:rsidRPr="00DF60B3" w:rsidRDefault="00BA5D4C" w:rsidP="00655DF4">
            <w:pPr>
              <w:contextualSpacing/>
              <w:rPr>
                <w:rFonts w:cstheme="minorHAnsi"/>
                <w:b/>
                <w:bCs/>
              </w:rPr>
            </w:pPr>
          </w:p>
        </w:tc>
      </w:tr>
      <w:tr w:rsidR="00BA5D4C" w14:paraId="2C9F30C8" w14:textId="77777777" w:rsidTr="00655DF4">
        <w:trPr>
          <w:trHeight w:val="251"/>
        </w:trPr>
        <w:tc>
          <w:tcPr>
            <w:tcW w:w="9560" w:type="dxa"/>
            <w:gridSpan w:val="2"/>
            <w:shd w:val="clear" w:color="auto" w:fill="BADEF4"/>
          </w:tcPr>
          <w:p w14:paraId="65F0E451" w14:textId="77777777" w:rsidR="00BA5D4C" w:rsidRPr="00DF60B3" w:rsidRDefault="00BA5D4C"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573F587" w14:textId="77777777" w:rsidR="00BA5D4C" w:rsidRPr="00DF60B3" w:rsidRDefault="00BA5D4C" w:rsidP="00655DF4">
            <w:pPr>
              <w:contextualSpacing/>
              <w:jc w:val="both"/>
              <w:rPr>
                <w:rFonts w:cstheme="minorHAnsi"/>
                <w:sz w:val="16"/>
                <w:szCs w:val="16"/>
              </w:rPr>
            </w:pPr>
          </w:p>
        </w:tc>
      </w:tr>
      <w:tr w:rsidR="00BA5D4C" w14:paraId="3FABB1CF" w14:textId="77777777" w:rsidTr="00655DF4">
        <w:trPr>
          <w:trHeight w:val="138"/>
        </w:trPr>
        <w:tc>
          <w:tcPr>
            <w:tcW w:w="2526" w:type="dxa"/>
          </w:tcPr>
          <w:p w14:paraId="721F4258" w14:textId="77777777" w:rsidR="00BA5D4C" w:rsidRDefault="00BA5D4C" w:rsidP="00655DF4"/>
        </w:tc>
        <w:tc>
          <w:tcPr>
            <w:tcW w:w="7034" w:type="dxa"/>
            <w:vAlign w:val="bottom"/>
          </w:tcPr>
          <w:p w14:paraId="34411411"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4</w:t>
            </w:r>
          </w:p>
        </w:tc>
      </w:tr>
      <w:tr w:rsidR="00BA5D4C" w:rsidRPr="0095201E" w14:paraId="38C650DB" w14:textId="77777777" w:rsidTr="00655DF4">
        <w:trPr>
          <w:trHeight w:val="2454"/>
        </w:trPr>
        <w:tc>
          <w:tcPr>
            <w:tcW w:w="2526" w:type="dxa"/>
            <w:vMerge w:val="restart"/>
          </w:tcPr>
          <w:p w14:paraId="38D11FAD" w14:textId="77777777" w:rsidR="00BA5D4C" w:rsidRPr="0095201E" w:rsidRDefault="00BA5D4C" w:rsidP="00655DF4">
            <w:pPr>
              <w:contextualSpacing/>
              <w:rPr>
                <w:rFonts w:cstheme="minorHAnsi"/>
                <w:b/>
                <w:sz w:val="12"/>
              </w:rPr>
            </w:pPr>
            <w:r w:rsidRPr="0095201E">
              <w:rPr>
                <w:rFonts w:cstheme="minorHAnsi"/>
                <w:b/>
                <w:sz w:val="12"/>
              </w:rPr>
              <w:t xml:space="preserve">B.2.2. Ölçme ve değerlendirme </w:t>
            </w:r>
          </w:p>
          <w:p w14:paraId="49B902A5" w14:textId="77777777" w:rsidR="00BA5D4C" w:rsidRPr="0095201E" w:rsidRDefault="00BA5D4C" w:rsidP="00655DF4">
            <w:pPr>
              <w:contextualSpacing/>
              <w:jc w:val="both"/>
              <w:rPr>
                <w:rFonts w:cstheme="minorHAnsi"/>
                <w:sz w:val="12"/>
                <w:szCs w:val="16"/>
              </w:rPr>
            </w:pPr>
            <w:r w:rsidRPr="0095201E">
              <w:rPr>
                <w:rFonts w:cstheme="minorHAnsi"/>
                <w:sz w:val="12"/>
                <w:szCs w:val="16"/>
              </w:rPr>
              <w:t>Öğrenci merkezli ölçme ve değerlendirme, yetkinlik ve performans temelinde yürütülmekte ve öğrencilerin kendini ifade etme olanakları mümkün olduğunca çeşitlendirilmektedir.</w:t>
            </w:r>
          </w:p>
          <w:p w14:paraId="59A742C4" w14:textId="77777777" w:rsidR="00BA5D4C" w:rsidRPr="0095201E" w:rsidRDefault="00BA5D4C" w:rsidP="00655DF4">
            <w:pPr>
              <w:contextualSpacing/>
              <w:jc w:val="both"/>
              <w:rPr>
                <w:rFonts w:cstheme="minorHAnsi"/>
                <w:sz w:val="12"/>
                <w:szCs w:val="16"/>
              </w:rPr>
            </w:pPr>
            <w:r w:rsidRPr="0095201E">
              <w:rPr>
                <w:rFonts w:cstheme="minorHAnsi"/>
                <w:sz w:val="12"/>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00B93658" w14:textId="77777777" w:rsidR="00BA5D4C" w:rsidRPr="0095201E" w:rsidRDefault="00BA5D4C" w:rsidP="00655DF4">
            <w:pPr>
              <w:contextualSpacing/>
              <w:jc w:val="both"/>
              <w:rPr>
                <w:rFonts w:cstheme="minorHAnsi"/>
                <w:sz w:val="12"/>
                <w:szCs w:val="16"/>
              </w:rPr>
            </w:pPr>
            <w:r w:rsidRPr="0095201E">
              <w:rPr>
                <w:rFonts w:cstheme="minorHAnsi"/>
                <w:sz w:val="12"/>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5C6678FA" w14:textId="77777777" w:rsidR="00BA5D4C" w:rsidRPr="0095201E" w:rsidRDefault="00BA5D4C" w:rsidP="00655DF4">
            <w:pPr>
              <w:contextualSpacing/>
              <w:jc w:val="both"/>
              <w:rPr>
                <w:rFonts w:cstheme="minorHAnsi"/>
                <w:sz w:val="12"/>
              </w:rPr>
            </w:pPr>
          </w:p>
        </w:tc>
        <w:tc>
          <w:tcPr>
            <w:tcW w:w="7034" w:type="dxa"/>
          </w:tcPr>
          <w:p w14:paraId="623BF2B3" w14:textId="77777777" w:rsidR="00BA5D4C" w:rsidRPr="0095201E" w:rsidRDefault="00BA5D4C" w:rsidP="00655DF4">
            <w:pPr>
              <w:rPr>
                <w:sz w:val="14"/>
              </w:rPr>
            </w:pPr>
          </w:p>
          <w:p w14:paraId="30DAA734" w14:textId="77777777" w:rsidR="00BA5D4C" w:rsidRPr="0095201E" w:rsidRDefault="00BA5D4C" w:rsidP="00655DF4">
            <w:pPr>
              <w:rPr>
                <w:sz w:val="14"/>
              </w:rPr>
            </w:pPr>
            <w:r w:rsidRPr="0095201E">
              <w:rPr>
                <w:sz w:val="14"/>
              </w:rPr>
              <w:t>1. Bölümümüzde uygulamalı ve teorik derslerin verilmektedir. Seçmeli  ders havuzu ise öğrencilerin teknik ve uygulamalı birikimlerine değer katacak şekilde düzenlenmiş ve öğrencinin ilgi alanına göre tercih edeceği ders çeşitliliği sunulmuştur.</w:t>
            </w:r>
          </w:p>
          <w:p w14:paraId="4F4D3820" w14:textId="77777777" w:rsidR="00BA5D4C" w:rsidRPr="0095201E" w:rsidRDefault="00BA5D4C" w:rsidP="00655DF4">
            <w:pPr>
              <w:rPr>
                <w:sz w:val="14"/>
              </w:rPr>
            </w:pPr>
          </w:p>
          <w:p w14:paraId="606F1357" w14:textId="77777777" w:rsidR="00BA5D4C" w:rsidRPr="0095201E" w:rsidRDefault="00BA5D4C" w:rsidP="00655DF4">
            <w:pPr>
              <w:rPr>
                <w:sz w:val="14"/>
              </w:rPr>
            </w:pPr>
            <w:r w:rsidRPr="0095201E">
              <w:rPr>
                <w:sz w:val="14"/>
              </w:rPr>
              <w:t xml:space="preserve"> 2. Mesleki yeterlilik ve performans düzeyinin öğrenci bazlı değerlendirmesi çoklu sınav olanakları ile tespit edilmektedir. Dersi veren öğretim elemanı ders içeriğini ve dönemsel aktiviteleri dikkate alarak sınav tipini belirlemektedir. </w:t>
            </w:r>
          </w:p>
          <w:p w14:paraId="2045EA24" w14:textId="77777777" w:rsidR="00BA5D4C" w:rsidRPr="0095201E" w:rsidRDefault="00BA5D4C" w:rsidP="00655DF4">
            <w:pPr>
              <w:rPr>
                <w:sz w:val="14"/>
              </w:rPr>
            </w:pPr>
          </w:p>
          <w:p w14:paraId="35343262" w14:textId="77777777" w:rsidR="00BA5D4C" w:rsidRPr="0095201E" w:rsidRDefault="00BA5D4C" w:rsidP="00655DF4">
            <w:pPr>
              <w:rPr>
                <w:sz w:val="14"/>
              </w:rPr>
            </w:pPr>
            <w:r w:rsidRPr="0095201E">
              <w:rPr>
                <w:sz w:val="14"/>
              </w:rPr>
              <w:t xml:space="preserve">3. Gerektiğinde ders kazanımlarına, eğitim türlerine ve öğrencinin dezavantajlı grupta olup olmamasına göre mevcut koşullar dikkate alınarak uygun sınav yöntemine öğrenci ve öğretim elemanının adaptasyonu sağlanmaktadır.  </w:t>
            </w:r>
          </w:p>
          <w:p w14:paraId="2E7DA222" w14:textId="77777777" w:rsidR="00BA5D4C" w:rsidRPr="0095201E" w:rsidRDefault="00BA5D4C" w:rsidP="00655DF4">
            <w:pPr>
              <w:rPr>
                <w:sz w:val="14"/>
              </w:rPr>
            </w:pPr>
          </w:p>
          <w:p w14:paraId="24C1C599" w14:textId="77777777" w:rsidR="00BA5D4C" w:rsidRPr="0095201E" w:rsidRDefault="00BA5D4C" w:rsidP="00655DF4">
            <w:pPr>
              <w:rPr>
                <w:sz w:val="14"/>
              </w:rPr>
            </w:pPr>
            <w:r w:rsidRPr="0095201E">
              <w:rPr>
                <w:sz w:val="14"/>
              </w:rPr>
              <w:t>4. Öğretim elemanı verdiği derslerin ölçme/değerlendirme tipine göre her sınav dönemi sonunda öğrenci bilgi sistemi üzerinden öğrencilere sınav sonuçlarını ilan etmekte ve başarı durumlarını öğrencilere bildirmektedir. Bu bildirimlere esas hazırlanan sınav başarı çıktıları, öğretim elemanları tarafından gerekli birimlere teslim edilmektedir.</w:t>
            </w:r>
          </w:p>
        </w:tc>
      </w:tr>
      <w:tr w:rsidR="00BA5D4C" w14:paraId="77CA384C" w14:textId="77777777" w:rsidTr="00655DF4">
        <w:trPr>
          <w:trHeight w:val="3214"/>
        </w:trPr>
        <w:tc>
          <w:tcPr>
            <w:tcW w:w="2526" w:type="dxa"/>
            <w:vMerge/>
          </w:tcPr>
          <w:p w14:paraId="2B18A5F8" w14:textId="77777777" w:rsidR="00BA5D4C" w:rsidRPr="0095201E" w:rsidRDefault="00BA5D4C" w:rsidP="00655DF4">
            <w:pPr>
              <w:contextualSpacing/>
              <w:rPr>
                <w:rFonts w:cstheme="minorHAnsi"/>
                <w:b/>
                <w:bCs/>
                <w:sz w:val="12"/>
              </w:rPr>
            </w:pPr>
          </w:p>
        </w:tc>
        <w:tc>
          <w:tcPr>
            <w:tcW w:w="7034" w:type="dxa"/>
          </w:tcPr>
          <w:p w14:paraId="6BA3EEB6" w14:textId="77777777" w:rsidR="00BA5D4C" w:rsidRPr="0095201E" w:rsidRDefault="00BA5D4C" w:rsidP="00655DF4">
            <w:pPr>
              <w:rPr>
                <w:sz w:val="14"/>
              </w:rPr>
            </w:pPr>
            <w:r w:rsidRPr="0095201E">
              <w:rPr>
                <w:sz w:val="14"/>
              </w:rPr>
              <w:t>Kanıtlar:</w:t>
            </w:r>
          </w:p>
          <w:p w14:paraId="0B09B13C" w14:textId="77777777" w:rsidR="00BA5D4C" w:rsidRPr="0095201E" w:rsidRDefault="00BA5D4C" w:rsidP="00655DF4">
            <w:pPr>
              <w:rPr>
                <w:sz w:val="14"/>
              </w:rPr>
            </w:pPr>
          </w:p>
          <w:p w14:paraId="0DE0FAAE" w14:textId="77777777" w:rsidR="00BA5D4C" w:rsidRPr="0095201E" w:rsidRDefault="00BA5D4C" w:rsidP="00655DF4">
            <w:pPr>
              <w:rPr>
                <w:sz w:val="14"/>
              </w:rPr>
            </w:pPr>
            <w:r w:rsidRPr="0095201E">
              <w:rPr>
                <w:sz w:val="14"/>
              </w:rPr>
              <w:t>KSÜ Önlisans ve Lisans Eğitim-Öğretim ve Sınav Yönetmeliği</w:t>
            </w:r>
          </w:p>
          <w:p w14:paraId="0AFD9B50" w14:textId="77777777" w:rsidR="00BA5D4C" w:rsidRPr="0095201E" w:rsidRDefault="00BA5D4C" w:rsidP="00655DF4">
            <w:pPr>
              <w:rPr>
                <w:sz w:val="14"/>
              </w:rPr>
            </w:pPr>
          </w:p>
          <w:p w14:paraId="3E3C0515" w14:textId="77777777" w:rsidR="00BA5D4C" w:rsidRPr="0095201E" w:rsidRDefault="00BA5D4C" w:rsidP="00655DF4">
            <w:pPr>
              <w:rPr>
                <w:sz w:val="14"/>
              </w:rPr>
            </w:pPr>
            <w:r w:rsidRPr="0095201E">
              <w:rPr>
                <w:sz w:val="14"/>
              </w:rPr>
              <w:t>Kahramanmaraş Sütçü İmam Üniversitesi Teknik Bilimler Meslek Yüksekokulu Motorlu Araçlar ve Ulaştırma Teknolojileri  Bölümü web sayfası</w:t>
            </w:r>
          </w:p>
          <w:p w14:paraId="1F9BD93D" w14:textId="77777777" w:rsidR="00BA5D4C" w:rsidRPr="0095201E" w:rsidRDefault="00BA5D4C" w:rsidP="00655DF4">
            <w:pPr>
              <w:rPr>
                <w:sz w:val="14"/>
              </w:rPr>
            </w:pPr>
          </w:p>
          <w:p w14:paraId="38E9AE23" w14:textId="77777777" w:rsidR="00BA5D4C" w:rsidRPr="0095201E" w:rsidRDefault="00BA5D4C" w:rsidP="00655DF4">
            <w:pPr>
              <w:rPr>
                <w:sz w:val="14"/>
              </w:rPr>
            </w:pPr>
            <w:r w:rsidRPr="0095201E">
              <w:rPr>
                <w:sz w:val="14"/>
              </w:rPr>
              <w:t>Kahramanmaraş Sütçü İmam Üniversitesi Öğrenci işleri Daire başkanlığı internet sayfası</w:t>
            </w:r>
          </w:p>
        </w:tc>
      </w:tr>
    </w:tbl>
    <w:p w14:paraId="23DEB5AB" w14:textId="77777777" w:rsidR="00BA5D4C" w:rsidRDefault="00BA5D4C" w:rsidP="00BA5D4C"/>
    <w:p w14:paraId="31EC36EA" w14:textId="77777777" w:rsidR="00BA5D4C" w:rsidRDefault="00BA5D4C" w:rsidP="00BA5D4C"/>
    <w:tbl>
      <w:tblPr>
        <w:tblStyle w:val="TabloKlavuzu"/>
        <w:tblW w:w="0" w:type="auto"/>
        <w:tblLook w:val="04A0" w:firstRow="1" w:lastRow="0" w:firstColumn="1" w:lastColumn="0" w:noHBand="0" w:noVBand="1"/>
      </w:tblPr>
      <w:tblGrid>
        <w:gridCol w:w="2922"/>
        <w:gridCol w:w="8066"/>
      </w:tblGrid>
      <w:tr w:rsidR="00BA5D4C" w14:paraId="4C83A774" w14:textId="77777777" w:rsidTr="00655DF4">
        <w:tc>
          <w:tcPr>
            <w:tcW w:w="11138" w:type="dxa"/>
            <w:gridSpan w:val="2"/>
            <w:shd w:val="clear" w:color="auto" w:fill="BADEF4"/>
            <w:vAlign w:val="bottom"/>
          </w:tcPr>
          <w:p w14:paraId="4E038806"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78861FEC" w14:textId="77777777" w:rsidR="00BA5D4C" w:rsidRPr="00DF60B3" w:rsidRDefault="00BA5D4C" w:rsidP="00655DF4">
            <w:pPr>
              <w:contextualSpacing/>
              <w:rPr>
                <w:rFonts w:cstheme="minorHAnsi"/>
                <w:b/>
                <w:bCs/>
              </w:rPr>
            </w:pPr>
          </w:p>
        </w:tc>
      </w:tr>
      <w:tr w:rsidR="00BA5D4C" w14:paraId="0BC6F5DD" w14:textId="77777777" w:rsidTr="00655DF4">
        <w:tc>
          <w:tcPr>
            <w:tcW w:w="11138" w:type="dxa"/>
            <w:gridSpan w:val="2"/>
            <w:shd w:val="clear" w:color="auto" w:fill="BADEF4"/>
          </w:tcPr>
          <w:p w14:paraId="71BBFDC1" w14:textId="77777777" w:rsidR="00BA5D4C" w:rsidRPr="00DF60B3" w:rsidRDefault="00BA5D4C" w:rsidP="00655DF4">
            <w:pPr>
              <w:contextualSpacing/>
              <w:jc w:val="both"/>
              <w:rPr>
                <w:rFonts w:cstheme="minorHAnsi"/>
              </w:rPr>
            </w:pPr>
            <w:r w:rsidRPr="00DF60B3">
              <w:rPr>
                <w:rFonts w:cstheme="minorHAnsi"/>
                <w:b/>
              </w:rPr>
              <w:lastRenderedPageBreak/>
              <w:t>B.2. Programların Yürütülmesi</w:t>
            </w:r>
            <w:r w:rsidRPr="00DF60B3">
              <w:rPr>
                <w:rFonts w:cstheme="minorHAnsi"/>
              </w:rPr>
              <w:t xml:space="preserve"> (Öğrenci Merkezli Öğrenme, Öğretme ve Değerlendirme)</w:t>
            </w:r>
          </w:p>
          <w:p w14:paraId="5402D58A" w14:textId="77777777" w:rsidR="00BA5D4C" w:rsidRPr="00DF60B3" w:rsidRDefault="00BA5D4C" w:rsidP="00655DF4">
            <w:pPr>
              <w:contextualSpacing/>
              <w:jc w:val="both"/>
              <w:rPr>
                <w:rFonts w:cstheme="minorHAnsi"/>
                <w:sz w:val="16"/>
                <w:szCs w:val="16"/>
              </w:rPr>
            </w:pPr>
          </w:p>
        </w:tc>
      </w:tr>
      <w:tr w:rsidR="00BA5D4C" w14:paraId="5F93336A" w14:textId="77777777" w:rsidTr="00655DF4">
        <w:tc>
          <w:tcPr>
            <w:tcW w:w="2943" w:type="dxa"/>
          </w:tcPr>
          <w:p w14:paraId="6AD2D3E2" w14:textId="77777777" w:rsidR="00BA5D4C" w:rsidRDefault="00BA5D4C" w:rsidP="00655DF4"/>
        </w:tc>
        <w:tc>
          <w:tcPr>
            <w:tcW w:w="8195" w:type="dxa"/>
            <w:vAlign w:val="bottom"/>
          </w:tcPr>
          <w:p w14:paraId="35177293"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50481BA3" w14:textId="77777777" w:rsidTr="00655DF4">
        <w:trPr>
          <w:trHeight w:val="2675"/>
        </w:trPr>
        <w:tc>
          <w:tcPr>
            <w:tcW w:w="2943" w:type="dxa"/>
            <w:vMerge w:val="restart"/>
          </w:tcPr>
          <w:p w14:paraId="2D284453" w14:textId="77777777" w:rsidR="00BA5D4C" w:rsidRPr="00DF60B3" w:rsidRDefault="00BA5D4C" w:rsidP="00655DF4">
            <w:pPr>
              <w:contextualSpacing/>
              <w:jc w:val="both"/>
              <w:rPr>
                <w:rFonts w:cstheme="minorHAnsi"/>
                <w:b/>
              </w:rPr>
            </w:pPr>
            <w:r w:rsidRPr="00DF60B3">
              <w:rPr>
                <w:rFonts w:cstheme="minorHAnsi"/>
                <w:b/>
              </w:rPr>
              <w:t xml:space="preserve">B.2.3. Öğrenci kabulü, önceki öğrenmenin tanınması ve kredilendirilmesi* </w:t>
            </w:r>
          </w:p>
          <w:p w14:paraId="7CD1DD52" w14:textId="77777777" w:rsidR="00BA5D4C" w:rsidRPr="00DF60B3" w:rsidRDefault="00BA5D4C" w:rsidP="00655DF4">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1A248356"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05CF2721" w14:textId="77777777" w:rsidR="00BA5D4C" w:rsidRPr="00DF60B3" w:rsidRDefault="00BA5D4C" w:rsidP="00655DF4">
            <w:pPr>
              <w:contextualSpacing/>
              <w:jc w:val="both"/>
              <w:rPr>
                <w:rFonts w:cstheme="minorHAnsi"/>
              </w:rPr>
            </w:pPr>
          </w:p>
        </w:tc>
        <w:tc>
          <w:tcPr>
            <w:tcW w:w="8195" w:type="dxa"/>
          </w:tcPr>
          <w:p w14:paraId="771CC8E5" w14:textId="77777777" w:rsidR="00BA5D4C" w:rsidRDefault="00BA5D4C" w:rsidP="00655DF4"/>
          <w:p w14:paraId="2653E3F7" w14:textId="77777777" w:rsidR="00BA5D4C" w:rsidRDefault="00BA5D4C" w:rsidP="00655DF4">
            <w:r w:rsidRPr="004238C1">
              <w:t xml:space="preserve">1. Bölümümüz TYT puan türüne ve bu puan türündeki yerleştirme aralığına göre öğrenci kabülü yapmaktadır. </w:t>
            </w:r>
          </w:p>
          <w:p w14:paraId="7B5D4E6C" w14:textId="77777777" w:rsidR="00BA5D4C" w:rsidRDefault="00BA5D4C" w:rsidP="00655DF4"/>
          <w:p w14:paraId="45968151" w14:textId="77777777" w:rsidR="00BA5D4C" w:rsidRDefault="00BA5D4C" w:rsidP="00655DF4">
            <w:r w:rsidRPr="004238C1">
              <w:t xml:space="preserve">2. Uluslarasılaşma politikalarına göre bologna bilgi sistemi üzerinden gerekli güncellemeler yapılmaktadır. Erasmusi farabi ve mevlana değişim programlarında belirlenen kriterlere istinaden öğrenci değişimine açık hareket desteği vermektedir. </w:t>
            </w:r>
          </w:p>
          <w:p w14:paraId="39EBD279" w14:textId="77777777" w:rsidR="00BA5D4C" w:rsidRDefault="00BA5D4C" w:rsidP="00655DF4"/>
          <w:p w14:paraId="26F641D4" w14:textId="77777777" w:rsidR="00BA5D4C" w:rsidRDefault="00BA5D4C" w:rsidP="00655DF4">
            <w:r w:rsidRPr="004238C1">
              <w:t xml:space="preserve">3. Bölüm müfredatında yer alan derslerin AKTS değerleri kurumlar arası işbirliğini kolaylaştırmak adına kriter teşkil edecek verileri sunmaktadır.  </w:t>
            </w:r>
          </w:p>
        </w:tc>
      </w:tr>
      <w:tr w:rsidR="00BA5D4C" w14:paraId="6F17DA5F" w14:textId="77777777" w:rsidTr="00655DF4">
        <w:trPr>
          <w:trHeight w:val="2813"/>
        </w:trPr>
        <w:tc>
          <w:tcPr>
            <w:tcW w:w="2943" w:type="dxa"/>
            <w:vMerge/>
          </w:tcPr>
          <w:p w14:paraId="795909D6" w14:textId="77777777" w:rsidR="00BA5D4C" w:rsidRPr="00DF60B3" w:rsidRDefault="00BA5D4C" w:rsidP="00655DF4">
            <w:pPr>
              <w:contextualSpacing/>
              <w:rPr>
                <w:rFonts w:cstheme="minorHAnsi"/>
                <w:b/>
                <w:bCs/>
              </w:rPr>
            </w:pPr>
          </w:p>
        </w:tc>
        <w:tc>
          <w:tcPr>
            <w:tcW w:w="8195" w:type="dxa"/>
          </w:tcPr>
          <w:p w14:paraId="67DB5DD6" w14:textId="77777777" w:rsidR="00BA5D4C" w:rsidRDefault="00BA5D4C" w:rsidP="00655DF4">
            <w:r>
              <w:t>Kanıtlar:</w:t>
            </w:r>
          </w:p>
          <w:p w14:paraId="65ABC7C3" w14:textId="77777777" w:rsidR="00BA5D4C" w:rsidRDefault="00BA5D4C" w:rsidP="00655DF4"/>
          <w:p w14:paraId="0A1B68B2" w14:textId="77777777" w:rsidR="00BA5D4C" w:rsidRDefault="00BA5D4C" w:rsidP="00655DF4">
            <w:r>
              <w:t>Yükseköğretim Sınavı (YKS) Yükseköğretim Programları ve Kontenjanları Kılavuzu</w:t>
            </w:r>
          </w:p>
          <w:p w14:paraId="588C3ADF" w14:textId="77777777" w:rsidR="00BA5D4C" w:rsidRDefault="00BA5D4C" w:rsidP="00655DF4"/>
          <w:p w14:paraId="16BB5E6C" w14:textId="77777777" w:rsidR="00BA5D4C" w:rsidRDefault="00BA5D4C" w:rsidP="00655DF4">
            <w:r>
              <w:t>Kahramanmaraş Sütçü İmam Üniversitesi Dış İlişkiler Birimi</w:t>
            </w:r>
          </w:p>
          <w:p w14:paraId="2D220DCF" w14:textId="77777777" w:rsidR="00BA5D4C" w:rsidRDefault="00BA5D4C" w:rsidP="00655DF4"/>
          <w:p w14:paraId="0E787700" w14:textId="77777777" w:rsidR="00BA5D4C" w:rsidRDefault="00BA5D4C" w:rsidP="00655DF4">
            <w:r>
              <w:t>Kahramanmaraş Sütçü İmam Üniversitesi Öğrenci işleri Daire başkanlığı internet sayfası</w:t>
            </w:r>
          </w:p>
          <w:p w14:paraId="3E79E256" w14:textId="77777777" w:rsidR="00BA5D4C" w:rsidRDefault="00BA5D4C" w:rsidP="00655DF4"/>
          <w:p w14:paraId="64ECE4F1" w14:textId="77777777" w:rsidR="00BA5D4C" w:rsidRDefault="00BA5D4C" w:rsidP="00655DF4">
            <w:r>
              <w:t>Kahramanmaraş Sütçü İmam Üniversitesi Öğrenci işleri Daire başkanlığı Bologna Bilgi Sistemi internet sayfası</w:t>
            </w:r>
          </w:p>
        </w:tc>
      </w:tr>
    </w:tbl>
    <w:p w14:paraId="01217324" w14:textId="77777777" w:rsidR="00BA5D4C" w:rsidRDefault="00BA5D4C" w:rsidP="00BA5D4C"/>
    <w:tbl>
      <w:tblPr>
        <w:tblStyle w:val="TabloKlavuzu"/>
        <w:tblW w:w="0" w:type="auto"/>
        <w:tblLook w:val="04A0" w:firstRow="1" w:lastRow="0" w:firstColumn="1" w:lastColumn="0" w:noHBand="0" w:noVBand="1"/>
      </w:tblPr>
      <w:tblGrid>
        <w:gridCol w:w="2677"/>
        <w:gridCol w:w="7454"/>
      </w:tblGrid>
      <w:tr w:rsidR="00BA5D4C" w14:paraId="6E4BB875" w14:textId="77777777" w:rsidTr="00655DF4">
        <w:trPr>
          <w:trHeight w:val="402"/>
        </w:trPr>
        <w:tc>
          <w:tcPr>
            <w:tcW w:w="10131" w:type="dxa"/>
            <w:gridSpan w:val="2"/>
            <w:shd w:val="clear" w:color="auto" w:fill="BADEF4"/>
            <w:vAlign w:val="bottom"/>
          </w:tcPr>
          <w:p w14:paraId="7B4ACCAB"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7F9ABCD8" w14:textId="77777777" w:rsidR="00BA5D4C" w:rsidRPr="00DF60B3" w:rsidRDefault="00BA5D4C" w:rsidP="00655DF4">
            <w:pPr>
              <w:contextualSpacing/>
              <w:rPr>
                <w:rFonts w:cstheme="minorHAnsi"/>
                <w:b/>
                <w:bCs/>
              </w:rPr>
            </w:pPr>
          </w:p>
        </w:tc>
      </w:tr>
      <w:tr w:rsidR="00BA5D4C" w14:paraId="23E4E008" w14:textId="77777777" w:rsidTr="00655DF4">
        <w:trPr>
          <w:trHeight w:val="335"/>
        </w:trPr>
        <w:tc>
          <w:tcPr>
            <w:tcW w:w="10131" w:type="dxa"/>
            <w:gridSpan w:val="2"/>
            <w:shd w:val="clear" w:color="auto" w:fill="BADEF4"/>
          </w:tcPr>
          <w:p w14:paraId="69F0426F" w14:textId="77777777" w:rsidR="00BA5D4C" w:rsidRPr="00DF60B3" w:rsidRDefault="00BA5D4C"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413185C0" w14:textId="77777777" w:rsidR="00BA5D4C" w:rsidRPr="00DF60B3" w:rsidRDefault="00BA5D4C" w:rsidP="00655DF4">
            <w:pPr>
              <w:contextualSpacing/>
              <w:jc w:val="both"/>
              <w:rPr>
                <w:rFonts w:cstheme="minorHAnsi"/>
                <w:sz w:val="16"/>
                <w:szCs w:val="16"/>
              </w:rPr>
            </w:pPr>
          </w:p>
        </w:tc>
      </w:tr>
      <w:tr w:rsidR="00BA5D4C" w14:paraId="6D2FA9BC" w14:textId="77777777" w:rsidTr="00655DF4">
        <w:trPr>
          <w:trHeight w:val="201"/>
        </w:trPr>
        <w:tc>
          <w:tcPr>
            <w:tcW w:w="2677" w:type="dxa"/>
          </w:tcPr>
          <w:p w14:paraId="1E735F1C" w14:textId="77777777" w:rsidR="00BA5D4C" w:rsidRDefault="00BA5D4C" w:rsidP="00655DF4"/>
        </w:tc>
        <w:tc>
          <w:tcPr>
            <w:tcW w:w="7454" w:type="dxa"/>
            <w:vAlign w:val="bottom"/>
          </w:tcPr>
          <w:p w14:paraId="4B148498"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07D7D210" w14:textId="77777777" w:rsidTr="00655DF4">
        <w:trPr>
          <w:trHeight w:val="1984"/>
        </w:trPr>
        <w:tc>
          <w:tcPr>
            <w:tcW w:w="2677" w:type="dxa"/>
            <w:vMerge w:val="restart"/>
          </w:tcPr>
          <w:p w14:paraId="588F8E6D" w14:textId="77777777" w:rsidR="00BA5D4C" w:rsidRPr="00DF60B3" w:rsidRDefault="00BA5D4C" w:rsidP="00655DF4">
            <w:pPr>
              <w:contextualSpacing/>
              <w:jc w:val="both"/>
              <w:rPr>
                <w:rFonts w:cstheme="minorHAnsi"/>
                <w:b/>
              </w:rPr>
            </w:pPr>
            <w:r w:rsidRPr="00DF60B3">
              <w:rPr>
                <w:rFonts w:cstheme="minorHAnsi"/>
                <w:b/>
              </w:rPr>
              <w:t>B.2.4. Yeterliliklerin sertifikalandırılması ve diploma</w:t>
            </w:r>
          </w:p>
          <w:p w14:paraId="1657D2A0" w14:textId="77777777" w:rsidR="00BA5D4C" w:rsidRPr="00DF60B3" w:rsidRDefault="00BA5D4C" w:rsidP="00655DF4">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42381499" w14:textId="77777777" w:rsidR="00BA5D4C" w:rsidRPr="00DF60B3" w:rsidRDefault="00BA5D4C" w:rsidP="00655DF4">
            <w:pPr>
              <w:contextualSpacing/>
              <w:jc w:val="both"/>
              <w:rPr>
                <w:rFonts w:cstheme="minorHAnsi"/>
              </w:rPr>
            </w:pPr>
          </w:p>
        </w:tc>
        <w:tc>
          <w:tcPr>
            <w:tcW w:w="7454" w:type="dxa"/>
          </w:tcPr>
          <w:p w14:paraId="7C7B0E91" w14:textId="77777777" w:rsidR="00BA5D4C" w:rsidRDefault="00BA5D4C" w:rsidP="00655DF4"/>
          <w:p w14:paraId="17EABA7A" w14:textId="77777777" w:rsidR="00BA5D4C" w:rsidRDefault="00BA5D4C" w:rsidP="00655DF4">
            <w:r>
              <w:t xml:space="preserve">1. Bölümümüzde eğitim gören öğrencilerin yeterlilik kaanması ve mezun olabilmesi için, 4 dönemde toplam 120 AKTS ders almaları, bu dersleri başarılı şekilde geçerek genel not ortalamalarını 2.00 nin altına düşürmemeleri ve dönem içi staj uygulamalarınından yeterli not almaları gerekmektedir. Bu koşullar net şekilde tanımlanmış ve sorumlu birimlerce ilan edilmiştir.  </w:t>
            </w:r>
          </w:p>
          <w:p w14:paraId="2300A015" w14:textId="77777777" w:rsidR="00BA5D4C" w:rsidRDefault="00BA5D4C" w:rsidP="00655DF4"/>
          <w:p w14:paraId="6A09FD39" w14:textId="77777777" w:rsidR="00BA5D4C" w:rsidRDefault="00BA5D4C" w:rsidP="00655DF4">
            <w:r>
              <w:t xml:space="preserve">2. Bölüm öğrencilerinin bazı erslerden başarısız olmaları halinde, mezun olma potansiyeline erişebilmeleri için gerekli uyarılar ve yönlendirmeler bölümümüzde görevli öğrenci danışmanları tarafından yapılmaktadır.  </w:t>
            </w:r>
          </w:p>
          <w:p w14:paraId="1C446B5F" w14:textId="77777777" w:rsidR="00BA5D4C" w:rsidRDefault="00BA5D4C" w:rsidP="00655DF4"/>
        </w:tc>
      </w:tr>
      <w:tr w:rsidR="00BA5D4C" w14:paraId="7E184455" w14:textId="77777777" w:rsidTr="00655DF4">
        <w:trPr>
          <w:trHeight w:val="4427"/>
        </w:trPr>
        <w:tc>
          <w:tcPr>
            <w:tcW w:w="2677" w:type="dxa"/>
            <w:vMerge/>
          </w:tcPr>
          <w:p w14:paraId="7DA26C47" w14:textId="77777777" w:rsidR="00BA5D4C" w:rsidRPr="00DF60B3" w:rsidRDefault="00BA5D4C" w:rsidP="00655DF4">
            <w:pPr>
              <w:contextualSpacing/>
              <w:rPr>
                <w:rFonts w:cstheme="minorHAnsi"/>
                <w:b/>
                <w:bCs/>
              </w:rPr>
            </w:pPr>
          </w:p>
        </w:tc>
        <w:tc>
          <w:tcPr>
            <w:tcW w:w="7454" w:type="dxa"/>
          </w:tcPr>
          <w:p w14:paraId="5B20D009" w14:textId="77777777" w:rsidR="00BA5D4C" w:rsidRDefault="00BA5D4C" w:rsidP="00655DF4">
            <w:r>
              <w:t>Kanıtlar:</w:t>
            </w:r>
          </w:p>
          <w:p w14:paraId="14D9C702" w14:textId="77777777" w:rsidR="00BA5D4C" w:rsidRDefault="00BA5D4C" w:rsidP="00655DF4"/>
          <w:p w14:paraId="01B4541F" w14:textId="77777777" w:rsidR="00BA5D4C" w:rsidRDefault="00BA5D4C" w:rsidP="00655DF4">
            <w:r>
              <w:t>Kahramanmaraş Sütçü İmam Üniversitesi Öğrenci Rehberi</w:t>
            </w:r>
          </w:p>
          <w:p w14:paraId="7E0BEC2B" w14:textId="77777777" w:rsidR="00BA5D4C" w:rsidRDefault="00BA5D4C" w:rsidP="00655DF4"/>
          <w:p w14:paraId="2A7035B2" w14:textId="77777777" w:rsidR="00BA5D4C" w:rsidRDefault="00BA5D4C" w:rsidP="00655DF4">
            <w:r>
              <w:t>Kahramanmaraş Sütçü İmam Üniversitesi Öğrenci İşleri Daire başkanlığı internet sayfası</w:t>
            </w:r>
          </w:p>
          <w:p w14:paraId="2DC8B2D3" w14:textId="77777777" w:rsidR="00BA5D4C" w:rsidRDefault="00BA5D4C" w:rsidP="00655DF4"/>
          <w:p w14:paraId="0781153C" w14:textId="77777777" w:rsidR="00BA5D4C" w:rsidRDefault="00BA5D4C" w:rsidP="00655DF4">
            <w:r>
              <w:t>Kahramanmaraş Sütçü İmam Üniversitesi Öğrenci otomasyonu</w:t>
            </w:r>
          </w:p>
        </w:tc>
      </w:tr>
    </w:tbl>
    <w:p w14:paraId="04027129" w14:textId="77777777" w:rsidR="00BA5D4C" w:rsidRDefault="00BA5D4C" w:rsidP="00BA5D4C"/>
    <w:tbl>
      <w:tblPr>
        <w:tblStyle w:val="TabloKlavuzu"/>
        <w:tblW w:w="0" w:type="auto"/>
        <w:tblLook w:val="04A0" w:firstRow="1" w:lastRow="0" w:firstColumn="1" w:lastColumn="0" w:noHBand="0" w:noVBand="1"/>
      </w:tblPr>
      <w:tblGrid>
        <w:gridCol w:w="2922"/>
        <w:gridCol w:w="8066"/>
      </w:tblGrid>
      <w:tr w:rsidR="00BA5D4C" w14:paraId="062D295E" w14:textId="77777777" w:rsidTr="00655DF4">
        <w:tc>
          <w:tcPr>
            <w:tcW w:w="11138" w:type="dxa"/>
            <w:gridSpan w:val="2"/>
            <w:shd w:val="clear" w:color="auto" w:fill="BADEF4"/>
            <w:vAlign w:val="bottom"/>
          </w:tcPr>
          <w:p w14:paraId="6CBBE42B" w14:textId="77777777" w:rsidR="00BA5D4C" w:rsidRPr="00DF60B3" w:rsidRDefault="00BA5D4C" w:rsidP="00655DF4">
            <w:pPr>
              <w:contextualSpacing/>
              <w:rPr>
                <w:rFonts w:cstheme="minorHAnsi"/>
                <w:b/>
              </w:rPr>
            </w:pPr>
            <w:r>
              <w:rPr>
                <w:rFonts w:cstheme="minorHAnsi"/>
                <w:b/>
              </w:rPr>
              <w:lastRenderedPageBreak/>
              <w:t xml:space="preserve">B. </w:t>
            </w:r>
            <w:r w:rsidRPr="00DF60B3">
              <w:rPr>
                <w:rFonts w:cstheme="minorHAnsi"/>
                <w:b/>
              </w:rPr>
              <w:t>EĞİTİM ve ÖĞRETİM</w:t>
            </w:r>
          </w:p>
          <w:p w14:paraId="7F2D4140" w14:textId="77777777" w:rsidR="00BA5D4C" w:rsidRPr="00DF60B3" w:rsidRDefault="00BA5D4C" w:rsidP="00655DF4">
            <w:pPr>
              <w:contextualSpacing/>
              <w:rPr>
                <w:rFonts w:cstheme="minorHAnsi"/>
                <w:b/>
                <w:bCs/>
              </w:rPr>
            </w:pPr>
          </w:p>
        </w:tc>
      </w:tr>
      <w:tr w:rsidR="00BA5D4C" w14:paraId="77CDEDBE" w14:textId="77777777" w:rsidTr="00655DF4">
        <w:tc>
          <w:tcPr>
            <w:tcW w:w="11138" w:type="dxa"/>
            <w:gridSpan w:val="2"/>
            <w:shd w:val="clear" w:color="auto" w:fill="BADEF4"/>
          </w:tcPr>
          <w:p w14:paraId="0D98AB08" w14:textId="77777777" w:rsidR="00BA5D4C" w:rsidRPr="00DF60B3" w:rsidRDefault="00BA5D4C" w:rsidP="00655DF4">
            <w:pPr>
              <w:contextualSpacing/>
              <w:jc w:val="both"/>
              <w:rPr>
                <w:rFonts w:cstheme="minorHAnsi"/>
                <w:b/>
              </w:rPr>
            </w:pPr>
            <w:r w:rsidRPr="00DF60B3">
              <w:rPr>
                <w:rFonts w:cstheme="minorHAnsi"/>
                <w:b/>
              </w:rPr>
              <w:t>B.3.  Öğrenme Kaynakları ve Akademik Destek Hizmetleri</w:t>
            </w:r>
          </w:p>
          <w:p w14:paraId="34E60801"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BA5D4C" w14:paraId="0E14DD9D" w14:textId="77777777" w:rsidTr="00655DF4">
        <w:tc>
          <w:tcPr>
            <w:tcW w:w="11138" w:type="dxa"/>
            <w:gridSpan w:val="2"/>
          </w:tcPr>
          <w:p w14:paraId="32269AFE" w14:textId="77777777" w:rsidR="00BA5D4C" w:rsidRDefault="00BA5D4C" w:rsidP="00655DF4">
            <w:pPr>
              <w:contextualSpacing/>
            </w:pPr>
            <w:r>
              <w:rPr>
                <w:rFonts w:cstheme="minorHAnsi"/>
                <w:b/>
                <w:bCs/>
              </w:rPr>
              <w:t>AÇIKLAMALAR:</w:t>
            </w:r>
          </w:p>
        </w:tc>
      </w:tr>
      <w:tr w:rsidR="00BA5D4C" w14:paraId="72697438" w14:textId="77777777" w:rsidTr="00655DF4">
        <w:tc>
          <w:tcPr>
            <w:tcW w:w="2943" w:type="dxa"/>
          </w:tcPr>
          <w:p w14:paraId="5186939F" w14:textId="77777777" w:rsidR="00BA5D4C" w:rsidRDefault="00BA5D4C" w:rsidP="00655DF4"/>
        </w:tc>
        <w:tc>
          <w:tcPr>
            <w:tcW w:w="8195" w:type="dxa"/>
            <w:vAlign w:val="bottom"/>
          </w:tcPr>
          <w:p w14:paraId="32DA0E75"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47B1166C" w14:textId="77777777" w:rsidTr="00655DF4">
        <w:trPr>
          <w:trHeight w:val="2160"/>
        </w:trPr>
        <w:tc>
          <w:tcPr>
            <w:tcW w:w="2943" w:type="dxa"/>
            <w:vMerge w:val="restart"/>
          </w:tcPr>
          <w:p w14:paraId="529C80C1" w14:textId="77777777" w:rsidR="00BA5D4C" w:rsidRPr="00DF60B3" w:rsidRDefault="00BA5D4C" w:rsidP="00655DF4">
            <w:pPr>
              <w:contextualSpacing/>
              <w:rPr>
                <w:rFonts w:cstheme="minorHAnsi"/>
                <w:b/>
              </w:rPr>
            </w:pPr>
            <w:r w:rsidRPr="00DF60B3">
              <w:rPr>
                <w:rFonts w:cstheme="minorHAnsi"/>
                <w:b/>
              </w:rPr>
              <w:t>B.3.1. Öğrenme ortam ve kaynakları</w:t>
            </w:r>
          </w:p>
          <w:p w14:paraId="5904420E"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1366FA0A"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70931B23" w14:textId="77777777" w:rsidR="00BA5D4C" w:rsidRPr="00DF60B3" w:rsidRDefault="00BA5D4C" w:rsidP="00655DF4">
            <w:pPr>
              <w:contextualSpacing/>
              <w:jc w:val="both"/>
              <w:rPr>
                <w:rFonts w:cstheme="minorHAnsi"/>
              </w:rPr>
            </w:pPr>
            <w:r w:rsidRPr="00DF60B3">
              <w:rPr>
                <w:rFonts w:cstheme="minorHAnsi"/>
                <w:sz w:val="16"/>
                <w:szCs w:val="16"/>
                <w:lang w:eastAsia="tr-TR"/>
              </w:rPr>
              <w:t>Öğrenme ortamı ve kaynakları öğrenci-öğrenci, öğrenci-öğretim elemanı ve öğrenci-materyal etkileşimini geliştirmeye yönelmektedir.</w:t>
            </w:r>
          </w:p>
        </w:tc>
        <w:tc>
          <w:tcPr>
            <w:tcW w:w="8195" w:type="dxa"/>
          </w:tcPr>
          <w:p w14:paraId="5684EED2" w14:textId="77777777" w:rsidR="00BA5D4C" w:rsidRDefault="00BA5D4C" w:rsidP="00655DF4"/>
          <w:p w14:paraId="44CAD7B7" w14:textId="77777777" w:rsidR="00BA5D4C" w:rsidRDefault="00BA5D4C" w:rsidP="00655DF4">
            <w:r w:rsidRPr="002E4EFB">
              <w:t xml:space="preserve">1. Öğrenme ortamı ve mevcut alt yapı mesai saatleri içerisinde bir öğretim elemanı takibinde öğrencilerimize erişilebilir durumdadır. </w:t>
            </w:r>
          </w:p>
          <w:p w14:paraId="34C250C3" w14:textId="77777777" w:rsidR="00BA5D4C" w:rsidRDefault="00BA5D4C" w:rsidP="00655DF4"/>
          <w:p w14:paraId="1DA1150B" w14:textId="77777777" w:rsidR="00BA5D4C" w:rsidRDefault="00BA5D4C" w:rsidP="00655DF4">
            <w:r w:rsidRPr="002E4EFB">
              <w:t xml:space="preserve">2. Öğrenme ortamı ve mevcut altyapının geliştirilmesi zorunluluğu üst birime iletilmiştir. Ağırlıklı olarak uygulamalı derslerin verildiği bir bölüm olmamız nedeniyle öğrenci-öğretim elemanı etkileşimli öğrenme performansının artırılması ve geliştirilmesi zorunluluk arz etmektedir.   </w:t>
            </w:r>
          </w:p>
        </w:tc>
      </w:tr>
      <w:tr w:rsidR="00BA5D4C" w14:paraId="605527D2" w14:textId="77777777" w:rsidTr="00655DF4">
        <w:trPr>
          <w:trHeight w:val="1823"/>
        </w:trPr>
        <w:tc>
          <w:tcPr>
            <w:tcW w:w="2943" w:type="dxa"/>
            <w:vMerge/>
          </w:tcPr>
          <w:p w14:paraId="6FB5F563" w14:textId="77777777" w:rsidR="00BA5D4C" w:rsidRPr="00DF60B3" w:rsidRDefault="00BA5D4C" w:rsidP="00655DF4">
            <w:pPr>
              <w:contextualSpacing/>
              <w:rPr>
                <w:rFonts w:cstheme="minorHAnsi"/>
                <w:b/>
                <w:bCs/>
              </w:rPr>
            </w:pPr>
          </w:p>
        </w:tc>
        <w:tc>
          <w:tcPr>
            <w:tcW w:w="8195" w:type="dxa"/>
          </w:tcPr>
          <w:p w14:paraId="3293D419" w14:textId="77777777" w:rsidR="00BA5D4C" w:rsidRDefault="00BA5D4C" w:rsidP="00655DF4">
            <w:r>
              <w:t>Kanıtlar:</w:t>
            </w:r>
          </w:p>
          <w:p w14:paraId="6C3C83BE" w14:textId="77777777" w:rsidR="00BA5D4C" w:rsidRDefault="00BA5D4C" w:rsidP="00655DF4"/>
          <w:p w14:paraId="689706DC" w14:textId="77777777" w:rsidR="00BA5D4C" w:rsidRDefault="00BA5D4C" w:rsidP="00655DF4">
            <w:r>
              <w:t>Kahramanmaraş Sütçü İmam Üniversitesi Teknik Bilimler Meslek Yüksekokulu Motorlu Araçlar ve Ulaştırma Teknolojileri  Bölümü web sayfası</w:t>
            </w:r>
          </w:p>
          <w:p w14:paraId="04EF0310" w14:textId="77777777" w:rsidR="00BA5D4C" w:rsidRDefault="00BA5D4C" w:rsidP="00655DF4"/>
        </w:tc>
      </w:tr>
    </w:tbl>
    <w:p w14:paraId="3DE5872B" w14:textId="77777777" w:rsidR="00BA5D4C" w:rsidRDefault="00BA5D4C" w:rsidP="00BA5D4C"/>
    <w:tbl>
      <w:tblPr>
        <w:tblStyle w:val="TabloKlavuzu"/>
        <w:tblW w:w="0" w:type="auto"/>
        <w:tblLook w:val="04A0" w:firstRow="1" w:lastRow="0" w:firstColumn="1" w:lastColumn="0" w:noHBand="0" w:noVBand="1"/>
      </w:tblPr>
      <w:tblGrid>
        <w:gridCol w:w="2661"/>
        <w:gridCol w:w="7410"/>
      </w:tblGrid>
      <w:tr w:rsidR="00BA5D4C" w14:paraId="3D8F706A" w14:textId="77777777" w:rsidTr="00655DF4">
        <w:trPr>
          <w:trHeight w:val="396"/>
        </w:trPr>
        <w:tc>
          <w:tcPr>
            <w:tcW w:w="10071" w:type="dxa"/>
            <w:gridSpan w:val="2"/>
            <w:shd w:val="clear" w:color="auto" w:fill="BADEF4"/>
            <w:vAlign w:val="bottom"/>
          </w:tcPr>
          <w:p w14:paraId="297F5B55"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15DF9623" w14:textId="77777777" w:rsidR="00BA5D4C" w:rsidRPr="00DF60B3" w:rsidRDefault="00BA5D4C" w:rsidP="00655DF4">
            <w:pPr>
              <w:contextualSpacing/>
              <w:rPr>
                <w:rFonts w:cstheme="minorHAnsi"/>
                <w:b/>
                <w:bCs/>
              </w:rPr>
            </w:pPr>
          </w:p>
        </w:tc>
      </w:tr>
      <w:tr w:rsidR="00BA5D4C" w14:paraId="67E8A52A" w14:textId="77777777" w:rsidTr="00655DF4">
        <w:trPr>
          <w:trHeight w:val="330"/>
        </w:trPr>
        <w:tc>
          <w:tcPr>
            <w:tcW w:w="10071" w:type="dxa"/>
            <w:gridSpan w:val="2"/>
            <w:shd w:val="clear" w:color="auto" w:fill="BADEF4"/>
          </w:tcPr>
          <w:p w14:paraId="42D87916" w14:textId="77777777" w:rsidR="00BA5D4C" w:rsidRPr="00DF60B3" w:rsidRDefault="00BA5D4C" w:rsidP="00655DF4">
            <w:pPr>
              <w:contextualSpacing/>
              <w:jc w:val="both"/>
              <w:rPr>
                <w:rFonts w:cstheme="minorHAnsi"/>
                <w:b/>
              </w:rPr>
            </w:pPr>
            <w:r w:rsidRPr="00DF60B3">
              <w:rPr>
                <w:rFonts w:cstheme="minorHAnsi"/>
                <w:b/>
              </w:rPr>
              <w:t>B.3.  Öğrenme Kaynakları ve Akademik Destek Hizmetleri</w:t>
            </w:r>
          </w:p>
          <w:p w14:paraId="05AA0E06" w14:textId="77777777" w:rsidR="00BA5D4C" w:rsidRPr="00DF60B3" w:rsidRDefault="00BA5D4C" w:rsidP="00655DF4">
            <w:pPr>
              <w:contextualSpacing/>
              <w:jc w:val="both"/>
              <w:rPr>
                <w:rFonts w:cstheme="minorHAnsi"/>
                <w:sz w:val="16"/>
                <w:szCs w:val="16"/>
              </w:rPr>
            </w:pPr>
          </w:p>
        </w:tc>
      </w:tr>
      <w:tr w:rsidR="00BA5D4C" w14:paraId="00B00D80" w14:textId="77777777" w:rsidTr="00655DF4">
        <w:trPr>
          <w:trHeight w:val="198"/>
        </w:trPr>
        <w:tc>
          <w:tcPr>
            <w:tcW w:w="2661" w:type="dxa"/>
          </w:tcPr>
          <w:p w14:paraId="631523CF" w14:textId="77777777" w:rsidR="00BA5D4C" w:rsidRDefault="00BA5D4C" w:rsidP="00655DF4"/>
        </w:tc>
        <w:tc>
          <w:tcPr>
            <w:tcW w:w="7410" w:type="dxa"/>
            <w:vAlign w:val="bottom"/>
          </w:tcPr>
          <w:p w14:paraId="3D0B971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4A3CB0B5" w14:textId="77777777" w:rsidTr="00655DF4">
        <w:trPr>
          <w:trHeight w:val="2404"/>
        </w:trPr>
        <w:tc>
          <w:tcPr>
            <w:tcW w:w="2661" w:type="dxa"/>
            <w:vMerge w:val="restart"/>
          </w:tcPr>
          <w:p w14:paraId="7D028731" w14:textId="77777777" w:rsidR="00BA5D4C" w:rsidRPr="00DF60B3" w:rsidRDefault="00BA5D4C" w:rsidP="00655DF4">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7410" w:type="dxa"/>
          </w:tcPr>
          <w:p w14:paraId="65095CA2" w14:textId="77777777" w:rsidR="00BA5D4C" w:rsidRDefault="00BA5D4C" w:rsidP="00655DF4"/>
          <w:p w14:paraId="3333A591" w14:textId="77777777" w:rsidR="00BA5D4C" w:rsidRDefault="00BA5D4C" w:rsidP="00655DF4">
            <w:r>
              <w:t xml:space="preserve">1. Bölümümüzde öğrencinin olası akademik sorunlarına çözüm önerisi sunmak ve bu sorunların çözümü için yol göstermek amacıyla öğrenci danışmanları görevlendirilmektedir. Dönem başında belirlenen danışmanlık görevleri, gerek öğrenci otomasyonundan gerekse çeşitli iletişim kanalları ile öğrencilere duyurulmaktadır.  Öğrencilerin danışmanlarına erişimi yine aynı kanallar vasıtasıyla yada mesai saatleri içerisinde yüz yüze erişimle mümkündür. </w:t>
            </w:r>
          </w:p>
          <w:p w14:paraId="5F638909" w14:textId="77777777" w:rsidR="00BA5D4C" w:rsidRDefault="00BA5D4C" w:rsidP="00655DF4"/>
          <w:p w14:paraId="088D048D" w14:textId="77777777" w:rsidR="00BA5D4C" w:rsidRDefault="00BA5D4C" w:rsidP="00655DF4">
            <w:r>
              <w:t xml:space="preserve">2. Bölümümüzde görevli danışmanlar, psikolojik ve kariyer danışmanlığı hizmeti vermemekte; böyle bir ihtiyaç olması durumunda üniversitemiz tarafından sunulan merkezi psikolojik danışmanlık birimlerine öğrencileri yönlendirmektedirler.   </w:t>
            </w:r>
          </w:p>
          <w:p w14:paraId="24F44661" w14:textId="77777777" w:rsidR="00BA5D4C" w:rsidRDefault="00BA5D4C" w:rsidP="00655DF4"/>
        </w:tc>
      </w:tr>
      <w:tr w:rsidR="00BA5D4C" w14:paraId="37451B28" w14:textId="77777777" w:rsidTr="00655DF4">
        <w:trPr>
          <w:trHeight w:val="4353"/>
        </w:trPr>
        <w:tc>
          <w:tcPr>
            <w:tcW w:w="2661" w:type="dxa"/>
            <w:vMerge/>
          </w:tcPr>
          <w:p w14:paraId="1553F5CF" w14:textId="77777777" w:rsidR="00BA5D4C" w:rsidRPr="00DF60B3" w:rsidRDefault="00BA5D4C" w:rsidP="00655DF4">
            <w:pPr>
              <w:contextualSpacing/>
              <w:rPr>
                <w:rFonts w:cstheme="minorHAnsi"/>
                <w:b/>
                <w:bCs/>
              </w:rPr>
            </w:pPr>
          </w:p>
        </w:tc>
        <w:tc>
          <w:tcPr>
            <w:tcW w:w="7410" w:type="dxa"/>
          </w:tcPr>
          <w:p w14:paraId="5109C8CF" w14:textId="77777777" w:rsidR="00BA5D4C" w:rsidRDefault="00BA5D4C" w:rsidP="00655DF4">
            <w:r>
              <w:t>Kanıtlar:</w:t>
            </w:r>
          </w:p>
          <w:p w14:paraId="7F699964" w14:textId="77777777" w:rsidR="00BA5D4C" w:rsidRDefault="00BA5D4C" w:rsidP="00655DF4"/>
          <w:p w14:paraId="112E9C9F" w14:textId="77777777" w:rsidR="00BA5D4C" w:rsidRDefault="00BA5D4C" w:rsidP="00655DF4">
            <w:r>
              <w:t>Kahramanmaraş Sütçü İmam Üniversitesi Öğrenci Bilgi Sistemi</w:t>
            </w:r>
          </w:p>
          <w:p w14:paraId="443B4D03" w14:textId="77777777" w:rsidR="00BA5D4C" w:rsidRDefault="00BA5D4C" w:rsidP="00655DF4"/>
          <w:p w14:paraId="32065058" w14:textId="77777777" w:rsidR="00BA5D4C" w:rsidRDefault="00BA5D4C" w:rsidP="00655DF4">
            <w:r>
              <w:t>Kahramanmaraş Sütçü İmam Üniversitesi Sağlık Kültür ve Spor Daire Başkanlığı Psikolojik Danışmanlık ve Rehberlik Birimi web sayfası</w:t>
            </w:r>
          </w:p>
        </w:tc>
      </w:tr>
    </w:tbl>
    <w:p w14:paraId="712FA98A" w14:textId="77777777" w:rsidR="00BA5D4C" w:rsidRDefault="00BA5D4C" w:rsidP="00BA5D4C"/>
    <w:tbl>
      <w:tblPr>
        <w:tblStyle w:val="TabloKlavuzu"/>
        <w:tblW w:w="0" w:type="auto"/>
        <w:tblLook w:val="04A0" w:firstRow="1" w:lastRow="0" w:firstColumn="1" w:lastColumn="0" w:noHBand="0" w:noVBand="1"/>
      </w:tblPr>
      <w:tblGrid>
        <w:gridCol w:w="2919"/>
        <w:gridCol w:w="8069"/>
      </w:tblGrid>
      <w:tr w:rsidR="00BA5D4C" w14:paraId="0DD2AE36" w14:textId="77777777" w:rsidTr="00655DF4">
        <w:tc>
          <w:tcPr>
            <w:tcW w:w="11138" w:type="dxa"/>
            <w:gridSpan w:val="2"/>
            <w:shd w:val="clear" w:color="auto" w:fill="BADEF4"/>
            <w:vAlign w:val="bottom"/>
          </w:tcPr>
          <w:p w14:paraId="4C88156F"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1BAB185F" w14:textId="77777777" w:rsidR="00BA5D4C" w:rsidRPr="00DF60B3" w:rsidRDefault="00BA5D4C" w:rsidP="00655DF4">
            <w:pPr>
              <w:contextualSpacing/>
              <w:rPr>
                <w:rFonts w:cstheme="minorHAnsi"/>
                <w:b/>
                <w:bCs/>
              </w:rPr>
            </w:pPr>
          </w:p>
        </w:tc>
      </w:tr>
      <w:tr w:rsidR="00BA5D4C" w14:paraId="11CD2C60" w14:textId="77777777" w:rsidTr="00655DF4">
        <w:tc>
          <w:tcPr>
            <w:tcW w:w="11138" w:type="dxa"/>
            <w:gridSpan w:val="2"/>
            <w:shd w:val="clear" w:color="auto" w:fill="BADEF4"/>
          </w:tcPr>
          <w:p w14:paraId="6671FBD9" w14:textId="77777777" w:rsidR="00BA5D4C" w:rsidRPr="00DF60B3" w:rsidRDefault="00BA5D4C" w:rsidP="00655DF4">
            <w:pPr>
              <w:contextualSpacing/>
              <w:jc w:val="both"/>
              <w:rPr>
                <w:rFonts w:cstheme="minorHAnsi"/>
                <w:b/>
              </w:rPr>
            </w:pPr>
            <w:r w:rsidRPr="00DF60B3">
              <w:rPr>
                <w:rFonts w:cstheme="minorHAnsi"/>
                <w:b/>
              </w:rPr>
              <w:t>B.3.  Öğrenme Kaynakları ve Akademik Destek Hizmetleri</w:t>
            </w:r>
          </w:p>
          <w:p w14:paraId="3DD79072" w14:textId="77777777" w:rsidR="00BA5D4C" w:rsidRPr="00DF60B3" w:rsidRDefault="00BA5D4C" w:rsidP="00655DF4">
            <w:pPr>
              <w:contextualSpacing/>
              <w:jc w:val="both"/>
              <w:rPr>
                <w:rFonts w:cstheme="minorHAnsi"/>
                <w:sz w:val="16"/>
                <w:szCs w:val="16"/>
              </w:rPr>
            </w:pPr>
          </w:p>
        </w:tc>
      </w:tr>
      <w:tr w:rsidR="00BA5D4C" w14:paraId="780E4CC5" w14:textId="77777777" w:rsidTr="00655DF4">
        <w:tc>
          <w:tcPr>
            <w:tcW w:w="2943" w:type="dxa"/>
          </w:tcPr>
          <w:p w14:paraId="072C12E1" w14:textId="77777777" w:rsidR="00BA5D4C" w:rsidRDefault="00BA5D4C" w:rsidP="00655DF4"/>
        </w:tc>
        <w:tc>
          <w:tcPr>
            <w:tcW w:w="8195" w:type="dxa"/>
            <w:vAlign w:val="bottom"/>
          </w:tcPr>
          <w:p w14:paraId="40DCF77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3AA39E02" w14:textId="77777777" w:rsidTr="00655DF4">
        <w:trPr>
          <w:trHeight w:val="1683"/>
        </w:trPr>
        <w:tc>
          <w:tcPr>
            <w:tcW w:w="2943" w:type="dxa"/>
            <w:vMerge w:val="restart"/>
          </w:tcPr>
          <w:p w14:paraId="57A418C7" w14:textId="77777777" w:rsidR="00BA5D4C" w:rsidRPr="00DF60B3" w:rsidRDefault="00BA5D4C" w:rsidP="00655DF4">
            <w:pPr>
              <w:contextualSpacing/>
              <w:jc w:val="both"/>
              <w:rPr>
                <w:rFonts w:cstheme="minorHAnsi"/>
                <w:b/>
              </w:rPr>
            </w:pPr>
            <w:r w:rsidRPr="00DF60B3">
              <w:rPr>
                <w:rFonts w:cstheme="minorHAnsi"/>
                <w:b/>
              </w:rPr>
              <w:t xml:space="preserve">B.3.3. Tesis ve altyapılar </w:t>
            </w:r>
          </w:p>
          <w:p w14:paraId="4D5763D5" w14:textId="77777777" w:rsidR="00BA5D4C" w:rsidRPr="00DF60B3" w:rsidRDefault="00BA5D4C" w:rsidP="00655DF4">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2C9DBE8B" w14:textId="77777777" w:rsidR="00BA5D4C" w:rsidRDefault="00BA5D4C" w:rsidP="00655DF4"/>
        </w:tc>
      </w:tr>
      <w:tr w:rsidR="00BA5D4C" w14:paraId="344F94DB" w14:textId="77777777" w:rsidTr="00655DF4">
        <w:trPr>
          <w:trHeight w:val="275"/>
        </w:trPr>
        <w:tc>
          <w:tcPr>
            <w:tcW w:w="2943" w:type="dxa"/>
            <w:vMerge/>
          </w:tcPr>
          <w:p w14:paraId="31F17F74" w14:textId="77777777" w:rsidR="00BA5D4C" w:rsidRPr="00DF60B3" w:rsidRDefault="00BA5D4C" w:rsidP="00655DF4">
            <w:pPr>
              <w:contextualSpacing/>
              <w:rPr>
                <w:rFonts w:cstheme="minorHAnsi"/>
                <w:b/>
                <w:bCs/>
              </w:rPr>
            </w:pPr>
          </w:p>
        </w:tc>
        <w:tc>
          <w:tcPr>
            <w:tcW w:w="8195" w:type="dxa"/>
          </w:tcPr>
          <w:p w14:paraId="18B35EFB" w14:textId="77777777" w:rsidR="00BA5D4C" w:rsidRDefault="00BA5D4C" w:rsidP="00655DF4">
            <w:r>
              <w:t>Kanıtlar:</w:t>
            </w:r>
          </w:p>
        </w:tc>
      </w:tr>
    </w:tbl>
    <w:p w14:paraId="6C0E6EF2" w14:textId="77777777" w:rsidR="00BA5D4C" w:rsidRDefault="00BA5D4C" w:rsidP="00BA5D4C"/>
    <w:tbl>
      <w:tblPr>
        <w:tblStyle w:val="TabloKlavuzu"/>
        <w:tblW w:w="0" w:type="auto"/>
        <w:tblLook w:val="04A0" w:firstRow="1" w:lastRow="0" w:firstColumn="1" w:lastColumn="0" w:noHBand="0" w:noVBand="1"/>
      </w:tblPr>
      <w:tblGrid>
        <w:gridCol w:w="2913"/>
        <w:gridCol w:w="8075"/>
      </w:tblGrid>
      <w:tr w:rsidR="00BA5D4C" w14:paraId="3EC53761" w14:textId="77777777" w:rsidTr="00655DF4">
        <w:tc>
          <w:tcPr>
            <w:tcW w:w="11138" w:type="dxa"/>
            <w:gridSpan w:val="2"/>
            <w:shd w:val="clear" w:color="auto" w:fill="BADEF4"/>
            <w:vAlign w:val="bottom"/>
          </w:tcPr>
          <w:p w14:paraId="00C32E82"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5ADBD69D" w14:textId="77777777" w:rsidR="00BA5D4C" w:rsidRPr="00DF60B3" w:rsidRDefault="00BA5D4C" w:rsidP="00655DF4">
            <w:pPr>
              <w:contextualSpacing/>
              <w:rPr>
                <w:rFonts w:cstheme="minorHAnsi"/>
                <w:b/>
                <w:bCs/>
              </w:rPr>
            </w:pPr>
          </w:p>
        </w:tc>
      </w:tr>
      <w:tr w:rsidR="00BA5D4C" w14:paraId="2155918E" w14:textId="77777777" w:rsidTr="00655DF4">
        <w:tc>
          <w:tcPr>
            <w:tcW w:w="11138" w:type="dxa"/>
            <w:gridSpan w:val="2"/>
            <w:shd w:val="clear" w:color="auto" w:fill="BADEF4"/>
          </w:tcPr>
          <w:p w14:paraId="2EEA4A39" w14:textId="77777777" w:rsidR="00BA5D4C" w:rsidRPr="00DF60B3" w:rsidRDefault="00BA5D4C" w:rsidP="00655DF4">
            <w:pPr>
              <w:contextualSpacing/>
              <w:jc w:val="both"/>
              <w:rPr>
                <w:rFonts w:cstheme="minorHAnsi"/>
                <w:b/>
              </w:rPr>
            </w:pPr>
            <w:r w:rsidRPr="00DF60B3">
              <w:rPr>
                <w:rFonts w:cstheme="minorHAnsi"/>
                <w:b/>
              </w:rPr>
              <w:t>B.3.  Öğrenme Kaynakları ve Akademik Destek Hizmetleri</w:t>
            </w:r>
          </w:p>
          <w:p w14:paraId="6D2E3935" w14:textId="77777777" w:rsidR="00BA5D4C" w:rsidRPr="00DF60B3" w:rsidRDefault="00BA5D4C" w:rsidP="00655DF4">
            <w:pPr>
              <w:contextualSpacing/>
              <w:jc w:val="both"/>
              <w:rPr>
                <w:rFonts w:cstheme="minorHAnsi"/>
                <w:sz w:val="16"/>
                <w:szCs w:val="16"/>
              </w:rPr>
            </w:pPr>
          </w:p>
        </w:tc>
      </w:tr>
      <w:tr w:rsidR="00BA5D4C" w14:paraId="7D287B4F" w14:textId="77777777" w:rsidTr="00655DF4">
        <w:tc>
          <w:tcPr>
            <w:tcW w:w="2943" w:type="dxa"/>
          </w:tcPr>
          <w:p w14:paraId="6ABDAC41" w14:textId="77777777" w:rsidR="00BA5D4C" w:rsidRDefault="00BA5D4C" w:rsidP="00655DF4"/>
        </w:tc>
        <w:tc>
          <w:tcPr>
            <w:tcW w:w="8195" w:type="dxa"/>
            <w:vAlign w:val="bottom"/>
          </w:tcPr>
          <w:p w14:paraId="0986383F"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77AFE1BD" w14:textId="77777777" w:rsidTr="00655DF4">
        <w:trPr>
          <w:trHeight w:val="2655"/>
        </w:trPr>
        <w:tc>
          <w:tcPr>
            <w:tcW w:w="2943" w:type="dxa"/>
            <w:vMerge w:val="restart"/>
          </w:tcPr>
          <w:p w14:paraId="150F8F45" w14:textId="77777777" w:rsidR="00BA5D4C" w:rsidRPr="00DF60B3" w:rsidRDefault="00BA5D4C" w:rsidP="00655DF4">
            <w:pPr>
              <w:contextualSpacing/>
              <w:rPr>
                <w:rFonts w:cstheme="minorHAnsi"/>
                <w:b/>
              </w:rPr>
            </w:pPr>
            <w:r w:rsidRPr="00DF60B3">
              <w:rPr>
                <w:rFonts w:cstheme="minorHAnsi"/>
                <w:b/>
              </w:rPr>
              <w:t>B.3.4. Dezavantajlı gruplar</w:t>
            </w:r>
          </w:p>
          <w:p w14:paraId="10F8106D" w14:textId="77777777" w:rsidR="00BA5D4C" w:rsidRPr="00DF60B3" w:rsidRDefault="00BA5D4C" w:rsidP="00655DF4">
            <w:pPr>
              <w:contextualSpacing/>
              <w:jc w:val="both"/>
              <w:rPr>
                <w:rFonts w:cstheme="minorHAnsi"/>
                <w:sz w:val="16"/>
                <w:szCs w:val="16"/>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179AEE95" w14:textId="77777777" w:rsidR="00BA5D4C" w:rsidRPr="00DF60B3" w:rsidRDefault="00BA5D4C" w:rsidP="00655DF4">
            <w:pPr>
              <w:contextualSpacing/>
              <w:jc w:val="both"/>
              <w:rPr>
                <w:rFonts w:cstheme="minorHAnsi"/>
              </w:rPr>
            </w:pPr>
          </w:p>
        </w:tc>
        <w:tc>
          <w:tcPr>
            <w:tcW w:w="8195" w:type="dxa"/>
          </w:tcPr>
          <w:p w14:paraId="2DBF7A76" w14:textId="77777777" w:rsidR="00BA5D4C" w:rsidRDefault="00BA5D4C" w:rsidP="00655DF4"/>
          <w:p w14:paraId="25C9BA6A" w14:textId="77777777" w:rsidR="00BA5D4C" w:rsidRDefault="00BA5D4C" w:rsidP="00655DF4">
            <w:r w:rsidRPr="00F92CC1">
              <w:t xml:space="preserve">1. Bölümüzde dezavantajlı grup statüsünde değerlendirmeye alınacak öğrenci bulunmamaktadır.  Bu yüzden bu grupların eğitim olanaklarına erişebilirlikleri yada bu olanaklardan memnuniyet düzeylerine dair herhangi bir geri bildirim bulunmamaktadır. </w:t>
            </w:r>
          </w:p>
          <w:p w14:paraId="47013B2A" w14:textId="77777777" w:rsidR="00BA5D4C" w:rsidRDefault="00BA5D4C" w:rsidP="00655DF4"/>
          <w:p w14:paraId="15479F1D" w14:textId="77777777" w:rsidR="00BA5D4C" w:rsidRDefault="00BA5D4C" w:rsidP="00655DF4">
            <w:r w:rsidRPr="00F92CC1">
              <w:t>2. Üniversitemiz uzaktan eğitim alt yapısı sayesinde eğitimde eşitlik sağlanmakta ve EBYS üzerinden bölüm başkanlıklarına gönderilen resmi statüdeki direktifler doğrultusunda dezavantajlı gruplara tanınacak kolaylıklar ve uygulanacak prosedürler nettir.</w:t>
            </w:r>
          </w:p>
        </w:tc>
      </w:tr>
      <w:tr w:rsidR="00BA5D4C" w14:paraId="397F6CE0" w14:textId="77777777" w:rsidTr="00655DF4">
        <w:trPr>
          <w:trHeight w:val="1403"/>
        </w:trPr>
        <w:tc>
          <w:tcPr>
            <w:tcW w:w="2943" w:type="dxa"/>
            <w:vMerge/>
          </w:tcPr>
          <w:p w14:paraId="3174176E" w14:textId="77777777" w:rsidR="00BA5D4C" w:rsidRPr="00DF60B3" w:rsidRDefault="00BA5D4C" w:rsidP="00655DF4">
            <w:pPr>
              <w:contextualSpacing/>
              <w:rPr>
                <w:rFonts w:cstheme="minorHAnsi"/>
                <w:b/>
                <w:bCs/>
              </w:rPr>
            </w:pPr>
          </w:p>
        </w:tc>
        <w:tc>
          <w:tcPr>
            <w:tcW w:w="8195" w:type="dxa"/>
          </w:tcPr>
          <w:p w14:paraId="4DB3B5E5" w14:textId="77777777" w:rsidR="00BA5D4C" w:rsidRDefault="00BA5D4C" w:rsidP="00655DF4">
            <w:r>
              <w:t>Kanıtlar:</w:t>
            </w:r>
          </w:p>
          <w:p w14:paraId="0255F15B" w14:textId="77777777" w:rsidR="00BA5D4C" w:rsidRDefault="00BA5D4C" w:rsidP="00655DF4"/>
          <w:p w14:paraId="3618D766" w14:textId="77777777" w:rsidR="00BA5D4C" w:rsidRDefault="00BA5D4C" w:rsidP="00655DF4">
            <w:r>
              <w:t>Engelsiz Üniversite Bayrak ve Nişanı</w:t>
            </w:r>
          </w:p>
          <w:p w14:paraId="720C2564" w14:textId="77777777" w:rsidR="00BA5D4C" w:rsidRDefault="00BA5D4C" w:rsidP="00655DF4"/>
          <w:p w14:paraId="57036D28" w14:textId="77777777" w:rsidR="00BA5D4C" w:rsidRDefault="00BA5D4C" w:rsidP="00655DF4">
            <w:r>
              <w:t>KSU Uzaktan Eğitim Uygulama ve Araştırma Merkezi web sayfası</w:t>
            </w:r>
          </w:p>
        </w:tc>
      </w:tr>
    </w:tbl>
    <w:p w14:paraId="6880A2F1" w14:textId="77777777" w:rsidR="00BA5D4C" w:rsidRDefault="00BA5D4C" w:rsidP="00BA5D4C"/>
    <w:p w14:paraId="29F7E207" w14:textId="77777777" w:rsidR="00BA5D4C" w:rsidRDefault="00BA5D4C" w:rsidP="00BA5D4C"/>
    <w:p w14:paraId="25A6DE4B" w14:textId="77777777" w:rsidR="00BA5D4C" w:rsidRDefault="00BA5D4C" w:rsidP="00BA5D4C"/>
    <w:p w14:paraId="0DAA9C1F" w14:textId="77777777" w:rsidR="00BA5D4C" w:rsidRDefault="00BA5D4C" w:rsidP="00BA5D4C"/>
    <w:p w14:paraId="6533FF91" w14:textId="77777777" w:rsidR="00BA5D4C" w:rsidRDefault="00BA5D4C" w:rsidP="00BA5D4C"/>
    <w:p w14:paraId="16E04142" w14:textId="77777777" w:rsidR="00BA5D4C" w:rsidRDefault="00BA5D4C" w:rsidP="00BA5D4C"/>
    <w:p w14:paraId="343443D0" w14:textId="77777777" w:rsidR="00BA5D4C" w:rsidRDefault="00BA5D4C" w:rsidP="00BA5D4C"/>
    <w:p w14:paraId="541A5D4D" w14:textId="77777777" w:rsidR="00BA5D4C" w:rsidRDefault="00BA5D4C" w:rsidP="00BA5D4C"/>
    <w:p w14:paraId="127A2B8A" w14:textId="77777777" w:rsidR="00BA5D4C" w:rsidRDefault="00BA5D4C" w:rsidP="00BA5D4C"/>
    <w:p w14:paraId="73E51B6E" w14:textId="77777777" w:rsidR="00BA5D4C" w:rsidRDefault="00BA5D4C" w:rsidP="00BA5D4C"/>
    <w:p w14:paraId="375A440C" w14:textId="77777777" w:rsidR="00BA5D4C" w:rsidRDefault="00BA5D4C" w:rsidP="00BA5D4C"/>
    <w:p w14:paraId="1CF14838" w14:textId="77777777" w:rsidR="00BA5D4C" w:rsidRDefault="00BA5D4C" w:rsidP="00BA5D4C"/>
    <w:p w14:paraId="6F6C473C" w14:textId="77777777" w:rsidR="00BA5D4C" w:rsidRDefault="00BA5D4C" w:rsidP="00BA5D4C"/>
    <w:p w14:paraId="27F5C029" w14:textId="77777777" w:rsidR="00BA5D4C" w:rsidRDefault="00BA5D4C" w:rsidP="00BA5D4C"/>
    <w:p w14:paraId="19D9A603" w14:textId="77777777" w:rsidR="00BA5D4C" w:rsidRDefault="00BA5D4C" w:rsidP="00BA5D4C"/>
    <w:p w14:paraId="4DC26EA5" w14:textId="77777777" w:rsidR="00BA5D4C" w:rsidRDefault="00BA5D4C" w:rsidP="00BA5D4C"/>
    <w:p w14:paraId="371B9A91" w14:textId="77777777" w:rsidR="00BA5D4C" w:rsidRDefault="00BA5D4C" w:rsidP="00BA5D4C"/>
    <w:p w14:paraId="3905725C" w14:textId="77777777" w:rsidR="00BA5D4C" w:rsidRDefault="00BA5D4C" w:rsidP="00BA5D4C"/>
    <w:p w14:paraId="21010A6A" w14:textId="77777777" w:rsidR="00BA5D4C" w:rsidRDefault="00BA5D4C" w:rsidP="00BA5D4C"/>
    <w:p w14:paraId="3FF959ED" w14:textId="77777777" w:rsidR="00BA5D4C" w:rsidRDefault="00BA5D4C" w:rsidP="00BA5D4C"/>
    <w:p w14:paraId="5BFBB5A2" w14:textId="77777777" w:rsidR="00BA5D4C" w:rsidRDefault="00BA5D4C" w:rsidP="00BA5D4C"/>
    <w:p w14:paraId="6273EE34" w14:textId="77777777" w:rsidR="00BA5D4C" w:rsidRDefault="00BA5D4C" w:rsidP="00BA5D4C"/>
    <w:p w14:paraId="14861F61" w14:textId="77777777" w:rsidR="00BA5D4C" w:rsidRDefault="00BA5D4C" w:rsidP="00BA5D4C"/>
    <w:p w14:paraId="786E8196" w14:textId="77777777" w:rsidR="00BA5D4C" w:rsidRDefault="00BA5D4C" w:rsidP="00BA5D4C"/>
    <w:p w14:paraId="426E3DEB" w14:textId="77777777" w:rsidR="00BA5D4C" w:rsidRDefault="00BA5D4C" w:rsidP="00BA5D4C"/>
    <w:p w14:paraId="1A4A45E7" w14:textId="77777777" w:rsidR="00BA5D4C" w:rsidRDefault="00BA5D4C" w:rsidP="00BA5D4C"/>
    <w:p w14:paraId="2E68671E" w14:textId="77777777" w:rsidR="00BA5D4C" w:rsidRDefault="00BA5D4C" w:rsidP="00BA5D4C"/>
    <w:p w14:paraId="7648A636" w14:textId="77777777" w:rsidR="00BA5D4C" w:rsidRDefault="00BA5D4C" w:rsidP="00BA5D4C"/>
    <w:p w14:paraId="5C1D6E49" w14:textId="77777777" w:rsidR="00BA5D4C" w:rsidRDefault="00BA5D4C" w:rsidP="00BA5D4C"/>
    <w:p w14:paraId="701CCC58" w14:textId="77777777" w:rsidR="00BA5D4C" w:rsidRDefault="00BA5D4C" w:rsidP="00BA5D4C"/>
    <w:p w14:paraId="1BD84667" w14:textId="77777777" w:rsidR="00BA5D4C" w:rsidRDefault="00BA5D4C" w:rsidP="00BA5D4C"/>
    <w:p w14:paraId="5311AFC3" w14:textId="77777777" w:rsidR="00BA5D4C" w:rsidRDefault="00BA5D4C" w:rsidP="00BA5D4C"/>
    <w:p w14:paraId="6890BD94" w14:textId="77777777" w:rsidR="00BA5D4C" w:rsidRDefault="00BA5D4C" w:rsidP="00BA5D4C"/>
    <w:tbl>
      <w:tblPr>
        <w:tblStyle w:val="TabloKlavuzu"/>
        <w:tblW w:w="0" w:type="auto"/>
        <w:tblLook w:val="04A0" w:firstRow="1" w:lastRow="0" w:firstColumn="1" w:lastColumn="0" w:noHBand="0" w:noVBand="1"/>
      </w:tblPr>
      <w:tblGrid>
        <w:gridCol w:w="1695"/>
        <w:gridCol w:w="9293"/>
      </w:tblGrid>
      <w:tr w:rsidR="00BA5D4C" w14:paraId="34F258AF" w14:textId="77777777" w:rsidTr="00655DF4">
        <w:tc>
          <w:tcPr>
            <w:tcW w:w="11138" w:type="dxa"/>
            <w:gridSpan w:val="2"/>
            <w:shd w:val="clear" w:color="auto" w:fill="BADEF4"/>
            <w:vAlign w:val="bottom"/>
          </w:tcPr>
          <w:p w14:paraId="13C5CCA1"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6480B9D" w14:textId="77777777" w:rsidR="00BA5D4C" w:rsidRPr="00DF60B3" w:rsidRDefault="00BA5D4C" w:rsidP="00655DF4">
            <w:pPr>
              <w:contextualSpacing/>
              <w:rPr>
                <w:rFonts w:cstheme="minorHAnsi"/>
                <w:b/>
                <w:bCs/>
              </w:rPr>
            </w:pPr>
          </w:p>
        </w:tc>
      </w:tr>
      <w:tr w:rsidR="00BA5D4C" w14:paraId="02D20783" w14:textId="77777777" w:rsidTr="00655DF4">
        <w:tc>
          <w:tcPr>
            <w:tcW w:w="11138" w:type="dxa"/>
            <w:gridSpan w:val="2"/>
            <w:shd w:val="clear" w:color="auto" w:fill="BADEF4"/>
          </w:tcPr>
          <w:p w14:paraId="5040F276" w14:textId="77777777" w:rsidR="00BA5D4C" w:rsidRPr="00DF60B3" w:rsidRDefault="00BA5D4C" w:rsidP="00655DF4">
            <w:pPr>
              <w:contextualSpacing/>
              <w:jc w:val="both"/>
              <w:rPr>
                <w:rFonts w:cstheme="minorHAnsi"/>
                <w:b/>
              </w:rPr>
            </w:pPr>
            <w:r w:rsidRPr="00DF60B3">
              <w:rPr>
                <w:rFonts w:cstheme="minorHAnsi"/>
                <w:b/>
              </w:rPr>
              <w:t>B.3.  Öğrenme Kaynakları ve Akademik Destek Hizmetleri</w:t>
            </w:r>
          </w:p>
          <w:p w14:paraId="66A27E3E" w14:textId="77777777" w:rsidR="00BA5D4C" w:rsidRPr="00DF60B3" w:rsidRDefault="00BA5D4C" w:rsidP="00655DF4">
            <w:pPr>
              <w:contextualSpacing/>
              <w:jc w:val="both"/>
              <w:rPr>
                <w:rFonts w:cstheme="minorHAnsi"/>
                <w:sz w:val="16"/>
                <w:szCs w:val="16"/>
              </w:rPr>
            </w:pPr>
          </w:p>
        </w:tc>
      </w:tr>
      <w:tr w:rsidR="00BA5D4C" w14:paraId="6CFC6D4B" w14:textId="77777777" w:rsidTr="00655DF4">
        <w:tc>
          <w:tcPr>
            <w:tcW w:w="2943" w:type="dxa"/>
          </w:tcPr>
          <w:p w14:paraId="4E76F126" w14:textId="77777777" w:rsidR="00BA5D4C" w:rsidRDefault="00BA5D4C" w:rsidP="00655DF4"/>
        </w:tc>
        <w:tc>
          <w:tcPr>
            <w:tcW w:w="8195" w:type="dxa"/>
            <w:vAlign w:val="bottom"/>
          </w:tcPr>
          <w:p w14:paraId="440E205D"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589E6C8F" w14:textId="77777777" w:rsidTr="00655DF4">
        <w:trPr>
          <w:trHeight w:val="2911"/>
        </w:trPr>
        <w:tc>
          <w:tcPr>
            <w:tcW w:w="2943" w:type="dxa"/>
            <w:vMerge w:val="restart"/>
          </w:tcPr>
          <w:p w14:paraId="2AF9CA76" w14:textId="77777777" w:rsidR="00BA5D4C" w:rsidRPr="00DF60B3" w:rsidRDefault="00BA5D4C" w:rsidP="00655DF4">
            <w:pPr>
              <w:contextualSpacing/>
              <w:jc w:val="both"/>
              <w:rPr>
                <w:rFonts w:cstheme="minorHAnsi"/>
                <w:b/>
              </w:rPr>
            </w:pPr>
            <w:r w:rsidRPr="00DF60B3">
              <w:rPr>
                <w:rFonts w:cstheme="minorHAnsi"/>
                <w:b/>
              </w:rPr>
              <w:t>B.3.5. Sosyal, kültürel, sportif faaliyetler</w:t>
            </w:r>
          </w:p>
          <w:p w14:paraId="4BD8E037"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5A1E8588"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5FF58D4B" w14:textId="77777777" w:rsidR="00BA5D4C" w:rsidRPr="00DF60B3" w:rsidRDefault="00BA5D4C" w:rsidP="00655DF4">
            <w:pPr>
              <w:contextualSpacing/>
              <w:jc w:val="both"/>
              <w:rPr>
                <w:rFonts w:cstheme="minorHAnsi"/>
              </w:rPr>
            </w:pPr>
          </w:p>
        </w:tc>
        <w:tc>
          <w:tcPr>
            <w:tcW w:w="8195" w:type="dxa"/>
          </w:tcPr>
          <w:p w14:paraId="6A3A5CBF" w14:textId="77777777" w:rsidR="00BA5D4C" w:rsidRDefault="00BA5D4C" w:rsidP="00655DF4"/>
          <w:p w14:paraId="5C04F7CE" w14:textId="77777777" w:rsidR="00BA5D4C" w:rsidRDefault="00BA5D4C" w:rsidP="00BA5D4C">
            <w:pPr>
              <w:pStyle w:val="ListeParagraf"/>
              <w:numPr>
                <w:ilvl w:val="0"/>
                <w:numId w:val="167"/>
              </w:numPr>
            </w:pPr>
            <w:r w:rsidRPr="00F92CC1">
              <w:t xml:space="preserve">Bölüm öğrencileri, üniversitemiz öğrenci toplulukları yönergesinde belirtildiği üzere çeşitli faaliyetlere katılma haklarını kullanmaktadırlar. </w:t>
            </w:r>
          </w:p>
          <w:p w14:paraId="45A393AB" w14:textId="77777777" w:rsidR="00BA5D4C" w:rsidRDefault="00BA5D4C" w:rsidP="00BA5D4C">
            <w:pPr>
              <w:pStyle w:val="ListeParagraf"/>
              <w:numPr>
                <w:ilvl w:val="0"/>
                <w:numId w:val="167"/>
              </w:numPr>
            </w:pPr>
            <w:r>
              <w:t>Bölüm öğrencilerimizin moral ve motivasyonlarını yükseltmek adına, mesleğinde başarıyı yakalamış, kariyer sahibi mezunlarımızla toplantılar düzenlenmekte ve üst yöneticilerimizin de katılımıyla, öğrencilerimizin gelecekle ilgili planlamalarına yardımcı olunmaktadır. Ayrıca katılımcı başarılı mezunlarımız teşekkür belgesiyle taltif edilmektedir.</w:t>
            </w:r>
          </w:p>
          <w:p w14:paraId="2F64EE4C" w14:textId="77777777" w:rsidR="00BA5D4C" w:rsidRDefault="00BA5D4C" w:rsidP="00655DF4"/>
          <w:p w14:paraId="4E16B805" w14:textId="77777777" w:rsidR="00BA5D4C" w:rsidRDefault="00BA5D4C" w:rsidP="00655DF4">
            <w:r w:rsidRPr="00F92CC1">
              <w:t>2. Bölüm bazında öğrenci topluluğuna özgü mekan, bütçe yada rehberlik desteği sunulması söz konusu değildir.</w:t>
            </w:r>
          </w:p>
        </w:tc>
      </w:tr>
      <w:tr w:rsidR="00BA5D4C" w14:paraId="1C6DD5F2" w14:textId="77777777" w:rsidTr="00655DF4">
        <w:trPr>
          <w:trHeight w:val="5943"/>
        </w:trPr>
        <w:tc>
          <w:tcPr>
            <w:tcW w:w="2943" w:type="dxa"/>
            <w:vMerge/>
          </w:tcPr>
          <w:p w14:paraId="50B7947F" w14:textId="77777777" w:rsidR="00BA5D4C" w:rsidRPr="00DF60B3" w:rsidRDefault="00BA5D4C" w:rsidP="00655DF4">
            <w:pPr>
              <w:contextualSpacing/>
              <w:rPr>
                <w:rFonts w:cstheme="minorHAnsi"/>
                <w:b/>
                <w:bCs/>
              </w:rPr>
            </w:pPr>
          </w:p>
        </w:tc>
        <w:tc>
          <w:tcPr>
            <w:tcW w:w="8195" w:type="dxa"/>
          </w:tcPr>
          <w:p w14:paraId="2DC8B137" w14:textId="77777777" w:rsidR="00BA5D4C" w:rsidRDefault="00BA5D4C" w:rsidP="00655DF4">
            <w:r>
              <w:t>Kanıtlar:</w:t>
            </w:r>
          </w:p>
          <w:p w14:paraId="07436619" w14:textId="77777777" w:rsidR="00BA5D4C" w:rsidRDefault="00BA5D4C" w:rsidP="00655DF4">
            <w:r>
              <w:object w:dxaOrig="11460" w:dyaOrig="7970" w14:anchorId="1A4CE087">
                <v:shape id="_x0000_i1026" type="#_x0000_t75" style="width:453.75pt;height:315.75pt" o:ole="">
                  <v:imagedata r:id="rId356" o:title=""/>
                </v:shape>
                <o:OLEObject Type="Embed" ProgID="PBrush" ShapeID="_x0000_i1026" DrawAspect="Content" ObjectID="_1706364382" r:id="rId357"/>
              </w:object>
            </w:r>
          </w:p>
          <w:p w14:paraId="3FB07BC3" w14:textId="77777777" w:rsidR="00BA5D4C" w:rsidRDefault="00BA5D4C" w:rsidP="00655DF4">
            <w:pPr>
              <w:jc w:val="center"/>
            </w:pPr>
            <w:r>
              <w:object w:dxaOrig="7760" w:dyaOrig="5570" w14:anchorId="124E61EE">
                <v:shape id="_x0000_i1027" type="#_x0000_t75" style="width:387.75pt;height:278.25pt" o:ole="">
                  <v:imagedata r:id="rId358" o:title=""/>
                </v:shape>
                <o:OLEObject Type="Embed" ProgID="PBrush" ShapeID="_x0000_i1027" DrawAspect="Content" ObjectID="_1706364383" r:id="rId359"/>
              </w:object>
            </w:r>
          </w:p>
          <w:p w14:paraId="7088C7E5" w14:textId="77777777" w:rsidR="00BA5D4C" w:rsidRDefault="00BA5D4C" w:rsidP="00655DF4">
            <w:pPr>
              <w:jc w:val="center"/>
            </w:pPr>
            <w:r>
              <w:object w:dxaOrig="7670" w:dyaOrig="5400" w14:anchorId="640F947E">
                <v:shape id="_x0000_i1028" type="#_x0000_t75" style="width:383.25pt;height:270pt" o:ole="">
                  <v:imagedata r:id="rId360" o:title=""/>
                </v:shape>
                <o:OLEObject Type="Embed" ProgID="PBrush" ShapeID="_x0000_i1028" DrawAspect="Content" ObjectID="_1706364384" r:id="rId361"/>
              </w:object>
            </w:r>
          </w:p>
          <w:p w14:paraId="4A699726" w14:textId="77777777" w:rsidR="00BA5D4C" w:rsidRDefault="00BA5D4C" w:rsidP="00655DF4">
            <w:pPr>
              <w:jc w:val="center"/>
            </w:pPr>
            <w:r>
              <w:object w:dxaOrig="7770" w:dyaOrig="5440" w14:anchorId="44C085FB">
                <v:shape id="_x0000_i1029" type="#_x0000_t75" style="width:388.5pt;height:272.25pt" o:ole="">
                  <v:imagedata r:id="rId362" o:title=""/>
                </v:shape>
                <o:OLEObject Type="Embed" ProgID="PBrush" ShapeID="_x0000_i1029" DrawAspect="Content" ObjectID="_1706364385" r:id="rId363"/>
              </w:object>
            </w:r>
          </w:p>
          <w:p w14:paraId="4FD8697E" w14:textId="77777777" w:rsidR="00BA5D4C" w:rsidRDefault="00BA5D4C" w:rsidP="00655DF4">
            <w:pPr>
              <w:jc w:val="center"/>
            </w:pPr>
            <w:r>
              <w:object w:dxaOrig="7680" w:dyaOrig="5520" w14:anchorId="28E0D0B7">
                <v:shape id="_x0000_i1030" type="#_x0000_t75" style="width:384.75pt;height:276pt" o:ole="">
                  <v:imagedata r:id="rId364" o:title=""/>
                </v:shape>
                <o:OLEObject Type="Embed" ProgID="PBrush" ShapeID="_x0000_i1030" DrawAspect="Content" ObjectID="_1706364386" r:id="rId365"/>
              </w:object>
            </w:r>
          </w:p>
          <w:p w14:paraId="3C53D4B3" w14:textId="77777777" w:rsidR="00BA5D4C" w:rsidRDefault="00BA5D4C" w:rsidP="00655DF4">
            <w:pPr>
              <w:jc w:val="center"/>
            </w:pPr>
            <w:r>
              <w:object w:dxaOrig="7740" w:dyaOrig="5500" w14:anchorId="53B3D0D9">
                <v:shape id="_x0000_i1031" type="#_x0000_t75" style="width:386.25pt;height:275.25pt" o:ole="">
                  <v:imagedata r:id="rId366" o:title=""/>
                </v:shape>
                <o:OLEObject Type="Embed" ProgID="PBrush" ShapeID="_x0000_i1031" DrawAspect="Content" ObjectID="_1706364387" r:id="rId367"/>
              </w:object>
            </w:r>
          </w:p>
          <w:p w14:paraId="7713AD44" w14:textId="77777777" w:rsidR="00BA5D4C" w:rsidRDefault="00BA5D4C" w:rsidP="00655DF4">
            <w:pPr>
              <w:jc w:val="center"/>
            </w:pPr>
            <w:r>
              <w:object w:dxaOrig="7640" w:dyaOrig="5410" w14:anchorId="346002E7">
                <v:shape id="_x0000_i1032" type="#_x0000_t75" style="width:381.75pt;height:270.75pt" o:ole="">
                  <v:imagedata r:id="rId368" o:title=""/>
                </v:shape>
                <o:OLEObject Type="Embed" ProgID="PBrush" ShapeID="_x0000_i1032" DrawAspect="Content" ObjectID="_1706364388" r:id="rId369"/>
              </w:object>
            </w:r>
          </w:p>
          <w:p w14:paraId="48EB0C87" w14:textId="77777777" w:rsidR="00BA5D4C" w:rsidRDefault="00BA5D4C" w:rsidP="00655DF4">
            <w:pPr>
              <w:jc w:val="center"/>
            </w:pPr>
            <w:r>
              <w:object w:dxaOrig="7710" w:dyaOrig="5440" w14:anchorId="625C2B3D">
                <v:shape id="_x0000_i1033" type="#_x0000_t75" style="width:384.75pt;height:272.25pt" o:ole="">
                  <v:imagedata r:id="rId370" o:title=""/>
                </v:shape>
                <o:OLEObject Type="Embed" ProgID="PBrush" ShapeID="_x0000_i1033" DrawAspect="Content" ObjectID="_1706364389" r:id="rId371"/>
              </w:object>
            </w:r>
          </w:p>
          <w:p w14:paraId="7C4C7693" w14:textId="77777777" w:rsidR="00BA5D4C" w:rsidRDefault="00BA5D4C" w:rsidP="00655DF4">
            <w:pPr>
              <w:jc w:val="center"/>
            </w:pPr>
            <w:r>
              <w:object w:dxaOrig="7630" w:dyaOrig="5480" w14:anchorId="04F39C67">
                <v:shape id="_x0000_i1034" type="#_x0000_t75" style="width:381.75pt;height:273.75pt" o:ole="">
                  <v:imagedata r:id="rId372" o:title=""/>
                </v:shape>
                <o:OLEObject Type="Embed" ProgID="PBrush" ShapeID="_x0000_i1034" DrawAspect="Content" ObjectID="_1706364390" r:id="rId373"/>
              </w:object>
            </w:r>
          </w:p>
        </w:tc>
      </w:tr>
    </w:tbl>
    <w:p w14:paraId="3CB57829" w14:textId="77777777" w:rsidR="00BA5D4C" w:rsidRDefault="00BA5D4C" w:rsidP="00BA5D4C"/>
    <w:p w14:paraId="18CF8F2B" w14:textId="77777777" w:rsidR="00BA5D4C" w:rsidRDefault="00BA5D4C" w:rsidP="00BA5D4C"/>
    <w:p w14:paraId="6DB42907" w14:textId="77777777" w:rsidR="00BA5D4C" w:rsidRDefault="00BA5D4C" w:rsidP="00BA5D4C"/>
    <w:p w14:paraId="3396EB87" w14:textId="77777777" w:rsidR="00BA5D4C" w:rsidRDefault="00BA5D4C" w:rsidP="00BA5D4C"/>
    <w:p w14:paraId="3FD668CB" w14:textId="77777777" w:rsidR="00BA5D4C" w:rsidRDefault="00BA5D4C" w:rsidP="00BA5D4C"/>
    <w:p w14:paraId="1F7F09EA" w14:textId="77777777" w:rsidR="00BA5D4C" w:rsidRDefault="00BA5D4C" w:rsidP="00BA5D4C"/>
    <w:p w14:paraId="67AC2B80" w14:textId="77777777" w:rsidR="00BA5D4C" w:rsidRDefault="00BA5D4C" w:rsidP="00BA5D4C"/>
    <w:p w14:paraId="530DB101" w14:textId="77777777" w:rsidR="00BA5D4C" w:rsidRDefault="00BA5D4C" w:rsidP="00BA5D4C"/>
    <w:p w14:paraId="4F4C5598" w14:textId="77777777" w:rsidR="00BA5D4C" w:rsidRDefault="00BA5D4C" w:rsidP="00BA5D4C"/>
    <w:p w14:paraId="3E7C8714" w14:textId="77777777" w:rsidR="00BA5D4C" w:rsidRDefault="00BA5D4C" w:rsidP="00BA5D4C"/>
    <w:p w14:paraId="4A56E275" w14:textId="77777777" w:rsidR="00BA5D4C" w:rsidRDefault="00BA5D4C" w:rsidP="00BA5D4C"/>
    <w:p w14:paraId="023A7454" w14:textId="77777777" w:rsidR="00BA5D4C" w:rsidRDefault="00BA5D4C" w:rsidP="00BA5D4C"/>
    <w:p w14:paraId="178D7B7B" w14:textId="77777777" w:rsidR="00BA5D4C" w:rsidRDefault="00BA5D4C" w:rsidP="00BA5D4C"/>
    <w:p w14:paraId="29C6E3AC" w14:textId="77777777" w:rsidR="00BA5D4C" w:rsidRDefault="00BA5D4C" w:rsidP="00BA5D4C"/>
    <w:p w14:paraId="4E18FAA0" w14:textId="77777777" w:rsidR="00BA5D4C" w:rsidRDefault="00BA5D4C" w:rsidP="00BA5D4C"/>
    <w:p w14:paraId="2F53AE5B" w14:textId="77777777" w:rsidR="00BA5D4C" w:rsidRDefault="00BA5D4C" w:rsidP="00BA5D4C"/>
    <w:p w14:paraId="3854B7EB" w14:textId="77777777" w:rsidR="00BA5D4C" w:rsidRDefault="00BA5D4C" w:rsidP="00BA5D4C"/>
    <w:p w14:paraId="25208A90" w14:textId="77777777" w:rsidR="00BA5D4C" w:rsidRDefault="00BA5D4C" w:rsidP="00BA5D4C"/>
    <w:p w14:paraId="6C708822" w14:textId="77777777" w:rsidR="00BA5D4C" w:rsidRDefault="00BA5D4C" w:rsidP="00BA5D4C"/>
    <w:p w14:paraId="342367AE" w14:textId="77777777" w:rsidR="00BA5D4C" w:rsidRDefault="00BA5D4C" w:rsidP="00BA5D4C"/>
    <w:tbl>
      <w:tblPr>
        <w:tblStyle w:val="TabloKlavuzu"/>
        <w:tblW w:w="0" w:type="auto"/>
        <w:tblLook w:val="04A0" w:firstRow="1" w:lastRow="0" w:firstColumn="1" w:lastColumn="0" w:noHBand="0" w:noVBand="1"/>
      </w:tblPr>
      <w:tblGrid>
        <w:gridCol w:w="2915"/>
        <w:gridCol w:w="8073"/>
      </w:tblGrid>
      <w:tr w:rsidR="00BA5D4C" w14:paraId="5BA614F2" w14:textId="77777777" w:rsidTr="00655DF4">
        <w:tc>
          <w:tcPr>
            <w:tcW w:w="11138" w:type="dxa"/>
            <w:gridSpan w:val="2"/>
            <w:shd w:val="clear" w:color="auto" w:fill="BADEF4"/>
            <w:vAlign w:val="bottom"/>
          </w:tcPr>
          <w:p w14:paraId="4D4D4445"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840DE8A" w14:textId="77777777" w:rsidR="00BA5D4C" w:rsidRPr="00DF60B3" w:rsidRDefault="00BA5D4C" w:rsidP="00655DF4">
            <w:pPr>
              <w:contextualSpacing/>
              <w:rPr>
                <w:rFonts w:cstheme="minorHAnsi"/>
                <w:b/>
                <w:bCs/>
              </w:rPr>
            </w:pPr>
          </w:p>
        </w:tc>
      </w:tr>
      <w:tr w:rsidR="00BA5D4C" w14:paraId="370105BE" w14:textId="77777777" w:rsidTr="00655DF4">
        <w:tc>
          <w:tcPr>
            <w:tcW w:w="11138" w:type="dxa"/>
            <w:gridSpan w:val="2"/>
            <w:shd w:val="clear" w:color="auto" w:fill="BADEF4"/>
          </w:tcPr>
          <w:p w14:paraId="0D7E6654" w14:textId="77777777" w:rsidR="00BA5D4C" w:rsidRPr="00DF60B3" w:rsidRDefault="00BA5D4C" w:rsidP="00655DF4">
            <w:pPr>
              <w:contextualSpacing/>
              <w:jc w:val="both"/>
              <w:rPr>
                <w:rFonts w:cstheme="minorHAnsi"/>
                <w:b/>
              </w:rPr>
            </w:pPr>
            <w:r w:rsidRPr="00DF60B3">
              <w:rPr>
                <w:rFonts w:cstheme="minorHAnsi"/>
                <w:b/>
              </w:rPr>
              <w:t xml:space="preserve">B.4. Öğretim Kadrosu </w:t>
            </w:r>
          </w:p>
          <w:p w14:paraId="452852E5" w14:textId="77777777" w:rsidR="00BA5D4C" w:rsidRPr="00DF60B3" w:rsidRDefault="00BA5D4C" w:rsidP="00655DF4">
            <w:pPr>
              <w:contextualSpacing/>
              <w:jc w:val="both"/>
              <w:rPr>
                <w:rFonts w:cstheme="minorHAnsi"/>
                <w:sz w:val="16"/>
                <w:szCs w:val="16"/>
              </w:rPr>
            </w:pPr>
            <w:r w:rsidRPr="00DF60B3">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BA5D4C" w14:paraId="42CA15C6" w14:textId="77777777" w:rsidTr="00655DF4">
        <w:tc>
          <w:tcPr>
            <w:tcW w:w="11138" w:type="dxa"/>
            <w:gridSpan w:val="2"/>
          </w:tcPr>
          <w:p w14:paraId="3D4608BD" w14:textId="77777777" w:rsidR="00BA5D4C" w:rsidRDefault="00BA5D4C" w:rsidP="00655DF4">
            <w:pPr>
              <w:contextualSpacing/>
            </w:pPr>
            <w:r>
              <w:rPr>
                <w:rFonts w:cstheme="minorHAnsi"/>
                <w:b/>
                <w:bCs/>
              </w:rPr>
              <w:t>AÇIKLAMALAR:</w:t>
            </w:r>
          </w:p>
        </w:tc>
      </w:tr>
      <w:tr w:rsidR="00BA5D4C" w14:paraId="21B4F58D" w14:textId="77777777" w:rsidTr="00655DF4">
        <w:tc>
          <w:tcPr>
            <w:tcW w:w="2943" w:type="dxa"/>
          </w:tcPr>
          <w:p w14:paraId="5DB221F9" w14:textId="77777777" w:rsidR="00BA5D4C" w:rsidRDefault="00BA5D4C" w:rsidP="00655DF4"/>
        </w:tc>
        <w:tc>
          <w:tcPr>
            <w:tcW w:w="8195" w:type="dxa"/>
            <w:vAlign w:val="bottom"/>
          </w:tcPr>
          <w:p w14:paraId="15CE2D85"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476A82AB" w14:textId="77777777" w:rsidTr="00655DF4">
        <w:trPr>
          <w:trHeight w:val="2639"/>
        </w:trPr>
        <w:tc>
          <w:tcPr>
            <w:tcW w:w="2943" w:type="dxa"/>
            <w:vMerge w:val="restart"/>
          </w:tcPr>
          <w:p w14:paraId="363CD879" w14:textId="77777777" w:rsidR="00BA5D4C" w:rsidRPr="00DF60B3" w:rsidRDefault="00BA5D4C" w:rsidP="00655DF4">
            <w:pPr>
              <w:contextualSpacing/>
              <w:jc w:val="both"/>
              <w:rPr>
                <w:rFonts w:cstheme="minorHAnsi"/>
                <w:b/>
              </w:rPr>
            </w:pPr>
            <w:r w:rsidRPr="00DF60B3">
              <w:rPr>
                <w:rFonts w:cstheme="minorHAnsi"/>
                <w:b/>
              </w:rPr>
              <w:t>B.4.1. Atama, yükseltme ve görevlendirme kriterleri</w:t>
            </w:r>
          </w:p>
          <w:p w14:paraId="574960EA" w14:textId="77777777" w:rsidR="00BA5D4C" w:rsidRDefault="00BA5D4C" w:rsidP="00655DF4">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3517CB5F" w14:textId="77777777" w:rsidR="00BA5D4C" w:rsidRDefault="00BA5D4C" w:rsidP="00655DF4">
            <w:pPr>
              <w:contextualSpacing/>
              <w:jc w:val="both"/>
              <w:rPr>
                <w:rFonts w:cstheme="minorHAnsi"/>
                <w:sz w:val="16"/>
                <w:szCs w:val="16"/>
              </w:rPr>
            </w:pPr>
          </w:p>
          <w:p w14:paraId="6CE1D799" w14:textId="77777777" w:rsidR="00BA5D4C" w:rsidRPr="00DF60B3" w:rsidRDefault="00BA5D4C" w:rsidP="00655DF4">
            <w:pPr>
              <w:contextualSpacing/>
              <w:jc w:val="both"/>
              <w:rPr>
                <w:rFonts w:cstheme="minorHAnsi"/>
                <w:sz w:val="16"/>
                <w:szCs w:val="16"/>
              </w:rPr>
            </w:pPr>
          </w:p>
        </w:tc>
        <w:tc>
          <w:tcPr>
            <w:tcW w:w="8195" w:type="dxa"/>
          </w:tcPr>
          <w:p w14:paraId="2F18EB7D" w14:textId="77777777" w:rsidR="00BA5D4C" w:rsidRDefault="00BA5D4C" w:rsidP="00655DF4"/>
          <w:p w14:paraId="6A0EEB41" w14:textId="77777777" w:rsidR="00BA5D4C" w:rsidRDefault="00BA5D4C" w:rsidP="00655DF4">
            <w:r>
              <w:t xml:space="preserve">1. Bölüm içi ders görevlendirmeleri öğretim elemanlarının mezun olduğu lisans ve lisansüstü programlar dikkate alınarak yapılmaktadır. Her dönem başında bölüm ders dağılımı için bölüm kurulu toplanmakta, alınan kararlar neticesinde hazırlanan ders programı bir üst birime ve öğretim elemanlarına EBYS üzerinden gönderilmektedir. </w:t>
            </w:r>
          </w:p>
          <w:p w14:paraId="59641C71" w14:textId="77777777" w:rsidR="00BA5D4C" w:rsidRDefault="00BA5D4C" w:rsidP="00655DF4"/>
          <w:p w14:paraId="70A3F03E" w14:textId="77777777" w:rsidR="00BA5D4C" w:rsidRDefault="00BA5D4C" w:rsidP="00655DF4">
            <w:r>
              <w:t xml:space="preserve">2. Bölüm öğretim görevlileri her iki yılda bir performans değerlendirmelerini gösteren faaliyet raporlarını bölüm başkanlığına sunmaktadır. Bölüm başkanı, görevlendirmeye dair görüşünü müdürlüğe bildirmektedir. Öğretim elemanlarının kadro süresinin uzatılıp uzatılmayacağı ölçütler ve esaslarda belirlenen doğrultularda gerçekleştirilmektedir.  </w:t>
            </w:r>
          </w:p>
          <w:p w14:paraId="5C446884" w14:textId="77777777" w:rsidR="00BA5D4C" w:rsidRDefault="00BA5D4C" w:rsidP="00655DF4"/>
        </w:tc>
      </w:tr>
      <w:tr w:rsidR="00BA5D4C" w14:paraId="48CC9CCD" w14:textId="77777777" w:rsidTr="00655DF4">
        <w:trPr>
          <w:trHeight w:val="1789"/>
        </w:trPr>
        <w:tc>
          <w:tcPr>
            <w:tcW w:w="2943" w:type="dxa"/>
            <w:vMerge/>
          </w:tcPr>
          <w:p w14:paraId="5C23B77B" w14:textId="77777777" w:rsidR="00BA5D4C" w:rsidRPr="00DF60B3" w:rsidRDefault="00BA5D4C" w:rsidP="00655DF4">
            <w:pPr>
              <w:contextualSpacing/>
              <w:rPr>
                <w:rFonts w:cstheme="minorHAnsi"/>
                <w:b/>
                <w:bCs/>
              </w:rPr>
            </w:pPr>
          </w:p>
        </w:tc>
        <w:tc>
          <w:tcPr>
            <w:tcW w:w="8195" w:type="dxa"/>
          </w:tcPr>
          <w:p w14:paraId="6142CFF6" w14:textId="77777777" w:rsidR="00BA5D4C" w:rsidRDefault="00BA5D4C" w:rsidP="00655DF4">
            <w:r>
              <w:t>Kanıtlar:</w:t>
            </w:r>
          </w:p>
          <w:p w14:paraId="5B30E7E2" w14:textId="77777777" w:rsidR="00BA5D4C" w:rsidRDefault="00BA5D4C" w:rsidP="00655DF4"/>
          <w:p w14:paraId="7E3CA8EE" w14:textId="77777777" w:rsidR="00BA5D4C" w:rsidRDefault="00BA5D4C" w:rsidP="00655DF4">
            <w:r>
              <w:t>2547 sayılı Yükseköğretim Kanunu</w:t>
            </w:r>
          </w:p>
          <w:p w14:paraId="7829BEE0" w14:textId="77777777" w:rsidR="00BA5D4C" w:rsidRDefault="00BA5D4C" w:rsidP="00655DF4"/>
          <w:p w14:paraId="748C807F" w14:textId="77777777" w:rsidR="00BA5D4C" w:rsidRDefault="00BA5D4C" w:rsidP="00655DF4">
            <w:r>
              <w:t>2914 sayılı Yükseköğretim Personel Kanunu</w:t>
            </w:r>
          </w:p>
          <w:p w14:paraId="4D2A8258" w14:textId="77777777" w:rsidR="00BA5D4C" w:rsidRDefault="00BA5D4C" w:rsidP="00655DF4"/>
          <w:p w14:paraId="72D74DB2" w14:textId="77777777" w:rsidR="00BA5D4C" w:rsidRDefault="00BA5D4C" w:rsidP="00655DF4">
            <w:r>
              <w:t>KSÜ Öğretim Üyeliğine Atama, Yükseltme Ölçütleri ve Uygulama Esasları</w:t>
            </w:r>
          </w:p>
        </w:tc>
      </w:tr>
    </w:tbl>
    <w:p w14:paraId="6CA8371E" w14:textId="77777777" w:rsidR="00BA5D4C" w:rsidRDefault="00BA5D4C" w:rsidP="00BA5D4C"/>
    <w:tbl>
      <w:tblPr>
        <w:tblStyle w:val="TabloKlavuzu"/>
        <w:tblW w:w="0" w:type="auto"/>
        <w:tblLook w:val="04A0" w:firstRow="1" w:lastRow="0" w:firstColumn="1" w:lastColumn="0" w:noHBand="0" w:noVBand="1"/>
      </w:tblPr>
      <w:tblGrid>
        <w:gridCol w:w="2736"/>
        <w:gridCol w:w="7620"/>
      </w:tblGrid>
      <w:tr w:rsidR="00BA5D4C" w14:paraId="457C9F70" w14:textId="77777777" w:rsidTr="00655DF4">
        <w:trPr>
          <w:trHeight w:val="407"/>
        </w:trPr>
        <w:tc>
          <w:tcPr>
            <w:tcW w:w="10356" w:type="dxa"/>
            <w:gridSpan w:val="2"/>
            <w:shd w:val="clear" w:color="auto" w:fill="BADEF4"/>
            <w:vAlign w:val="bottom"/>
          </w:tcPr>
          <w:p w14:paraId="0C576127"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0F36D456" w14:textId="77777777" w:rsidR="00BA5D4C" w:rsidRPr="00DF60B3" w:rsidRDefault="00BA5D4C" w:rsidP="00655DF4">
            <w:pPr>
              <w:contextualSpacing/>
              <w:rPr>
                <w:rFonts w:cstheme="minorHAnsi"/>
                <w:b/>
                <w:bCs/>
              </w:rPr>
            </w:pPr>
          </w:p>
        </w:tc>
      </w:tr>
      <w:tr w:rsidR="00BA5D4C" w14:paraId="7FEBBDF7" w14:textId="77777777" w:rsidTr="00655DF4">
        <w:trPr>
          <w:trHeight w:val="360"/>
        </w:trPr>
        <w:tc>
          <w:tcPr>
            <w:tcW w:w="10356" w:type="dxa"/>
            <w:gridSpan w:val="2"/>
            <w:shd w:val="clear" w:color="auto" w:fill="BADEF4"/>
          </w:tcPr>
          <w:p w14:paraId="58FD6E5E" w14:textId="77777777" w:rsidR="00BA5D4C" w:rsidRPr="00DF60B3" w:rsidRDefault="00BA5D4C" w:rsidP="00655DF4">
            <w:pPr>
              <w:contextualSpacing/>
              <w:jc w:val="both"/>
              <w:rPr>
                <w:rFonts w:cstheme="minorHAnsi"/>
                <w:b/>
              </w:rPr>
            </w:pPr>
            <w:r w:rsidRPr="00DF60B3">
              <w:rPr>
                <w:rFonts w:cstheme="minorHAnsi"/>
                <w:b/>
              </w:rPr>
              <w:t xml:space="preserve">B.4. Öğretim Kadrosu </w:t>
            </w:r>
          </w:p>
          <w:p w14:paraId="0D7FEE75" w14:textId="77777777" w:rsidR="00BA5D4C" w:rsidRPr="00DF60B3" w:rsidRDefault="00BA5D4C" w:rsidP="00655DF4">
            <w:pPr>
              <w:contextualSpacing/>
              <w:jc w:val="both"/>
              <w:rPr>
                <w:rFonts w:cstheme="minorHAnsi"/>
                <w:sz w:val="16"/>
                <w:szCs w:val="16"/>
              </w:rPr>
            </w:pPr>
          </w:p>
        </w:tc>
      </w:tr>
      <w:tr w:rsidR="00BA5D4C" w14:paraId="7E6CADAF" w14:textId="77777777" w:rsidTr="00655DF4">
        <w:trPr>
          <w:trHeight w:val="197"/>
        </w:trPr>
        <w:tc>
          <w:tcPr>
            <w:tcW w:w="2736" w:type="dxa"/>
          </w:tcPr>
          <w:p w14:paraId="11E3A72B" w14:textId="77777777" w:rsidR="00BA5D4C" w:rsidRDefault="00BA5D4C" w:rsidP="00655DF4"/>
        </w:tc>
        <w:tc>
          <w:tcPr>
            <w:tcW w:w="7620" w:type="dxa"/>
            <w:vAlign w:val="bottom"/>
          </w:tcPr>
          <w:p w14:paraId="6590C89A"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4F6EA97F" w14:textId="77777777" w:rsidTr="00655DF4">
        <w:trPr>
          <w:trHeight w:val="1994"/>
        </w:trPr>
        <w:tc>
          <w:tcPr>
            <w:tcW w:w="2736" w:type="dxa"/>
            <w:vMerge w:val="restart"/>
          </w:tcPr>
          <w:p w14:paraId="2A500870" w14:textId="77777777" w:rsidR="00BA5D4C" w:rsidRPr="00DF60B3" w:rsidRDefault="00BA5D4C" w:rsidP="00655DF4">
            <w:pPr>
              <w:contextualSpacing/>
              <w:rPr>
                <w:rFonts w:cstheme="minorHAnsi"/>
                <w:b/>
              </w:rPr>
            </w:pPr>
            <w:r w:rsidRPr="00DF60B3">
              <w:rPr>
                <w:rFonts w:cstheme="minorHAnsi"/>
                <w:b/>
              </w:rPr>
              <w:t xml:space="preserve">B.4.2. Öğretim yetkinlikleri ve gelişimi </w:t>
            </w:r>
          </w:p>
          <w:p w14:paraId="5B607FE3" w14:textId="77777777" w:rsidR="00BA5D4C" w:rsidRDefault="00BA5D4C" w:rsidP="00655DF4">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20170115" w14:textId="77777777" w:rsidR="00BA5D4C" w:rsidRPr="00DF60B3" w:rsidRDefault="00BA5D4C" w:rsidP="00655DF4">
            <w:pPr>
              <w:contextualSpacing/>
              <w:jc w:val="both"/>
              <w:rPr>
                <w:rFonts w:cstheme="minorHAnsi"/>
                <w:sz w:val="16"/>
                <w:szCs w:val="16"/>
              </w:rPr>
            </w:pPr>
          </w:p>
        </w:tc>
        <w:tc>
          <w:tcPr>
            <w:tcW w:w="7620" w:type="dxa"/>
          </w:tcPr>
          <w:p w14:paraId="2D913F66" w14:textId="77777777" w:rsidR="00BA5D4C" w:rsidRDefault="00BA5D4C" w:rsidP="00655DF4"/>
          <w:p w14:paraId="3839EB72" w14:textId="77777777" w:rsidR="00BA5D4C" w:rsidRDefault="00BA5D4C" w:rsidP="00655DF4">
            <w:r w:rsidRPr="00B75776">
              <w:t xml:space="preserve">1. Bölüm öğretim elemanları lisansüstü uzmanlık alanlarına uygun gerek teorik gerekse uygulamalı derslerde aktif şekilde rol almaktadırlar. </w:t>
            </w:r>
          </w:p>
          <w:p w14:paraId="210A4184" w14:textId="77777777" w:rsidR="00BA5D4C" w:rsidRDefault="00BA5D4C" w:rsidP="00655DF4"/>
          <w:p w14:paraId="21803B46" w14:textId="77777777" w:rsidR="00BA5D4C" w:rsidRDefault="00BA5D4C" w:rsidP="00655DF4">
            <w:r w:rsidRPr="00B75776">
              <w:t>2. Üniversitemiz, uzaktan eğitim süresince web sayfasında ilan ettiği duyurlar vasıtasıyla gerek öğrencilerin gerekse öğretim elemanlarının süreci öğrenme ve verimli şekilde yürütmesine büyük katkı sağlamıştır. Bölüm içi uzaktan eğitim sürecine dair uygulanabilir bir politika bulunmamakta kurumsal dirkstifler sayesinde öğretim yetkinliği sorumlu kişilere kazandırılmıştır.</w:t>
            </w:r>
          </w:p>
        </w:tc>
      </w:tr>
      <w:tr w:rsidR="00BA5D4C" w14:paraId="7DD1701A" w14:textId="77777777" w:rsidTr="00655DF4">
        <w:trPr>
          <w:trHeight w:val="4602"/>
        </w:trPr>
        <w:tc>
          <w:tcPr>
            <w:tcW w:w="2736" w:type="dxa"/>
            <w:vMerge/>
          </w:tcPr>
          <w:p w14:paraId="63694866" w14:textId="77777777" w:rsidR="00BA5D4C" w:rsidRPr="00DF60B3" w:rsidRDefault="00BA5D4C" w:rsidP="00655DF4">
            <w:pPr>
              <w:contextualSpacing/>
              <w:rPr>
                <w:rFonts w:cstheme="minorHAnsi"/>
                <w:b/>
                <w:bCs/>
              </w:rPr>
            </w:pPr>
          </w:p>
        </w:tc>
        <w:tc>
          <w:tcPr>
            <w:tcW w:w="7620" w:type="dxa"/>
          </w:tcPr>
          <w:p w14:paraId="590B5409" w14:textId="77777777" w:rsidR="00BA5D4C" w:rsidRDefault="00BA5D4C" w:rsidP="00655DF4">
            <w:r>
              <w:t>Kanıtlar:</w:t>
            </w:r>
          </w:p>
          <w:p w14:paraId="22A3B516" w14:textId="77777777" w:rsidR="00BA5D4C" w:rsidRDefault="00BA5D4C" w:rsidP="00655DF4"/>
          <w:p w14:paraId="7D66E255" w14:textId="77777777" w:rsidR="00BA5D4C" w:rsidRDefault="00BA5D4C" w:rsidP="00655DF4">
            <w:r>
              <w:t>Eğiticilerin eğitim uygulamalarına ilişkin kanıtlar (lisans/lisansüstü mezuniyetini aldığı anabilim dalı)</w:t>
            </w:r>
          </w:p>
          <w:p w14:paraId="6F05D2CF" w14:textId="77777777" w:rsidR="00BA5D4C" w:rsidRDefault="00BA5D4C" w:rsidP="00655DF4"/>
          <w:p w14:paraId="4D7539D2" w14:textId="77777777" w:rsidR="00BA5D4C" w:rsidRDefault="00BA5D4C" w:rsidP="00655DF4">
            <w:r>
              <w:t>KSU Uzaktan Eğitim Uygulama ve Araştırma Merkezi web sayfası</w:t>
            </w:r>
          </w:p>
          <w:p w14:paraId="2538196A" w14:textId="77777777" w:rsidR="00BA5D4C" w:rsidRDefault="00BA5D4C" w:rsidP="00655DF4"/>
          <w:p w14:paraId="7433AF1A" w14:textId="77777777" w:rsidR="00BA5D4C" w:rsidRDefault="00BA5D4C" w:rsidP="00655DF4">
            <w:r>
              <w:t>Kahramanmaraş Sütçü İmam Üniversitesi Teknik Bilimler Meslek Yüksekokulu Motorlu Araçlar ve Ulaştırma Teknolojileri Bölümü web sayfası</w:t>
            </w:r>
          </w:p>
        </w:tc>
      </w:tr>
    </w:tbl>
    <w:p w14:paraId="66C698CB" w14:textId="77777777" w:rsidR="00BA5D4C" w:rsidRDefault="00BA5D4C" w:rsidP="00BA5D4C"/>
    <w:p w14:paraId="6BE08D9E" w14:textId="77777777" w:rsidR="00BA5D4C" w:rsidRDefault="00BA5D4C" w:rsidP="00BA5D4C"/>
    <w:p w14:paraId="20A5D97E" w14:textId="77777777" w:rsidR="00BA5D4C" w:rsidRDefault="00BA5D4C" w:rsidP="00BA5D4C"/>
    <w:tbl>
      <w:tblPr>
        <w:tblStyle w:val="TabloKlavuzu"/>
        <w:tblW w:w="0" w:type="auto"/>
        <w:tblLook w:val="04A0" w:firstRow="1" w:lastRow="0" w:firstColumn="1" w:lastColumn="0" w:noHBand="0" w:noVBand="1"/>
      </w:tblPr>
      <w:tblGrid>
        <w:gridCol w:w="2917"/>
        <w:gridCol w:w="8071"/>
      </w:tblGrid>
      <w:tr w:rsidR="00BA5D4C" w14:paraId="1D563920" w14:textId="77777777" w:rsidTr="00655DF4">
        <w:tc>
          <w:tcPr>
            <w:tcW w:w="11138" w:type="dxa"/>
            <w:gridSpan w:val="2"/>
            <w:shd w:val="clear" w:color="auto" w:fill="BADEF4"/>
            <w:vAlign w:val="bottom"/>
          </w:tcPr>
          <w:p w14:paraId="15956A41" w14:textId="77777777" w:rsidR="00BA5D4C" w:rsidRPr="00DF60B3" w:rsidRDefault="00BA5D4C" w:rsidP="00655DF4">
            <w:pPr>
              <w:contextualSpacing/>
              <w:rPr>
                <w:rFonts w:cstheme="minorHAnsi"/>
                <w:b/>
              </w:rPr>
            </w:pPr>
            <w:r>
              <w:rPr>
                <w:rFonts w:cstheme="minorHAnsi"/>
                <w:b/>
              </w:rPr>
              <w:t xml:space="preserve">B. </w:t>
            </w:r>
            <w:r w:rsidRPr="00DF60B3">
              <w:rPr>
                <w:rFonts w:cstheme="minorHAnsi"/>
                <w:b/>
              </w:rPr>
              <w:t>EĞİTİM ve ÖĞRETİM</w:t>
            </w:r>
          </w:p>
          <w:p w14:paraId="2019EAED" w14:textId="77777777" w:rsidR="00BA5D4C" w:rsidRPr="00DF60B3" w:rsidRDefault="00BA5D4C" w:rsidP="00655DF4">
            <w:pPr>
              <w:contextualSpacing/>
              <w:rPr>
                <w:rFonts w:cstheme="minorHAnsi"/>
                <w:b/>
                <w:bCs/>
              </w:rPr>
            </w:pPr>
          </w:p>
        </w:tc>
      </w:tr>
      <w:tr w:rsidR="00BA5D4C" w14:paraId="0A365242" w14:textId="77777777" w:rsidTr="00655DF4">
        <w:tc>
          <w:tcPr>
            <w:tcW w:w="11138" w:type="dxa"/>
            <w:gridSpan w:val="2"/>
            <w:shd w:val="clear" w:color="auto" w:fill="BADEF4"/>
          </w:tcPr>
          <w:p w14:paraId="0FDA4EDA" w14:textId="77777777" w:rsidR="00BA5D4C" w:rsidRPr="00DF60B3" w:rsidRDefault="00BA5D4C" w:rsidP="00655DF4">
            <w:pPr>
              <w:contextualSpacing/>
              <w:jc w:val="both"/>
              <w:rPr>
                <w:rFonts w:cstheme="minorHAnsi"/>
                <w:b/>
              </w:rPr>
            </w:pPr>
            <w:r w:rsidRPr="00DF60B3">
              <w:rPr>
                <w:rFonts w:cstheme="minorHAnsi"/>
                <w:b/>
              </w:rPr>
              <w:t xml:space="preserve">B.4. Öğretim Kadrosu </w:t>
            </w:r>
          </w:p>
          <w:p w14:paraId="450FCCF3" w14:textId="77777777" w:rsidR="00BA5D4C" w:rsidRPr="00DF60B3" w:rsidRDefault="00BA5D4C" w:rsidP="00655DF4">
            <w:pPr>
              <w:contextualSpacing/>
              <w:jc w:val="both"/>
              <w:rPr>
                <w:rFonts w:cstheme="minorHAnsi"/>
                <w:sz w:val="16"/>
                <w:szCs w:val="16"/>
              </w:rPr>
            </w:pPr>
          </w:p>
        </w:tc>
      </w:tr>
      <w:tr w:rsidR="00BA5D4C" w14:paraId="42E896AD" w14:textId="77777777" w:rsidTr="00655DF4">
        <w:tc>
          <w:tcPr>
            <w:tcW w:w="2943" w:type="dxa"/>
          </w:tcPr>
          <w:p w14:paraId="60FE687E" w14:textId="77777777" w:rsidR="00BA5D4C" w:rsidRDefault="00BA5D4C" w:rsidP="00655DF4"/>
        </w:tc>
        <w:tc>
          <w:tcPr>
            <w:tcW w:w="8195" w:type="dxa"/>
            <w:vAlign w:val="bottom"/>
          </w:tcPr>
          <w:p w14:paraId="1AFBA4A9"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16BE3AF7" w14:textId="77777777" w:rsidTr="00655DF4">
        <w:trPr>
          <w:trHeight w:val="549"/>
        </w:trPr>
        <w:tc>
          <w:tcPr>
            <w:tcW w:w="2943" w:type="dxa"/>
            <w:vMerge w:val="restart"/>
          </w:tcPr>
          <w:p w14:paraId="6FE935EC" w14:textId="77777777" w:rsidR="00BA5D4C" w:rsidRPr="00DF60B3" w:rsidRDefault="00BA5D4C" w:rsidP="00655DF4">
            <w:pPr>
              <w:contextualSpacing/>
              <w:jc w:val="both"/>
              <w:rPr>
                <w:rFonts w:cstheme="minorHAnsi"/>
                <w:b/>
              </w:rPr>
            </w:pPr>
            <w:r w:rsidRPr="00DF60B3">
              <w:rPr>
                <w:rFonts w:cstheme="minorHAnsi"/>
                <w:b/>
              </w:rPr>
              <w:t>B.4.3. Eğitim faaliyetlerine yönelik teşvik ve ödüllendirme</w:t>
            </w:r>
          </w:p>
          <w:p w14:paraId="60C69F16"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3ED1EEAD" w14:textId="77777777" w:rsidR="00BA5D4C" w:rsidRDefault="00BA5D4C" w:rsidP="00655DF4"/>
        </w:tc>
      </w:tr>
      <w:tr w:rsidR="00BA5D4C" w14:paraId="6082B65F" w14:textId="77777777" w:rsidTr="00655DF4">
        <w:trPr>
          <w:trHeight w:val="1266"/>
        </w:trPr>
        <w:tc>
          <w:tcPr>
            <w:tcW w:w="2943" w:type="dxa"/>
            <w:vMerge/>
          </w:tcPr>
          <w:p w14:paraId="1AE8E096" w14:textId="77777777" w:rsidR="00BA5D4C" w:rsidRPr="00DF60B3" w:rsidRDefault="00BA5D4C" w:rsidP="00655DF4">
            <w:pPr>
              <w:contextualSpacing/>
              <w:rPr>
                <w:rFonts w:cstheme="minorHAnsi"/>
                <w:b/>
                <w:bCs/>
              </w:rPr>
            </w:pPr>
          </w:p>
        </w:tc>
        <w:tc>
          <w:tcPr>
            <w:tcW w:w="8195" w:type="dxa"/>
          </w:tcPr>
          <w:p w14:paraId="72FC9F93" w14:textId="77777777" w:rsidR="00BA5D4C" w:rsidRDefault="00BA5D4C" w:rsidP="00655DF4">
            <w:r>
              <w:t>Kanıtlar:</w:t>
            </w:r>
          </w:p>
        </w:tc>
      </w:tr>
    </w:tbl>
    <w:p w14:paraId="119B50FA" w14:textId="77777777" w:rsidR="00BA5D4C" w:rsidRDefault="00BA5D4C" w:rsidP="00BA5D4C"/>
    <w:p w14:paraId="0E7E40F8" w14:textId="77777777" w:rsidR="00BA5D4C" w:rsidRDefault="00BA5D4C" w:rsidP="00BA5D4C"/>
    <w:p w14:paraId="1C8F1BC6" w14:textId="77777777" w:rsidR="00BA5D4C" w:rsidRDefault="00BA5D4C" w:rsidP="00BA5D4C"/>
    <w:p w14:paraId="39293ED1" w14:textId="77777777" w:rsidR="00BA5D4C" w:rsidRDefault="00BA5D4C" w:rsidP="00BA5D4C"/>
    <w:p w14:paraId="7E5BA121" w14:textId="77777777" w:rsidR="00BA5D4C" w:rsidRDefault="00BA5D4C" w:rsidP="00BA5D4C"/>
    <w:p w14:paraId="1C415A96" w14:textId="77777777" w:rsidR="00BA5D4C" w:rsidRDefault="00BA5D4C" w:rsidP="00BA5D4C"/>
    <w:p w14:paraId="123D000A" w14:textId="77777777" w:rsidR="00BA5D4C" w:rsidRDefault="00BA5D4C" w:rsidP="00BA5D4C"/>
    <w:p w14:paraId="4937476A" w14:textId="77777777" w:rsidR="00BA5D4C" w:rsidRDefault="00BA5D4C" w:rsidP="00BA5D4C"/>
    <w:p w14:paraId="68BB87CB" w14:textId="77777777" w:rsidR="00BA5D4C" w:rsidRDefault="00BA5D4C" w:rsidP="00BA5D4C"/>
    <w:p w14:paraId="7D557239" w14:textId="77777777" w:rsidR="00BA5D4C" w:rsidRDefault="00BA5D4C" w:rsidP="00BA5D4C"/>
    <w:p w14:paraId="520C0219" w14:textId="77777777" w:rsidR="00BA5D4C" w:rsidRDefault="00BA5D4C" w:rsidP="00BA5D4C"/>
    <w:p w14:paraId="31B949A2" w14:textId="77777777" w:rsidR="00BA5D4C" w:rsidRDefault="00BA5D4C" w:rsidP="00BA5D4C"/>
    <w:p w14:paraId="2C4A8972" w14:textId="77777777" w:rsidR="00BA5D4C" w:rsidRDefault="00BA5D4C" w:rsidP="00BA5D4C"/>
    <w:p w14:paraId="428799BB" w14:textId="77777777" w:rsidR="00BA5D4C" w:rsidRDefault="00BA5D4C" w:rsidP="00BA5D4C"/>
    <w:p w14:paraId="67216110" w14:textId="77777777" w:rsidR="00BA5D4C" w:rsidRDefault="00BA5D4C" w:rsidP="00BA5D4C"/>
    <w:p w14:paraId="0695A39E" w14:textId="77777777" w:rsidR="00BA5D4C" w:rsidRDefault="00BA5D4C" w:rsidP="00BA5D4C"/>
    <w:p w14:paraId="35B2A117" w14:textId="77777777" w:rsidR="00BA5D4C" w:rsidRDefault="00BA5D4C" w:rsidP="00BA5D4C"/>
    <w:p w14:paraId="20DACE24" w14:textId="77777777" w:rsidR="00BA5D4C" w:rsidRDefault="00BA5D4C" w:rsidP="00BA5D4C"/>
    <w:p w14:paraId="05230C4E" w14:textId="77777777" w:rsidR="00BA5D4C" w:rsidRDefault="00BA5D4C" w:rsidP="00BA5D4C"/>
    <w:p w14:paraId="2C9BBBEB" w14:textId="77777777" w:rsidR="00BA5D4C" w:rsidRDefault="00BA5D4C" w:rsidP="00BA5D4C"/>
    <w:p w14:paraId="6D84E6F5" w14:textId="77777777" w:rsidR="00BA5D4C" w:rsidRDefault="00BA5D4C" w:rsidP="00BA5D4C"/>
    <w:p w14:paraId="1E9D34E0" w14:textId="77777777" w:rsidR="00BA5D4C" w:rsidRDefault="00BA5D4C" w:rsidP="00BA5D4C"/>
    <w:p w14:paraId="10023032" w14:textId="77777777" w:rsidR="00BA5D4C" w:rsidRDefault="00BA5D4C" w:rsidP="00BA5D4C"/>
    <w:p w14:paraId="3EFFB832" w14:textId="77777777" w:rsidR="00BA5D4C" w:rsidRDefault="00BA5D4C" w:rsidP="00BA5D4C"/>
    <w:p w14:paraId="734A1B52" w14:textId="77777777" w:rsidR="00BA5D4C" w:rsidRDefault="00BA5D4C" w:rsidP="00BA5D4C"/>
    <w:p w14:paraId="7D070BBA" w14:textId="77777777" w:rsidR="00BA5D4C" w:rsidRDefault="00BA5D4C" w:rsidP="00BA5D4C"/>
    <w:p w14:paraId="1259D0FD" w14:textId="77777777" w:rsidR="00BA5D4C" w:rsidRDefault="00BA5D4C" w:rsidP="00BA5D4C"/>
    <w:p w14:paraId="1AB33B7A" w14:textId="77777777" w:rsidR="00BA5D4C" w:rsidRDefault="00BA5D4C" w:rsidP="00BA5D4C"/>
    <w:p w14:paraId="68FD6852" w14:textId="77777777" w:rsidR="00BA5D4C" w:rsidRDefault="00BA5D4C" w:rsidP="00BA5D4C"/>
    <w:p w14:paraId="5C980A0C" w14:textId="77777777" w:rsidR="00BA5D4C" w:rsidRDefault="00BA5D4C" w:rsidP="00BA5D4C"/>
    <w:p w14:paraId="4FC65CA7" w14:textId="77777777" w:rsidR="00BA5D4C" w:rsidRDefault="00BA5D4C" w:rsidP="00BA5D4C"/>
    <w:p w14:paraId="07DD5AE6" w14:textId="77777777" w:rsidR="00BA5D4C" w:rsidRDefault="00BA5D4C" w:rsidP="00BA5D4C"/>
    <w:p w14:paraId="51F4D011" w14:textId="77777777" w:rsidR="00BA5D4C" w:rsidRDefault="00BA5D4C" w:rsidP="00BA5D4C"/>
    <w:p w14:paraId="37DF03F4" w14:textId="77777777" w:rsidR="00BA5D4C" w:rsidRDefault="00BA5D4C" w:rsidP="00BA5D4C"/>
    <w:p w14:paraId="01A77113" w14:textId="77777777" w:rsidR="00BA5D4C" w:rsidRDefault="00BA5D4C" w:rsidP="00BA5D4C"/>
    <w:p w14:paraId="0FA999AE" w14:textId="77777777" w:rsidR="00BA5D4C" w:rsidRDefault="00BA5D4C" w:rsidP="00BA5D4C"/>
    <w:p w14:paraId="78796F64" w14:textId="77777777" w:rsidR="00BA5D4C" w:rsidRDefault="00BA5D4C" w:rsidP="00BA5D4C"/>
    <w:p w14:paraId="65B34A19" w14:textId="77777777" w:rsidR="00BA5D4C" w:rsidRDefault="00BA5D4C" w:rsidP="00BA5D4C"/>
    <w:p w14:paraId="2A2E7F91" w14:textId="77777777" w:rsidR="00BA5D4C" w:rsidRDefault="00BA5D4C" w:rsidP="00BA5D4C"/>
    <w:p w14:paraId="54E0B963" w14:textId="77777777" w:rsidR="00BA5D4C" w:rsidRDefault="00BA5D4C" w:rsidP="00BA5D4C"/>
    <w:p w14:paraId="4C34F164" w14:textId="77777777" w:rsidR="00BA5D4C" w:rsidRDefault="00BA5D4C" w:rsidP="00BA5D4C"/>
    <w:p w14:paraId="261D6EC8" w14:textId="77777777" w:rsidR="00BA5D4C" w:rsidRDefault="00BA5D4C" w:rsidP="00BA5D4C"/>
    <w:p w14:paraId="522FC63F" w14:textId="77777777" w:rsidR="00BA5D4C" w:rsidRDefault="00BA5D4C" w:rsidP="00BA5D4C"/>
    <w:p w14:paraId="0DD545B1" w14:textId="77777777" w:rsidR="00BA5D4C" w:rsidRDefault="00BA5D4C" w:rsidP="00BA5D4C"/>
    <w:p w14:paraId="49DF52DE" w14:textId="77777777" w:rsidR="00BA5D4C" w:rsidRDefault="00BA5D4C" w:rsidP="00BA5D4C"/>
    <w:p w14:paraId="177AF800" w14:textId="77777777" w:rsidR="00BA5D4C" w:rsidRDefault="00BA5D4C" w:rsidP="00BA5D4C"/>
    <w:p w14:paraId="6388DA4F" w14:textId="77777777" w:rsidR="00BA5D4C" w:rsidRDefault="00BA5D4C" w:rsidP="00BA5D4C"/>
    <w:p w14:paraId="142BFF63" w14:textId="77777777" w:rsidR="00BA5D4C" w:rsidRDefault="00BA5D4C" w:rsidP="00BA5D4C"/>
    <w:tbl>
      <w:tblPr>
        <w:tblStyle w:val="TabloKlavuzu"/>
        <w:tblW w:w="0" w:type="auto"/>
        <w:tblLook w:val="04A0" w:firstRow="1" w:lastRow="0" w:firstColumn="1" w:lastColumn="0" w:noHBand="0" w:noVBand="1"/>
      </w:tblPr>
      <w:tblGrid>
        <w:gridCol w:w="2919"/>
        <w:gridCol w:w="8069"/>
      </w:tblGrid>
      <w:tr w:rsidR="00BA5D4C" w14:paraId="21648D22" w14:textId="77777777" w:rsidTr="00655DF4">
        <w:tc>
          <w:tcPr>
            <w:tcW w:w="11138" w:type="dxa"/>
            <w:gridSpan w:val="2"/>
            <w:shd w:val="clear" w:color="auto" w:fill="FFEB9F"/>
          </w:tcPr>
          <w:p w14:paraId="76F14803"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067D7987" w14:textId="77777777" w:rsidTr="00655DF4">
        <w:tc>
          <w:tcPr>
            <w:tcW w:w="11138" w:type="dxa"/>
            <w:gridSpan w:val="2"/>
            <w:shd w:val="clear" w:color="auto" w:fill="FFEB9F"/>
          </w:tcPr>
          <w:p w14:paraId="29871683" w14:textId="77777777" w:rsidR="00BA5D4C" w:rsidRPr="00DF60B3" w:rsidRDefault="00BA5D4C" w:rsidP="00655DF4">
            <w:pPr>
              <w:contextualSpacing/>
              <w:jc w:val="both"/>
              <w:rPr>
                <w:rFonts w:cstheme="minorHAnsi"/>
                <w:b/>
              </w:rPr>
            </w:pPr>
            <w:r w:rsidRPr="00DF60B3">
              <w:rPr>
                <w:rFonts w:cstheme="minorHAnsi"/>
                <w:b/>
              </w:rPr>
              <w:t>C.1.  Araştırma Süreçlerinin Yönetimi ve Araştırma Kaynakları</w:t>
            </w:r>
          </w:p>
          <w:p w14:paraId="3E776C2B" w14:textId="77777777" w:rsidR="00BA5D4C" w:rsidRPr="00DF60B3" w:rsidRDefault="00BA5D4C" w:rsidP="00655DF4">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BA5D4C" w14:paraId="5B4716DC" w14:textId="77777777" w:rsidTr="00655DF4">
        <w:tc>
          <w:tcPr>
            <w:tcW w:w="11138" w:type="dxa"/>
            <w:gridSpan w:val="2"/>
          </w:tcPr>
          <w:p w14:paraId="16ABE399" w14:textId="77777777" w:rsidR="00BA5D4C" w:rsidRDefault="00BA5D4C" w:rsidP="00655DF4">
            <w:pPr>
              <w:contextualSpacing/>
            </w:pPr>
            <w:r>
              <w:rPr>
                <w:rFonts w:cstheme="minorHAnsi"/>
                <w:b/>
                <w:bCs/>
              </w:rPr>
              <w:t>AÇIKLAMALAR:</w:t>
            </w:r>
          </w:p>
        </w:tc>
      </w:tr>
      <w:tr w:rsidR="00BA5D4C" w14:paraId="7CF468A5" w14:textId="77777777" w:rsidTr="00655DF4">
        <w:tc>
          <w:tcPr>
            <w:tcW w:w="2943" w:type="dxa"/>
          </w:tcPr>
          <w:p w14:paraId="5144CB31" w14:textId="77777777" w:rsidR="00BA5D4C" w:rsidRDefault="00BA5D4C" w:rsidP="00655DF4"/>
        </w:tc>
        <w:tc>
          <w:tcPr>
            <w:tcW w:w="8195" w:type="dxa"/>
            <w:vAlign w:val="bottom"/>
          </w:tcPr>
          <w:p w14:paraId="5733E56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67B60577" w14:textId="77777777" w:rsidTr="00655DF4">
        <w:trPr>
          <w:trHeight w:val="317"/>
        </w:trPr>
        <w:tc>
          <w:tcPr>
            <w:tcW w:w="2943" w:type="dxa"/>
            <w:vMerge w:val="restart"/>
          </w:tcPr>
          <w:p w14:paraId="475F860A" w14:textId="77777777" w:rsidR="00BA5D4C" w:rsidRPr="00DF60B3" w:rsidRDefault="00BA5D4C" w:rsidP="00655DF4">
            <w:pPr>
              <w:contextualSpacing/>
              <w:rPr>
                <w:rFonts w:cstheme="minorHAnsi"/>
                <w:b/>
              </w:rPr>
            </w:pPr>
            <w:r w:rsidRPr="00DF60B3">
              <w:rPr>
                <w:rFonts w:cstheme="minorHAnsi"/>
                <w:b/>
              </w:rPr>
              <w:t>C.1.1. Araştırma süreçlerinin yönetimi</w:t>
            </w:r>
          </w:p>
          <w:p w14:paraId="36A61077" w14:textId="77777777" w:rsidR="00BA5D4C" w:rsidRPr="00DF60B3" w:rsidRDefault="00BA5D4C" w:rsidP="00655DF4">
            <w:pPr>
              <w:contextualSpacing/>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1BD26F1D" w14:textId="77777777" w:rsidR="00BA5D4C" w:rsidRPr="00DF60B3" w:rsidRDefault="00BA5D4C" w:rsidP="00655DF4">
            <w:pPr>
              <w:contextualSpacing/>
              <w:rPr>
                <w:rFonts w:cstheme="minorHAnsi"/>
              </w:rPr>
            </w:pPr>
          </w:p>
          <w:p w14:paraId="72FD62C1" w14:textId="77777777" w:rsidR="00BA5D4C" w:rsidRPr="00DF60B3" w:rsidRDefault="00BA5D4C" w:rsidP="00655DF4">
            <w:pPr>
              <w:contextualSpacing/>
              <w:rPr>
                <w:rFonts w:cstheme="minorHAnsi"/>
                <w:sz w:val="16"/>
                <w:szCs w:val="16"/>
              </w:rPr>
            </w:pPr>
            <w:r w:rsidRPr="00DF60B3">
              <w:rPr>
                <w:rFonts w:cstheme="minorHAnsi"/>
                <w:b/>
                <w:sz w:val="16"/>
                <w:szCs w:val="16"/>
              </w:rPr>
              <w:t>Sanat alanları bulunan birimlerde sanat faaliyetleri de bu kapsamda değerlendirilmelidir.</w:t>
            </w:r>
          </w:p>
          <w:p w14:paraId="7DC2814B" w14:textId="77777777" w:rsidR="00BA5D4C" w:rsidRDefault="00BA5D4C" w:rsidP="00655DF4">
            <w:pPr>
              <w:contextualSpacing/>
              <w:jc w:val="both"/>
              <w:rPr>
                <w:rFonts w:cstheme="minorHAnsi"/>
                <w:sz w:val="16"/>
                <w:szCs w:val="16"/>
              </w:rPr>
            </w:pPr>
          </w:p>
          <w:p w14:paraId="29E70BC4" w14:textId="77777777" w:rsidR="00BA5D4C" w:rsidRPr="00DF60B3" w:rsidRDefault="00BA5D4C" w:rsidP="00655DF4">
            <w:pPr>
              <w:contextualSpacing/>
              <w:jc w:val="both"/>
              <w:rPr>
                <w:rFonts w:cstheme="minorHAnsi"/>
                <w:sz w:val="16"/>
                <w:szCs w:val="16"/>
              </w:rPr>
            </w:pPr>
          </w:p>
        </w:tc>
        <w:tc>
          <w:tcPr>
            <w:tcW w:w="8195" w:type="dxa"/>
          </w:tcPr>
          <w:p w14:paraId="1FBB18E0" w14:textId="77777777" w:rsidR="00BA5D4C" w:rsidRDefault="00BA5D4C" w:rsidP="00655DF4"/>
        </w:tc>
      </w:tr>
      <w:tr w:rsidR="00BA5D4C" w14:paraId="253B832E" w14:textId="77777777" w:rsidTr="00655DF4">
        <w:trPr>
          <w:trHeight w:val="2675"/>
        </w:trPr>
        <w:tc>
          <w:tcPr>
            <w:tcW w:w="2943" w:type="dxa"/>
            <w:vMerge/>
          </w:tcPr>
          <w:p w14:paraId="4CFC99FF" w14:textId="77777777" w:rsidR="00BA5D4C" w:rsidRPr="00DF60B3" w:rsidRDefault="00BA5D4C" w:rsidP="00655DF4">
            <w:pPr>
              <w:contextualSpacing/>
              <w:rPr>
                <w:rFonts w:cstheme="minorHAnsi"/>
                <w:b/>
                <w:bCs/>
              </w:rPr>
            </w:pPr>
          </w:p>
        </w:tc>
        <w:tc>
          <w:tcPr>
            <w:tcW w:w="8195" w:type="dxa"/>
          </w:tcPr>
          <w:p w14:paraId="11AC9778" w14:textId="77777777" w:rsidR="00BA5D4C" w:rsidRDefault="00BA5D4C" w:rsidP="00655DF4">
            <w:r>
              <w:t>Kanıtlar:</w:t>
            </w:r>
          </w:p>
        </w:tc>
      </w:tr>
    </w:tbl>
    <w:p w14:paraId="7724321B" w14:textId="77777777" w:rsidR="00BA5D4C" w:rsidRDefault="00BA5D4C" w:rsidP="00BA5D4C"/>
    <w:tbl>
      <w:tblPr>
        <w:tblStyle w:val="TabloKlavuzu"/>
        <w:tblW w:w="0" w:type="auto"/>
        <w:tblLook w:val="04A0" w:firstRow="1" w:lastRow="0" w:firstColumn="1" w:lastColumn="0" w:noHBand="0" w:noVBand="1"/>
      </w:tblPr>
      <w:tblGrid>
        <w:gridCol w:w="2921"/>
        <w:gridCol w:w="8067"/>
      </w:tblGrid>
      <w:tr w:rsidR="00BA5D4C" w14:paraId="099E2B60" w14:textId="77777777" w:rsidTr="00655DF4">
        <w:tc>
          <w:tcPr>
            <w:tcW w:w="11138" w:type="dxa"/>
            <w:gridSpan w:val="2"/>
            <w:shd w:val="clear" w:color="auto" w:fill="FFEB9F"/>
          </w:tcPr>
          <w:p w14:paraId="42A33111"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0A036600" w14:textId="77777777" w:rsidTr="00655DF4">
        <w:tc>
          <w:tcPr>
            <w:tcW w:w="11138" w:type="dxa"/>
            <w:gridSpan w:val="2"/>
            <w:shd w:val="clear" w:color="auto" w:fill="FFEB9F"/>
          </w:tcPr>
          <w:p w14:paraId="13F2BF52" w14:textId="77777777" w:rsidR="00BA5D4C" w:rsidRPr="00DF60B3" w:rsidRDefault="00BA5D4C" w:rsidP="00655DF4">
            <w:pPr>
              <w:contextualSpacing/>
              <w:jc w:val="both"/>
              <w:rPr>
                <w:rFonts w:cstheme="minorHAnsi"/>
                <w:b/>
              </w:rPr>
            </w:pPr>
            <w:r w:rsidRPr="00DF60B3">
              <w:rPr>
                <w:rFonts w:cstheme="minorHAnsi"/>
                <w:b/>
              </w:rPr>
              <w:t>C.1.  Araştırma Süreçlerinin Yönetimi ve Araştırma Kaynakları</w:t>
            </w:r>
          </w:p>
          <w:p w14:paraId="62A25E2A" w14:textId="77777777" w:rsidR="00BA5D4C" w:rsidRPr="00DF60B3" w:rsidRDefault="00BA5D4C" w:rsidP="00655DF4">
            <w:pPr>
              <w:contextualSpacing/>
              <w:jc w:val="both"/>
              <w:rPr>
                <w:rFonts w:cstheme="minorHAnsi"/>
                <w:sz w:val="16"/>
                <w:szCs w:val="16"/>
              </w:rPr>
            </w:pPr>
          </w:p>
        </w:tc>
      </w:tr>
      <w:tr w:rsidR="00BA5D4C" w14:paraId="4C88B3E2" w14:textId="77777777" w:rsidTr="00655DF4">
        <w:tc>
          <w:tcPr>
            <w:tcW w:w="2943" w:type="dxa"/>
          </w:tcPr>
          <w:p w14:paraId="3F6CC154" w14:textId="77777777" w:rsidR="00BA5D4C" w:rsidRDefault="00BA5D4C" w:rsidP="00655DF4"/>
        </w:tc>
        <w:tc>
          <w:tcPr>
            <w:tcW w:w="8195" w:type="dxa"/>
            <w:vAlign w:val="bottom"/>
          </w:tcPr>
          <w:p w14:paraId="4A417740"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6D5F968E" w14:textId="77777777" w:rsidTr="00655DF4">
        <w:trPr>
          <w:trHeight w:val="307"/>
        </w:trPr>
        <w:tc>
          <w:tcPr>
            <w:tcW w:w="2943" w:type="dxa"/>
            <w:vMerge w:val="restart"/>
          </w:tcPr>
          <w:p w14:paraId="3369B294" w14:textId="77777777" w:rsidR="00BA5D4C" w:rsidRPr="00DF60B3" w:rsidRDefault="00BA5D4C" w:rsidP="00655DF4">
            <w:pPr>
              <w:contextualSpacing/>
              <w:jc w:val="both"/>
              <w:rPr>
                <w:rFonts w:cstheme="minorHAnsi"/>
                <w:b/>
              </w:rPr>
            </w:pPr>
            <w:r w:rsidRPr="00DF60B3">
              <w:rPr>
                <w:rFonts w:cstheme="minorHAnsi"/>
                <w:b/>
              </w:rPr>
              <w:t>C.1.2. İç ve dış kaynaklar</w:t>
            </w:r>
          </w:p>
          <w:p w14:paraId="78F4AA8F"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5D402523"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00DD8CDB"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tc>
        <w:tc>
          <w:tcPr>
            <w:tcW w:w="8195" w:type="dxa"/>
          </w:tcPr>
          <w:p w14:paraId="4E715891" w14:textId="77777777" w:rsidR="00BA5D4C" w:rsidRDefault="00BA5D4C" w:rsidP="00655DF4"/>
        </w:tc>
      </w:tr>
      <w:tr w:rsidR="00BA5D4C" w14:paraId="41A83E7E" w14:textId="77777777" w:rsidTr="00655DF4">
        <w:trPr>
          <w:trHeight w:val="553"/>
        </w:trPr>
        <w:tc>
          <w:tcPr>
            <w:tcW w:w="2943" w:type="dxa"/>
            <w:vMerge/>
          </w:tcPr>
          <w:p w14:paraId="071FAFC3" w14:textId="77777777" w:rsidR="00BA5D4C" w:rsidRPr="00DF60B3" w:rsidRDefault="00BA5D4C" w:rsidP="00655DF4">
            <w:pPr>
              <w:contextualSpacing/>
              <w:rPr>
                <w:rFonts w:cstheme="minorHAnsi"/>
                <w:b/>
                <w:bCs/>
              </w:rPr>
            </w:pPr>
          </w:p>
        </w:tc>
        <w:tc>
          <w:tcPr>
            <w:tcW w:w="8195" w:type="dxa"/>
          </w:tcPr>
          <w:p w14:paraId="65A68E26" w14:textId="77777777" w:rsidR="00BA5D4C" w:rsidRDefault="00BA5D4C" w:rsidP="00655DF4">
            <w:r>
              <w:t>Kanıtlar:</w:t>
            </w:r>
          </w:p>
        </w:tc>
      </w:tr>
    </w:tbl>
    <w:p w14:paraId="6E7236D2" w14:textId="77777777" w:rsidR="00BA5D4C" w:rsidRDefault="00BA5D4C" w:rsidP="00BA5D4C"/>
    <w:p w14:paraId="2EAE0855" w14:textId="77777777" w:rsidR="00BA5D4C" w:rsidRDefault="00BA5D4C" w:rsidP="00BA5D4C"/>
    <w:p w14:paraId="65826A09" w14:textId="77777777" w:rsidR="00BA5D4C" w:rsidRDefault="00BA5D4C" w:rsidP="00BA5D4C"/>
    <w:p w14:paraId="572ACE35" w14:textId="77777777" w:rsidR="00BA5D4C" w:rsidRDefault="00BA5D4C" w:rsidP="00BA5D4C"/>
    <w:p w14:paraId="2035B986" w14:textId="77777777" w:rsidR="00BA5D4C" w:rsidRDefault="00BA5D4C" w:rsidP="00BA5D4C"/>
    <w:p w14:paraId="481AFD3B" w14:textId="77777777" w:rsidR="00BA5D4C" w:rsidRDefault="00BA5D4C" w:rsidP="00BA5D4C"/>
    <w:p w14:paraId="4E719913" w14:textId="77777777" w:rsidR="00BA5D4C" w:rsidRDefault="00BA5D4C" w:rsidP="00BA5D4C"/>
    <w:p w14:paraId="770A432B" w14:textId="77777777" w:rsidR="00BA5D4C" w:rsidRDefault="00BA5D4C" w:rsidP="00BA5D4C"/>
    <w:p w14:paraId="5FBFBD95" w14:textId="77777777" w:rsidR="00BA5D4C" w:rsidRDefault="00BA5D4C" w:rsidP="00BA5D4C"/>
    <w:p w14:paraId="59D8EBCC" w14:textId="77777777" w:rsidR="00BA5D4C" w:rsidRDefault="00BA5D4C" w:rsidP="00BA5D4C"/>
    <w:p w14:paraId="71DAD5CF" w14:textId="77777777" w:rsidR="00BA5D4C" w:rsidRDefault="00BA5D4C" w:rsidP="00BA5D4C"/>
    <w:p w14:paraId="73496B32" w14:textId="77777777" w:rsidR="00BA5D4C" w:rsidRDefault="00BA5D4C" w:rsidP="00BA5D4C"/>
    <w:p w14:paraId="62A246E3" w14:textId="77777777" w:rsidR="00BA5D4C" w:rsidRDefault="00BA5D4C" w:rsidP="00BA5D4C"/>
    <w:p w14:paraId="068657B2" w14:textId="77777777" w:rsidR="00BA5D4C" w:rsidRDefault="00BA5D4C" w:rsidP="00BA5D4C"/>
    <w:p w14:paraId="6ADF0A59" w14:textId="77777777" w:rsidR="00BA5D4C" w:rsidRDefault="00BA5D4C" w:rsidP="00BA5D4C"/>
    <w:p w14:paraId="099CEB80" w14:textId="77777777" w:rsidR="00BA5D4C" w:rsidRDefault="00BA5D4C" w:rsidP="00BA5D4C"/>
    <w:tbl>
      <w:tblPr>
        <w:tblStyle w:val="TabloKlavuzu"/>
        <w:tblW w:w="0" w:type="auto"/>
        <w:tblLook w:val="04A0" w:firstRow="1" w:lastRow="0" w:firstColumn="1" w:lastColumn="0" w:noHBand="0" w:noVBand="1"/>
      </w:tblPr>
      <w:tblGrid>
        <w:gridCol w:w="2915"/>
        <w:gridCol w:w="8073"/>
      </w:tblGrid>
      <w:tr w:rsidR="00BA5D4C" w14:paraId="6CEEBC55" w14:textId="77777777" w:rsidTr="00655DF4">
        <w:tc>
          <w:tcPr>
            <w:tcW w:w="11138" w:type="dxa"/>
            <w:gridSpan w:val="2"/>
            <w:shd w:val="clear" w:color="auto" w:fill="FFEB9F"/>
          </w:tcPr>
          <w:p w14:paraId="64034804"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1172E55C" w14:textId="77777777" w:rsidTr="00655DF4">
        <w:tc>
          <w:tcPr>
            <w:tcW w:w="11138" w:type="dxa"/>
            <w:gridSpan w:val="2"/>
            <w:shd w:val="clear" w:color="auto" w:fill="FFEB9F"/>
          </w:tcPr>
          <w:p w14:paraId="1DBC04E3" w14:textId="77777777" w:rsidR="00BA5D4C" w:rsidRPr="00DF60B3" w:rsidRDefault="00BA5D4C" w:rsidP="00655DF4">
            <w:pPr>
              <w:contextualSpacing/>
              <w:jc w:val="both"/>
              <w:rPr>
                <w:rFonts w:cstheme="minorHAnsi"/>
                <w:b/>
              </w:rPr>
            </w:pPr>
            <w:r w:rsidRPr="00DF60B3">
              <w:rPr>
                <w:rFonts w:cstheme="minorHAnsi"/>
                <w:b/>
              </w:rPr>
              <w:t>C.1.  Araştırma Süreçlerinin Yönetimi ve Araştırma Kaynakları</w:t>
            </w:r>
          </w:p>
          <w:p w14:paraId="5114439E" w14:textId="77777777" w:rsidR="00BA5D4C" w:rsidRPr="00DF60B3" w:rsidRDefault="00BA5D4C" w:rsidP="00655DF4">
            <w:pPr>
              <w:contextualSpacing/>
              <w:jc w:val="both"/>
              <w:rPr>
                <w:rFonts w:cstheme="minorHAnsi"/>
                <w:sz w:val="16"/>
                <w:szCs w:val="16"/>
              </w:rPr>
            </w:pPr>
          </w:p>
        </w:tc>
      </w:tr>
      <w:tr w:rsidR="00BA5D4C" w14:paraId="2CA3FE0E" w14:textId="77777777" w:rsidTr="00655DF4">
        <w:tc>
          <w:tcPr>
            <w:tcW w:w="2943" w:type="dxa"/>
          </w:tcPr>
          <w:p w14:paraId="7FD5AF8B" w14:textId="77777777" w:rsidR="00BA5D4C" w:rsidRDefault="00BA5D4C" w:rsidP="00655DF4"/>
        </w:tc>
        <w:tc>
          <w:tcPr>
            <w:tcW w:w="8195" w:type="dxa"/>
            <w:vAlign w:val="bottom"/>
          </w:tcPr>
          <w:p w14:paraId="43BC5F62"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7942671A" w14:textId="77777777" w:rsidTr="00655DF4">
        <w:trPr>
          <w:trHeight w:val="247"/>
        </w:trPr>
        <w:tc>
          <w:tcPr>
            <w:tcW w:w="2943" w:type="dxa"/>
            <w:vMerge w:val="restart"/>
          </w:tcPr>
          <w:p w14:paraId="2A56358E" w14:textId="77777777" w:rsidR="00BA5D4C" w:rsidRPr="00DF60B3" w:rsidRDefault="00BA5D4C" w:rsidP="00655DF4">
            <w:pPr>
              <w:contextualSpacing/>
              <w:jc w:val="both"/>
              <w:rPr>
                <w:rFonts w:cstheme="minorHAnsi"/>
                <w:b/>
              </w:rPr>
            </w:pPr>
            <w:r w:rsidRPr="00DF60B3">
              <w:rPr>
                <w:rFonts w:cstheme="minorHAnsi"/>
                <w:b/>
              </w:rPr>
              <w:t>C.1.3. Doktora programları ve doktora sonrası imkanlar</w:t>
            </w:r>
          </w:p>
          <w:p w14:paraId="48515397" w14:textId="77777777" w:rsidR="00BA5D4C" w:rsidRPr="00DF60B3" w:rsidRDefault="00BA5D4C" w:rsidP="00655DF4">
            <w:pPr>
              <w:contextualSpacing/>
              <w:jc w:val="both"/>
              <w:rPr>
                <w:rFonts w:cstheme="minorHAnsi"/>
                <w:sz w:val="16"/>
                <w:szCs w:val="16"/>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tc>
        <w:tc>
          <w:tcPr>
            <w:tcW w:w="8195" w:type="dxa"/>
          </w:tcPr>
          <w:p w14:paraId="73009AE0" w14:textId="77777777" w:rsidR="00BA5D4C" w:rsidRDefault="00BA5D4C" w:rsidP="00655DF4"/>
        </w:tc>
      </w:tr>
      <w:tr w:rsidR="00BA5D4C" w14:paraId="1743AA34" w14:textId="77777777" w:rsidTr="00655DF4">
        <w:trPr>
          <w:trHeight w:val="393"/>
        </w:trPr>
        <w:tc>
          <w:tcPr>
            <w:tcW w:w="2943" w:type="dxa"/>
            <w:vMerge/>
          </w:tcPr>
          <w:p w14:paraId="037A47A9" w14:textId="77777777" w:rsidR="00BA5D4C" w:rsidRPr="00DF60B3" w:rsidRDefault="00BA5D4C" w:rsidP="00655DF4">
            <w:pPr>
              <w:contextualSpacing/>
              <w:rPr>
                <w:rFonts w:cstheme="minorHAnsi"/>
                <w:b/>
                <w:bCs/>
              </w:rPr>
            </w:pPr>
          </w:p>
        </w:tc>
        <w:tc>
          <w:tcPr>
            <w:tcW w:w="8195" w:type="dxa"/>
          </w:tcPr>
          <w:p w14:paraId="051BD193" w14:textId="77777777" w:rsidR="00BA5D4C" w:rsidRDefault="00BA5D4C" w:rsidP="00655DF4">
            <w:r>
              <w:t>Kanıtlar:</w:t>
            </w:r>
          </w:p>
        </w:tc>
      </w:tr>
    </w:tbl>
    <w:p w14:paraId="19E55067" w14:textId="77777777" w:rsidR="00BA5D4C" w:rsidRDefault="00BA5D4C" w:rsidP="00BA5D4C"/>
    <w:tbl>
      <w:tblPr>
        <w:tblStyle w:val="TabloKlavuzu"/>
        <w:tblW w:w="0" w:type="auto"/>
        <w:tblLook w:val="04A0" w:firstRow="1" w:lastRow="0" w:firstColumn="1" w:lastColumn="0" w:noHBand="0" w:noVBand="1"/>
      </w:tblPr>
      <w:tblGrid>
        <w:gridCol w:w="2921"/>
        <w:gridCol w:w="8067"/>
      </w:tblGrid>
      <w:tr w:rsidR="00BA5D4C" w14:paraId="76580147" w14:textId="77777777" w:rsidTr="00655DF4">
        <w:tc>
          <w:tcPr>
            <w:tcW w:w="11138" w:type="dxa"/>
            <w:gridSpan w:val="2"/>
            <w:shd w:val="clear" w:color="auto" w:fill="FFEB9F"/>
          </w:tcPr>
          <w:p w14:paraId="0D4A4C26"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554341BF" w14:textId="77777777" w:rsidTr="00655DF4">
        <w:tc>
          <w:tcPr>
            <w:tcW w:w="11138" w:type="dxa"/>
            <w:gridSpan w:val="2"/>
            <w:shd w:val="clear" w:color="auto" w:fill="FFEB9F"/>
          </w:tcPr>
          <w:p w14:paraId="2935F8D4" w14:textId="77777777" w:rsidR="00BA5D4C" w:rsidRPr="00DF60B3" w:rsidRDefault="00BA5D4C" w:rsidP="00655DF4">
            <w:pPr>
              <w:contextualSpacing/>
              <w:rPr>
                <w:rFonts w:cstheme="minorHAnsi"/>
                <w:b/>
              </w:rPr>
            </w:pPr>
            <w:r w:rsidRPr="00DF60B3">
              <w:rPr>
                <w:rFonts w:cstheme="minorHAnsi"/>
                <w:b/>
              </w:rPr>
              <w:t>C.2.   Araştırma Yetkinliği, İş birlikleri ve Destekler</w:t>
            </w:r>
          </w:p>
          <w:p w14:paraId="1697B68F" w14:textId="77777777" w:rsidR="00BA5D4C" w:rsidRPr="00DF60B3" w:rsidRDefault="00BA5D4C" w:rsidP="00655DF4">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BA5D4C" w14:paraId="3B4EA511" w14:textId="77777777" w:rsidTr="00655DF4">
        <w:tc>
          <w:tcPr>
            <w:tcW w:w="11138" w:type="dxa"/>
            <w:gridSpan w:val="2"/>
          </w:tcPr>
          <w:p w14:paraId="103E2643" w14:textId="77777777" w:rsidR="00BA5D4C" w:rsidRDefault="00BA5D4C" w:rsidP="00655DF4">
            <w:pPr>
              <w:contextualSpacing/>
            </w:pPr>
            <w:r>
              <w:rPr>
                <w:rFonts w:cstheme="minorHAnsi"/>
                <w:b/>
                <w:bCs/>
              </w:rPr>
              <w:t>AÇIKLAMALAR:</w:t>
            </w:r>
          </w:p>
        </w:tc>
      </w:tr>
      <w:tr w:rsidR="00BA5D4C" w14:paraId="3CA9D304" w14:textId="77777777" w:rsidTr="00655DF4">
        <w:tc>
          <w:tcPr>
            <w:tcW w:w="2943" w:type="dxa"/>
          </w:tcPr>
          <w:p w14:paraId="531F5704" w14:textId="77777777" w:rsidR="00BA5D4C" w:rsidRDefault="00BA5D4C" w:rsidP="00655DF4"/>
        </w:tc>
        <w:tc>
          <w:tcPr>
            <w:tcW w:w="8195" w:type="dxa"/>
            <w:vAlign w:val="bottom"/>
          </w:tcPr>
          <w:p w14:paraId="745A061F"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28F617D7" w14:textId="77777777" w:rsidTr="00655DF4">
        <w:trPr>
          <w:trHeight w:val="278"/>
        </w:trPr>
        <w:tc>
          <w:tcPr>
            <w:tcW w:w="2943" w:type="dxa"/>
            <w:vMerge w:val="restart"/>
          </w:tcPr>
          <w:p w14:paraId="5A110EC0" w14:textId="77777777" w:rsidR="00BA5D4C" w:rsidRPr="00DF60B3" w:rsidRDefault="00BA5D4C" w:rsidP="00655DF4">
            <w:pPr>
              <w:contextualSpacing/>
              <w:rPr>
                <w:rFonts w:cstheme="minorHAnsi"/>
                <w:b/>
              </w:rPr>
            </w:pPr>
            <w:r w:rsidRPr="00DF60B3">
              <w:rPr>
                <w:rFonts w:cstheme="minorHAnsi"/>
                <w:b/>
              </w:rPr>
              <w:t>C.2.1. Araştırma yetkinlikleri ve gelişimi</w:t>
            </w:r>
          </w:p>
          <w:p w14:paraId="5B6FD4D5" w14:textId="77777777" w:rsidR="00BA5D4C" w:rsidRPr="00DF60B3" w:rsidRDefault="00BA5D4C" w:rsidP="00655DF4">
            <w:pPr>
              <w:contextualSpacing/>
              <w:jc w:val="both"/>
              <w:rPr>
                <w:rFonts w:cstheme="minorHAnsi"/>
                <w:sz w:val="16"/>
                <w:szCs w:val="16"/>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tc>
        <w:tc>
          <w:tcPr>
            <w:tcW w:w="8195" w:type="dxa"/>
          </w:tcPr>
          <w:p w14:paraId="6C44DD99" w14:textId="77777777" w:rsidR="00BA5D4C" w:rsidRDefault="00BA5D4C" w:rsidP="00655DF4"/>
        </w:tc>
      </w:tr>
      <w:tr w:rsidR="00BA5D4C" w14:paraId="1BE3C591" w14:textId="77777777" w:rsidTr="00655DF4">
        <w:trPr>
          <w:trHeight w:val="706"/>
        </w:trPr>
        <w:tc>
          <w:tcPr>
            <w:tcW w:w="2943" w:type="dxa"/>
            <w:vMerge/>
          </w:tcPr>
          <w:p w14:paraId="03FD6442" w14:textId="77777777" w:rsidR="00BA5D4C" w:rsidRPr="00DF60B3" w:rsidRDefault="00BA5D4C" w:rsidP="00655DF4">
            <w:pPr>
              <w:contextualSpacing/>
              <w:rPr>
                <w:rFonts w:cstheme="minorHAnsi"/>
                <w:b/>
                <w:bCs/>
              </w:rPr>
            </w:pPr>
          </w:p>
        </w:tc>
        <w:tc>
          <w:tcPr>
            <w:tcW w:w="8195" w:type="dxa"/>
          </w:tcPr>
          <w:p w14:paraId="2AFBE097" w14:textId="77777777" w:rsidR="00BA5D4C" w:rsidRDefault="00BA5D4C" w:rsidP="00655DF4">
            <w:r>
              <w:t>Kanıtlar:</w:t>
            </w:r>
          </w:p>
        </w:tc>
      </w:tr>
    </w:tbl>
    <w:p w14:paraId="0C1F14CF" w14:textId="77777777" w:rsidR="00BA5D4C" w:rsidRDefault="00BA5D4C" w:rsidP="00BA5D4C"/>
    <w:tbl>
      <w:tblPr>
        <w:tblStyle w:val="TabloKlavuzu"/>
        <w:tblW w:w="0" w:type="auto"/>
        <w:tblLook w:val="04A0" w:firstRow="1" w:lastRow="0" w:firstColumn="1" w:lastColumn="0" w:noHBand="0" w:noVBand="1"/>
      </w:tblPr>
      <w:tblGrid>
        <w:gridCol w:w="2921"/>
        <w:gridCol w:w="8067"/>
      </w:tblGrid>
      <w:tr w:rsidR="00BA5D4C" w14:paraId="5B2137E5" w14:textId="77777777" w:rsidTr="00655DF4">
        <w:tc>
          <w:tcPr>
            <w:tcW w:w="11138" w:type="dxa"/>
            <w:gridSpan w:val="2"/>
            <w:shd w:val="clear" w:color="auto" w:fill="FFEB9F"/>
          </w:tcPr>
          <w:p w14:paraId="1F6E0778"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68625812" w14:textId="77777777" w:rsidTr="00655DF4">
        <w:tc>
          <w:tcPr>
            <w:tcW w:w="11138" w:type="dxa"/>
            <w:gridSpan w:val="2"/>
            <w:shd w:val="clear" w:color="auto" w:fill="FFEB9F"/>
          </w:tcPr>
          <w:p w14:paraId="246A39F7" w14:textId="77777777" w:rsidR="00BA5D4C" w:rsidRPr="00DF60B3" w:rsidRDefault="00BA5D4C" w:rsidP="00655DF4">
            <w:pPr>
              <w:contextualSpacing/>
              <w:rPr>
                <w:rFonts w:cstheme="minorHAnsi"/>
                <w:b/>
              </w:rPr>
            </w:pPr>
            <w:r w:rsidRPr="00DF60B3">
              <w:rPr>
                <w:rFonts w:cstheme="minorHAnsi"/>
                <w:b/>
              </w:rPr>
              <w:t>C.2.   Araştırma Yetkinliği, İş birlikleri ve Destekler</w:t>
            </w:r>
          </w:p>
          <w:p w14:paraId="1A3E702E" w14:textId="77777777" w:rsidR="00BA5D4C" w:rsidRPr="00DF60B3" w:rsidRDefault="00BA5D4C" w:rsidP="00655DF4">
            <w:pPr>
              <w:contextualSpacing/>
              <w:rPr>
                <w:rFonts w:cstheme="minorHAnsi"/>
                <w:sz w:val="16"/>
                <w:szCs w:val="16"/>
              </w:rPr>
            </w:pPr>
          </w:p>
        </w:tc>
      </w:tr>
      <w:tr w:rsidR="00BA5D4C" w14:paraId="23408F87" w14:textId="77777777" w:rsidTr="00655DF4">
        <w:tc>
          <w:tcPr>
            <w:tcW w:w="2943" w:type="dxa"/>
          </w:tcPr>
          <w:p w14:paraId="1FD98FB2" w14:textId="77777777" w:rsidR="00BA5D4C" w:rsidRDefault="00BA5D4C" w:rsidP="00655DF4"/>
        </w:tc>
        <w:tc>
          <w:tcPr>
            <w:tcW w:w="8195" w:type="dxa"/>
            <w:vAlign w:val="bottom"/>
          </w:tcPr>
          <w:p w14:paraId="786A5B61"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27A6094F" w14:textId="77777777" w:rsidTr="00655DF4">
        <w:trPr>
          <w:trHeight w:val="397"/>
        </w:trPr>
        <w:tc>
          <w:tcPr>
            <w:tcW w:w="2943" w:type="dxa"/>
            <w:vMerge w:val="restart"/>
          </w:tcPr>
          <w:p w14:paraId="7ECEE81C" w14:textId="77777777" w:rsidR="00BA5D4C" w:rsidRPr="00DF60B3" w:rsidRDefault="00BA5D4C" w:rsidP="00655DF4">
            <w:pPr>
              <w:contextualSpacing/>
              <w:jc w:val="both"/>
              <w:rPr>
                <w:rFonts w:cstheme="minorHAnsi"/>
                <w:b/>
              </w:rPr>
            </w:pPr>
            <w:r w:rsidRPr="00DF60B3">
              <w:rPr>
                <w:rFonts w:cstheme="minorHAnsi"/>
                <w:b/>
              </w:rPr>
              <w:t>C.2.2. Ulusal ve uluslararası ortak programlar ve ortak araştırma birimleri</w:t>
            </w:r>
          </w:p>
          <w:p w14:paraId="62AB719B"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663235D3" w14:textId="77777777" w:rsidR="00BA5D4C" w:rsidRDefault="00BA5D4C" w:rsidP="00655DF4">
            <w:pPr>
              <w:contextualSpacing/>
              <w:jc w:val="both"/>
              <w:rPr>
                <w:rFonts w:cstheme="minorHAnsi"/>
                <w:sz w:val="16"/>
                <w:szCs w:val="16"/>
              </w:rPr>
            </w:pPr>
          </w:p>
          <w:p w14:paraId="2F47DCC9" w14:textId="77777777" w:rsidR="00BA5D4C" w:rsidRPr="00DF60B3" w:rsidRDefault="00BA5D4C" w:rsidP="00655DF4">
            <w:pPr>
              <w:contextualSpacing/>
              <w:jc w:val="both"/>
              <w:rPr>
                <w:rFonts w:cstheme="minorHAnsi"/>
                <w:sz w:val="16"/>
                <w:szCs w:val="16"/>
              </w:rPr>
            </w:pPr>
          </w:p>
        </w:tc>
        <w:tc>
          <w:tcPr>
            <w:tcW w:w="8195" w:type="dxa"/>
          </w:tcPr>
          <w:p w14:paraId="72EDCB88" w14:textId="77777777" w:rsidR="00BA5D4C" w:rsidRDefault="00BA5D4C" w:rsidP="00655DF4"/>
        </w:tc>
      </w:tr>
      <w:tr w:rsidR="00BA5D4C" w14:paraId="14C44F97" w14:textId="77777777" w:rsidTr="00655DF4">
        <w:trPr>
          <w:trHeight w:val="3833"/>
        </w:trPr>
        <w:tc>
          <w:tcPr>
            <w:tcW w:w="2943" w:type="dxa"/>
            <w:vMerge/>
          </w:tcPr>
          <w:p w14:paraId="27BFDA91" w14:textId="77777777" w:rsidR="00BA5D4C" w:rsidRPr="00DF60B3" w:rsidRDefault="00BA5D4C" w:rsidP="00655DF4">
            <w:pPr>
              <w:contextualSpacing/>
              <w:rPr>
                <w:rFonts w:cstheme="minorHAnsi"/>
                <w:b/>
                <w:bCs/>
              </w:rPr>
            </w:pPr>
          </w:p>
        </w:tc>
        <w:tc>
          <w:tcPr>
            <w:tcW w:w="8195" w:type="dxa"/>
          </w:tcPr>
          <w:p w14:paraId="0630AF5E" w14:textId="77777777" w:rsidR="00BA5D4C" w:rsidRDefault="00BA5D4C" w:rsidP="00655DF4">
            <w:r>
              <w:t>Kanıtlar:</w:t>
            </w:r>
          </w:p>
        </w:tc>
      </w:tr>
    </w:tbl>
    <w:p w14:paraId="4A2E0E4D" w14:textId="77777777" w:rsidR="00BA5D4C" w:rsidRDefault="00BA5D4C" w:rsidP="00BA5D4C"/>
    <w:p w14:paraId="63E76D86" w14:textId="77777777" w:rsidR="00BA5D4C" w:rsidRDefault="00BA5D4C" w:rsidP="00BA5D4C"/>
    <w:p w14:paraId="40618772" w14:textId="77777777" w:rsidR="00BA5D4C" w:rsidRDefault="00BA5D4C" w:rsidP="00BA5D4C"/>
    <w:p w14:paraId="7895EB1D" w14:textId="77777777" w:rsidR="00BA5D4C" w:rsidRDefault="00BA5D4C" w:rsidP="00BA5D4C"/>
    <w:p w14:paraId="2A69BB69" w14:textId="77777777" w:rsidR="00BA5D4C" w:rsidRDefault="00BA5D4C" w:rsidP="00BA5D4C"/>
    <w:p w14:paraId="354778FF" w14:textId="77777777" w:rsidR="00BA5D4C" w:rsidRDefault="00BA5D4C" w:rsidP="00BA5D4C"/>
    <w:p w14:paraId="11F99DEA" w14:textId="77777777" w:rsidR="00BA5D4C" w:rsidRDefault="00BA5D4C" w:rsidP="00BA5D4C"/>
    <w:p w14:paraId="302BD43A" w14:textId="77777777" w:rsidR="00BA5D4C" w:rsidRDefault="00BA5D4C" w:rsidP="00BA5D4C"/>
    <w:p w14:paraId="1C799415" w14:textId="77777777" w:rsidR="00BA5D4C" w:rsidRDefault="00BA5D4C" w:rsidP="00BA5D4C"/>
    <w:p w14:paraId="7F32A964" w14:textId="77777777" w:rsidR="00BA5D4C" w:rsidRDefault="00BA5D4C" w:rsidP="00BA5D4C"/>
    <w:p w14:paraId="55995145" w14:textId="77777777" w:rsidR="00BA5D4C" w:rsidRDefault="00BA5D4C" w:rsidP="00BA5D4C"/>
    <w:tbl>
      <w:tblPr>
        <w:tblStyle w:val="TabloKlavuzu"/>
        <w:tblW w:w="0" w:type="auto"/>
        <w:tblLook w:val="04A0" w:firstRow="1" w:lastRow="0" w:firstColumn="1" w:lastColumn="0" w:noHBand="0" w:noVBand="1"/>
      </w:tblPr>
      <w:tblGrid>
        <w:gridCol w:w="2920"/>
        <w:gridCol w:w="8068"/>
      </w:tblGrid>
      <w:tr w:rsidR="00BA5D4C" w14:paraId="3B118620" w14:textId="77777777" w:rsidTr="00655DF4">
        <w:tc>
          <w:tcPr>
            <w:tcW w:w="11138" w:type="dxa"/>
            <w:gridSpan w:val="2"/>
            <w:shd w:val="clear" w:color="auto" w:fill="FFEB9F"/>
          </w:tcPr>
          <w:p w14:paraId="75CFAC4A"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1D8AEBBC" w14:textId="77777777" w:rsidTr="00655DF4">
        <w:tc>
          <w:tcPr>
            <w:tcW w:w="11138" w:type="dxa"/>
            <w:gridSpan w:val="2"/>
            <w:shd w:val="clear" w:color="auto" w:fill="FFEB9F"/>
          </w:tcPr>
          <w:p w14:paraId="2A533B30" w14:textId="77777777" w:rsidR="00BA5D4C" w:rsidRPr="00DF60B3" w:rsidRDefault="00BA5D4C" w:rsidP="00655DF4">
            <w:pPr>
              <w:contextualSpacing/>
              <w:jc w:val="both"/>
              <w:rPr>
                <w:rFonts w:cstheme="minorHAnsi"/>
                <w:b/>
              </w:rPr>
            </w:pPr>
            <w:r w:rsidRPr="00DF60B3">
              <w:rPr>
                <w:rFonts w:cstheme="minorHAnsi"/>
                <w:b/>
              </w:rPr>
              <w:t>C.3. Araştırma Performansı</w:t>
            </w:r>
          </w:p>
          <w:p w14:paraId="561277CE" w14:textId="77777777" w:rsidR="00BA5D4C" w:rsidRPr="00DF60B3" w:rsidRDefault="00BA5D4C" w:rsidP="00655DF4">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BA5D4C" w14:paraId="6C598CB1" w14:textId="77777777" w:rsidTr="00655DF4">
        <w:tc>
          <w:tcPr>
            <w:tcW w:w="11138" w:type="dxa"/>
            <w:gridSpan w:val="2"/>
          </w:tcPr>
          <w:p w14:paraId="7582533A" w14:textId="77777777" w:rsidR="00BA5D4C" w:rsidRDefault="00BA5D4C" w:rsidP="00655DF4">
            <w:pPr>
              <w:contextualSpacing/>
              <w:rPr>
                <w:rFonts w:cstheme="minorHAnsi"/>
                <w:b/>
                <w:bCs/>
              </w:rPr>
            </w:pPr>
            <w:r>
              <w:rPr>
                <w:rFonts w:cstheme="minorHAnsi"/>
                <w:b/>
                <w:bCs/>
              </w:rPr>
              <w:t>AÇIKLAMALAR:</w:t>
            </w:r>
            <w:r w:rsidRPr="00447F21">
              <w:rPr>
                <w:rFonts w:cstheme="minorHAnsi"/>
                <w:b/>
                <w:bCs/>
              </w:rPr>
              <w:t>Birim içi araştırma faaliyetleri yıl bazında KASVES veri sistemine girilmektedir. Verilere göre, birim performans değerlendirmesinin yapılması ve iyileştirilmesi söz konusu değildir.</w:t>
            </w:r>
          </w:p>
          <w:p w14:paraId="23BFC04C" w14:textId="77777777" w:rsidR="00BA5D4C" w:rsidRDefault="00BA5D4C" w:rsidP="00655DF4">
            <w:pPr>
              <w:contextualSpacing/>
              <w:rPr>
                <w:rFonts w:cstheme="minorHAnsi"/>
                <w:b/>
                <w:bCs/>
              </w:rPr>
            </w:pPr>
          </w:p>
          <w:p w14:paraId="0E40F090" w14:textId="77777777" w:rsidR="00BA5D4C" w:rsidRDefault="00BA5D4C" w:rsidP="00655DF4"/>
        </w:tc>
      </w:tr>
      <w:tr w:rsidR="00BA5D4C" w14:paraId="252EAAFD" w14:textId="77777777" w:rsidTr="00655DF4">
        <w:tc>
          <w:tcPr>
            <w:tcW w:w="2943" w:type="dxa"/>
          </w:tcPr>
          <w:p w14:paraId="42774DF9" w14:textId="77777777" w:rsidR="00BA5D4C" w:rsidRDefault="00BA5D4C" w:rsidP="00655DF4"/>
        </w:tc>
        <w:tc>
          <w:tcPr>
            <w:tcW w:w="8195" w:type="dxa"/>
            <w:vAlign w:val="bottom"/>
          </w:tcPr>
          <w:p w14:paraId="75F7240B"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2</w:t>
            </w:r>
          </w:p>
        </w:tc>
      </w:tr>
      <w:tr w:rsidR="00BA5D4C" w14:paraId="0DDF2F0B" w14:textId="77777777" w:rsidTr="00655DF4">
        <w:trPr>
          <w:trHeight w:val="1083"/>
        </w:trPr>
        <w:tc>
          <w:tcPr>
            <w:tcW w:w="2943" w:type="dxa"/>
            <w:vMerge w:val="restart"/>
          </w:tcPr>
          <w:p w14:paraId="0A628275" w14:textId="77777777" w:rsidR="00BA5D4C" w:rsidRPr="00DF60B3" w:rsidRDefault="00BA5D4C" w:rsidP="00655DF4">
            <w:pPr>
              <w:contextualSpacing/>
              <w:rPr>
                <w:rFonts w:cstheme="minorHAnsi"/>
                <w:b/>
              </w:rPr>
            </w:pPr>
            <w:r w:rsidRPr="00DF60B3">
              <w:rPr>
                <w:rFonts w:cstheme="minorHAnsi"/>
                <w:b/>
              </w:rPr>
              <w:t>C.3.1. Araştırma performansının izlenmesi ve değerlendirilmesi</w:t>
            </w:r>
          </w:p>
          <w:p w14:paraId="00336E1E" w14:textId="77777777" w:rsidR="00BA5D4C" w:rsidRPr="00DF60B3" w:rsidRDefault="00BA5D4C" w:rsidP="00655DF4">
            <w:pPr>
              <w:contextualSpacing/>
              <w:jc w:val="both"/>
              <w:rPr>
                <w:rFonts w:cstheme="minorHAnsi"/>
                <w:sz w:val="16"/>
                <w:szCs w:val="16"/>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tc>
        <w:tc>
          <w:tcPr>
            <w:tcW w:w="8195" w:type="dxa"/>
          </w:tcPr>
          <w:p w14:paraId="50141D6F" w14:textId="77777777" w:rsidR="00BA5D4C" w:rsidRDefault="00BA5D4C" w:rsidP="00655DF4"/>
          <w:p w14:paraId="2EBA0F6E" w14:textId="77777777" w:rsidR="00BA5D4C" w:rsidRDefault="00BA5D4C" w:rsidP="00655DF4">
            <w:r>
              <w:t xml:space="preserve">1. Birim araştırma faaliyetleri yıllık bazda KASVES sistemine girilmektedir ancak uluslararası görünürlük ve yurtiçi/yurtdışı bilinirliğin sistematik olarak analiz edildiğine dair herhangi bir geri dönüş bulunmamaktadır.  </w:t>
            </w:r>
          </w:p>
          <w:p w14:paraId="32EECA99" w14:textId="77777777" w:rsidR="00BA5D4C" w:rsidRDefault="00BA5D4C" w:rsidP="00655DF4"/>
        </w:tc>
      </w:tr>
      <w:tr w:rsidR="00BA5D4C" w14:paraId="60BE37F8" w14:textId="77777777" w:rsidTr="00655DF4">
        <w:trPr>
          <w:trHeight w:val="2138"/>
        </w:trPr>
        <w:tc>
          <w:tcPr>
            <w:tcW w:w="2943" w:type="dxa"/>
            <w:vMerge/>
          </w:tcPr>
          <w:p w14:paraId="461C7C35" w14:textId="77777777" w:rsidR="00BA5D4C" w:rsidRPr="00DF60B3" w:rsidRDefault="00BA5D4C" w:rsidP="00655DF4">
            <w:pPr>
              <w:contextualSpacing/>
              <w:rPr>
                <w:rFonts w:cstheme="minorHAnsi"/>
                <w:b/>
                <w:bCs/>
              </w:rPr>
            </w:pPr>
          </w:p>
        </w:tc>
        <w:tc>
          <w:tcPr>
            <w:tcW w:w="8195" w:type="dxa"/>
          </w:tcPr>
          <w:p w14:paraId="4DD5D478" w14:textId="77777777" w:rsidR="00BA5D4C" w:rsidRDefault="00BA5D4C" w:rsidP="00655DF4">
            <w:r>
              <w:t>Kanıtlar:</w:t>
            </w:r>
          </w:p>
          <w:p w14:paraId="1F44E9EB" w14:textId="77777777" w:rsidR="00BA5D4C" w:rsidRDefault="00BA5D4C" w:rsidP="00655DF4"/>
          <w:p w14:paraId="31CEAC8C" w14:textId="77777777" w:rsidR="00BA5D4C" w:rsidRDefault="00BA5D4C" w:rsidP="00655DF4">
            <w:r w:rsidRPr="00447F21">
              <w:t>KASVES kayıtları</w:t>
            </w:r>
          </w:p>
        </w:tc>
      </w:tr>
    </w:tbl>
    <w:p w14:paraId="7C761F60" w14:textId="77777777" w:rsidR="00BA5D4C" w:rsidRDefault="00BA5D4C" w:rsidP="00BA5D4C"/>
    <w:tbl>
      <w:tblPr>
        <w:tblStyle w:val="TabloKlavuzu"/>
        <w:tblW w:w="0" w:type="auto"/>
        <w:tblLook w:val="04A0" w:firstRow="1" w:lastRow="0" w:firstColumn="1" w:lastColumn="0" w:noHBand="0" w:noVBand="1"/>
      </w:tblPr>
      <w:tblGrid>
        <w:gridCol w:w="2925"/>
        <w:gridCol w:w="8063"/>
      </w:tblGrid>
      <w:tr w:rsidR="00BA5D4C" w14:paraId="101A4443" w14:textId="77777777" w:rsidTr="00655DF4">
        <w:tc>
          <w:tcPr>
            <w:tcW w:w="11138" w:type="dxa"/>
            <w:gridSpan w:val="2"/>
            <w:shd w:val="clear" w:color="auto" w:fill="FFEB9F"/>
          </w:tcPr>
          <w:p w14:paraId="5A9E907F" w14:textId="77777777" w:rsidR="00BA5D4C" w:rsidRPr="00DF60B3" w:rsidRDefault="00BA5D4C"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BA5D4C" w14:paraId="2B85F6F6" w14:textId="77777777" w:rsidTr="00655DF4">
        <w:tc>
          <w:tcPr>
            <w:tcW w:w="11138" w:type="dxa"/>
            <w:gridSpan w:val="2"/>
            <w:shd w:val="clear" w:color="auto" w:fill="FFEB9F"/>
          </w:tcPr>
          <w:p w14:paraId="5AB975EF" w14:textId="77777777" w:rsidR="00BA5D4C" w:rsidRPr="00DF60B3" w:rsidRDefault="00BA5D4C" w:rsidP="00655DF4">
            <w:pPr>
              <w:contextualSpacing/>
              <w:jc w:val="both"/>
              <w:rPr>
                <w:rFonts w:cstheme="minorHAnsi"/>
                <w:b/>
              </w:rPr>
            </w:pPr>
            <w:r w:rsidRPr="00DF60B3">
              <w:rPr>
                <w:rFonts w:cstheme="minorHAnsi"/>
                <w:b/>
              </w:rPr>
              <w:t>C.3. Araştırma Performansı</w:t>
            </w:r>
          </w:p>
          <w:p w14:paraId="17EE497D" w14:textId="77777777" w:rsidR="00BA5D4C" w:rsidRPr="00DF60B3" w:rsidRDefault="00BA5D4C" w:rsidP="00655DF4">
            <w:pPr>
              <w:contextualSpacing/>
              <w:jc w:val="both"/>
              <w:rPr>
                <w:rFonts w:cstheme="minorHAnsi"/>
                <w:sz w:val="16"/>
                <w:szCs w:val="16"/>
              </w:rPr>
            </w:pPr>
          </w:p>
        </w:tc>
      </w:tr>
      <w:tr w:rsidR="00BA5D4C" w14:paraId="05A62F5A" w14:textId="77777777" w:rsidTr="00655DF4">
        <w:tc>
          <w:tcPr>
            <w:tcW w:w="2943" w:type="dxa"/>
          </w:tcPr>
          <w:p w14:paraId="4D5FF7D5" w14:textId="77777777" w:rsidR="00BA5D4C" w:rsidRDefault="00BA5D4C" w:rsidP="00655DF4"/>
        </w:tc>
        <w:tc>
          <w:tcPr>
            <w:tcW w:w="8195" w:type="dxa"/>
            <w:vAlign w:val="bottom"/>
          </w:tcPr>
          <w:p w14:paraId="75B3969E"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340579FE" w14:textId="77777777" w:rsidTr="00655DF4">
        <w:trPr>
          <w:trHeight w:val="4867"/>
        </w:trPr>
        <w:tc>
          <w:tcPr>
            <w:tcW w:w="2943" w:type="dxa"/>
            <w:vMerge w:val="restart"/>
          </w:tcPr>
          <w:p w14:paraId="53733E3A" w14:textId="77777777" w:rsidR="00BA5D4C" w:rsidRPr="00DF60B3" w:rsidRDefault="00BA5D4C" w:rsidP="00655DF4">
            <w:pPr>
              <w:contextualSpacing/>
              <w:jc w:val="both"/>
              <w:rPr>
                <w:rFonts w:cstheme="minorHAnsi"/>
                <w:b/>
              </w:rPr>
            </w:pPr>
            <w:r w:rsidRPr="00DF60B3">
              <w:rPr>
                <w:rFonts w:cstheme="minorHAnsi"/>
                <w:b/>
              </w:rPr>
              <w:t>C.3.2. Öğretim elemanı/araştırmacı performansının değerlendirilmesi</w:t>
            </w:r>
          </w:p>
          <w:p w14:paraId="07270932" w14:textId="77777777" w:rsidR="00BA5D4C" w:rsidRPr="00DF60B3" w:rsidRDefault="00BA5D4C" w:rsidP="00655DF4">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7F9879A2" w14:textId="77777777" w:rsidR="00BA5D4C" w:rsidRDefault="00BA5D4C" w:rsidP="00655DF4">
            <w:pPr>
              <w:contextualSpacing/>
              <w:jc w:val="both"/>
              <w:rPr>
                <w:rFonts w:cstheme="minorHAnsi"/>
                <w:sz w:val="16"/>
                <w:szCs w:val="16"/>
              </w:rPr>
            </w:pPr>
          </w:p>
          <w:p w14:paraId="177F3E14" w14:textId="77777777" w:rsidR="00BA5D4C" w:rsidRPr="00DF60B3" w:rsidRDefault="00BA5D4C" w:rsidP="00655DF4">
            <w:pPr>
              <w:contextualSpacing/>
              <w:jc w:val="both"/>
              <w:rPr>
                <w:rFonts w:cstheme="minorHAnsi"/>
                <w:sz w:val="16"/>
                <w:szCs w:val="16"/>
              </w:rPr>
            </w:pPr>
          </w:p>
        </w:tc>
        <w:tc>
          <w:tcPr>
            <w:tcW w:w="8195" w:type="dxa"/>
          </w:tcPr>
          <w:p w14:paraId="077D536B" w14:textId="77777777" w:rsidR="00BA5D4C" w:rsidRDefault="00BA5D4C" w:rsidP="00655DF4"/>
          <w:p w14:paraId="6DF5F4A7" w14:textId="77777777" w:rsidR="00BA5D4C" w:rsidRDefault="00BA5D4C" w:rsidP="00655DF4">
            <w:r w:rsidRPr="0064280D">
              <w:t xml:space="preserve">1. Bölüm öğretim elemanlarımızın araştırma performansını değerlendirmek üzere Akademik Teşvik Yönetmeliği gereği Birim Akademik Teşvik Komisyonu kurulmuştur. Birim Akademik Teşvik Komisyonu her yıl yapılan başvurular neticesinde komisyon karar tutanağını hazırlayarak bir üst birime göndermekle yükümlüdür. Üst birim tarafından yapılan değerlendirmeler sonucunda üniversitenin tüm birimlerini kapsayacak şekilde elde edilen çıktılar, üniversite web sayfasında ilan edilir. Bölümümüz bu süreçteki ön değerlendirme aşamasında görevlidir ancak nihai karar verme sürecinde aktif rol almamaktadır.  </w:t>
            </w:r>
          </w:p>
          <w:p w14:paraId="0FB7A122" w14:textId="77777777" w:rsidR="00BA5D4C" w:rsidRDefault="00BA5D4C" w:rsidP="00655DF4"/>
          <w:p w14:paraId="12AD4F93" w14:textId="77777777" w:rsidR="00BA5D4C" w:rsidRDefault="00BA5D4C" w:rsidP="00655DF4">
            <w:r w:rsidRPr="0064280D">
              <w:t xml:space="preserve">2. Öğretim elemanları, sözleşme süreleri dolmadan 2 ay önce faaliyet raporlarını bölüm başkanlığına sunmakta ve bölüm başkanlığı tarafından müdürlüğe görüş bildirilmektedir.  Öğretim görevlileri için her iki yılda bir, öğretim üyeleri için her üç yılda bir kadro devamlılığının sağlanıp sağlanamayacağı öğretim elemanı performans göstergelerine bağlı kalınarak belirlenmektedir. </w:t>
            </w:r>
          </w:p>
          <w:p w14:paraId="1DD2730D" w14:textId="77777777" w:rsidR="00BA5D4C" w:rsidRDefault="00BA5D4C" w:rsidP="00655DF4"/>
          <w:p w14:paraId="2D94797D" w14:textId="77777777" w:rsidR="00BA5D4C" w:rsidRDefault="00BA5D4C" w:rsidP="00655DF4">
            <w:r w:rsidRPr="0064280D">
              <w:t>3. Her bir öğretim elemanı tarafından yapılan faaliyetler KASVES veri sistemine girilmekte ve kayıtlar sayesinde sistematik kalıcılık sağlanmaktadır.</w:t>
            </w:r>
          </w:p>
        </w:tc>
      </w:tr>
      <w:tr w:rsidR="00BA5D4C" w14:paraId="5A5882C3" w14:textId="77777777" w:rsidTr="00655DF4">
        <w:trPr>
          <w:trHeight w:val="1845"/>
        </w:trPr>
        <w:tc>
          <w:tcPr>
            <w:tcW w:w="2943" w:type="dxa"/>
            <w:vMerge/>
          </w:tcPr>
          <w:p w14:paraId="5125C6FC" w14:textId="77777777" w:rsidR="00BA5D4C" w:rsidRPr="00DF60B3" w:rsidRDefault="00BA5D4C" w:rsidP="00655DF4">
            <w:pPr>
              <w:contextualSpacing/>
              <w:rPr>
                <w:rFonts w:cstheme="minorHAnsi"/>
                <w:b/>
                <w:bCs/>
              </w:rPr>
            </w:pPr>
          </w:p>
        </w:tc>
        <w:tc>
          <w:tcPr>
            <w:tcW w:w="8195" w:type="dxa"/>
          </w:tcPr>
          <w:p w14:paraId="314F96DA" w14:textId="77777777" w:rsidR="00BA5D4C" w:rsidRDefault="00BA5D4C" w:rsidP="00655DF4">
            <w:r>
              <w:t>Kanıtlar:</w:t>
            </w:r>
          </w:p>
          <w:p w14:paraId="555AF2D9" w14:textId="77777777" w:rsidR="00BA5D4C" w:rsidRDefault="00BA5D4C" w:rsidP="00655DF4"/>
          <w:p w14:paraId="1D235DE1" w14:textId="77777777" w:rsidR="00BA5D4C" w:rsidRDefault="00BA5D4C" w:rsidP="00655DF4">
            <w:r>
              <w:t>KASVES kayıtları</w:t>
            </w:r>
          </w:p>
          <w:p w14:paraId="70D53B8E" w14:textId="77777777" w:rsidR="00BA5D4C" w:rsidRDefault="00BA5D4C" w:rsidP="00655DF4"/>
          <w:p w14:paraId="3F5AA6FB" w14:textId="77777777" w:rsidR="00BA5D4C" w:rsidRDefault="00BA5D4C" w:rsidP="00655DF4">
            <w:r>
              <w:t>KSU Atama Yükseltme Ölçütleri ve Uygulama Esasları</w:t>
            </w:r>
          </w:p>
          <w:p w14:paraId="13C4B058" w14:textId="77777777" w:rsidR="00BA5D4C" w:rsidRDefault="00BA5D4C" w:rsidP="00655DF4"/>
          <w:p w14:paraId="7BADEC8B" w14:textId="77777777" w:rsidR="00BA5D4C" w:rsidRDefault="00BA5D4C" w:rsidP="00655DF4">
            <w:r>
              <w:lastRenderedPageBreak/>
              <w:t>Akademik Teşvik Yönetmeliği</w:t>
            </w:r>
          </w:p>
        </w:tc>
      </w:tr>
    </w:tbl>
    <w:p w14:paraId="109D4CD5" w14:textId="77777777" w:rsidR="00BA5D4C" w:rsidRDefault="00BA5D4C" w:rsidP="00BA5D4C"/>
    <w:p w14:paraId="7D99409F" w14:textId="77777777" w:rsidR="00BA5D4C" w:rsidRDefault="00BA5D4C" w:rsidP="00BA5D4C"/>
    <w:p w14:paraId="7B510B45" w14:textId="77777777" w:rsidR="00BA5D4C" w:rsidRDefault="00BA5D4C" w:rsidP="00BA5D4C"/>
    <w:p w14:paraId="6F2A4B7A" w14:textId="77777777" w:rsidR="00BA5D4C" w:rsidRDefault="00BA5D4C" w:rsidP="00BA5D4C"/>
    <w:p w14:paraId="449E7970" w14:textId="77777777" w:rsidR="00BA5D4C" w:rsidRDefault="00BA5D4C" w:rsidP="00BA5D4C"/>
    <w:p w14:paraId="0EA589BE" w14:textId="77777777" w:rsidR="00BA5D4C" w:rsidRDefault="00BA5D4C" w:rsidP="00BA5D4C"/>
    <w:p w14:paraId="7FA1FF82" w14:textId="77777777" w:rsidR="00BA5D4C" w:rsidRDefault="00BA5D4C" w:rsidP="00BA5D4C"/>
    <w:p w14:paraId="04D414FE" w14:textId="77777777" w:rsidR="00BA5D4C" w:rsidRDefault="00BA5D4C" w:rsidP="00BA5D4C"/>
    <w:p w14:paraId="57360400" w14:textId="77777777" w:rsidR="00BA5D4C" w:rsidRDefault="00BA5D4C" w:rsidP="00BA5D4C"/>
    <w:tbl>
      <w:tblPr>
        <w:tblStyle w:val="TabloKlavuzu"/>
        <w:tblW w:w="0" w:type="auto"/>
        <w:tblLook w:val="04A0" w:firstRow="1" w:lastRow="0" w:firstColumn="1" w:lastColumn="0" w:noHBand="0" w:noVBand="1"/>
      </w:tblPr>
      <w:tblGrid>
        <w:gridCol w:w="2811"/>
        <w:gridCol w:w="8177"/>
      </w:tblGrid>
      <w:tr w:rsidR="00BA5D4C" w14:paraId="3178B418" w14:textId="77777777" w:rsidTr="00655DF4">
        <w:tc>
          <w:tcPr>
            <w:tcW w:w="11138" w:type="dxa"/>
            <w:gridSpan w:val="2"/>
            <w:shd w:val="clear" w:color="auto" w:fill="FBE7D9"/>
          </w:tcPr>
          <w:p w14:paraId="4E4468E3" w14:textId="77777777" w:rsidR="00BA5D4C" w:rsidRPr="00DF60B3" w:rsidRDefault="00BA5D4C" w:rsidP="00655DF4">
            <w:pPr>
              <w:contextualSpacing/>
              <w:rPr>
                <w:rFonts w:cstheme="minorHAnsi"/>
                <w:b/>
              </w:rPr>
            </w:pPr>
            <w:r>
              <w:rPr>
                <w:rFonts w:cstheme="minorHAnsi"/>
                <w:b/>
              </w:rPr>
              <w:t xml:space="preserve">D. </w:t>
            </w:r>
            <w:r w:rsidRPr="00DF60B3">
              <w:rPr>
                <w:rFonts w:cstheme="minorHAnsi"/>
                <w:b/>
              </w:rPr>
              <w:t>TOPLUMSAL KATKI</w:t>
            </w:r>
          </w:p>
        </w:tc>
      </w:tr>
      <w:tr w:rsidR="00BA5D4C" w14:paraId="28991082" w14:textId="77777777" w:rsidTr="00655DF4">
        <w:tc>
          <w:tcPr>
            <w:tcW w:w="11138" w:type="dxa"/>
            <w:gridSpan w:val="2"/>
            <w:shd w:val="clear" w:color="auto" w:fill="FBE7D9"/>
          </w:tcPr>
          <w:p w14:paraId="7EA1B835" w14:textId="77777777" w:rsidR="00BA5D4C" w:rsidRPr="00DF60B3" w:rsidRDefault="00BA5D4C" w:rsidP="00655DF4">
            <w:pPr>
              <w:contextualSpacing/>
              <w:rPr>
                <w:rFonts w:cstheme="minorHAnsi"/>
                <w:b/>
              </w:rPr>
            </w:pPr>
            <w:r w:rsidRPr="00DF60B3">
              <w:rPr>
                <w:rFonts w:cstheme="minorHAnsi"/>
                <w:b/>
              </w:rPr>
              <w:t>D.1.  Toplumsal Katkı Süreçlerinin Yönetimi ve Toplumsal Katkı Kaynakları</w:t>
            </w:r>
          </w:p>
          <w:p w14:paraId="1D24D200" w14:textId="77777777" w:rsidR="00BA5D4C" w:rsidRPr="00DF60B3" w:rsidRDefault="00BA5D4C" w:rsidP="00655DF4">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BA5D4C" w14:paraId="12F9B3E5" w14:textId="77777777" w:rsidTr="00655DF4">
        <w:tc>
          <w:tcPr>
            <w:tcW w:w="11138" w:type="dxa"/>
            <w:gridSpan w:val="2"/>
          </w:tcPr>
          <w:p w14:paraId="131B2225" w14:textId="77777777" w:rsidR="00BA5D4C" w:rsidRDefault="00BA5D4C" w:rsidP="00655DF4">
            <w:pPr>
              <w:contextualSpacing/>
            </w:pPr>
            <w:r>
              <w:rPr>
                <w:rFonts w:cstheme="minorHAnsi"/>
                <w:b/>
                <w:bCs/>
              </w:rPr>
              <w:t>AÇIKLAMALAR:</w:t>
            </w:r>
          </w:p>
        </w:tc>
      </w:tr>
      <w:tr w:rsidR="00BA5D4C" w14:paraId="6586992F" w14:textId="77777777" w:rsidTr="00655DF4">
        <w:tc>
          <w:tcPr>
            <w:tcW w:w="2943" w:type="dxa"/>
          </w:tcPr>
          <w:p w14:paraId="1077127D" w14:textId="77777777" w:rsidR="00BA5D4C" w:rsidRDefault="00BA5D4C" w:rsidP="00655DF4"/>
        </w:tc>
        <w:tc>
          <w:tcPr>
            <w:tcW w:w="8195" w:type="dxa"/>
            <w:vAlign w:val="bottom"/>
          </w:tcPr>
          <w:p w14:paraId="430D0506"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481F8E58" w14:textId="77777777" w:rsidTr="00655DF4">
        <w:trPr>
          <w:trHeight w:val="3344"/>
        </w:trPr>
        <w:tc>
          <w:tcPr>
            <w:tcW w:w="2943" w:type="dxa"/>
            <w:vMerge w:val="restart"/>
          </w:tcPr>
          <w:p w14:paraId="77AF9063" w14:textId="77777777" w:rsidR="00BA5D4C" w:rsidRPr="00DF60B3" w:rsidRDefault="00BA5D4C" w:rsidP="00655DF4">
            <w:pPr>
              <w:contextualSpacing/>
              <w:rPr>
                <w:rFonts w:cstheme="minorHAnsi"/>
                <w:b/>
              </w:rPr>
            </w:pPr>
            <w:r w:rsidRPr="00DF60B3">
              <w:rPr>
                <w:rFonts w:cstheme="minorHAnsi"/>
                <w:b/>
              </w:rPr>
              <w:t>D.1.1. Toplumsal katkı süreçlerinin yönetimi</w:t>
            </w:r>
          </w:p>
          <w:p w14:paraId="254330E2" w14:textId="77777777" w:rsidR="00BA5D4C" w:rsidRPr="00DF60B3" w:rsidRDefault="00BA5D4C" w:rsidP="00655DF4">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1DB71EF4" w14:textId="77777777" w:rsidR="00BA5D4C" w:rsidRDefault="00BA5D4C" w:rsidP="00655DF4">
            <w:pPr>
              <w:contextualSpacing/>
              <w:jc w:val="both"/>
              <w:rPr>
                <w:rFonts w:cstheme="minorHAnsi"/>
                <w:sz w:val="16"/>
                <w:szCs w:val="16"/>
              </w:rPr>
            </w:pPr>
          </w:p>
          <w:p w14:paraId="152B29BF" w14:textId="77777777" w:rsidR="00BA5D4C" w:rsidRPr="00DF60B3" w:rsidRDefault="00BA5D4C" w:rsidP="00655DF4">
            <w:pPr>
              <w:contextualSpacing/>
              <w:jc w:val="both"/>
              <w:rPr>
                <w:rFonts w:cstheme="minorHAnsi"/>
                <w:sz w:val="16"/>
                <w:szCs w:val="16"/>
              </w:rPr>
            </w:pPr>
          </w:p>
        </w:tc>
        <w:tc>
          <w:tcPr>
            <w:tcW w:w="8195" w:type="dxa"/>
          </w:tcPr>
          <w:p w14:paraId="33ED3338" w14:textId="77777777" w:rsidR="00BA5D4C" w:rsidRDefault="00BA5D4C" w:rsidP="00BA5D4C">
            <w:pPr>
              <w:pStyle w:val="ListeParagraf"/>
              <w:numPr>
                <w:ilvl w:val="0"/>
                <w:numId w:val="168"/>
              </w:numPr>
            </w:pPr>
            <w:bookmarkStart w:id="5" w:name="_Hlk95496694"/>
            <w:r>
              <w:t>Bölümümüz Motorlu Taşıtların Motor ve şase numaraları, araç tip ve motor güçleri tespiti ve  TNB tarafından yeniden verilen motor, şase numaralarının çakılmasıyla ilgili Döner Sermaye kapsamında Özel Hizmetler vermekte, hem vatandaşlarımızın bu işler için  Ankara İstanbul gibi merkezlere giderek vakıt ve ekonomik kayıpları önlenmekte, hem  de bölüm ve Üniversitemize katma değer sağlanmaktadır.</w:t>
            </w:r>
          </w:p>
          <w:p w14:paraId="2DD2B2FA" w14:textId="77777777" w:rsidR="00BA5D4C" w:rsidRDefault="00BA5D4C" w:rsidP="00BA5D4C">
            <w:pPr>
              <w:pStyle w:val="ListeParagraf"/>
              <w:numPr>
                <w:ilvl w:val="0"/>
                <w:numId w:val="168"/>
              </w:numPr>
            </w:pPr>
            <w:r>
              <w:t>Bölümümüz de Araç ekspertizi ile ilgili  TS 13805 Akreditasyonunu sağlanarak, TSE-HYB Hizmet Yeterlik Belgesi alınmıştır.</w:t>
            </w:r>
          </w:p>
          <w:bookmarkEnd w:id="5"/>
          <w:p w14:paraId="0728ED2D" w14:textId="77777777" w:rsidR="00BA5D4C" w:rsidRDefault="00BA5D4C" w:rsidP="00655DF4">
            <w:r>
              <w:t>Yüksekokul sanayi işbirliği çerçevesinde  komisyonlar oluşturulmuş ve toplantılar yapılması planlanmıştır. Ancak Pandemi nedeniyle gerçekleştirilememiştir.</w:t>
            </w:r>
          </w:p>
        </w:tc>
      </w:tr>
      <w:tr w:rsidR="00BA5D4C" w14:paraId="7CC14CF8" w14:textId="77777777" w:rsidTr="00655DF4">
        <w:trPr>
          <w:trHeight w:val="5943"/>
        </w:trPr>
        <w:tc>
          <w:tcPr>
            <w:tcW w:w="2943" w:type="dxa"/>
            <w:vMerge/>
          </w:tcPr>
          <w:p w14:paraId="7DA4AC3E" w14:textId="77777777" w:rsidR="00BA5D4C" w:rsidRPr="00DF60B3" w:rsidRDefault="00BA5D4C" w:rsidP="00655DF4">
            <w:pPr>
              <w:contextualSpacing/>
              <w:rPr>
                <w:rFonts w:cstheme="minorHAnsi"/>
                <w:b/>
                <w:bCs/>
              </w:rPr>
            </w:pPr>
          </w:p>
        </w:tc>
        <w:tc>
          <w:tcPr>
            <w:tcW w:w="8195" w:type="dxa"/>
          </w:tcPr>
          <w:p w14:paraId="3170C467" w14:textId="77777777" w:rsidR="00BA5D4C" w:rsidRDefault="00BA5D4C" w:rsidP="00655DF4">
            <w:r>
              <w:t>Kanıtlar:</w:t>
            </w:r>
            <w:r>
              <w:object w:dxaOrig="5680" w:dyaOrig="8190" w14:anchorId="10C3DBB6">
                <v:shape id="_x0000_i1035" type="#_x0000_t75" style="width:390pt;height:409.5pt" o:ole="">
                  <v:imagedata r:id="rId374" o:title=""/>
                </v:shape>
                <o:OLEObject Type="Embed" ProgID="PBrush" ShapeID="_x0000_i1035" DrawAspect="Content" ObjectID="_1706364391" r:id="rId375"/>
              </w:object>
            </w:r>
          </w:p>
          <w:p w14:paraId="4E2B8340" w14:textId="77777777" w:rsidR="00BA5D4C" w:rsidRDefault="00BA5D4C" w:rsidP="00655DF4"/>
          <w:p w14:paraId="7657144D" w14:textId="77777777" w:rsidR="00BA5D4C" w:rsidRDefault="00663918" w:rsidP="00655DF4">
            <w:hyperlink r:id="rId376" w:history="1">
              <w:r w:rsidR="00BA5D4C" w:rsidRPr="00925429">
                <w:rPr>
                  <w:rStyle w:val="Kpr"/>
                </w:rPr>
                <w:t>https://www.ksu.edu.tr/</w:t>
              </w:r>
            </w:hyperlink>
          </w:p>
          <w:p w14:paraId="05B2B6F3" w14:textId="77777777" w:rsidR="00BA5D4C" w:rsidRDefault="00663918" w:rsidP="00655DF4">
            <w:hyperlink r:id="rId377" w:history="1">
              <w:r w:rsidR="00BA5D4C" w:rsidRPr="00925429">
                <w:rPr>
                  <w:rStyle w:val="Kpr"/>
                </w:rPr>
                <w:t>https://teknikmyo.ksu.edu.tr/</w:t>
              </w:r>
            </w:hyperlink>
          </w:p>
          <w:p w14:paraId="34214E30" w14:textId="77777777" w:rsidR="00BA5D4C" w:rsidRDefault="00BA5D4C" w:rsidP="00655DF4"/>
        </w:tc>
      </w:tr>
    </w:tbl>
    <w:p w14:paraId="1EB2B584" w14:textId="77777777" w:rsidR="00BA5D4C" w:rsidRDefault="00BA5D4C" w:rsidP="00BA5D4C"/>
    <w:p w14:paraId="48EA4053" w14:textId="77777777" w:rsidR="00BA5D4C" w:rsidRDefault="00BA5D4C" w:rsidP="00BA5D4C"/>
    <w:p w14:paraId="5DB292E8" w14:textId="77777777" w:rsidR="00BA5D4C" w:rsidRDefault="00BA5D4C" w:rsidP="00BA5D4C"/>
    <w:p w14:paraId="26BAB78F" w14:textId="77777777" w:rsidR="00BA5D4C" w:rsidRDefault="00BA5D4C" w:rsidP="00BA5D4C"/>
    <w:p w14:paraId="6420A44A" w14:textId="77777777" w:rsidR="00BA5D4C" w:rsidRDefault="00BA5D4C" w:rsidP="00BA5D4C"/>
    <w:p w14:paraId="534BA5B0" w14:textId="77777777" w:rsidR="00BA5D4C" w:rsidRDefault="00BA5D4C" w:rsidP="00BA5D4C"/>
    <w:p w14:paraId="182045FA" w14:textId="77777777" w:rsidR="00BA5D4C" w:rsidRDefault="00BA5D4C" w:rsidP="00BA5D4C"/>
    <w:p w14:paraId="29295705" w14:textId="77777777" w:rsidR="00BA5D4C" w:rsidRDefault="00BA5D4C" w:rsidP="00BA5D4C"/>
    <w:p w14:paraId="31FC346F" w14:textId="77777777" w:rsidR="00BA5D4C" w:rsidRDefault="00BA5D4C" w:rsidP="00BA5D4C"/>
    <w:p w14:paraId="33744318" w14:textId="77777777" w:rsidR="00BA5D4C" w:rsidRDefault="00BA5D4C" w:rsidP="00BA5D4C"/>
    <w:p w14:paraId="0E3EAF1D" w14:textId="77777777" w:rsidR="00BA5D4C" w:rsidRDefault="00BA5D4C" w:rsidP="00BA5D4C"/>
    <w:p w14:paraId="15D09247" w14:textId="77777777" w:rsidR="00BA5D4C" w:rsidRDefault="00BA5D4C" w:rsidP="00BA5D4C"/>
    <w:tbl>
      <w:tblPr>
        <w:tblStyle w:val="TabloKlavuzu"/>
        <w:tblW w:w="0" w:type="auto"/>
        <w:tblLook w:val="04A0" w:firstRow="1" w:lastRow="0" w:firstColumn="1" w:lastColumn="0" w:noHBand="0" w:noVBand="1"/>
      </w:tblPr>
      <w:tblGrid>
        <w:gridCol w:w="2921"/>
        <w:gridCol w:w="8067"/>
      </w:tblGrid>
      <w:tr w:rsidR="00BA5D4C" w14:paraId="73814BD0" w14:textId="77777777" w:rsidTr="00655DF4">
        <w:tc>
          <w:tcPr>
            <w:tcW w:w="11138" w:type="dxa"/>
            <w:gridSpan w:val="2"/>
            <w:shd w:val="clear" w:color="auto" w:fill="FBE7D9"/>
          </w:tcPr>
          <w:p w14:paraId="7D885DBE" w14:textId="77777777" w:rsidR="00BA5D4C" w:rsidRPr="00DF60B3" w:rsidRDefault="00BA5D4C" w:rsidP="00655DF4">
            <w:pPr>
              <w:contextualSpacing/>
              <w:rPr>
                <w:rFonts w:cstheme="minorHAnsi"/>
                <w:b/>
              </w:rPr>
            </w:pPr>
            <w:r>
              <w:rPr>
                <w:rFonts w:cstheme="minorHAnsi"/>
                <w:b/>
              </w:rPr>
              <w:t xml:space="preserve">D. </w:t>
            </w:r>
            <w:r w:rsidRPr="00DF60B3">
              <w:rPr>
                <w:rFonts w:cstheme="minorHAnsi"/>
                <w:b/>
              </w:rPr>
              <w:t>TOPLUMSAL KATKI</w:t>
            </w:r>
          </w:p>
        </w:tc>
      </w:tr>
      <w:tr w:rsidR="00BA5D4C" w14:paraId="75B03A72" w14:textId="77777777" w:rsidTr="00655DF4">
        <w:tc>
          <w:tcPr>
            <w:tcW w:w="11138" w:type="dxa"/>
            <w:gridSpan w:val="2"/>
            <w:shd w:val="clear" w:color="auto" w:fill="FBE7D9"/>
          </w:tcPr>
          <w:p w14:paraId="42466C43" w14:textId="77777777" w:rsidR="00BA5D4C" w:rsidRPr="00DF60B3" w:rsidRDefault="00BA5D4C" w:rsidP="00655DF4">
            <w:pPr>
              <w:contextualSpacing/>
              <w:rPr>
                <w:rFonts w:cstheme="minorHAnsi"/>
                <w:b/>
              </w:rPr>
            </w:pPr>
            <w:r w:rsidRPr="00DF60B3">
              <w:rPr>
                <w:rFonts w:cstheme="minorHAnsi"/>
                <w:b/>
              </w:rPr>
              <w:t>D.1.  Toplumsal Katkı Süreçlerinin Yönetimi ve Toplumsal Katkı Kaynakları</w:t>
            </w:r>
          </w:p>
          <w:p w14:paraId="22B4305E" w14:textId="77777777" w:rsidR="00BA5D4C" w:rsidRPr="00DF60B3" w:rsidRDefault="00BA5D4C" w:rsidP="00655DF4">
            <w:pPr>
              <w:contextualSpacing/>
              <w:rPr>
                <w:rFonts w:cstheme="minorHAnsi"/>
                <w:sz w:val="16"/>
                <w:szCs w:val="16"/>
              </w:rPr>
            </w:pPr>
          </w:p>
        </w:tc>
      </w:tr>
      <w:tr w:rsidR="00BA5D4C" w14:paraId="72CDADD3" w14:textId="77777777" w:rsidTr="00655DF4">
        <w:tc>
          <w:tcPr>
            <w:tcW w:w="2943" w:type="dxa"/>
          </w:tcPr>
          <w:p w14:paraId="04BF1F61" w14:textId="77777777" w:rsidR="00BA5D4C" w:rsidRDefault="00BA5D4C" w:rsidP="00655DF4"/>
        </w:tc>
        <w:tc>
          <w:tcPr>
            <w:tcW w:w="8195" w:type="dxa"/>
            <w:vAlign w:val="bottom"/>
          </w:tcPr>
          <w:p w14:paraId="3323785F"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1</w:t>
            </w:r>
          </w:p>
        </w:tc>
      </w:tr>
      <w:tr w:rsidR="00BA5D4C" w14:paraId="4386627B" w14:textId="77777777" w:rsidTr="00655DF4">
        <w:trPr>
          <w:trHeight w:val="424"/>
        </w:trPr>
        <w:tc>
          <w:tcPr>
            <w:tcW w:w="2943" w:type="dxa"/>
            <w:vMerge w:val="restart"/>
          </w:tcPr>
          <w:p w14:paraId="57926545" w14:textId="77777777" w:rsidR="00BA5D4C" w:rsidRPr="00DF60B3" w:rsidRDefault="00BA5D4C" w:rsidP="00655DF4">
            <w:pPr>
              <w:contextualSpacing/>
              <w:jc w:val="both"/>
              <w:rPr>
                <w:rFonts w:cstheme="minorHAnsi"/>
                <w:b/>
              </w:rPr>
            </w:pPr>
            <w:r w:rsidRPr="00DF60B3">
              <w:rPr>
                <w:rFonts w:cstheme="minorHAnsi"/>
                <w:b/>
              </w:rPr>
              <w:t>D.1.2. Kaynaklar</w:t>
            </w:r>
          </w:p>
          <w:p w14:paraId="2643FE61" w14:textId="77777777" w:rsidR="00BA5D4C" w:rsidRPr="00DF60B3" w:rsidRDefault="00BA5D4C" w:rsidP="00655DF4">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tc>
        <w:tc>
          <w:tcPr>
            <w:tcW w:w="8195" w:type="dxa"/>
          </w:tcPr>
          <w:p w14:paraId="1982A1D0" w14:textId="77777777" w:rsidR="00BA5D4C" w:rsidRDefault="00BA5D4C" w:rsidP="00655DF4"/>
        </w:tc>
      </w:tr>
      <w:tr w:rsidR="00BA5D4C" w14:paraId="0F95C93D" w14:textId="77777777" w:rsidTr="00655DF4">
        <w:trPr>
          <w:trHeight w:val="970"/>
        </w:trPr>
        <w:tc>
          <w:tcPr>
            <w:tcW w:w="2943" w:type="dxa"/>
            <w:vMerge/>
          </w:tcPr>
          <w:p w14:paraId="157CF230" w14:textId="77777777" w:rsidR="00BA5D4C" w:rsidRPr="00DF60B3" w:rsidRDefault="00BA5D4C" w:rsidP="00655DF4">
            <w:pPr>
              <w:contextualSpacing/>
              <w:rPr>
                <w:rFonts w:cstheme="minorHAnsi"/>
                <w:b/>
                <w:bCs/>
              </w:rPr>
            </w:pPr>
          </w:p>
        </w:tc>
        <w:tc>
          <w:tcPr>
            <w:tcW w:w="8195" w:type="dxa"/>
          </w:tcPr>
          <w:p w14:paraId="7563C552" w14:textId="77777777" w:rsidR="00BA5D4C" w:rsidRDefault="00BA5D4C" w:rsidP="00655DF4">
            <w:r>
              <w:t>Kanıtlar:</w:t>
            </w:r>
          </w:p>
        </w:tc>
      </w:tr>
    </w:tbl>
    <w:p w14:paraId="0055D2C0" w14:textId="77777777" w:rsidR="00BA5D4C" w:rsidRDefault="00BA5D4C" w:rsidP="00BA5D4C"/>
    <w:tbl>
      <w:tblPr>
        <w:tblStyle w:val="TabloKlavuzu"/>
        <w:tblW w:w="0" w:type="auto"/>
        <w:tblLook w:val="04A0" w:firstRow="1" w:lastRow="0" w:firstColumn="1" w:lastColumn="0" w:noHBand="0" w:noVBand="1"/>
      </w:tblPr>
      <w:tblGrid>
        <w:gridCol w:w="2921"/>
        <w:gridCol w:w="8067"/>
      </w:tblGrid>
      <w:tr w:rsidR="00BA5D4C" w14:paraId="6D718649" w14:textId="77777777" w:rsidTr="00655DF4">
        <w:tc>
          <w:tcPr>
            <w:tcW w:w="11138" w:type="dxa"/>
            <w:gridSpan w:val="2"/>
            <w:shd w:val="clear" w:color="auto" w:fill="FBE7D9"/>
          </w:tcPr>
          <w:p w14:paraId="7782BBF4" w14:textId="77777777" w:rsidR="00BA5D4C" w:rsidRPr="00DF60B3" w:rsidRDefault="00BA5D4C" w:rsidP="00655DF4">
            <w:pPr>
              <w:contextualSpacing/>
              <w:rPr>
                <w:rFonts w:cstheme="minorHAnsi"/>
                <w:b/>
              </w:rPr>
            </w:pPr>
            <w:r>
              <w:rPr>
                <w:rFonts w:cstheme="minorHAnsi"/>
                <w:b/>
              </w:rPr>
              <w:t xml:space="preserve">D. </w:t>
            </w:r>
            <w:r w:rsidRPr="00DF60B3">
              <w:rPr>
                <w:rFonts w:cstheme="minorHAnsi"/>
                <w:b/>
              </w:rPr>
              <w:t>TOPLUMSAL KATKI</w:t>
            </w:r>
          </w:p>
        </w:tc>
      </w:tr>
      <w:tr w:rsidR="00BA5D4C" w14:paraId="63092106" w14:textId="77777777" w:rsidTr="00655DF4">
        <w:tc>
          <w:tcPr>
            <w:tcW w:w="11138" w:type="dxa"/>
            <w:gridSpan w:val="2"/>
            <w:shd w:val="clear" w:color="auto" w:fill="FBE7D9"/>
          </w:tcPr>
          <w:p w14:paraId="3739967B" w14:textId="77777777" w:rsidR="00BA5D4C" w:rsidRPr="00DF60B3" w:rsidRDefault="00BA5D4C" w:rsidP="00655DF4">
            <w:pPr>
              <w:contextualSpacing/>
              <w:jc w:val="both"/>
              <w:rPr>
                <w:rFonts w:cstheme="minorHAnsi"/>
                <w:b/>
              </w:rPr>
            </w:pPr>
            <w:r w:rsidRPr="00DF60B3">
              <w:rPr>
                <w:rFonts w:cstheme="minorHAnsi"/>
                <w:b/>
              </w:rPr>
              <w:t>D.2. Toplumsal Katkı Performansı</w:t>
            </w:r>
          </w:p>
          <w:p w14:paraId="374EBF2E" w14:textId="77777777" w:rsidR="00BA5D4C" w:rsidRPr="00DF60B3" w:rsidRDefault="00BA5D4C" w:rsidP="00655DF4">
            <w:pPr>
              <w:contextualSpacing/>
              <w:jc w:val="both"/>
              <w:rPr>
                <w:rFonts w:cstheme="minorHAnsi"/>
                <w:sz w:val="16"/>
                <w:szCs w:val="16"/>
              </w:rPr>
            </w:pPr>
            <w:r w:rsidRPr="00DF60B3">
              <w:rPr>
                <w:rFonts w:cstheme="minorHAnsi"/>
                <w:sz w:val="16"/>
                <w:szCs w:val="16"/>
              </w:rPr>
              <w:lastRenderedPageBreak/>
              <w:t>Kurum, toplumsal katkı stratejisi ve hedefleri doğrultusunda yürüttüğü faaliyetleri periyodik olarak izlemeli ve sürekli iyileştirmelidir.</w:t>
            </w:r>
          </w:p>
        </w:tc>
      </w:tr>
      <w:tr w:rsidR="00BA5D4C" w14:paraId="1B0B1859" w14:textId="77777777" w:rsidTr="00655DF4">
        <w:tc>
          <w:tcPr>
            <w:tcW w:w="11138" w:type="dxa"/>
            <w:gridSpan w:val="2"/>
          </w:tcPr>
          <w:p w14:paraId="7044D0CC" w14:textId="77777777" w:rsidR="00BA5D4C" w:rsidRDefault="00BA5D4C" w:rsidP="00655DF4">
            <w:pPr>
              <w:contextualSpacing/>
            </w:pPr>
            <w:r>
              <w:rPr>
                <w:rFonts w:cstheme="minorHAnsi"/>
                <w:b/>
                <w:bCs/>
              </w:rPr>
              <w:lastRenderedPageBreak/>
              <w:t>AÇIKLAMALAR:</w:t>
            </w:r>
          </w:p>
        </w:tc>
      </w:tr>
      <w:tr w:rsidR="00BA5D4C" w14:paraId="3E0A8FFA" w14:textId="77777777" w:rsidTr="00655DF4">
        <w:tc>
          <w:tcPr>
            <w:tcW w:w="2943" w:type="dxa"/>
          </w:tcPr>
          <w:p w14:paraId="13B1DA16" w14:textId="77777777" w:rsidR="00BA5D4C" w:rsidRDefault="00BA5D4C" w:rsidP="00655DF4"/>
        </w:tc>
        <w:tc>
          <w:tcPr>
            <w:tcW w:w="8195" w:type="dxa"/>
            <w:vAlign w:val="bottom"/>
          </w:tcPr>
          <w:p w14:paraId="290849F9" w14:textId="77777777" w:rsidR="00BA5D4C" w:rsidRPr="00DF60B3" w:rsidRDefault="00BA5D4C" w:rsidP="00655DF4">
            <w:pPr>
              <w:contextualSpacing/>
              <w:rPr>
                <w:rFonts w:cstheme="minorHAnsi"/>
                <w:b/>
                <w:bCs/>
              </w:rPr>
            </w:pPr>
            <w:r w:rsidRPr="00DF60B3">
              <w:rPr>
                <w:rFonts w:cstheme="minorHAnsi"/>
                <w:b/>
                <w:bCs/>
              </w:rPr>
              <w:t xml:space="preserve">Düzey: </w:t>
            </w:r>
            <w:r>
              <w:rPr>
                <w:rFonts w:cstheme="minorHAnsi"/>
                <w:b/>
                <w:bCs/>
              </w:rPr>
              <w:t>3</w:t>
            </w:r>
          </w:p>
        </w:tc>
      </w:tr>
      <w:tr w:rsidR="00BA5D4C" w14:paraId="7F50A8C8" w14:textId="77777777" w:rsidTr="00655DF4">
        <w:trPr>
          <w:trHeight w:val="1389"/>
        </w:trPr>
        <w:tc>
          <w:tcPr>
            <w:tcW w:w="2943" w:type="dxa"/>
            <w:vMerge w:val="restart"/>
          </w:tcPr>
          <w:p w14:paraId="36423E57" w14:textId="77777777" w:rsidR="00BA5D4C" w:rsidRPr="00DF60B3" w:rsidRDefault="00BA5D4C" w:rsidP="00655DF4">
            <w:pPr>
              <w:contextualSpacing/>
              <w:rPr>
                <w:rFonts w:cstheme="minorHAnsi"/>
                <w:b/>
              </w:rPr>
            </w:pPr>
            <w:r w:rsidRPr="00DF60B3">
              <w:rPr>
                <w:rFonts w:cstheme="minorHAnsi"/>
                <w:b/>
              </w:rPr>
              <w:t>D.2.1.Toplumsal katkı performansının izlenmesi ve değerlendirilmesi</w:t>
            </w:r>
          </w:p>
          <w:p w14:paraId="265E6540" w14:textId="77777777" w:rsidR="00BA5D4C" w:rsidRPr="00DF60B3" w:rsidRDefault="00BA5D4C" w:rsidP="00655DF4">
            <w:pPr>
              <w:contextualSpacing/>
              <w:jc w:val="both"/>
              <w:rPr>
                <w:rFonts w:cstheme="minorHAnsi"/>
                <w:sz w:val="16"/>
                <w:szCs w:val="16"/>
              </w:rPr>
            </w:pPr>
            <w:r w:rsidRPr="00DF60B3">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0E5F1355" w14:textId="77777777" w:rsidR="00BA5D4C" w:rsidRDefault="00BA5D4C" w:rsidP="00655DF4">
            <w:pPr>
              <w:contextualSpacing/>
              <w:jc w:val="both"/>
              <w:rPr>
                <w:rFonts w:cstheme="minorHAnsi"/>
                <w:sz w:val="16"/>
                <w:szCs w:val="16"/>
              </w:rPr>
            </w:pPr>
          </w:p>
          <w:p w14:paraId="70755780" w14:textId="77777777" w:rsidR="00BA5D4C" w:rsidRPr="00DF60B3" w:rsidRDefault="00BA5D4C" w:rsidP="00655DF4">
            <w:pPr>
              <w:contextualSpacing/>
              <w:jc w:val="both"/>
              <w:rPr>
                <w:rFonts w:cstheme="minorHAnsi"/>
                <w:sz w:val="16"/>
                <w:szCs w:val="16"/>
              </w:rPr>
            </w:pPr>
          </w:p>
        </w:tc>
        <w:tc>
          <w:tcPr>
            <w:tcW w:w="8195" w:type="dxa"/>
          </w:tcPr>
          <w:p w14:paraId="60AACF78" w14:textId="77777777" w:rsidR="00BA5D4C" w:rsidRDefault="00BA5D4C" w:rsidP="00655DF4"/>
          <w:p w14:paraId="13E6261B" w14:textId="77777777" w:rsidR="00BA5D4C" w:rsidRDefault="00BA5D4C" w:rsidP="00655DF4">
            <w:r>
              <w:t>1</w:t>
            </w:r>
            <w:r w:rsidRPr="001B0EA2">
              <w:t>. Bölümümüz öğretim elemanları eğitim gören bölüm öğrencilerimize danışmanlık hizmeti vermekte ve zaman zaman mezun öğencilerimizin yönlendirmeleri sayesinde çalıştıkları kurumun teknik ve prosedür açısından ihtiyaç duyulan bilgi akışına gayri resmi statü</w:t>
            </w:r>
            <w:r>
              <w:t xml:space="preserve">de katkı sağlamaktadır. </w:t>
            </w:r>
          </w:p>
        </w:tc>
      </w:tr>
      <w:tr w:rsidR="00BA5D4C" w14:paraId="60847514" w14:textId="77777777" w:rsidTr="00655DF4">
        <w:trPr>
          <w:trHeight w:val="1834"/>
        </w:trPr>
        <w:tc>
          <w:tcPr>
            <w:tcW w:w="2943" w:type="dxa"/>
            <w:vMerge/>
          </w:tcPr>
          <w:p w14:paraId="5467EBBA" w14:textId="77777777" w:rsidR="00BA5D4C" w:rsidRPr="00DF60B3" w:rsidRDefault="00BA5D4C" w:rsidP="00655DF4">
            <w:pPr>
              <w:contextualSpacing/>
              <w:rPr>
                <w:rFonts w:cstheme="minorHAnsi"/>
                <w:b/>
                <w:bCs/>
              </w:rPr>
            </w:pPr>
          </w:p>
        </w:tc>
        <w:tc>
          <w:tcPr>
            <w:tcW w:w="8195" w:type="dxa"/>
          </w:tcPr>
          <w:p w14:paraId="31CB2E24" w14:textId="77777777" w:rsidR="00BA5D4C" w:rsidRDefault="00BA5D4C" w:rsidP="00655DF4">
            <w:r>
              <w:t>Kanıtlar:</w:t>
            </w:r>
          </w:p>
          <w:p w14:paraId="5AB5E050" w14:textId="77777777" w:rsidR="00BA5D4C" w:rsidRDefault="00BA5D4C" w:rsidP="00655DF4"/>
          <w:p w14:paraId="0E6B309C" w14:textId="77777777" w:rsidR="00BA5D4C" w:rsidRDefault="00BA5D4C" w:rsidP="00655DF4">
            <w:r>
              <w:t>Kahramanmaraş Sütçü İmam Üniversitesi Teknik Bilimler Meslek Yüksekokulu Motorlu Araçlar ve Ulaştırma Teknolojileri  Bölümü web sayfası</w:t>
            </w:r>
          </w:p>
          <w:p w14:paraId="41349874" w14:textId="77777777" w:rsidR="00BA5D4C" w:rsidRDefault="00BA5D4C" w:rsidP="00655DF4"/>
          <w:p w14:paraId="19C9746F" w14:textId="77777777" w:rsidR="00BA5D4C" w:rsidRDefault="00BA5D4C" w:rsidP="00655DF4">
            <w:r>
              <w:t>Kahramanmaraş Sütçü İmam Üniversitesi Öğrenci işleri Daire başkanlığı internet sayfası</w:t>
            </w:r>
          </w:p>
        </w:tc>
      </w:tr>
    </w:tbl>
    <w:p w14:paraId="548C674B" w14:textId="77777777" w:rsidR="00BA5D4C" w:rsidRDefault="00BA5D4C" w:rsidP="00BA5D4C"/>
    <w:p w14:paraId="296378B9" w14:textId="77777777" w:rsidR="00BA5D4C" w:rsidRDefault="00BA5D4C" w:rsidP="00BA5D4C"/>
    <w:p w14:paraId="681B07D4" w14:textId="77777777" w:rsidR="00BA5D4C" w:rsidRDefault="00BA5D4C" w:rsidP="00BA5D4C"/>
    <w:p w14:paraId="700839D0" w14:textId="77777777" w:rsidR="00BA5D4C" w:rsidRDefault="00BA5D4C" w:rsidP="00BA5D4C"/>
    <w:p w14:paraId="069ECCB0" w14:textId="77777777" w:rsidR="00BA5D4C" w:rsidRDefault="00BA5D4C" w:rsidP="00BA5D4C"/>
    <w:p w14:paraId="151F339D" w14:textId="77777777" w:rsidR="00BA5D4C" w:rsidRDefault="00BA5D4C" w:rsidP="00BA5D4C"/>
    <w:p w14:paraId="690BBFEF" w14:textId="77777777" w:rsidR="00BA5D4C" w:rsidRDefault="00BA5D4C" w:rsidP="00BA5D4C"/>
    <w:p w14:paraId="02CF32FB" w14:textId="77777777" w:rsidR="00BA5D4C" w:rsidRDefault="00BA5D4C" w:rsidP="00BA5D4C"/>
    <w:p w14:paraId="61E38406" w14:textId="77777777" w:rsidR="00BA5D4C" w:rsidRDefault="00BA5D4C" w:rsidP="00BA5D4C"/>
    <w:p w14:paraId="704CC6E6" w14:textId="77777777" w:rsidR="00BA5D4C" w:rsidRDefault="00BA5D4C" w:rsidP="00BA5D4C"/>
    <w:p w14:paraId="4C776BE7" w14:textId="77777777" w:rsidR="00BA5D4C" w:rsidRDefault="00BA5D4C" w:rsidP="00BA5D4C"/>
    <w:p w14:paraId="1C734A9F" w14:textId="77777777" w:rsidR="00BA5D4C" w:rsidRDefault="00BA5D4C" w:rsidP="00BA5D4C"/>
    <w:p w14:paraId="0E02771A" w14:textId="77777777" w:rsidR="00BA5D4C" w:rsidRDefault="00BA5D4C" w:rsidP="00BA5D4C"/>
    <w:p w14:paraId="0F9FE2E9" w14:textId="77777777" w:rsidR="00BA5D4C" w:rsidRDefault="00BA5D4C" w:rsidP="00BA5D4C"/>
    <w:p w14:paraId="03D0BC8C" w14:textId="77777777" w:rsidR="00BA5D4C" w:rsidRDefault="00BA5D4C" w:rsidP="00BA5D4C"/>
    <w:p w14:paraId="79DDE74D" w14:textId="77777777" w:rsidR="00BA5D4C" w:rsidRDefault="00BA5D4C" w:rsidP="00BA5D4C"/>
    <w:p w14:paraId="50FF67C3" w14:textId="77777777" w:rsidR="00BA5D4C" w:rsidRDefault="00BA5D4C" w:rsidP="00BA5D4C"/>
    <w:p w14:paraId="713C882B" w14:textId="77777777" w:rsidR="00BA5D4C" w:rsidRDefault="00BA5D4C" w:rsidP="00BA5D4C"/>
    <w:p w14:paraId="3A40BBC7" w14:textId="77777777" w:rsidR="00BA5D4C" w:rsidRDefault="00BA5D4C" w:rsidP="00BA5D4C"/>
    <w:p w14:paraId="60709955" w14:textId="77777777" w:rsidR="00BA5D4C" w:rsidRDefault="00BA5D4C" w:rsidP="00BA5D4C"/>
    <w:p w14:paraId="5AB73C20" w14:textId="77777777" w:rsidR="00BA5D4C" w:rsidRDefault="00BA5D4C" w:rsidP="00BA5D4C"/>
    <w:p w14:paraId="428A8732" w14:textId="77777777" w:rsidR="00BA5D4C" w:rsidRDefault="00BA5D4C" w:rsidP="00BA5D4C"/>
    <w:p w14:paraId="57714E66" w14:textId="77777777" w:rsidR="00BA5D4C" w:rsidRDefault="00BA5D4C" w:rsidP="00BA5D4C"/>
    <w:p w14:paraId="30D9729A" w14:textId="77777777" w:rsidR="00BA5D4C" w:rsidRDefault="00BA5D4C" w:rsidP="00BA5D4C"/>
    <w:p w14:paraId="210E45BB" w14:textId="77777777" w:rsidR="00BA5D4C" w:rsidRDefault="00BA5D4C" w:rsidP="00BA5D4C"/>
    <w:p w14:paraId="3B95CADC" w14:textId="77777777" w:rsidR="00BA5D4C" w:rsidRDefault="00BA5D4C" w:rsidP="00BA5D4C"/>
    <w:p w14:paraId="7C942F09" w14:textId="77777777" w:rsidR="00BA5D4C" w:rsidRDefault="00BA5D4C" w:rsidP="00BA5D4C"/>
    <w:p w14:paraId="5BDD79A8" w14:textId="77777777" w:rsidR="00BA5D4C" w:rsidRDefault="00BA5D4C" w:rsidP="00BA5D4C"/>
    <w:p w14:paraId="5A9118F1" w14:textId="77777777" w:rsidR="00BA5D4C" w:rsidRDefault="00BA5D4C" w:rsidP="00BA5D4C"/>
    <w:p w14:paraId="0B76B982" w14:textId="77777777" w:rsidR="00BA5D4C" w:rsidRDefault="00BA5D4C" w:rsidP="00BA5D4C"/>
    <w:tbl>
      <w:tblPr>
        <w:tblStyle w:val="TabloKlavuzu"/>
        <w:tblW w:w="0" w:type="auto"/>
        <w:tblLook w:val="04A0" w:firstRow="1" w:lastRow="0" w:firstColumn="1" w:lastColumn="0" w:noHBand="0" w:noVBand="1"/>
      </w:tblPr>
      <w:tblGrid>
        <w:gridCol w:w="10988"/>
      </w:tblGrid>
      <w:tr w:rsidR="00BA5D4C" w14:paraId="6C3EEDA0" w14:textId="77777777" w:rsidTr="00655DF4">
        <w:tc>
          <w:tcPr>
            <w:tcW w:w="11138" w:type="dxa"/>
            <w:shd w:val="clear" w:color="auto" w:fill="FBD4B4" w:themeFill="accent6" w:themeFillTint="66"/>
            <w:vAlign w:val="bottom"/>
          </w:tcPr>
          <w:p w14:paraId="64B76F8A" w14:textId="77777777" w:rsidR="00BA5D4C" w:rsidRPr="00A84336" w:rsidRDefault="00BA5D4C" w:rsidP="00655DF4">
            <w:pPr>
              <w:contextualSpacing/>
              <w:jc w:val="center"/>
              <w:rPr>
                <w:rFonts w:cstheme="minorHAnsi"/>
                <w:b/>
                <w:bCs/>
                <w:sz w:val="28"/>
                <w:szCs w:val="28"/>
              </w:rPr>
            </w:pPr>
            <w:r w:rsidRPr="00A84336">
              <w:rPr>
                <w:rFonts w:cstheme="minorHAnsi"/>
                <w:b/>
                <w:sz w:val="28"/>
                <w:szCs w:val="28"/>
              </w:rPr>
              <w:t>SONUÇ VE DEĞERLENDİRME</w:t>
            </w:r>
          </w:p>
        </w:tc>
      </w:tr>
      <w:tr w:rsidR="00BA5D4C" w14:paraId="07ED0EA6" w14:textId="77777777" w:rsidTr="00655DF4">
        <w:tc>
          <w:tcPr>
            <w:tcW w:w="11138" w:type="dxa"/>
          </w:tcPr>
          <w:p w14:paraId="452F13ED" w14:textId="77777777" w:rsidR="00BA5D4C" w:rsidRDefault="00BA5D4C" w:rsidP="00655DF4">
            <w:pPr>
              <w:ind w:left="99" w:right="63" w:hanging="102"/>
              <w:contextualSpacing/>
              <w:outlineLvl w:val="3"/>
            </w:pPr>
            <w:r>
              <w:tab/>
              <w:t xml:space="preserve">BÖLÜMÜN GÜÇLÜ YÖNLERİ </w:t>
            </w:r>
          </w:p>
          <w:p w14:paraId="3A1C4E3A" w14:textId="77777777" w:rsidR="00BA5D4C" w:rsidRDefault="00BA5D4C" w:rsidP="00655DF4">
            <w:pPr>
              <w:ind w:left="99" w:right="63" w:hanging="102"/>
              <w:contextualSpacing/>
              <w:outlineLvl w:val="3"/>
            </w:pPr>
            <w:r>
              <w:t xml:space="preserve">  Eğitim ve Öğretim Yönünden: Bölümümüzde  3 adet öğretim görevlisinden oluşan öğretim ekibi bulunmaktadır. Akademik kadromuzda bulunan bölüm hocalarımız uzmanlık alanlarına göre derslere girmekte ve öğrencilerimizin ilgili hocalarımızın teknik ve uygulamalı donanımlarından üst düzeyde faydalanmaları sağlanmaktadır. Bölümümüzden mezun olan öğrencilerin aldığı diploma, derece ve diğer yeterliliklerin tanınması ve sertifikalandırılması kriterleri ve süreçleri KSU öğrenci rehberinde tanımlanmıştır ancak bu uygulamaların sonuçlarının izlenmesi yapılmamaktadır. Aktif ve etkileşimli öğretme yöntemlerine ilişkin uygulamalar incelendiğinde, resmi kurum ya da özel sektörler dahilinde yapılabilecek 30 iş günü süren yaz stajı uygulamaları ve atölyelerimizde verilen Mesleki Uygulama dersleri başta gelmektedir. Dönem içinde öğrencilerin önceki mezunlar  ile iletişimini sağlamak ile söyleşiler düzenlenmektedir. Bu </w:t>
            </w:r>
            <w:r>
              <w:lastRenderedPageBreak/>
              <w:t>anlamda eğitim esnasında ve mezuniyet sonrasında iş bulma olanakları açısından dikkat etmeleri gereken konular hususunda bilgi akışı sağlanması istenmektedir. Diğer yandan kurumsal anlaşmalar sayesinde öğrenci değişim programlarından birim/bölüm bazında öğrencilerimizin faydalanması söz konusudur. Konu ile ilgili bölüm başkanlığımız, öğrenci danışmanlarımız ve bölümdeki akademisyenler ile öğrenme ve öğretme ihtiyaçlarına cevap verilmektedir. Öğrenci başarısını ölçme ve değerlendirmede kullanılan tanımlı süreçler dikkate alındığında KSÜ Önlisans ve Lisans Eğitim-Öğretim ve Sınav Yönetmeliği ve ilgili yönergeler çerçevesinde yürütülmektedir. Her ders için yapılan ara ve dönem sonu sınavları, ödevler ve defileler ile derslerin ölçme ve değerlendirme yapılmaktadır. Notlandırma işlemleri dersi veren ilgili öğretim elemanı tarafından öğrenci bilgi sistemi üzerinden yapılmaktadır. Öğrencilerin derslere ve sınavlara katılabilmeleri için ders ve sınav programları bölüm web sayfalarında ilan edilmekte ve yasal devamsızlık hakları konusunda öğrenciler bilgilendirilmektedir. Geçerli mazeretleri sonucu ara sınavlara giremeyen öğrencilerin mazeretlerini yazılı beyan etmeleri kaydıyla ek sınav hakkı tanınmakta ve öğrencilere duyurularak mazeret sınav hakkı verilmektedir. Başarı ölçme ve değerlendirme yöntemi, dersin öğretim elemanı tarafından hem geleneksel ölçme araçları (yazılı, çoktan seçmeli vb.) hem de alternatif ölçme ve değerlendirme teknikleriyle (projeler, ödevler vb.) belirlenmektedir.</w:t>
            </w:r>
          </w:p>
          <w:p w14:paraId="6AF1ECD2" w14:textId="77777777" w:rsidR="00BA5D4C" w:rsidRDefault="00BA5D4C" w:rsidP="00655DF4">
            <w:pPr>
              <w:ind w:left="99" w:right="63" w:hanging="102"/>
              <w:contextualSpacing/>
              <w:outlineLvl w:val="3"/>
            </w:pPr>
            <w:r>
              <w:t xml:space="preserve">  Toplumsal Katkı Yönünden: Bölümümüzde bölüm öğretim elemanları ve dönem öğrencilerinin çalışmaları sonucunda üniversite sanayi işbirliği ile otomotiv sektörü ile ilgili toplumsal farkındalık artırılmaya çalışılmaktadır. Meslek liseleri ile bölüm tanıtımları gerçekleştirilmektedir.</w:t>
            </w:r>
          </w:p>
          <w:p w14:paraId="5E1727C1" w14:textId="77777777" w:rsidR="00BA5D4C" w:rsidRDefault="00BA5D4C" w:rsidP="00655DF4">
            <w:pPr>
              <w:ind w:left="99" w:right="63" w:hanging="102"/>
              <w:contextualSpacing/>
              <w:outlineLvl w:val="3"/>
            </w:pPr>
            <w:r>
              <w:t xml:space="preserve">Yönetim Sistemi Yönünden: Bölümümüz yönetim sisteminde yönetim ve yapısal görevlendirme, tüm birimlerde olduğu gibi Yüksek Öğretim Kanunu kapsamında düzenlenen verilere göre yapılmaktadır. Akademik hiyerarşik sistem dikkate alınarak yönetimde yer alan öğretim elemanları belirlenmiştir. Bölümümüz web sitesinden düzenli olarak açık erişimli bilgilendirme yapılmaktadır. </w:t>
            </w:r>
          </w:p>
          <w:p w14:paraId="395CED82" w14:textId="77777777" w:rsidR="00BA5D4C" w:rsidRDefault="00BA5D4C" w:rsidP="00655DF4">
            <w:pPr>
              <w:ind w:left="99" w:right="63" w:hanging="102"/>
              <w:contextualSpacing/>
              <w:outlineLvl w:val="3"/>
            </w:pPr>
            <w:r>
              <w:t xml:space="preserve">BÖLÜMÜN İYİLEŞTİRMEYE AÇIK YÖNLERİ </w:t>
            </w:r>
          </w:p>
          <w:p w14:paraId="3D105843" w14:textId="77777777" w:rsidR="00BA5D4C" w:rsidRDefault="00BA5D4C" w:rsidP="00655DF4">
            <w:pPr>
              <w:ind w:left="99" w:right="63" w:hanging="102"/>
              <w:contextualSpacing/>
              <w:outlineLvl w:val="3"/>
            </w:pPr>
            <w:r>
              <w:t>Altyapı Yönünden: Uygulamalı eğitimin birebir olarak verilebilmesi için motor  ve şasi atölyeleri mevcuttur. Bilgisayar destekli çizim ve bilgisayar destekli tasarım programlarının öğrencilere öğretilebilmesi açısından 1 adet bilgisayar laboratuvarı (18 adet masa üstü bilgisayar), teknik derslerin görsel teknikler ile anlatılabilmesi için 2 adet projeksiyonlu sınıf (30 öğrenci kapasiteli) bulunmaktadır.  Sınıfların öğrenci kapasitesini artırmak, bilgisayar laboratuvarı, öğrenme alanları ve atölyelerdeki mevcut donanım sayısını artırmak yada yenilemek, techizatların düzenli bakımının yapılmasını sağlamak  suretiyle iyileştirmeye yönelik adımlar atılması gerektiği düşünülmektedir.</w:t>
            </w:r>
          </w:p>
          <w:p w14:paraId="3716D97B" w14:textId="77777777" w:rsidR="00BA5D4C" w:rsidRDefault="00BA5D4C" w:rsidP="00655DF4">
            <w:pPr>
              <w:ind w:left="99" w:right="63" w:hanging="102"/>
              <w:contextualSpacing/>
              <w:outlineLvl w:val="3"/>
            </w:pPr>
            <w:r>
              <w:t xml:space="preserve">Eğitim ve Öğretim Yönünden: Bölümümüz, öğretim faaliyetlerini, öğretim programının amaçlarına ve öğrenme çıktılarına uygun olarak yapmaktadır.  Otomotivprogramının amaçları, çıktıları ve TYYÇ uyumları tanımlanmış ancak bu uygulamaların sonuçlarının izlenmesine dair bir planlama yapılmamaktadır. Programın ders kazanımları ile program çıktıları eşleştirilmiş ancak bu uygulamaların sonuçlarının izlenmesi yapılmamaktadır. Müfredat düzenlemelerinde programın yapısı ve ders dağılım dengesi dikkate </w:t>
            </w:r>
          </w:p>
          <w:p w14:paraId="02A2270B" w14:textId="77777777" w:rsidR="00BA5D4C" w:rsidRDefault="00BA5D4C" w:rsidP="00655DF4">
            <w:pPr>
              <w:ind w:right="63"/>
              <w:contextualSpacing/>
              <w:outlineLvl w:val="3"/>
            </w:pPr>
            <w:r>
              <w:t>alınmıştır. Programların yapısı ve ders dağılım dengesine ilişkin planlamalar bulunmaktadır ancak bu uygulamaların sonuçlarının izlenmesi yapılmamaktadır. Programımızda öğrenci iş yüküne dayalı atölye uygulamaları bulunmaktadır. Öğrenci iş yükü kredisinde mesleki uygulama, staj ve projeler üretebilecekleri mezuniyet çalışması bulunmaktadır. Bunun yanı sıra Erasmus, Farabi ve Mevlana değişim programları bulunmaktadır ancak öğrenci iş yükü ve bununla ilgili uygulamaların sonuçlarının izlenmesi yapılmamaktadır. Bölümümüz Yükseköğretim Sınavı (YKS) Yükseköğretim Programları ve Kontenjanları Kılavuzu’nda belirtilen şartlara ve YKS sonucuna göre öğrenci kabul edilmektedir. Kurumda öğrenci kabulü, önceki öğrenmenin tanınması ve kredilendirilmesine ilişkin kriterler ve süreçler tanımlanmış ancak bu uygulamaların sonuçlarının izlenmesi Öğrenme kaynakları başlığı altında irdelenen parametrelerden bazılarının iyileştirilmeye açık yönleri bulunmaktadır. Öğrenci ve öğretim elemanları için sosyal, kültürel, sportif faaliyetlerin yapılması, öğrencinin yaşamsal faaliyetlerinin geliştirilmesi ve gelecek kaygısının giderilmesi için rehberlik, psikolojik danışmanlık ve kariyer hizmetleri iyileştirilmesi ve tesis ve alt yapı çalışmalarına ağırlık verilmesi gerektiği düşünülmektedir.</w:t>
            </w:r>
          </w:p>
          <w:p w14:paraId="21C07EEE" w14:textId="77777777" w:rsidR="00BA5D4C" w:rsidRDefault="00BA5D4C" w:rsidP="00655DF4">
            <w:pPr>
              <w:ind w:left="99" w:right="63" w:hanging="102"/>
              <w:contextualSpacing/>
              <w:outlineLvl w:val="3"/>
              <w:rPr>
                <w:rFonts w:cstheme="minorHAnsi"/>
                <w:color w:val="A6A6A6" w:themeColor="background1" w:themeShade="A6"/>
              </w:rPr>
            </w:pPr>
            <w:r>
              <w:t>Kalite Güvencesi Yönünden: Misyon ve stratejik amaçlar yönünden; Üniversitemiz geneline hitap eden 2018-2022 yılı stratejik plan ve hedefler mevcuttur ancak Otomotiv programına ait stratejik plan bulunmamaktadır. Bölümümüze ait misyon, vizyon ve stratejik amaç ve hedefleri bölüm web sayfamızda ilan edilmiştir. Bölümümüze ait eğitim-öğretim, toplumsal katkı ve yönetim sistemi gibi temel alanlarda tanımlı politikaları bulunmakta ancak bu politikalar herhangi bir karar alma sürecinde kullanılmamaktadır. Kurumumuza ait tüm alanları içeren performans programı ortak olarak yayınlanmaktadır. İç kalite güvencesi yönünden; bölümümüze ait kalite komisyonu, iç kalite güvencesi mekanizmaları, liderlik yaklaşımı ve kalite güvencesi kültürü bulunmamaktadır. Paydaş katılımı yönünden; bölümümüzde yürütülen süreçlere paydaş katılımını sağlayacak mekanizmalar bulunmamaktadır. Uluslararasılaşma yönünden; tanımlı bir politika, yönetim organizasyonu, kaynak ayrımı ve performans izlenmesi ve geliştirilmesine dair veriler mevcut değildir.</w:t>
            </w:r>
          </w:p>
          <w:p w14:paraId="70D23133" w14:textId="77777777" w:rsidR="00BA5D4C" w:rsidRDefault="00BA5D4C" w:rsidP="00655DF4">
            <w:pPr>
              <w:tabs>
                <w:tab w:val="left" w:pos="6128"/>
              </w:tabs>
            </w:pPr>
          </w:p>
          <w:p w14:paraId="4AB65FF9" w14:textId="77777777" w:rsidR="00BA5D4C" w:rsidRDefault="00BA5D4C" w:rsidP="00655DF4">
            <w:pPr>
              <w:tabs>
                <w:tab w:val="left" w:pos="6128"/>
              </w:tabs>
            </w:pPr>
          </w:p>
          <w:p w14:paraId="518CA368" w14:textId="77777777" w:rsidR="00BA5D4C" w:rsidRDefault="00BA5D4C" w:rsidP="00655DF4">
            <w:pPr>
              <w:tabs>
                <w:tab w:val="left" w:pos="6128"/>
              </w:tabs>
            </w:pPr>
          </w:p>
          <w:p w14:paraId="1B659F5B" w14:textId="77777777" w:rsidR="00BA5D4C" w:rsidRDefault="00BA5D4C" w:rsidP="00655DF4">
            <w:pPr>
              <w:tabs>
                <w:tab w:val="left" w:pos="6128"/>
              </w:tabs>
            </w:pPr>
          </w:p>
          <w:p w14:paraId="249F1FFB" w14:textId="77777777" w:rsidR="00BA5D4C" w:rsidRDefault="00BA5D4C" w:rsidP="00655DF4">
            <w:pPr>
              <w:tabs>
                <w:tab w:val="left" w:pos="6128"/>
              </w:tabs>
            </w:pPr>
          </w:p>
          <w:p w14:paraId="079AA353" w14:textId="77777777" w:rsidR="00BA5D4C" w:rsidRDefault="00BA5D4C" w:rsidP="00655DF4">
            <w:pPr>
              <w:tabs>
                <w:tab w:val="left" w:pos="6128"/>
              </w:tabs>
            </w:pPr>
          </w:p>
          <w:p w14:paraId="52785109" w14:textId="77777777" w:rsidR="00BA5D4C" w:rsidRDefault="00BA5D4C" w:rsidP="00655DF4">
            <w:pPr>
              <w:tabs>
                <w:tab w:val="left" w:pos="6128"/>
              </w:tabs>
            </w:pPr>
          </w:p>
          <w:p w14:paraId="6CC9B4B6" w14:textId="77777777" w:rsidR="00BA5D4C" w:rsidRDefault="00BA5D4C" w:rsidP="00655DF4">
            <w:pPr>
              <w:tabs>
                <w:tab w:val="left" w:pos="6128"/>
              </w:tabs>
            </w:pPr>
          </w:p>
          <w:p w14:paraId="1126A048" w14:textId="77777777" w:rsidR="00BA5D4C" w:rsidRDefault="00BA5D4C" w:rsidP="00655DF4">
            <w:pPr>
              <w:tabs>
                <w:tab w:val="left" w:pos="6128"/>
              </w:tabs>
            </w:pPr>
          </w:p>
          <w:p w14:paraId="11DFAEDE" w14:textId="77777777" w:rsidR="00BA5D4C" w:rsidRDefault="00BA5D4C" w:rsidP="00655DF4">
            <w:pPr>
              <w:tabs>
                <w:tab w:val="left" w:pos="6128"/>
              </w:tabs>
            </w:pPr>
          </w:p>
          <w:p w14:paraId="4D4443C7" w14:textId="77777777" w:rsidR="00BA5D4C" w:rsidRDefault="00BA5D4C" w:rsidP="00655DF4">
            <w:pPr>
              <w:tabs>
                <w:tab w:val="left" w:pos="6128"/>
              </w:tabs>
            </w:pPr>
          </w:p>
          <w:p w14:paraId="4EE90DEC" w14:textId="77777777" w:rsidR="00BA5D4C" w:rsidRDefault="00BA5D4C" w:rsidP="00655DF4">
            <w:pPr>
              <w:tabs>
                <w:tab w:val="left" w:pos="6128"/>
              </w:tabs>
            </w:pPr>
          </w:p>
          <w:p w14:paraId="5DC7EE66" w14:textId="77777777" w:rsidR="00BA5D4C" w:rsidRDefault="00BA5D4C" w:rsidP="00655DF4">
            <w:pPr>
              <w:tabs>
                <w:tab w:val="left" w:pos="6128"/>
              </w:tabs>
            </w:pPr>
          </w:p>
          <w:p w14:paraId="5A11ACD3" w14:textId="77777777" w:rsidR="00BA5D4C" w:rsidRDefault="00BA5D4C" w:rsidP="00655DF4">
            <w:pPr>
              <w:tabs>
                <w:tab w:val="left" w:pos="6128"/>
              </w:tabs>
            </w:pPr>
          </w:p>
          <w:p w14:paraId="731FF876" w14:textId="77777777" w:rsidR="00BA5D4C" w:rsidRDefault="00BA5D4C" w:rsidP="00655DF4">
            <w:pPr>
              <w:tabs>
                <w:tab w:val="left" w:pos="6128"/>
              </w:tabs>
            </w:pPr>
          </w:p>
          <w:p w14:paraId="2C8BB098" w14:textId="77777777" w:rsidR="00BA5D4C" w:rsidRDefault="00BA5D4C" w:rsidP="00655DF4">
            <w:pPr>
              <w:tabs>
                <w:tab w:val="left" w:pos="6128"/>
              </w:tabs>
            </w:pPr>
          </w:p>
          <w:p w14:paraId="06027616" w14:textId="77777777" w:rsidR="00BA5D4C" w:rsidRDefault="00BA5D4C" w:rsidP="00655DF4">
            <w:pPr>
              <w:tabs>
                <w:tab w:val="left" w:pos="6128"/>
              </w:tabs>
            </w:pPr>
          </w:p>
          <w:p w14:paraId="2778ECAE" w14:textId="77777777" w:rsidR="00BA5D4C" w:rsidRDefault="00BA5D4C" w:rsidP="00655DF4">
            <w:pPr>
              <w:tabs>
                <w:tab w:val="left" w:pos="6128"/>
              </w:tabs>
            </w:pPr>
          </w:p>
          <w:p w14:paraId="651C9C03" w14:textId="77777777" w:rsidR="00BA5D4C" w:rsidRDefault="00BA5D4C" w:rsidP="00655DF4">
            <w:pPr>
              <w:tabs>
                <w:tab w:val="left" w:pos="6128"/>
              </w:tabs>
            </w:pPr>
          </w:p>
          <w:p w14:paraId="1599FFE6" w14:textId="77777777" w:rsidR="00BA5D4C" w:rsidRDefault="00BA5D4C" w:rsidP="00655DF4">
            <w:pPr>
              <w:tabs>
                <w:tab w:val="left" w:pos="6128"/>
              </w:tabs>
            </w:pPr>
          </w:p>
          <w:p w14:paraId="4FFAE81B" w14:textId="77777777" w:rsidR="00BA5D4C" w:rsidRDefault="00BA5D4C" w:rsidP="00655DF4">
            <w:pPr>
              <w:tabs>
                <w:tab w:val="left" w:pos="6128"/>
              </w:tabs>
            </w:pPr>
          </w:p>
          <w:p w14:paraId="67A72D92" w14:textId="77777777" w:rsidR="00BA5D4C" w:rsidRDefault="00BA5D4C" w:rsidP="00655DF4">
            <w:pPr>
              <w:tabs>
                <w:tab w:val="left" w:pos="6128"/>
              </w:tabs>
            </w:pPr>
          </w:p>
          <w:p w14:paraId="138C2B1C" w14:textId="77777777" w:rsidR="00BA5D4C" w:rsidRDefault="00BA5D4C" w:rsidP="00655DF4">
            <w:pPr>
              <w:tabs>
                <w:tab w:val="left" w:pos="6128"/>
              </w:tabs>
            </w:pPr>
          </w:p>
          <w:p w14:paraId="035E8853" w14:textId="77777777" w:rsidR="00BA5D4C" w:rsidRDefault="00BA5D4C" w:rsidP="00655DF4">
            <w:pPr>
              <w:tabs>
                <w:tab w:val="left" w:pos="6128"/>
              </w:tabs>
            </w:pPr>
          </w:p>
          <w:p w14:paraId="5CA07FA3" w14:textId="77777777" w:rsidR="00BA5D4C" w:rsidRDefault="00BA5D4C" w:rsidP="00655DF4">
            <w:pPr>
              <w:tabs>
                <w:tab w:val="left" w:pos="6128"/>
              </w:tabs>
            </w:pPr>
          </w:p>
          <w:p w14:paraId="144D85DB" w14:textId="77777777" w:rsidR="00BA5D4C" w:rsidRDefault="00BA5D4C" w:rsidP="00655DF4">
            <w:pPr>
              <w:tabs>
                <w:tab w:val="left" w:pos="6128"/>
              </w:tabs>
            </w:pPr>
          </w:p>
          <w:p w14:paraId="7D14DCC6" w14:textId="77777777" w:rsidR="00BA5D4C" w:rsidRDefault="00BA5D4C" w:rsidP="00655DF4">
            <w:pPr>
              <w:tabs>
                <w:tab w:val="left" w:pos="6128"/>
              </w:tabs>
            </w:pPr>
          </w:p>
          <w:p w14:paraId="24669D4E" w14:textId="77777777" w:rsidR="00BA5D4C" w:rsidRDefault="00BA5D4C" w:rsidP="00655DF4">
            <w:pPr>
              <w:tabs>
                <w:tab w:val="left" w:pos="6128"/>
              </w:tabs>
            </w:pPr>
          </w:p>
          <w:p w14:paraId="0FAD791A" w14:textId="77777777" w:rsidR="00BA5D4C" w:rsidRDefault="00BA5D4C" w:rsidP="00655DF4">
            <w:pPr>
              <w:tabs>
                <w:tab w:val="left" w:pos="6128"/>
              </w:tabs>
            </w:pPr>
          </w:p>
          <w:p w14:paraId="0D0BA407" w14:textId="77777777" w:rsidR="00BA5D4C" w:rsidRDefault="00BA5D4C" w:rsidP="00655DF4">
            <w:pPr>
              <w:tabs>
                <w:tab w:val="left" w:pos="6128"/>
              </w:tabs>
            </w:pPr>
          </w:p>
          <w:p w14:paraId="12A06242" w14:textId="77777777" w:rsidR="00BA5D4C" w:rsidRDefault="00BA5D4C" w:rsidP="00655DF4">
            <w:pPr>
              <w:tabs>
                <w:tab w:val="left" w:pos="6128"/>
              </w:tabs>
            </w:pPr>
          </w:p>
          <w:p w14:paraId="2DE63CEB" w14:textId="77777777" w:rsidR="00BA5D4C" w:rsidRDefault="00BA5D4C" w:rsidP="00655DF4">
            <w:pPr>
              <w:tabs>
                <w:tab w:val="left" w:pos="6128"/>
              </w:tabs>
            </w:pPr>
          </w:p>
          <w:p w14:paraId="74BBCD06" w14:textId="77777777" w:rsidR="00BA5D4C" w:rsidRDefault="00BA5D4C" w:rsidP="00655DF4">
            <w:pPr>
              <w:tabs>
                <w:tab w:val="left" w:pos="6128"/>
              </w:tabs>
            </w:pPr>
          </w:p>
          <w:p w14:paraId="63B54E39" w14:textId="77777777" w:rsidR="00BA5D4C" w:rsidRDefault="00BA5D4C" w:rsidP="00655DF4">
            <w:pPr>
              <w:tabs>
                <w:tab w:val="left" w:pos="6128"/>
              </w:tabs>
            </w:pPr>
          </w:p>
          <w:p w14:paraId="3D86C20A" w14:textId="77777777" w:rsidR="00BA5D4C" w:rsidRDefault="00BA5D4C" w:rsidP="00655DF4">
            <w:pPr>
              <w:tabs>
                <w:tab w:val="left" w:pos="6128"/>
              </w:tabs>
            </w:pPr>
          </w:p>
          <w:p w14:paraId="75CED198" w14:textId="77777777" w:rsidR="00BA5D4C" w:rsidRDefault="00BA5D4C" w:rsidP="00655DF4">
            <w:pPr>
              <w:tabs>
                <w:tab w:val="left" w:pos="6128"/>
              </w:tabs>
            </w:pPr>
          </w:p>
          <w:p w14:paraId="1A4BBDDD" w14:textId="77777777" w:rsidR="00BA5D4C" w:rsidRDefault="00BA5D4C" w:rsidP="00655DF4">
            <w:pPr>
              <w:tabs>
                <w:tab w:val="left" w:pos="6128"/>
              </w:tabs>
            </w:pPr>
          </w:p>
          <w:p w14:paraId="66BF94AF" w14:textId="77777777" w:rsidR="00BA5D4C" w:rsidRDefault="00BA5D4C" w:rsidP="00655DF4">
            <w:pPr>
              <w:tabs>
                <w:tab w:val="left" w:pos="6128"/>
              </w:tabs>
            </w:pPr>
          </w:p>
          <w:p w14:paraId="5EB7EFC3" w14:textId="77777777" w:rsidR="00BA5D4C" w:rsidRDefault="00BA5D4C" w:rsidP="00655DF4">
            <w:pPr>
              <w:tabs>
                <w:tab w:val="left" w:pos="6128"/>
              </w:tabs>
            </w:pPr>
          </w:p>
          <w:p w14:paraId="51760526" w14:textId="77777777" w:rsidR="00BA5D4C" w:rsidRDefault="00BA5D4C" w:rsidP="00655DF4">
            <w:pPr>
              <w:tabs>
                <w:tab w:val="left" w:pos="6128"/>
              </w:tabs>
            </w:pPr>
          </w:p>
          <w:p w14:paraId="37B05F91" w14:textId="77777777" w:rsidR="00BA5D4C" w:rsidRDefault="00BA5D4C" w:rsidP="00655DF4">
            <w:pPr>
              <w:tabs>
                <w:tab w:val="left" w:pos="6128"/>
              </w:tabs>
            </w:pPr>
          </w:p>
          <w:p w14:paraId="044F1293" w14:textId="77777777" w:rsidR="00BA5D4C" w:rsidRDefault="00BA5D4C" w:rsidP="00655DF4">
            <w:pPr>
              <w:tabs>
                <w:tab w:val="left" w:pos="6128"/>
              </w:tabs>
            </w:pPr>
          </w:p>
          <w:p w14:paraId="68883D29" w14:textId="77777777" w:rsidR="00BA5D4C" w:rsidRDefault="00BA5D4C" w:rsidP="00655DF4">
            <w:pPr>
              <w:tabs>
                <w:tab w:val="left" w:pos="6128"/>
              </w:tabs>
            </w:pPr>
          </w:p>
          <w:p w14:paraId="4D9F2ABB" w14:textId="77777777" w:rsidR="00BA5D4C" w:rsidRDefault="00BA5D4C" w:rsidP="00655DF4">
            <w:pPr>
              <w:tabs>
                <w:tab w:val="left" w:pos="6128"/>
              </w:tabs>
            </w:pPr>
          </w:p>
          <w:p w14:paraId="6E3723CB" w14:textId="77777777" w:rsidR="00BA5D4C" w:rsidRDefault="00BA5D4C" w:rsidP="00655DF4">
            <w:pPr>
              <w:tabs>
                <w:tab w:val="left" w:pos="6128"/>
              </w:tabs>
            </w:pPr>
          </w:p>
          <w:p w14:paraId="5465171C" w14:textId="77777777" w:rsidR="00BA5D4C" w:rsidRDefault="00BA5D4C" w:rsidP="00655DF4">
            <w:pPr>
              <w:tabs>
                <w:tab w:val="left" w:pos="6128"/>
              </w:tabs>
            </w:pPr>
          </w:p>
          <w:p w14:paraId="45346A75" w14:textId="77777777" w:rsidR="00BA5D4C" w:rsidRDefault="00BA5D4C" w:rsidP="00655DF4">
            <w:pPr>
              <w:tabs>
                <w:tab w:val="left" w:pos="6128"/>
              </w:tabs>
            </w:pPr>
          </w:p>
          <w:p w14:paraId="06E4E9D1" w14:textId="77777777" w:rsidR="00BA5D4C" w:rsidRDefault="00BA5D4C" w:rsidP="00655DF4">
            <w:pPr>
              <w:tabs>
                <w:tab w:val="left" w:pos="6128"/>
              </w:tabs>
            </w:pPr>
          </w:p>
          <w:p w14:paraId="16EAAC34" w14:textId="77777777" w:rsidR="00BA5D4C" w:rsidRDefault="00BA5D4C" w:rsidP="00655DF4">
            <w:pPr>
              <w:tabs>
                <w:tab w:val="left" w:pos="6128"/>
              </w:tabs>
            </w:pPr>
          </w:p>
          <w:p w14:paraId="43DCFFFC" w14:textId="77777777" w:rsidR="00BA5D4C" w:rsidRDefault="00BA5D4C" w:rsidP="00655DF4">
            <w:pPr>
              <w:tabs>
                <w:tab w:val="left" w:pos="6128"/>
              </w:tabs>
            </w:pPr>
          </w:p>
          <w:p w14:paraId="10555020" w14:textId="77777777" w:rsidR="00BA5D4C" w:rsidRDefault="00BA5D4C" w:rsidP="00655DF4">
            <w:pPr>
              <w:tabs>
                <w:tab w:val="left" w:pos="6128"/>
              </w:tabs>
            </w:pPr>
          </w:p>
          <w:p w14:paraId="33EF8C7B" w14:textId="77777777" w:rsidR="00BA5D4C" w:rsidRDefault="00BA5D4C" w:rsidP="00655DF4">
            <w:pPr>
              <w:tabs>
                <w:tab w:val="left" w:pos="6128"/>
              </w:tabs>
            </w:pPr>
          </w:p>
        </w:tc>
      </w:tr>
    </w:tbl>
    <w:p w14:paraId="2C57A01E" w14:textId="77777777" w:rsidR="00BA5D4C" w:rsidRDefault="00BA5D4C" w:rsidP="00BA5D4C"/>
    <w:p w14:paraId="38A66003" w14:textId="77777777" w:rsidR="00BA5D4C" w:rsidRDefault="00BA5D4C" w:rsidP="00BA5D4C"/>
    <w:p w14:paraId="61BE2702" w14:textId="77777777" w:rsidR="00BA5D4C" w:rsidRDefault="00BA5D4C" w:rsidP="00BA5D4C"/>
    <w:p w14:paraId="56EB6259" w14:textId="77777777" w:rsidR="00BA5D4C" w:rsidRDefault="00BA5D4C" w:rsidP="00BA5D4C"/>
    <w:p w14:paraId="1F28DC62" w14:textId="77777777" w:rsidR="00BA5D4C" w:rsidRPr="00823EFC" w:rsidRDefault="00BA5D4C" w:rsidP="00BA5D4C">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BA5D4C" w:rsidRPr="00464344" w14:paraId="239FAFBC" w14:textId="77777777" w:rsidTr="00655DF4">
        <w:trPr>
          <w:trHeight w:val="20"/>
        </w:trPr>
        <w:tc>
          <w:tcPr>
            <w:tcW w:w="3932" w:type="pct"/>
            <w:shd w:val="clear" w:color="auto" w:fill="8064A2" w:themeFill="accent4"/>
            <w:vAlign w:val="center"/>
            <w:hideMark/>
          </w:tcPr>
          <w:p w14:paraId="7D9B4C3A" w14:textId="77777777" w:rsidR="00BA5D4C" w:rsidRPr="00464344" w:rsidRDefault="00BA5D4C" w:rsidP="00655DF4">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49C848DA" w14:textId="77777777" w:rsidR="00BA5D4C" w:rsidRPr="00464344" w:rsidRDefault="00BA5D4C" w:rsidP="00655DF4">
            <w:pPr>
              <w:rPr>
                <w:rFonts w:eastAsia="Times New Roman" w:cstheme="minorHAnsi"/>
                <w:b/>
                <w:bCs/>
                <w:color w:val="000000" w:themeColor="text1"/>
                <w:lang w:eastAsia="tr-TR"/>
              </w:rPr>
            </w:pPr>
          </w:p>
        </w:tc>
      </w:tr>
      <w:tr w:rsidR="00BA5D4C" w:rsidRPr="00464344" w14:paraId="48A0EC13" w14:textId="77777777" w:rsidTr="00655DF4">
        <w:trPr>
          <w:trHeight w:val="20"/>
        </w:trPr>
        <w:tc>
          <w:tcPr>
            <w:tcW w:w="3932" w:type="pct"/>
            <w:shd w:val="clear" w:color="000000" w:fill="F2F2F2"/>
            <w:vAlign w:val="center"/>
            <w:hideMark/>
          </w:tcPr>
          <w:p w14:paraId="40257F49"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7990F200"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39A43AF" w14:textId="77777777" w:rsidTr="00655DF4">
        <w:trPr>
          <w:trHeight w:val="20"/>
        </w:trPr>
        <w:tc>
          <w:tcPr>
            <w:tcW w:w="3932" w:type="pct"/>
            <w:shd w:val="clear" w:color="000000" w:fill="F2F2F2"/>
            <w:vAlign w:val="center"/>
            <w:hideMark/>
          </w:tcPr>
          <w:p w14:paraId="608D7B54"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2EC12AF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23DEEB30" w14:textId="77777777" w:rsidTr="00655DF4">
        <w:trPr>
          <w:trHeight w:val="20"/>
        </w:trPr>
        <w:tc>
          <w:tcPr>
            <w:tcW w:w="3932" w:type="pct"/>
            <w:shd w:val="clear" w:color="auto" w:fill="auto"/>
            <w:vAlign w:val="center"/>
            <w:hideMark/>
          </w:tcPr>
          <w:p w14:paraId="10237761"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lastRenderedPageBreak/>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3BA77FCF"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B7287F3" w14:textId="77777777" w:rsidTr="00655DF4">
        <w:trPr>
          <w:trHeight w:val="20"/>
        </w:trPr>
        <w:tc>
          <w:tcPr>
            <w:tcW w:w="3932" w:type="pct"/>
            <w:shd w:val="clear" w:color="000000" w:fill="F2F2F2"/>
            <w:vAlign w:val="center"/>
            <w:hideMark/>
          </w:tcPr>
          <w:p w14:paraId="39F152C0"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7A006012"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3004B5F3" w14:textId="77777777" w:rsidTr="00655DF4">
        <w:trPr>
          <w:trHeight w:val="20"/>
        </w:trPr>
        <w:tc>
          <w:tcPr>
            <w:tcW w:w="3932" w:type="pct"/>
            <w:shd w:val="clear" w:color="auto" w:fill="auto"/>
            <w:vAlign w:val="center"/>
            <w:hideMark/>
          </w:tcPr>
          <w:p w14:paraId="73D66764"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034959BF"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100D8956" w14:textId="77777777" w:rsidTr="00655DF4">
        <w:trPr>
          <w:trHeight w:val="20"/>
        </w:trPr>
        <w:tc>
          <w:tcPr>
            <w:tcW w:w="3932" w:type="pct"/>
            <w:shd w:val="clear" w:color="000000" w:fill="F2F2F2"/>
            <w:vAlign w:val="center"/>
            <w:hideMark/>
          </w:tcPr>
          <w:p w14:paraId="3FC502A5"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Programlarındaki Öğrenci Sayısı</w:t>
            </w:r>
          </w:p>
        </w:tc>
        <w:tc>
          <w:tcPr>
            <w:tcW w:w="1068" w:type="pct"/>
            <w:shd w:val="clear" w:color="000000" w:fill="F2F2F2"/>
          </w:tcPr>
          <w:p w14:paraId="04035CD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C9B6039" w14:textId="77777777" w:rsidTr="00655DF4">
        <w:trPr>
          <w:trHeight w:val="20"/>
        </w:trPr>
        <w:tc>
          <w:tcPr>
            <w:tcW w:w="3932" w:type="pct"/>
            <w:shd w:val="clear" w:color="000000" w:fill="F2F2F2"/>
            <w:vAlign w:val="center"/>
            <w:hideMark/>
          </w:tcPr>
          <w:p w14:paraId="725A6AED"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11C4F944"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11D15CA3" w14:textId="77777777" w:rsidTr="00655DF4">
        <w:trPr>
          <w:trHeight w:val="20"/>
        </w:trPr>
        <w:tc>
          <w:tcPr>
            <w:tcW w:w="3932" w:type="pct"/>
            <w:shd w:val="clear" w:color="auto" w:fill="auto"/>
            <w:vAlign w:val="center"/>
            <w:hideMark/>
          </w:tcPr>
          <w:p w14:paraId="7FC73F39"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19D169B7"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1144FC76" w14:textId="77777777" w:rsidTr="00655DF4">
        <w:trPr>
          <w:trHeight w:val="20"/>
        </w:trPr>
        <w:tc>
          <w:tcPr>
            <w:tcW w:w="3932" w:type="pct"/>
            <w:shd w:val="clear" w:color="000000" w:fill="F2F2F2"/>
            <w:vAlign w:val="center"/>
            <w:hideMark/>
          </w:tcPr>
          <w:p w14:paraId="27DB93D0"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2DC247B0"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E3004FA" w14:textId="77777777" w:rsidTr="00655DF4">
        <w:trPr>
          <w:trHeight w:val="20"/>
        </w:trPr>
        <w:tc>
          <w:tcPr>
            <w:tcW w:w="3932" w:type="pct"/>
            <w:shd w:val="clear" w:color="auto" w:fill="auto"/>
            <w:vAlign w:val="center"/>
            <w:hideMark/>
          </w:tcPr>
          <w:p w14:paraId="1E960653"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7C7D4E41"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0F1F284D" w14:textId="77777777" w:rsidTr="00655DF4">
        <w:trPr>
          <w:trHeight w:val="20"/>
        </w:trPr>
        <w:tc>
          <w:tcPr>
            <w:tcW w:w="3932" w:type="pct"/>
            <w:shd w:val="clear" w:color="000000" w:fill="F2F2F2"/>
            <w:vAlign w:val="center"/>
            <w:hideMark/>
          </w:tcPr>
          <w:p w14:paraId="433BE447"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6BB16290"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BA5D4C" w:rsidRPr="00464344" w14:paraId="732E4359" w14:textId="77777777" w:rsidTr="00655DF4">
        <w:trPr>
          <w:trHeight w:val="20"/>
        </w:trPr>
        <w:tc>
          <w:tcPr>
            <w:tcW w:w="3932" w:type="pct"/>
            <w:shd w:val="clear" w:color="000000" w:fill="F2F2F2"/>
            <w:vAlign w:val="center"/>
            <w:hideMark/>
          </w:tcPr>
          <w:p w14:paraId="3959BA5C"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424F3197"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120</w:t>
            </w:r>
          </w:p>
        </w:tc>
      </w:tr>
      <w:tr w:rsidR="00BA5D4C" w:rsidRPr="00464344" w14:paraId="6E838650" w14:textId="77777777" w:rsidTr="00655DF4">
        <w:trPr>
          <w:trHeight w:val="20"/>
        </w:trPr>
        <w:tc>
          <w:tcPr>
            <w:tcW w:w="3932" w:type="pct"/>
            <w:shd w:val="clear" w:color="000000" w:fill="F2F2F2"/>
            <w:vAlign w:val="center"/>
            <w:hideMark/>
          </w:tcPr>
          <w:p w14:paraId="50DA90D6"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6BF343F9"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BA5D4C" w:rsidRPr="00464344" w14:paraId="16EED353" w14:textId="77777777" w:rsidTr="00655DF4">
        <w:trPr>
          <w:trHeight w:val="20"/>
        </w:trPr>
        <w:tc>
          <w:tcPr>
            <w:tcW w:w="3932" w:type="pct"/>
            <w:shd w:val="clear" w:color="auto" w:fill="auto"/>
            <w:vAlign w:val="center"/>
            <w:hideMark/>
          </w:tcPr>
          <w:p w14:paraId="46C4A9C4"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01B1A40A"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BA5D4C" w:rsidRPr="00464344" w14:paraId="5D82887E" w14:textId="77777777" w:rsidTr="00655DF4">
        <w:trPr>
          <w:trHeight w:val="20"/>
        </w:trPr>
        <w:tc>
          <w:tcPr>
            <w:tcW w:w="3932" w:type="pct"/>
            <w:shd w:val="clear" w:color="auto" w:fill="auto"/>
            <w:vAlign w:val="center"/>
            <w:hideMark/>
          </w:tcPr>
          <w:p w14:paraId="632DD9C4"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71081109"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A1CAD5E" w14:textId="77777777" w:rsidTr="00655DF4">
        <w:trPr>
          <w:trHeight w:val="20"/>
        </w:trPr>
        <w:tc>
          <w:tcPr>
            <w:tcW w:w="3932" w:type="pct"/>
            <w:shd w:val="clear" w:color="000000" w:fill="F2F2F2"/>
            <w:vAlign w:val="center"/>
            <w:hideMark/>
          </w:tcPr>
          <w:p w14:paraId="73BB3E49"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715161AA"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p>
        </w:tc>
      </w:tr>
      <w:tr w:rsidR="00BA5D4C" w:rsidRPr="00464344" w14:paraId="248D4E58" w14:textId="77777777" w:rsidTr="00655DF4">
        <w:trPr>
          <w:trHeight w:val="20"/>
        </w:trPr>
        <w:tc>
          <w:tcPr>
            <w:tcW w:w="3932" w:type="pct"/>
            <w:shd w:val="clear" w:color="auto" w:fill="auto"/>
            <w:vAlign w:val="center"/>
            <w:hideMark/>
          </w:tcPr>
          <w:p w14:paraId="1933DDAC"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75CBBFE3"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w:t>
            </w:r>
          </w:p>
        </w:tc>
      </w:tr>
      <w:tr w:rsidR="00BA5D4C" w:rsidRPr="00464344" w14:paraId="0F635F4D" w14:textId="77777777" w:rsidTr="00655DF4">
        <w:trPr>
          <w:trHeight w:val="20"/>
        </w:trPr>
        <w:tc>
          <w:tcPr>
            <w:tcW w:w="3932" w:type="pct"/>
            <w:shd w:val="clear" w:color="000000" w:fill="F2F2F2"/>
            <w:vAlign w:val="center"/>
            <w:hideMark/>
          </w:tcPr>
          <w:p w14:paraId="5C034894"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050441F7"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p>
        </w:tc>
      </w:tr>
      <w:tr w:rsidR="00BA5D4C" w:rsidRPr="00464344" w14:paraId="08B4A6B9" w14:textId="77777777" w:rsidTr="00655DF4">
        <w:trPr>
          <w:trHeight w:val="20"/>
        </w:trPr>
        <w:tc>
          <w:tcPr>
            <w:tcW w:w="3932" w:type="pct"/>
            <w:shd w:val="clear" w:color="auto" w:fill="auto"/>
            <w:vAlign w:val="center"/>
            <w:hideMark/>
          </w:tcPr>
          <w:p w14:paraId="724BB3C8"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5D3D034E" w14:textId="77777777" w:rsidR="00BA5D4C" w:rsidRPr="00464344" w:rsidRDefault="00BA5D4C"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p>
        </w:tc>
      </w:tr>
      <w:tr w:rsidR="00BA5D4C" w:rsidRPr="00464344" w14:paraId="07C5B87D" w14:textId="77777777" w:rsidTr="00655DF4">
        <w:trPr>
          <w:trHeight w:val="60"/>
        </w:trPr>
        <w:tc>
          <w:tcPr>
            <w:tcW w:w="3932" w:type="pct"/>
            <w:shd w:val="clear" w:color="000000" w:fill="F2F2F2"/>
            <w:vAlign w:val="center"/>
            <w:hideMark/>
          </w:tcPr>
          <w:p w14:paraId="156CC374"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0892EE1E" w14:textId="77777777" w:rsidR="00BA5D4C" w:rsidRPr="00464344" w:rsidRDefault="00BA5D4C" w:rsidP="00655DF4">
            <w:pPr>
              <w:ind w:firstLineChars="30" w:firstLine="66"/>
              <w:rPr>
                <w:rFonts w:eastAsia="Times New Roman" w:cstheme="minorHAnsi"/>
                <w:color w:val="000000" w:themeColor="text1"/>
                <w:lang w:eastAsia="tr-TR"/>
              </w:rPr>
            </w:pPr>
          </w:p>
        </w:tc>
      </w:tr>
    </w:tbl>
    <w:p w14:paraId="474340BE" w14:textId="77777777" w:rsidR="00BA5D4C" w:rsidRDefault="00BA5D4C" w:rsidP="00BA5D4C"/>
    <w:p w14:paraId="7A178EBD" w14:textId="77777777" w:rsidR="00BA5D4C" w:rsidRDefault="00BA5D4C" w:rsidP="00BA5D4C"/>
    <w:p w14:paraId="74CBE111" w14:textId="77777777" w:rsidR="00BA5D4C" w:rsidRDefault="00BA5D4C" w:rsidP="00BA5D4C"/>
    <w:p w14:paraId="4C86457B" w14:textId="77777777" w:rsidR="00BA5D4C" w:rsidRDefault="00BA5D4C" w:rsidP="00BA5D4C"/>
    <w:p w14:paraId="562466B5" w14:textId="77777777" w:rsidR="00BA5D4C" w:rsidRDefault="00BA5D4C" w:rsidP="00BA5D4C"/>
    <w:p w14:paraId="4D852497" w14:textId="77777777" w:rsidR="00BA5D4C" w:rsidRDefault="00BA5D4C" w:rsidP="00BA5D4C"/>
    <w:p w14:paraId="07D991D8" w14:textId="77777777" w:rsidR="00BA5D4C" w:rsidRDefault="00BA5D4C" w:rsidP="00BA5D4C"/>
    <w:p w14:paraId="40BCCEE8" w14:textId="77777777" w:rsidR="00BA5D4C" w:rsidRDefault="00BA5D4C" w:rsidP="00BA5D4C"/>
    <w:p w14:paraId="265A600B" w14:textId="77777777" w:rsidR="00BA5D4C" w:rsidRDefault="00BA5D4C" w:rsidP="00BA5D4C"/>
    <w:p w14:paraId="74233D97" w14:textId="77777777" w:rsidR="00BA5D4C" w:rsidRDefault="00BA5D4C" w:rsidP="00BA5D4C"/>
    <w:p w14:paraId="06FEC185" w14:textId="77777777" w:rsidR="00BA5D4C" w:rsidRDefault="00BA5D4C" w:rsidP="00BA5D4C"/>
    <w:p w14:paraId="7652C1F0" w14:textId="77777777" w:rsidR="00BA5D4C" w:rsidRDefault="00BA5D4C" w:rsidP="00BA5D4C"/>
    <w:p w14:paraId="5FE6FDFC" w14:textId="77777777" w:rsidR="00BA5D4C" w:rsidRDefault="00BA5D4C" w:rsidP="00BA5D4C"/>
    <w:p w14:paraId="3BAA98AB" w14:textId="77777777" w:rsidR="00BA5D4C" w:rsidRDefault="00BA5D4C" w:rsidP="00BA5D4C"/>
    <w:p w14:paraId="1AAFB615" w14:textId="77777777" w:rsidR="00BA5D4C" w:rsidRDefault="00BA5D4C" w:rsidP="00BA5D4C"/>
    <w:p w14:paraId="61E914ED" w14:textId="77777777" w:rsidR="00BA5D4C" w:rsidRDefault="00BA5D4C" w:rsidP="00BA5D4C"/>
    <w:p w14:paraId="45D4A502" w14:textId="77777777" w:rsidR="00BA5D4C" w:rsidRDefault="00BA5D4C" w:rsidP="00BA5D4C"/>
    <w:p w14:paraId="09CB2090" w14:textId="77777777" w:rsidR="00BA5D4C" w:rsidRDefault="00BA5D4C" w:rsidP="00BA5D4C"/>
    <w:p w14:paraId="50ACD7D4" w14:textId="77777777" w:rsidR="00BA5D4C" w:rsidRDefault="00BA5D4C" w:rsidP="00BA5D4C"/>
    <w:p w14:paraId="11E0BD9B" w14:textId="77777777" w:rsidR="00BA5D4C" w:rsidRDefault="00BA5D4C" w:rsidP="00BA5D4C"/>
    <w:p w14:paraId="75D691C3" w14:textId="77777777" w:rsidR="00BA5D4C" w:rsidRDefault="00BA5D4C" w:rsidP="00BA5D4C"/>
    <w:p w14:paraId="43A2D75B" w14:textId="77777777" w:rsidR="00BA5D4C" w:rsidRDefault="00BA5D4C" w:rsidP="00BA5D4C"/>
    <w:p w14:paraId="592C9F17" w14:textId="77777777" w:rsidR="00BA5D4C" w:rsidRDefault="00BA5D4C" w:rsidP="00BA5D4C"/>
    <w:p w14:paraId="1FE017D0" w14:textId="77777777" w:rsidR="00BA5D4C" w:rsidRDefault="00BA5D4C" w:rsidP="00BA5D4C"/>
    <w:p w14:paraId="72FE53F6" w14:textId="77777777" w:rsidR="00BA5D4C" w:rsidRDefault="00BA5D4C" w:rsidP="00BA5D4C"/>
    <w:p w14:paraId="21E7F68F" w14:textId="77777777" w:rsidR="00BA5D4C" w:rsidRDefault="00BA5D4C" w:rsidP="00BA5D4C"/>
    <w:p w14:paraId="5AEA9EE5" w14:textId="77777777" w:rsidR="00BA5D4C" w:rsidRDefault="00BA5D4C" w:rsidP="00BA5D4C"/>
    <w:p w14:paraId="75DE93F3" w14:textId="77777777" w:rsidR="00BA5D4C" w:rsidRDefault="00BA5D4C" w:rsidP="00BA5D4C"/>
    <w:p w14:paraId="76DECC88" w14:textId="77777777" w:rsidR="00BA5D4C" w:rsidRDefault="00BA5D4C" w:rsidP="00BA5D4C"/>
    <w:p w14:paraId="5C5975F7" w14:textId="77777777" w:rsidR="00BA5D4C" w:rsidRDefault="00BA5D4C" w:rsidP="00BA5D4C"/>
    <w:p w14:paraId="6F0F689B" w14:textId="77777777" w:rsidR="00BA5D4C" w:rsidRDefault="00BA5D4C" w:rsidP="00BA5D4C"/>
    <w:p w14:paraId="3D2D0762" w14:textId="77777777" w:rsidR="00BA5D4C" w:rsidRDefault="00BA5D4C" w:rsidP="00BA5D4C"/>
    <w:p w14:paraId="038104DC" w14:textId="77777777" w:rsidR="00BA5D4C" w:rsidRDefault="00BA5D4C" w:rsidP="00BA5D4C"/>
    <w:p w14:paraId="07A41FA0" w14:textId="77777777" w:rsidR="00BA5D4C" w:rsidRDefault="00BA5D4C" w:rsidP="00BA5D4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BA5D4C" w:rsidRPr="00464344" w14:paraId="67E07933" w14:textId="77777777" w:rsidTr="00655DF4">
        <w:trPr>
          <w:trHeight w:val="20"/>
        </w:trPr>
        <w:tc>
          <w:tcPr>
            <w:tcW w:w="3674" w:type="pct"/>
            <w:shd w:val="clear" w:color="auto" w:fill="C57590"/>
            <w:vAlign w:val="center"/>
            <w:hideMark/>
          </w:tcPr>
          <w:p w14:paraId="3E5DFD57" w14:textId="77777777" w:rsidR="00BA5D4C" w:rsidRPr="00464344" w:rsidRDefault="00BA5D4C" w:rsidP="00655DF4">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36CCBFA2" w14:textId="77777777" w:rsidR="00BA5D4C" w:rsidRPr="00464344" w:rsidRDefault="00BA5D4C" w:rsidP="00655DF4">
            <w:pPr>
              <w:rPr>
                <w:rFonts w:eastAsia="Times New Roman" w:cstheme="minorHAnsi"/>
                <w:b/>
                <w:bCs/>
                <w:color w:val="FFFFFF" w:themeColor="background1"/>
                <w:lang w:eastAsia="tr-TR"/>
              </w:rPr>
            </w:pPr>
          </w:p>
        </w:tc>
      </w:tr>
      <w:tr w:rsidR="00BA5D4C" w:rsidRPr="00464344" w14:paraId="4D9939AB" w14:textId="77777777" w:rsidTr="00655DF4">
        <w:trPr>
          <w:trHeight w:val="20"/>
        </w:trPr>
        <w:tc>
          <w:tcPr>
            <w:tcW w:w="3674" w:type="pct"/>
            <w:shd w:val="clear" w:color="auto" w:fill="auto"/>
            <w:vAlign w:val="center"/>
            <w:hideMark/>
          </w:tcPr>
          <w:p w14:paraId="29968114"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0DE2B72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35B9EE8" w14:textId="77777777" w:rsidTr="00655DF4">
        <w:trPr>
          <w:trHeight w:val="20"/>
        </w:trPr>
        <w:tc>
          <w:tcPr>
            <w:tcW w:w="3674" w:type="pct"/>
            <w:shd w:val="clear" w:color="000000" w:fill="F2F2F2"/>
            <w:vAlign w:val="center"/>
            <w:hideMark/>
          </w:tcPr>
          <w:p w14:paraId="0A46418C"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444D44F7"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F16E78B" w14:textId="77777777" w:rsidTr="00655DF4">
        <w:trPr>
          <w:trHeight w:val="20"/>
        </w:trPr>
        <w:tc>
          <w:tcPr>
            <w:tcW w:w="3674" w:type="pct"/>
            <w:shd w:val="clear" w:color="auto" w:fill="auto"/>
            <w:vAlign w:val="center"/>
            <w:hideMark/>
          </w:tcPr>
          <w:p w14:paraId="4CEC08B1"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w:t>
            </w:r>
            <w:r w:rsidRPr="00464344">
              <w:rPr>
                <w:rFonts w:eastAsia="Times New Roman" w:cstheme="minorHAnsi"/>
                <w:color w:val="000000" w:themeColor="text1"/>
                <w:lang w:eastAsia="tr-TR"/>
              </w:rPr>
              <w:lastRenderedPageBreak/>
              <w:t>Gerçekleştirme Yüzdesi (% Olarak)</w:t>
            </w:r>
          </w:p>
        </w:tc>
        <w:tc>
          <w:tcPr>
            <w:tcW w:w="1326" w:type="pct"/>
          </w:tcPr>
          <w:p w14:paraId="1616430C"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3555ADE" w14:textId="77777777" w:rsidTr="00655DF4">
        <w:trPr>
          <w:trHeight w:val="20"/>
        </w:trPr>
        <w:tc>
          <w:tcPr>
            <w:tcW w:w="3674" w:type="pct"/>
            <w:shd w:val="clear" w:color="000000" w:fill="F2F2F2"/>
            <w:vAlign w:val="center"/>
            <w:hideMark/>
          </w:tcPr>
          <w:p w14:paraId="5CBDA493"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725F7696"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67E1CF4" w14:textId="77777777" w:rsidTr="00655DF4">
        <w:trPr>
          <w:trHeight w:val="20"/>
        </w:trPr>
        <w:tc>
          <w:tcPr>
            <w:tcW w:w="3674" w:type="pct"/>
            <w:shd w:val="clear" w:color="auto" w:fill="auto"/>
            <w:vAlign w:val="center"/>
            <w:hideMark/>
          </w:tcPr>
          <w:p w14:paraId="0C8BD297"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6B1A9975"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3565FDE" w14:textId="77777777" w:rsidTr="00655DF4">
        <w:trPr>
          <w:trHeight w:val="20"/>
        </w:trPr>
        <w:tc>
          <w:tcPr>
            <w:tcW w:w="3674" w:type="pct"/>
            <w:shd w:val="clear" w:color="000000" w:fill="F2F2F2"/>
            <w:vAlign w:val="center"/>
            <w:hideMark/>
          </w:tcPr>
          <w:p w14:paraId="5F29BBCB"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F163E06"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18A7785" w14:textId="77777777" w:rsidTr="00655DF4">
        <w:trPr>
          <w:trHeight w:val="20"/>
        </w:trPr>
        <w:tc>
          <w:tcPr>
            <w:tcW w:w="3674" w:type="pct"/>
            <w:shd w:val="clear" w:color="auto" w:fill="auto"/>
            <w:vAlign w:val="center"/>
            <w:hideMark/>
          </w:tcPr>
          <w:p w14:paraId="53A8B2DF"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09E2EC2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A54BB64" w14:textId="77777777" w:rsidTr="00655DF4">
        <w:trPr>
          <w:trHeight w:val="20"/>
        </w:trPr>
        <w:tc>
          <w:tcPr>
            <w:tcW w:w="3674" w:type="pct"/>
            <w:shd w:val="clear" w:color="000000" w:fill="F2F2F2"/>
            <w:vAlign w:val="center"/>
          </w:tcPr>
          <w:p w14:paraId="181823FA"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7128EE8E"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85523F2" w14:textId="77777777" w:rsidTr="00655DF4">
        <w:trPr>
          <w:trHeight w:val="20"/>
        </w:trPr>
        <w:tc>
          <w:tcPr>
            <w:tcW w:w="3674" w:type="pct"/>
            <w:shd w:val="clear" w:color="auto" w:fill="auto"/>
            <w:vAlign w:val="center"/>
          </w:tcPr>
          <w:p w14:paraId="2FA5C445"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056755D9"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00DEEF0" w14:textId="77777777" w:rsidTr="00655DF4">
        <w:trPr>
          <w:trHeight w:val="20"/>
        </w:trPr>
        <w:tc>
          <w:tcPr>
            <w:tcW w:w="3674" w:type="pct"/>
            <w:shd w:val="clear" w:color="000000" w:fill="F2F2F2"/>
            <w:vAlign w:val="center"/>
          </w:tcPr>
          <w:p w14:paraId="2550EB02"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C547B60"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04046E4" w14:textId="77777777" w:rsidTr="00655DF4">
        <w:trPr>
          <w:trHeight w:val="20"/>
        </w:trPr>
        <w:tc>
          <w:tcPr>
            <w:tcW w:w="3674" w:type="pct"/>
            <w:shd w:val="clear" w:color="auto" w:fill="auto"/>
            <w:vAlign w:val="center"/>
          </w:tcPr>
          <w:p w14:paraId="71943797"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5E2583DB"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334303C2" w14:textId="77777777" w:rsidTr="00655DF4">
        <w:trPr>
          <w:trHeight w:val="20"/>
        </w:trPr>
        <w:tc>
          <w:tcPr>
            <w:tcW w:w="3674" w:type="pct"/>
            <w:shd w:val="clear" w:color="auto" w:fill="auto"/>
            <w:vAlign w:val="center"/>
          </w:tcPr>
          <w:p w14:paraId="1CEC8CF8"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39E8CE66"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7E76D79" w14:textId="77777777" w:rsidTr="00655DF4">
        <w:trPr>
          <w:trHeight w:val="20"/>
        </w:trPr>
        <w:tc>
          <w:tcPr>
            <w:tcW w:w="3674" w:type="pct"/>
            <w:shd w:val="clear" w:color="000000" w:fill="F2F2F2"/>
            <w:vAlign w:val="center"/>
          </w:tcPr>
          <w:p w14:paraId="2CF4081D"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28E803D3"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19513D02" w14:textId="77777777" w:rsidTr="00655DF4">
        <w:trPr>
          <w:trHeight w:val="20"/>
        </w:trPr>
        <w:tc>
          <w:tcPr>
            <w:tcW w:w="3674" w:type="pct"/>
            <w:shd w:val="clear" w:color="auto" w:fill="auto"/>
            <w:vAlign w:val="center"/>
            <w:hideMark/>
          </w:tcPr>
          <w:p w14:paraId="345FA129"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53B67271"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23AFA56E" w14:textId="77777777" w:rsidTr="00655DF4">
        <w:trPr>
          <w:trHeight w:val="20"/>
        </w:trPr>
        <w:tc>
          <w:tcPr>
            <w:tcW w:w="3674" w:type="pct"/>
            <w:shd w:val="clear" w:color="auto" w:fill="auto"/>
            <w:vAlign w:val="center"/>
            <w:hideMark/>
          </w:tcPr>
          <w:p w14:paraId="5C9E350A"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3C65AD21"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267F955D" w14:textId="77777777" w:rsidTr="00655DF4">
        <w:trPr>
          <w:trHeight w:val="20"/>
        </w:trPr>
        <w:tc>
          <w:tcPr>
            <w:tcW w:w="3674" w:type="pct"/>
            <w:shd w:val="clear" w:color="auto" w:fill="auto"/>
            <w:vAlign w:val="center"/>
          </w:tcPr>
          <w:p w14:paraId="246A29A8"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17CCCA74"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8B0622F" w14:textId="77777777" w:rsidTr="00655DF4">
        <w:trPr>
          <w:trHeight w:val="20"/>
        </w:trPr>
        <w:tc>
          <w:tcPr>
            <w:tcW w:w="3674" w:type="pct"/>
            <w:shd w:val="clear" w:color="000000" w:fill="F2F2F2"/>
            <w:vAlign w:val="center"/>
            <w:hideMark/>
          </w:tcPr>
          <w:p w14:paraId="0791E6BB"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034D5487"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6F2C8C4A" w14:textId="77777777" w:rsidTr="00655DF4">
        <w:trPr>
          <w:trHeight w:val="20"/>
        </w:trPr>
        <w:tc>
          <w:tcPr>
            <w:tcW w:w="3674" w:type="pct"/>
            <w:shd w:val="clear" w:color="auto" w:fill="auto"/>
            <w:vAlign w:val="center"/>
            <w:hideMark/>
          </w:tcPr>
          <w:p w14:paraId="31B3862F"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4F2F9323"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4069EBD8" w14:textId="77777777" w:rsidTr="00655DF4">
        <w:trPr>
          <w:trHeight w:val="20"/>
        </w:trPr>
        <w:tc>
          <w:tcPr>
            <w:tcW w:w="3674" w:type="pct"/>
            <w:shd w:val="clear" w:color="000000" w:fill="F2F2F2"/>
            <w:vAlign w:val="center"/>
            <w:hideMark/>
          </w:tcPr>
          <w:p w14:paraId="1B0EE646"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25A4DAC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75C775F" w14:textId="77777777" w:rsidTr="00655DF4">
        <w:trPr>
          <w:trHeight w:val="20"/>
        </w:trPr>
        <w:tc>
          <w:tcPr>
            <w:tcW w:w="3674" w:type="pct"/>
            <w:shd w:val="clear" w:color="auto" w:fill="auto"/>
            <w:vAlign w:val="center"/>
            <w:hideMark/>
          </w:tcPr>
          <w:p w14:paraId="3A89985C"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4BA6C18F"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624B5D4" w14:textId="77777777" w:rsidTr="00655DF4">
        <w:trPr>
          <w:trHeight w:val="20"/>
        </w:trPr>
        <w:tc>
          <w:tcPr>
            <w:tcW w:w="3674" w:type="pct"/>
            <w:shd w:val="clear" w:color="000000" w:fill="F2F2F2"/>
            <w:vAlign w:val="center"/>
            <w:hideMark/>
          </w:tcPr>
          <w:p w14:paraId="115C4AFC"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1CB5665D"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6CC0639" w14:textId="77777777" w:rsidTr="00655DF4">
        <w:trPr>
          <w:trHeight w:val="20"/>
        </w:trPr>
        <w:tc>
          <w:tcPr>
            <w:tcW w:w="3674" w:type="pct"/>
            <w:shd w:val="clear" w:color="auto" w:fill="auto"/>
            <w:vAlign w:val="center"/>
            <w:hideMark/>
          </w:tcPr>
          <w:p w14:paraId="7960811F"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06466CE3"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F1CB8DB" w14:textId="77777777" w:rsidTr="00655DF4">
        <w:trPr>
          <w:trHeight w:val="20"/>
        </w:trPr>
        <w:tc>
          <w:tcPr>
            <w:tcW w:w="3674" w:type="pct"/>
            <w:shd w:val="clear" w:color="000000" w:fill="F2F2F2"/>
            <w:vAlign w:val="center"/>
            <w:hideMark/>
          </w:tcPr>
          <w:p w14:paraId="6C1796AA"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5FFBEF6B"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73A20BE" w14:textId="77777777" w:rsidTr="00655DF4">
        <w:trPr>
          <w:trHeight w:val="20"/>
        </w:trPr>
        <w:tc>
          <w:tcPr>
            <w:tcW w:w="3674" w:type="pct"/>
            <w:shd w:val="clear" w:color="auto" w:fill="auto"/>
            <w:vAlign w:val="center"/>
            <w:hideMark/>
          </w:tcPr>
          <w:p w14:paraId="6BEC935B"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6DDDF62D"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5BCFC778" w14:textId="77777777" w:rsidTr="00655DF4">
        <w:trPr>
          <w:trHeight w:val="20"/>
        </w:trPr>
        <w:tc>
          <w:tcPr>
            <w:tcW w:w="3674" w:type="pct"/>
            <w:shd w:val="clear" w:color="000000" w:fill="F2F2F2"/>
            <w:vAlign w:val="center"/>
            <w:hideMark/>
          </w:tcPr>
          <w:p w14:paraId="0C0717BB"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07261A68" w14:textId="77777777" w:rsidR="00BA5D4C" w:rsidRPr="00464344" w:rsidRDefault="00BA5D4C" w:rsidP="00655DF4">
            <w:pPr>
              <w:ind w:firstLineChars="30" w:firstLine="66"/>
              <w:rPr>
                <w:rFonts w:eastAsia="Times New Roman" w:cstheme="minorHAnsi"/>
                <w:color w:val="000000" w:themeColor="text1"/>
                <w:lang w:eastAsia="tr-TR"/>
              </w:rPr>
            </w:pPr>
          </w:p>
        </w:tc>
      </w:tr>
      <w:tr w:rsidR="00BA5D4C" w:rsidRPr="00464344" w14:paraId="748484F0" w14:textId="77777777" w:rsidTr="00655DF4">
        <w:trPr>
          <w:trHeight w:val="20"/>
        </w:trPr>
        <w:tc>
          <w:tcPr>
            <w:tcW w:w="3674" w:type="pct"/>
            <w:shd w:val="clear" w:color="auto" w:fill="auto"/>
            <w:vAlign w:val="center"/>
            <w:hideMark/>
          </w:tcPr>
          <w:p w14:paraId="4D242F91" w14:textId="77777777" w:rsidR="00BA5D4C" w:rsidRPr="00464344" w:rsidRDefault="00BA5D4C"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0041B9E0" w14:textId="77777777" w:rsidR="00BA5D4C" w:rsidRPr="00464344" w:rsidRDefault="00BA5D4C" w:rsidP="00655DF4">
            <w:pPr>
              <w:ind w:firstLineChars="30" w:firstLine="66"/>
              <w:rPr>
                <w:rFonts w:eastAsia="Times New Roman" w:cstheme="minorHAnsi"/>
                <w:color w:val="000000" w:themeColor="text1"/>
                <w:lang w:eastAsia="tr-TR"/>
              </w:rPr>
            </w:pPr>
          </w:p>
        </w:tc>
      </w:tr>
    </w:tbl>
    <w:p w14:paraId="1AECDEBB" w14:textId="77777777" w:rsidR="00BA5D4C" w:rsidRDefault="00BA5D4C" w:rsidP="00BA5D4C"/>
    <w:p w14:paraId="0C29713F" w14:textId="77777777" w:rsidR="00BA5D4C" w:rsidRDefault="00BA5D4C" w:rsidP="00BA5D4C"/>
    <w:p w14:paraId="2CEA320A" w14:textId="77777777" w:rsidR="00BA5D4C" w:rsidRDefault="00BA5D4C" w:rsidP="00BA5D4C"/>
    <w:p w14:paraId="2F8E6D4B" w14:textId="77777777" w:rsidR="00BA5D4C" w:rsidRDefault="00BA5D4C" w:rsidP="00BA5D4C"/>
    <w:p w14:paraId="0603B0EA" w14:textId="77777777" w:rsidR="00BA5D4C" w:rsidRDefault="00BA5D4C" w:rsidP="00BA5D4C"/>
    <w:p w14:paraId="56A6AC3E" w14:textId="77777777" w:rsidR="00BA5D4C" w:rsidRDefault="00BA5D4C" w:rsidP="00BA5D4C"/>
    <w:p w14:paraId="532A98F2" w14:textId="77777777" w:rsidR="00BA5D4C" w:rsidRDefault="00BA5D4C" w:rsidP="00BA5D4C"/>
    <w:p w14:paraId="243A4E43" w14:textId="77777777" w:rsidR="00BA5D4C" w:rsidRDefault="00BA5D4C" w:rsidP="00BA5D4C"/>
    <w:p w14:paraId="6BD92BB7" w14:textId="77777777" w:rsidR="00BA5D4C" w:rsidRDefault="00BA5D4C" w:rsidP="00BA5D4C"/>
    <w:p w14:paraId="056F0159" w14:textId="77777777" w:rsidR="00BA5D4C" w:rsidRDefault="00BA5D4C" w:rsidP="00BA5D4C"/>
    <w:p w14:paraId="0E935C2C" w14:textId="77777777" w:rsidR="00BA5D4C" w:rsidRDefault="00BA5D4C" w:rsidP="00BA5D4C"/>
    <w:p w14:paraId="4643B73C" w14:textId="77777777" w:rsidR="00BA5D4C" w:rsidRDefault="00BA5D4C" w:rsidP="00BA5D4C"/>
    <w:p w14:paraId="2ED95BEE" w14:textId="77777777" w:rsidR="00BA5D4C" w:rsidRDefault="00BA5D4C" w:rsidP="00BA5D4C"/>
    <w:p w14:paraId="63A878D9" w14:textId="77777777" w:rsidR="00BA5D4C" w:rsidRDefault="00BA5D4C" w:rsidP="00BA5D4C"/>
    <w:p w14:paraId="5131104C" w14:textId="77777777" w:rsidR="00BA5D4C" w:rsidRDefault="00BA5D4C" w:rsidP="00BA5D4C"/>
    <w:p w14:paraId="624B09ED" w14:textId="77777777" w:rsidR="00BA5D4C" w:rsidRDefault="00BA5D4C" w:rsidP="00BA5D4C"/>
    <w:p w14:paraId="73C8AC86" w14:textId="77777777" w:rsidR="00BA5D4C" w:rsidRDefault="00BA5D4C" w:rsidP="00BA5D4C"/>
    <w:p w14:paraId="748F924E" w14:textId="77777777" w:rsidR="00BA5D4C" w:rsidRDefault="00BA5D4C" w:rsidP="00BA5D4C"/>
    <w:p w14:paraId="42EC9D77" w14:textId="77777777" w:rsidR="00BA5D4C" w:rsidRDefault="00BA5D4C" w:rsidP="00BA5D4C"/>
    <w:p w14:paraId="0A61C410" w14:textId="77777777" w:rsidR="00BA5D4C" w:rsidRDefault="00BA5D4C" w:rsidP="00BA5D4C"/>
    <w:p w14:paraId="63AB4784" w14:textId="77777777" w:rsidR="00BA5D4C" w:rsidRDefault="00BA5D4C" w:rsidP="00BA5D4C"/>
    <w:p w14:paraId="3CE38B83" w14:textId="77777777" w:rsidR="00BA5D4C" w:rsidRDefault="00BA5D4C" w:rsidP="00BA5D4C"/>
    <w:p w14:paraId="006C0466" w14:textId="77777777" w:rsidR="00BA5D4C" w:rsidRDefault="00BA5D4C" w:rsidP="00BA5D4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BA5D4C" w:rsidRPr="00464344" w14:paraId="7B3EC62D" w14:textId="77777777" w:rsidTr="00655DF4">
        <w:trPr>
          <w:trHeight w:val="20"/>
        </w:trPr>
        <w:tc>
          <w:tcPr>
            <w:tcW w:w="3738" w:type="pct"/>
            <w:shd w:val="clear" w:color="auto" w:fill="0070C0"/>
            <w:vAlign w:val="center"/>
            <w:hideMark/>
          </w:tcPr>
          <w:p w14:paraId="4AF16E6F" w14:textId="77777777" w:rsidR="00BA5D4C" w:rsidRPr="00464344" w:rsidRDefault="00BA5D4C" w:rsidP="00655DF4">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2B2666B4" w14:textId="77777777" w:rsidR="00BA5D4C" w:rsidRPr="00464344" w:rsidRDefault="00BA5D4C" w:rsidP="00655DF4">
            <w:pPr>
              <w:rPr>
                <w:rFonts w:eastAsia="Times New Roman" w:cstheme="minorHAnsi"/>
                <w:b/>
                <w:bCs/>
                <w:color w:val="FFFFFF" w:themeColor="background1"/>
                <w:lang w:eastAsia="tr-TR"/>
              </w:rPr>
            </w:pPr>
          </w:p>
        </w:tc>
      </w:tr>
      <w:tr w:rsidR="00BA5D4C" w:rsidRPr="00464344" w14:paraId="1F64806D" w14:textId="77777777" w:rsidTr="00655DF4">
        <w:trPr>
          <w:trHeight w:val="20"/>
        </w:trPr>
        <w:tc>
          <w:tcPr>
            <w:tcW w:w="3738" w:type="pct"/>
            <w:shd w:val="clear" w:color="auto" w:fill="auto"/>
            <w:vAlign w:val="center"/>
            <w:hideMark/>
          </w:tcPr>
          <w:p w14:paraId="3245B4CB"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3735A0BF" w14:textId="77777777" w:rsidR="00BA5D4C" w:rsidRPr="00464344" w:rsidRDefault="00BA5D4C" w:rsidP="00655DF4">
            <w:pPr>
              <w:rPr>
                <w:rFonts w:eastAsia="Times New Roman" w:cstheme="minorHAnsi"/>
                <w:color w:val="000000" w:themeColor="text1"/>
                <w:lang w:eastAsia="tr-TR"/>
              </w:rPr>
            </w:pPr>
          </w:p>
        </w:tc>
      </w:tr>
      <w:tr w:rsidR="00BA5D4C" w:rsidRPr="00464344" w14:paraId="49FBD6C4" w14:textId="77777777" w:rsidTr="00655DF4">
        <w:trPr>
          <w:trHeight w:val="20"/>
        </w:trPr>
        <w:tc>
          <w:tcPr>
            <w:tcW w:w="3738" w:type="pct"/>
            <w:shd w:val="clear" w:color="000000" w:fill="F2F2F2"/>
            <w:vAlign w:val="center"/>
            <w:hideMark/>
          </w:tcPr>
          <w:p w14:paraId="6D9FA28C"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lastRenderedPageBreak/>
              <w:t>2- Öğrencilerin Kayıtlı Oldukları Programdan Memnuniyet Oranı (% Olarak)</w:t>
            </w:r>
          </w:p>
        </w:tc>
        <w:tc>
          <w:tcPr>
            <w:tcW w:w="1262" w:type="pct"/>
            <w:shd w:val="clear" w:color="000000" w:fill="F2F2F2"/>
          </w:tcPr>
          <w:p w14:paraId="202BC39B" w14:textId="77777777" w:rsidR="00BA5D4C" w:rsidRPr="00464344" w:rsidRDefault="00BA5D4C" w:rsidP="00655DF4">
            <w:pPr>
              <w:rPr>
                <w:rFonts w:eastAsia="Times New Roman" w:cstheme="minorHAnsi"/>
                <w:color w:val="000000" w:themeColor="text1"/>
                <w:lang w:eastAsia="tr-TR"/>
              </w:rPr>
            </w:pPr>
          </w:p>
        </w:tc>
      </w:tr>
      <w:tr w:rsidR="00BA5D4C" w:rsidRPr="00464344" w14:paraId="2F0B4C31" w14:textId="77777777" w:rsidTr="00655DF4">
        <w:trPr>
          <w:trHeight w:val="20"/>
        </w:trPr>
        <w:tc>
          <w:tcPr>
            <w:tcW w:w="3738" w:type="pct"/>
            <w:shd w:val="clear" w:color="auto" w:fill="auto"/>
            <w:vAlign w:val="center"/>
            <w:hideMark/>
          </w:tcPr>
          <w:p w14:paraId="5D6B05A7"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6DC4B972" w14:textId="77777777" w:rsidR="00BA5D4C" w:rsidRPr="00464344" w:rsidRDefault="00BA5D4C" w:rsidP="00655DF4">
            <w:pPr>
              <w:rPr>
                <w:rFonts w:eastAsia="Times New Roman" w:cstheme="minorHAnsi"/>
                <w:color w:val="000000" w:themeColor="text1"/>
                <w:lang w:eastAsia="tr-TR"/>
              </w:rPr>
            </w:pPr>
          </w:p>
        </w:tc>
      </w:tr>
      <w:tr w:rsidR="00BA5D4C" w:rsidRPr="00464344" w14:paraId="412DB4F2" w14:textId="77777777" w:rsidTr="00655DF4">
        <w:trPr>
          <w:trHeight w:val="20"/>
        </w:trPr>
        <w:tc>
          <w:tcPr>
            <w:tcW w:w="3738" w:type="pct"/>
            <w:shd w:val="clear" w:color="000000" w:fill="F2F2F2"/>
            <w:vAlign w:val="center"/>
            <w:hideMark/>
          </w:tcPr>
          <w:p w14:paraId="5F76BE5A"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697178A1" w14:textId="77777777" w:rsidR="00BA5D4C" w:rsidRPr="00464344" w:rsidRDefault="00BA5D4C" w:rsidP="00655DF4">
            <w:pPr>
              <w:rPr>
                <w:rFonts w:eastAsia="Times New Roman" w:cstheme="minorHAnsi"/>
                <w:color w:val="000000" w:themeColor="text1"/>
                <w:lang w:eastAsia="tr-TR"/>
              </w:rPr>
            </w:pPr>
          </w:p>
        </w:tc>
      </w:tr>
      <w:tr w:rsidR="00BA5D4C" w:rsidRPr="00464344" w14:paraId="355774EB" w14:textId="77777777" w:rsidTr="00655DF4">
        <w:trPr>
          <w:trHeight w:val="20"/>
        </w:trPr>
        <w:tc>
          <w:tcPr>
            <w:tcW w:w="3738" w:type="pct"/>
            <w:shd w:val="clear" w:color="auto" w:fill="auto"/>
            <w:vAlign w:val="center"/>
            <w:hideMark/>
          </w:tcPr>
          <w:p w14:paraId="11837671"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7B638E4F" w14:textId="77777777" w:rsidR="00BA5D4C" w:rsidRPr="00464344" w:rsidRDefault="00BA5D4C" w:rsidP="00655DF4">
            <w:pPr>
              <w:rPr>
                <w:rFonts w:eastAsia="Times New Roman" w:cstheme="minorHAnsi"/>
                <w:color w:val="000000" w:themeColor="text1"/>
                <w:lang w:eastAsia="tr-TR"/>
              </w:rPr>
            </w:pPr>
          </w:p>
        </w:tc>
      </w:tr>
      <w:tr w:rsidR="00BA5D4C" w:rsidRPr="00464344" w14:paraId="01CE2DBE" w14:textId="77777777" w:rsidTr="00655DF4">
        <w:trPr>
          <w:trHeight w:val="20"/>
        </w:trPr>
        <w:tc>
          <w:tcPr>
            <w:tcW w:w="3738" w:type="pct"/>
            <w:shd w:val="clear" w:color="000000" w:fill="F2F2F2"/>
            <w:vAlign w:val="center"/>
            <w:hideMark/>
          </w:tcPr>
          <w:p w14:paraId="772D3DE6"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1DAC9B4A" w14:textId="77777777" w:rsidR="00BA5D4C" w:rsidRPr="00464344" w:rsidRDefault="00BA5D4C" w:rsidP="00655DF4">
            <w:pPr>
              <w:rPr>
                <w:rFonts w:eastAsia="Times New Roman" w:cstheme="minorHAnsi"/>
                <w:color w:val="000000" w:themeColor="text1"/>
                <w:lang w:eastAsia="tr-TR"/>
              </w:rPr>
            </w:pPr>
          </w:p>
        </w:tc>
      </w:tr>
      <w:tr w:rsidR="00BA5D4C" w:rsidRPr="00464344" w14:paraId="1AECE88E" w14:textId="77777777" w:rsidTr="00655DF4">
        <w:trPr>
          <w:trHeight w:val="20"/>
        </w:trPr>
        <w:tc>
          <w:tcPr>
            <w:tcW w:w="3738" w:type="pct"/>
            <w:shd w:val="clear" w:color="auto" w:fill="auto"/>
            <w:vAlign w:val="center"/>
            <w:hideMark/>
          </w:tcPr>
          <w:p w14:paraId="5DBD8CEA"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4BD3E45F" w14:textId="77777777" w:rsidR="00BA5D4C" w:rsidRPr="00464344" w:rsidRDefault="00BA5D4C" w:rsidP="00655DF4">
            <w:pPr>
              <w:rPr>
                <w:rFonts w:eastAsia="Times New Roman" w:cstheme="minorHAnsi"/>
                <w:color w:val="000000" w:themeColor="text1"/>
                <w:lang w:eastAsia="tr-TR"/>
              </w:rPr>
            </w:pPr>
          </w:p>
        </w:tc>
      </w:tr>
      <w:tr w:rsidR="00BA5D4C" w:rsidRPr="00464344" w14:paraId="04EA9A7F" w14:textId="77777777" w:rsidTr="00655DF4">
        <w:trPr>
          <w:trHeight w:val="20"/>
        </w:trPr>
        <w:tc>
          <w:tcPr>
            <w:tcW w:w="3738" w:type="pct"/>
            <w:shd w:val="clear" w:color="000000" w:fill="F2F2F2"/>
            <w:vAlign w:val="center"/>
            <w:hideMark/>
          </w:tcPr>
          <w:p w14:paraId="0DA25379"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2769122A" w14:textId="77777777" w:rsidR="00BA5D4C" w:rsidRPr="00464344" w:rsidRDefault="00BA5D4C" w:rsidP="00655DF4">
            <w:pPr>
              <w:rPr>
                <w:rFonts w:eastAsia="Times New Roman" w:cstheme="minorHAnsi"/>
                <w:color w:val="000000" w:themeColor="text1"/>
                <w:lang w:eastAsia="tr-TR"/>
              </w:rPr>
            </w:pPr>
          </w:p>
        </w:tc>
      </w:tr>
      <w:tr w:rsidR="00BA5D4C" w:rsidRPr="00464344" w14:paraId="3A2F0754" w14:textId="77777777" w:rsidTr="00655DF4">
        <w:trPr>
          <w:trHeight w:val="20"/>
        </w:trPr>
        <w:tc>
          <w:tcPr>
            <w:tcW w:w="3738" w:type="pct"/>
            <w:shd w:val="clear" w:color="auto" w:fill="auto"/>
            <w:vAlign w:val="center"/>
            <w:hideMark/>
          </w:tcPr>
          <w:p w14:paraId="3735A752"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2060BC93" w14:textId="77777777" w:rsidR="00BA5D4C" w:rsidRPr="00464344" w:rsidRDefault="00BA5D4C" w:rsidP="00655DF4">
            <w:pPr>
              <w:rPr>
                <w:rFonts w:eastAsia="Times New Roman" w:cstheme="minorHAnsi"/>
                <w:color w:val="000000" w:themeColor="text1"/>
                <w:lang w:eastAsia="tr-TR"/>
              </w:rPr>
            </w:pPr>
          </w:p>
        </w:tc>
      </w:tr>
      <w:tr w:rsidR="00BA5D4C" w:rsidRPr="00464344" w14:paraId="01B50737" w14:textId="77777777" w:rsidTr="00655DF4">
        <w:trPr>
          <w:trHeight w:val="20"/>
        </w:trPr>
        <w:tc>
          <w:tcPr>
            <w:tcW w:w="3738" w:type="pct"/>
            <w:shd w:val="clear" w:color="000000" w:fill="F2F2F2"/>
            <w:vAlign w:val="center"/>
            <w:hideMark/>
          </w:tcPr>
          <w:p w14:paraId="3938F6A3"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595A8BE0" w14:textId="77777777" w:rsidR="00BA5D4C" w:rsidRPr="00464344" w:rsidRDefault="00BA5D4C" w:rsidP="00655DF4">
            <w:pPr>
              <w:rPr>
                <w:rFonts w:eastAsia="Times New Roman" w:cstheme="minorHAnsi"/>
                <w:color w:val="000000" w:themeColor="text1"/>
                <w:lang w:eastAsia="tr-TR"/>
              </w:rPr>
            </w:pPr>
          </w:p>
        </w:tc>
      </w:tr>
      <w:tr w:rsidR="00BA5D4C" w:rsidRPr="00464344" w14:paraId="51631C26" w14:textId="77777777" w:rsidTr="00655DF4">
        <w:trPr>
          <w:trHeight w:val="20"/>
        </w:trPr>
        <w:tc>
          <w:tcPr>
            <w:tcW w:w="3738" w:type="pct"/>
            <w:shd w:val="clear" w:color="auto" w:fill="auto"/>
            <w:vAlign w:val="center"/>
            <w:hideMark/>
          </w:tcPr>
          <w:p w14:paraId="18E27F9B"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444620BF" w14:textId="77777777" w:rsidR="00BA5D4C" w:rsidRPr="00464344" w:rsidRDefault="00BA5D4C" w:rsidP="00655DF4">
            <w:pPr>
              <w:rPr>
                <w:rFonts w:eastAsia="Times New Roman" w:cstheme="minorHAnsi"/>
                <w:color w:val="000000"/>
                <w:lang w:eastAsia="tr-TR"/>
              </w:rPr>
            </w:pPr>
          </w:p>
        </w:tc>
      </w:tr>
      <w:tr w:rsidR="00BA5D4C" w:rsidRPr="00464344" w14:paraId="5C4041A4" w14:textId="77777777" w:rsidTr="00655DF4">
        <w:trPr>
          <w:trHeight w:val="20"/>
        </w:trPr>
        <w:tc>
          <w:tcPr>
            <w:tcW w:w="3738" w:type="pct"/>
            <w:shd w:val="clear" w:color="000000" w:fill="F2F2F2"/>
            <w:vAlign w:val="center"/>
            <w:hideMark/>
          </w:tcPr>
          <w:p w14:paraId="623BB2B2" w14:textId="77777777" w:rsidR="00BA5D4C" w:rsidRPr="00464344" w:rsidRDefault="00BA5D4C" w:rsidP="00655DF4">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7434F27" w14:textId="77777777" w:rsidR="00BA5D4C" w:rsidRDefault="00BA5D4C" w:rsidP="00655DF4">
            <w:pPr>
              <w:rPr>
                <w:rFonts w:eastAsia="Times New Roman" w:cstheme="minorHAnsi"/>
                <w:color w:val="000000"/>
                <w:lang w:eastAsia="tr-TR"/>
              </w:rPr>
            </w:pPr>
          </w:p>
        </w:tc>
      </w:tr>
      <w:tr w:rsidR="00BA5D4C" w:rsidRPr="00464344" w14:paraId="364AE4EF" w14:textId="77777777" w:rsidTr="00655DF4">
        <w:trPr>
          <w:trHeight w:val="20"/>
        </w:trPr>
        <w:tc>
          <w:tcPr>
            <w:tcW w:w="3738" w:type="pct"/>
            <w:shd w:val="clear" w:color="auto" w:fill="auto"/>
            <w:vAlign w:val="center"/>
            <w:hideMark/>
          </w:tcPr>
          <w:p w14:paraId="28230C71"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63A1190D" w14:textId="77777777" w:rsidR="00BA5D4C" w:rsidRPr="00464344" w:rsidRDefault="00BA5D4C" w:rsidP="00655DF4">
            <w:pPr>
              <w:rPr>
                <w:rFonts w:eastAsia="Times New Roman" w:cstheme="minorHAnsi"/>
                <w:color w:val="000000"/>
                <w:lang w:eastAsia="tr-TR"/>
              </w:rPr>
            </w:pPr>
          </w:p>
        </w:tc>
      </w:tr>
      <w:tr w:rsidR="00BA5D4C" w:rsidRPr="00464344" w14:paraId="23F63CB0" w14:textId="77777777" w:rsidTr="00655DF4">
        <w:trPr>
          <w:trHeight w:val="20"/>
        </w:trPr>
        <w:tc>
          <w:tcPr>
            <w:tcW w:w="3738" w:type="pct"/>
            <w:shd w:val="clear" w:color="000000" w:fill="F2F2F2"/>
            <w:vAlign w:val="center"/>
            <w:hideMark/>
          </w:tcPr>
          <w:p w14:paraId="723D7D29"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3BF79404" w14:textId="77777777" w:rsidR="00BA5D4C" w:rsidRPr="00464344" w:rsidRDefault="00BA5D4C" w:rsidP="00655DF4">
            <w:pPr>
              <w:rPr>
                <w:rFonts w:eastAsia="Times New Roman" w:cstheme="minorHAnsi"/>
                <w:color w:val="000000"/>
                <w:lang w:eastAsia="tr-TR"/>
              </w:rPr>
            </w:pPr>
          </w:p>
        </w:tc>
      </w:tr>
      <w:tr w:rsidR="00BA5D4C" w:rsidRPr="00464344" w14:paraId="697676A9" w14:textId="77777777" w:rsidTr="00655DF4">
        <w:trPr>
          <w:trHeight w:val="20"/>
        </w:trPr>
        <w:tc>
          <w:tcPr>
            <w:tcW w:w="3738" w:type="pct"/>
            <w:shd w:val="clear" w:color="auto" w:fill="auto"/>
            <w:vAlign w:val="center"/>
            <w:hideMark/>
          </w:tcPr>
          <w:p w14:paraId="3883009B"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14BB1DE4" w14:textId="77777777" w:rsidR="00BA5D4C" w:rsidRPr="00464344" w:rsidRDefault="00BA5D4C" w:rsidP="00655DF4">
            <w:pPr>
              <w:rPr>
                <w:rFonts w:eastAsia="Times New Roman" w:cstheme="minorHAnsi"/>
                <w:color w:val="000000"/>
                <w:lang w:eastAsia="tr-TR"/>
              </w:rPr>
            </w:pPr>
          </w:p>
        </w:tc>
      </w:tr>
      <w:tr w:rsidR="00BA5D4C" w:rsidRPr="00464344" w14:paraId="579869B1" w14:textId="77777777" w:rsidTr="00655DF4">
        <w:trPr>
          <w:trHeight w:val="20"/>
        </w:trPr>
        <w:tc>
          <w:tcPr>
            <w:tcW w:w="3738" w:type="pct"/>
            <w:shd w:val="clear" w:color="000000" w:fill="F2F2F2"/>
            <w:vAlign w:val="center"/>
            <w:hideMark/>
          </w:tcPr>
          <w:p w14:paraId="00B33280"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75A50AB3" w14:textId="77777777" w:rsidR="00BA5D4C" w:rsidRPr="00464344" w:rsidRDefault="00BA5D4C" w:rsidP="00655DF4">
            <w:pPr>
              <w:rPr>
                <w:rFonts w:eastAsia="Times New Roman" w:cstheme="minorHAnsi"/>
                <w:color w:val="000000"/>
                <w:lang w:eastAsia="tr-TR"/>
              </w:rPr>
            </w:pPr>
          </w:p>
        </w:tc>
      </w:tr>
      <w:tr w:rsidR="00BA5D4C" w:rsidRPr="00464344" w14:paraId="54187B94" w14:textId="77777777" w:rsidTr="00655DF4">
        <w:trPr>
          <w:trHeight w:val="20"/>
        </w:trPr>
        <w:tc>
          <w:tcPr>
            <w:tcW w:w="3738" w:type="pct"/>
            <w:shd w:val="clear" w:color="auto" w:fill="auto"/>
            <w:vAlign w:val="center"/>
            <w:hideMark/>
          </w:tcPr>
          <w:p w14:paraId="0D1B89A4"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747BFFFD" w14:textId="77777777" w:rsidR="00BA5D4C" w:rsidRPr="00464344" w:rsidRDefault="00BA5D4C" w:rsidP="00655DF4">
            <w:pPr>
              <w:rPr>
                <w:rFonts w:eastAsia="Times New Roman" w:cstheme="minorHAnsi"/>
                <w:color w:val="000000"/>
                <w:lang w:eastAsia="tr-TR"/>
              </w:rPr>
            </w:pPr>
          </w:p>
        </w:tc>
      </w:tr>
      <w:tr w:rsidR="00BA5D4C" w:rsidRPr="00464344" w14:paraId="3E52BF9C" w14:textId="77777777" w:rsidTr="00655DF4">
        <w:trPr>
          <w:trHeight w:val="20"/>
        </w:trPr>
        <w:tc>
          <w:tcPr>
            <w:tcW w:w="3738" w:type="pct"/>
            <w:shd w:val="clear" w:color="000000" w:fill="F2F2F2"/>
            <w:vAlign w:val="center"/>
            <w:hideMark/>
          </w:tcPr>
          <w:p w14:paraId="4A49C18B"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0A92D71A" w14:textId="77777777" w:rsidR="00BA5D4C" w:rsidRPr="00464344" w:rsidRDefault="00BA5D4C" w:rsidP="00655DF4">
            <w:pPr>
              <w:rPr>
                <w:rFonts w:eastAsia="Times New Roman" w:cstheme="minorHAnsi"/>
                <w:color w:val="000000"/>
                <w:lang w:eastAsia="tr-TR"/>
              </w:rPr>
            </w:pPr>
          </w:p>
        </w:tc>
      </w:tr>
      <w:tr w:rsidR="00BA5D4C" w:rsidRPr="00464344" w14:paraId="085FFED8" w14:textId="77777777" w:rsidTr="00655DF4">
        <w:trPr>
          <w:trHeight w:val="20"/>
        </w:trPr>
        <w:tc>
          <w:tcPr>
            <w:tcW w:w="3738" w:type="pct"/>
            <w:shd w:val="clear" w:color="auto" w:fill="auto"/>
            <w:vAlign w:val="center"/>
            <w:hideMark/>
          </w:tcPr>
          <w:p w14:paraId="078DA23C"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5F95941D" w14:textId="77777777" w:rsidR="00BA5D4C" w:rsidRPr="00464344" w:rsidRDefault="00BA5D4C" w:rsidP="00655DF4">
            <w:pPr>
              <w:rPr>
                <w:rFonts w:eastAsia="Times New Roman" w:cstheme="minorHAnsi"/>
                <w:color w:val="000000"/>
                <w:lang w:eastAsia="tr-TR"/>
              </w:rPr>
            </w:pPr>
          </w:p>
        </w:tc>
      </w:tr>
      <w:tr w:rsidR="00BA5D4C" w:rsidRPr="00464344" w14:paraId="7E577262" w14:textId="77777777" w:rsidTr="00655DF4">
        <w:trPr>
          <w:trHeight w:val="20"/>
        </w:trPr>
        <w:tc>
          <w:tcPr>
            <w:tcW w:w="3738" w:type="pct"/>
            <w:shd w:val="clear" w:color="auto" w:fill="auto"/>
            <w:vAlign w:val="center"/>
            <w:hideMark/>
          </w:tcPr>
          <w:p w14:paraId="65C063EE"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20C69BE5" w14:textId="77777777" w:rsidR="00BA5D4C" w:rsidRPr="00464344" w:rsidRDefault="00BA5D4C" w:rsidP="00655DF4">
            <w:pPr>
              <w:rPr>
                <w:rFonts w:eastAsia="Times New Roman" w:cstheme="minorHAnsi"/>
                <w:color w:val="000000"/>
                <w:lang w:eastAsia="tr-TR"/>
              </w:rPr>
            </w:pPr>
          </w:p>
        </w:tc>
      </w:tr>
      <w:tr w:rsidR="00BA5D4C" w:rsidRPr="00464344" w14:paraId="4968E926" w14:textId="77777777" w:rsidTr="00655DF4">
        <w:trPr>
          <w:trHeight w:val="20"/>
        </w:trPr>
        <w:tc>
          <w:tcPr>
            <w:tcW w:w="3738" w:type="pct"/>
            <w:shd w:val="clear" w:color="000000" w:fill="F2F2F2"/>
            <w:vAlign w:val="center"/>
            <w:hideMark/>
          </w:tcPr>
          <w:p w14:paraId="7BCC23C4" w14:textId="77777777" w:rsidR="00BA5D4C" w:rsidRPr="00464344" w:rsidRDefault="00BA5D4C"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6185144E" w14:textId="77777777" w:rsidR="00BA5D4C" w:rsidRPr="00464344" w:rsidRDefault="00BA5D4C" w:rsidP="00655DF4">
            <w:pPr>
              <w:rPr>
                <w:rFonts w:eastAsia="Times New Roman" w:cstheme="minorHAnsi"/>
                <w:color w:val="000000"/>
                <w:lang w:eastAsia="tr-TR"/>
              </w:rPr>
            </w:pPr>
          </w:p>
        </w:tc>
      </w:tr>
      <w:tr w:rsidR="00BA5D4C" w:rsidRPr="00464344" w14:paraId="54B43379" w14:textId="77777777" w:rsidTr="00655DF4">
        <w:trPr>
          <w:trHeight w:val="20"/>
        </w:trPr>
        <w:tc>
          <w:tcPr>
            <w:tcW w:w="3738" w:type="pct"/>
            <w:shd w:val="clear" w:color="000000" w:fill="F2F2F2"/>
            <w:vAlign w:val="center"/>
            <w:hideMark/>
          </w:tcPr>
          <w:p w14:paraId="58C53776"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20ED8FD9" w14:textId="77777777" w:rsidR="00BA5D4C" w:rsidRPr="00464344" w:rsidRDefault="00BA5D4C" w:rsidP="00655DF4">
            <w:pPr>
              <w:rPr>
                <w:rFonts w:eastAsia="Times New Roman" w:cstheme="minorHAnsi"/>
                <w:color w:val="000000" w:themeColor="text1"/>
                <w:lang w:eastAsia="tr-TR"/>
              </w:rPr>
            </w:pPr>
          </w:p>
        </w:tc>
      </w:tr>
      <w:tr w:rsidR="00BA5D4C" w:rsidRPr="00464344" w14:paraId="0D22F240" w14:textId="77777777" w:rsidTr="00655DF4">
        <w:trPr>
          <w:trHeight w:val="20"/>
        </w:trPr>
        <w:tc>
          <w:tcPr>
            <w:tcW w:w="3738" w:type="pct"/>
            <w:shd w:val="clear" w:color="000000" w:fill="F2F2F2"/>
            <w:vAlign w:val="center"/>
            <w:hideMark/>
          </w:tcPr>
          <w:p w14:paraId="20279947" w14:textId="77777777" w:rsidR="00BA5D4C" w:rsidRPr="00464344" w:rsidRDefault="00BA5D4C" w:rsidP="00655DF4">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2A2FF6FC" w14:textId="77777777" w:rsidR="00BA5D4C" w:rsidRPr="00464344" w:rsidRDefault="00BA5D4C" w:rsidP="00655DF4">
            <w:pPr>
              <w:rPr>
                <w:rFonts w:eastAsia="Times New Roman" w:cstheme="minorHAnsi"/>
                <w:color w:val="000000" w:themeColor="text1"/>
                <w:lang w:eastAsia="tr-TR"/>
              </w:rPr>
            </w:pPr>
          </w:p>
        </w:tc>
      </w:tr>
      <w:tr w:rsidR="00BA5D4C" w:rsidRPr="00464344" w14:paraId="307C43CC" w14:textId="77777777" w:rsidTr="00655DF4">
        <w:trPr>
          <w:trHeight w:val="20"/>
        </w:trPr>
        <w:tc>
          <w:tcPr>
            <w:tcW w:w="3738" w:type="pct"/>
            <w:shd w:val="clear" w:color="auto" w:fill="auto"/>
            <w:vAlign w:val="center"/>
            <w:hideMark/>
          </w:tcPr>
          <w:p w14:paraId="10B4266B" w14:textId="77777777" w:rsidR="00BA5D4C" w:rsidRPr="00464344" w:rsidRDefault="00BA5D4C" w:rsidP="00655DF4">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6A328DF1" w14:textId="77777777" w:rsidR="00BA5D4C" w:rsidRPr="00464344" w:rsidRDefault="00BA5D4C" w:rsidP="00655DF4">
            <w:pPr>
              <w:rPr>
                <w:rFonts w:eastAsia="Times New Roman" w:cstheme="minorHAnsi"/>
                <w:color w:val="000000" w:themeColor="text1"/>
                <w:lang w:eastAsia="tr-TR"/>
              </w:rPr>
            </w:pPr>
          </w:p>
        </w:tc>
      </w:tr>
      <w:tr w:rsidR="00BA5D4C" w:rsidRPr="00464344" w14:paraId="37097212" w14:textId="77777777" w:rsidTr="00655DF4">
        <w:trPr>
          <w:trHeight w:val="20"/>
        </w:trPr>
        <w:tc>
          <w:tcPr>
            <w:tcW w:w="3738" w:type="pct"/>
            <w:shd w:val="clear" w:color="000000" w:fill="F2F2F2"/>
            <w:vAlign w:val="center"/>
            <w:hideMark/>
          </w:tcPr>
          <w:p w14:paraId="2A41BC82" w14:textId="77777777" w:rsidR="00BA5D4C" w:rsidRPr="00464344" w:rsidRDefault="00BA5D4C"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36E98112" w14:textId="77777777" w:rsidR="00BA5D4C" w:rsidRPr="00464344" w:rsidRDefault="00BA5D4C" w:rsidP="00655DF4">
            <w:pPr>
              <w:rPr>
                <w:rFonts w:eastAsia="Times New Roman" w:cstheme="minorHAnsi"/>
                <w:color w:val="000000" w:themeColor="text1"/>
                <w:lang w:eastAsia="tr-TR"/>
              </w:rPr>
            </w:pPr>
          </w:p>
        </w:tc>
      </w:tr>
    </w:tbl>
    <w:p w14:paraId="0069F0EA" w14:textId="77777777" w:rsidR="00BA5D4C" w:rsidRDefault="00BA5D4C" w:rsidP="00BA5D4C"/>
    <w:p w14:paraId="7B4BE259" w14:textId="77777777" w:rsidR="00BA5D4C" w:rsidRDefault="00BA5D4C" w:rsidP="00BA5D4C"/>
    <w:p w14:paraId="29376A05" w14:textId="77777777" w:rsidR="00BA5D4C" w:rsidRDefault="00BA5D4C" w:rsidP="00BA5D4C"/>
    <w:p w14:paraId="4DEB0314" w14:textId="77777777" w:rsidR="00BA5D4C" w:rsidRDefault="00BA5D4C" w:rsidP="00BA5D4C"/>
    <w:p w14:paraId="4BE1F81F" w14:textId="77777777" w:rsidR="00BA5D4C" w:rsidRDefault="00BA5D4C" w:rsidP="00BA5D4C"/>
    <w:p w14:paraId="36F89FA5" w14:textId="77777777" w:rsidR="00BA5D4C" w:rsidRDefault="00BA5D4C" w:rsidP="00BA5D4C"/>
    <w:p w14:paraId="7B11435F" w14:textId="77777777" w:rsidR="00BA5D4C" w:rsidRDefault="00BA5D4C" w:rsidP="00BA5D4C"/>
    <w:p w14:paraId="605289D2" w14:textId="77777777" w:rsidR="00BA5D4C" w:rsidRDefault="00BA5D4C" w:rsidP="00BA5D4C"/>
    <w:p w14:paraId="597E364C" w14:textId="77777777" w:rsidR="00BA5D4C" w:rsidRDefault="00BA5D4C" w:rsidP="00BA5D4C"/>
    <w:p w14:paraId="59F5E8DC" w14:textId="77777777" w:rsidR="00BA5D4C" w:rsidRDefault="00BA5D4C" w:rsidP="00BA5D4C"/>
    <w:p w14:paraId="49F3254D" w14:textId="77777777" w:rsidR="00BA5D4C" w:rsidRDefault="00BA5D4C" w:rsidP="00BA5D4C"/>
    <w:p w14:paraId="0FEACB99" w14:textId="77777777" w:rsidR="00BA5D4C" w:rsidRDefault="00BA5D4C" w:rsidP="00BA5D4C"/>
    <w:p w14:paraId="3D917124" w14:textId="77777777" w:rsidR="00BA5D4C" w:rsidRDefault="00BA5D4C" w:rsidP="00BA5D4C"/>
    <w:p w14:paraId="0FAE53A3" w14:textId="77777777" w:rsidR="00BA5D4C" w:rsidRDefault="00BA5D4C" w:rsidP="00BA5D4C"/>
    <w:p w14:paraId="2DCB5AB9" w14:textId="77777777" w:rsidR="00BA5D4C" w:rsidRDefault="00BA5D4C" w:rsidP="00BA5D4C"/>
    <w:p w14:paraId="6D64421F" w14:textId="77777777" w:rsidR="00BA5D4C" w:rsidRDefault="00BA5D4C" w:rsidP="00BA5D4C"/>
    <w:p w14:paraId="3A499413" w14:textId="77777777" w:rsidR="00BA5D4C" w:rsidRDefault="00BA5D4C" w:rsidP="00BA5D4C"/>
    <w:p w14:paraId="33C27DA3" w14:textId="77777777" w:rsidR="00BA5D4C" w:rsidRDefault="00BA5D4C" w:rsidP="00BA5D4C"/>
    <w:p w14:paraId="475A9CCC" w14:textId="77777777" w:rsidR="00BA5D4C" w:rsidRDefault="00BA5D4C" w:rsidP="00BA5D4C"/>
    <w:p w14:paraId="7A3E1BFE" w14:textId="77777777" w:rsidR="00BA5D4C" w:rsidRDefault="00BA5D4C" w:rsidP="00BA5D4C"/>
    <w:p w14:paraId="3BC4CFF7" w14:textId="77777777" w:rsidR="00BA5D4C" w:rsidRDefault="00BA5D4C" w:rsidP="00BA5D4C"/>
    <w:p w14:paraId="086B17C4" w14:textId="77777777" w:rsidR="00BA5D4C" w:rsidRDefault="00BA5D4C" w:rsidP="00BA5D4C"/>
    <w:p w14:paraId="0F7B764D" w14:textId="77777777" w:rsidR="00BA5D4C" w:rsidRDefault="00BA5D4C" w:rsidP="00BA5D4C"/>
    <w:p w14:paraId="0E760F03" w14:textId="77777777" w:rsidR="00BA5D4C" w:rsidRDefault="00BA5D4C" w:rsidP="00BA5D4C"/>
    <w:p w14:paraId="622AB1EA" w14:textId="77777777" w:rsidR="00BA5D4C" w:rsidRDefault="00BA5D4C" w:rsidP="00BA5D4C"/>
    <w:p w14:paraId="1AF85752" w14:textId="77777777" w:rsidR="00BA5D4C" w:rsidRDefault="00BA5D4C" w:rsidP="00BA5D4C"/>
    <w:p w14:paraId="443A9B30" w14:textId="77777777" w:rsidR="00BA5D4C" w:rsidRDefault="00BA5D4C" w:rsidP="00BA5D4C"/>
    <w:p w14:paraId="17605556" w14:textId="77777777" w:rsidR="00BA5D4C" w:rsidRDefault="00BA5D4C" w:rsidP="00BA5D4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BA5D4C" w:rsidRPr="00DD29F2" w14:paraId="746EC99A" w14:textId="77777777" w:rsidTr="00655DF4">
        <w:trPr>
          <w:trHeight w:val="20"/>
        </w:trPr>
        <w:tc>
          <w:tcPr>
            <w:tcW w:w="3867" w:type="pct"/>
            <w:shd w:val="clear" w:color="auto" w:fill="FFC000"/>
            <w:vAlign w:val="center"/>
            <w:hideMark/>
          </w:tcPr>
          <w:p w14:paraId="65B67000" w14:textId="77777777" w:rsidR="00BA5D4C" w:rsidRPr="00154EC1" w:rsidRDefault="00BA5D4C" w:rsidP="00655DF4">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22F38CD7" w14:textId="77777777" w:rsidR="00BA5D4C" w:rsidRPr="00154EC1" w:rsidRDefault="00BA5D4C" w:rsidP="00655DF4">
            <w:pPr>
              <w:rPr>
                <w:rFonts w:eastAsia="Times New Roman" w:cs="Times New Roman"/>
                <w:b/>
                <w:bCs/>
                <w:color w:val="403152" w:themeColor="accent4" w:themeShade="80"/>
                <w:lang w:eastAsia="tr-TR"/>
              </w:rPr>
            </w:pPr>
          </w:p>
        </w:tc>
      </w:tr>
      <w:tr w:rsidR="00BA5D4C" w:rsidRPr="00DD29F2" w14:paraId="7D21DEDA" w14:textId="77777777" w:rsidTr="00655DF4">
        <w:trPr>
          <w:trHeight w:val="20"/>
        </w:trPr>
        <w:tc>
          <w:tcPr>
            <w:tcW w:w="3867" w:type="pct"/>
            <w:shd w:val="clear" w:color="auto" w:fill="auto"/>
            <w:vAlign w:val="center"/>
            <w:hideMark/>
          </w:tcPr>
          <w:p w14:paraId="59390D4F"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7CC06CFB"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7B0A9134" w14:textId="77777777" w:rsidTr="00655DF4">
        <w:trPr>
          <w:trHeight w:val="20"/>
        </w:trPr>
        <w:tc>
          <w:tcPr>
            <w:tcW w:w="3867" w:type="pct"/>
            <w:shd w:val="clear" w:color="000000" w:fill="F2F2F2"/>
            <w:vAlign w:val="center"/>
            <w:hideMark/>
          </w:tcPr>
          <w:p w14:paraId="176F5333"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lastRenderedPageBreak/>
              <w:t xml:space="preserve">2- Öğretim Üyesi Başına SCI, SSCI VE A&amp;HCI Endeksli Dergilerdeki Yıllık Yayın Sayısı </w:t>
            </w:r>
          </w:p>
        </w:tc>
        <w:tc>
          <w:tcPr>
            <w:tcW w:w="1133" w:type="pct"/>
            <w:shd w:val="clear" w:color="000000" w:fill="F2F2F2"/>
          </w:tcPr>
          <w:p w14:paraId="24D784B3"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3A718BB6" w14:textId="77777777" w:rsidTr="00655DF4">
        <w:trPr>
          <w:trHeight w:val="20"/>
        </w:trPr>
        <w:tc>
          <w:tcPr>
            <w:tcW w:w="3867" w:type="pct"/>
            <w:shd w:val="clear" w:color="auto" w:fill="auto"/>
            <w:vAlign w:val="center"/>
          </w:tcPr>
          <w:p w14:paraId="5F717159"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1E164E1B"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58BF356D"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370DF798" w14:textId="77777777" w:rsidTr="00655DF4">
        <w:trPr>
          <w:trHeight w:val="20"/>
        </w:trPr>
        <w:tc>
          <w:tcPr>
            <w:tcW w:w="3867" w:type="pct"/>
            <w:shd w:val="clear" w:color="000000" w:fill="F2F2F2"/>
            <w:vAlign w:val="center"/>
          </w:tcPr>
          <w:p w14:paraId="31099B49"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58971503"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37F33B68" w14:textId="77777777" w:rsidTr="00655DF4">
        <w:trPr>
          <w:trHeight w:val="20"/>
        </w:trPr>
        <w:tc>
          <w:tcPr>
            <w:tcW w:w="3867" w:type="pct"/>
            <w:shd w:val="clear" w:color="000000" w:fill="F2F2F2"/>
            <w:vAlign w:val="center"/>
          </w:tcPr>
          <w:p w14:paraId="2DE06473"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147A6EA4"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279B786A" w14:textId="77777777" w:rsidTr="00655DF4">
        <w:trPr>
          <w:trHeight w:val="20"/>
        </w:trPr>
        <w:tc>
          <w:tcPr>
            <w:tcW w:w="3867" w:type="pct"/>
            <w:shd w:val="clear" w:color="auto" w:fill="auto"/>
            <w:vAlign w:val="center"/>
          </w:tcPr>
          <w:p w14:paraId="093AD69B"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3147B946"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10ACDB38" w14:textId="77777777" w:rsidTr="00655DF4">
        <w:trPr>
          <w:trHeight w:val="20"/>
        </w:trPr>
        <w:tc>
          <w:tcPr>
            <w:tcW w:w="3867" w:type="pct"/>
            <w:shd w:val="clear" w:color="000000" w:fill="F2F2F2"/>
            <w:vAlign w:val="center"/>
          </w:tcPr>
          <w:p w14:paraId="12674703"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1F1C0307"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5F59E20D" w14:textId="77777777" w:rsidTr="00655DF4">
        <w:trPr>
          <w:trHeight w:val="20"/>
        </w:trPr>
        <w:tc>
          <w:tcPr>
            <w:tcW w:w="3867" w:type="pct"/>
            <w:shd w:val="clear" w:color="000000" w:fill="F2F2F2"/>
            <w:vAlign w:val="center"/>
          </w:tcPr>
          <w:p w14:paraId="5262A53F"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2D6A3AAE"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598B2062" w14:textId="77777777" w:rsidTr="00655DF4">
        <w:trPr>
          <w:trHeight w:val="20"/>
        </w:trPr>
        <w:tc>
          <w:tcPr>
            <w:tcW w:w="3867" w:type="pct"/>
            <w:shd w:val="clear" w:color="000000" w:fill="F2F2F2"/>
            <w:vAlign w:val="center"/>
          </w:tcPr>
          <w:p w14:paraId="1641F972"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7C0B5364"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56806EA1" w14:textId="77777777" w:rsidTr="00655DF4">
        <w:trPr>
          <w:trHeight w:val="20"/>
        </w:trPr>
        <w:tc>
          <w:tcPr>
            <w:tcW w:w="3867" w:type="pct"/>
            <w:shd w:val="clear" w:color="000000" w:fill="F2F2F2"/>
            <w:vAlign w:val="center"/>
          </w:tcPr>
          <w:p w14:paraId="49662F96"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703C5B1E"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523526D6" w14:textId="77777777" w:rsidTr="00655DF4">
        <w:trPr>
          <w:trHeight w:val="20"/>
        </w:trPr>
        <w:tc>
          <w:tcPr>
            <w:tcW w:w="3867" w:type="pct"/>
            <w:shd w:val="clear" w:color="000000" w:fill="F2F2F2"/>
            <w:vAlign w:val="center"/>
          </w:tcPr>
          <w:p w14:paraId="18210383"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45907714"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77B30AD1" w14:textId="77777777" w:rsidTr="00655DF4">
        <w:trPr>
          <w:trHeight w:val="20"/>
        </w:trPr>
        <w:tc>
          <w:tcPr>
            <w:tcW w:w="3867" w:type="pct"/>
            <w:shd w:val="clear" w:color="auto" w:fill="auto"/>
            <w:vAlign w:val="center"/>
          </w:tcPr>
          <w:p w14:paraId="5C1FC126" w14:textId="77777777" w:rsidR="00BA5D4C" w:rsidRPr="00154EC1" w:rsidRDefault="00BA5D4C"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4941ADBD" w14:textId="77777777" w:rsidR="00BA5D4C" w:rsidRPr="00154EC1" w:rsidRDefault="00BA5D4C" w:rsidP="00655DF4">
            <w:pPr>
              <w:ind w:firstLineChars="30" w:firstLine="66"/>
              <w:rPr>
                <w:rFonts w:eastAsia="Times New Roman" w:cstheme="minorHAnsi"/>
                <w:color w:val="000000" w:themeColor="text1"/>
                <w:lang w:eastAsia="tr-TR"/>
              </w:rPr>
            </w:pPr>
          </w:p>
        </w:tc>
      </w:tr>
      <w:tr w:rsidR="00BA5D4C" w:rsidRPr="00DD29F2" w14:paraId="7BA5755D" w14:textId="77777777" w:rsidTr="00655DF4">
        <w:trPr>
          <w:trHeight w:val="20"/>
        </w:trPr>
        <w:tc>
          <w:tcPr>
            <w:tcW w:w="3867" w:type="pct"/>
            <w:shd w:val="clear" w:color="000000" w:fill="F2F2F2"/>
            <w:vAlign w:val="center"/>
          </w:tcPr>
          <w:p w14:paraId="2AB2E7FE" w14:textId="77777777" w:rsidR="00BA5D4C" w:rsidRPr="00154EC1" w:rsidRDefault="00BA5D4C"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2C7ABCB0" w14:textId="77777777" w:rsidR="00BA5D4C" w:rsidRPr="00154EC1" w:rsidRDefault="00BA5D4C" w:rsidP="00655DF4">
            <w:pPr>
              <w:ind w:firstLineChars="30" w:firstLine="66"/>
              <w:rPr>
                <w:rFonts w:eastAsia="Times New Roman" w:cstheme="minorHAnsi"/>
                <w:color w:val="000000"/>
                <w:lang w:eastAsia="tr-TR"/>
              </w:rPr>
            </w:pPr>
          </w:p>
        </w:tc>
      </w:tr>
      <w:tr w:rsidR="00BA5D4C" w:rsidRPr="00DD29F2" w14:paraId="55AB93F3" w14:textId="77777777" w:rsidTr="00655DF4">
        <w:trPr>
          <w:trHeight w:val="20"/>
        </w:trPr>
        <w:tc>
          <w:tcPr>
            <w:tcW w:w="3867" w:type="pct"/>
            <w:shd w:val="clear" w:color="auto" w:fill="auto"/>
            <w:vAlign w:val="center"/>
          </w:tcPr>
          <w:p w14:paraId="1594714A" w14:textId="77777777" w:rsidR="00BA5D4C" w:rsidRPr="00154EC1" w:rsidRDefault="00BA5D4C"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7ACAEB23" w14:textId="77777777" w:rsidR="00BA5D4C" w:rsidRPr="00154EC1" w:rsidRDefault="00BA5D4C" w:rsidP="00655DF4">
            <w:pPr>
              <w:ind w:firstLineChars="30" w:firstLine="66"/>
              <w:rPr>
                <w:rFonts w:eastAsia="Times New Roman" w:cstheme="minorHAnsi"/>
                <w:color w:val="000000"/>
                <w:lang w:eastAsia="tr-TR"/>
              </w:rPr>
            </w:pPr>
          </w:p>
        </w:tc>
      </w:tr>
      <w:tr w:rsidR="00BA5D4C" w:rsidRPr="00DD29F2" w14:paraId="687F1200" w14:textId="77777777" w:rsidTr="00655DF4">
        <w:trPr>
          <w:trHeight w:val="20"/>
        </w:trPr>
        <w:tc>
          <w:tcPr>
            <w:tcW w:w="3867" w:type="pct"/>
            <w:shd w:val="clear" w:color="000000" w:fill="F2F2F2"/>
            <w:vAlign w:val="center"/>
          </w:tcPr>
          <w:p w14:paraId="3257C365" w14:textId="77777777" w:rsidR="00BA5D4C" w:rsidRPr="00154EC1" w:rsidRDefault="00BA5D4C"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6BEFC5AB" w14:textId="77777777" w:rsidR="00BA5D4C" w:rsidRPr="00154EC1" w:rsidRDefault="00BA5D4C" w:rsidP="00655DF4">
            <w:pPr>
              <w:ind w:firstLineChars="30" w:firstLine="66"/>
              <w:rPr>
                <w:rFonts w:eastAsia="Times New Roman" w:cstheme="minorHAnsi"/>
                <w:color w:val="000000"/>
                <w:lang w:eastAsia="tr-TR"/>
              </w:rPr>
            </w:pPr>
          </w:p>
        </w:tc>
      </w:tr>
      <w:tr w:rsidR="00BA5D4C" w:rsidRPr="00DD29F2" w14:paraId="56467F5B" w14:textId="77777777" w:rsidTr="00655DF4">
        <w:trPr>
          <w:trHeight w:val="20"/>
        </w:trPr>
        <w:tc>
          <w:tcPr>
            <w:tcW w:w="3867" w:type="pct"/>
            <w:shd w:val="clear" w:color="auto" w:fill="auto"/>
            <w:vAlign w:val="center"/>
          </w:tcPr>
          <w:p w14:paraId="6DE284F4" w14:textId="77777777" w:rsidR="00BA5D4C" w:rsidRPr="00154EC1" w:rsidRDefault="00BA5D4C"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2613879E" w14:textId="77777777" w:rsidR="00BA5D4C" w:rsidRPr="00154EC1" w:rsidRDefault="00BA5D4C" w:rsidP="00655DF4">
            <w:pPr>
              <w:ind w:firstLineChars="30" w:firstLine="66"/>
              <w:rPr>
                <w:rFonts w:eastAsia="Times New Roman" w:cstheme="minorHAnsi"/>
                <w:color w:val="000000"/>
                <w:lang w:eastAsia="tr-TR"/>
              </w:rPr>
            </w:pPr>
          </w:p>
        </w:tc>
      </w:tr>
      <w:tr w:rsidR="00BA5D4C" w:rsidRPr="00DD29F2" w14:paraId="4CF5CBB2" w14:textId="77777777" w:rsidTr="00655DF4">
        <w:trPr>
          <w:trHeight w:val="20"/>
        </w:trPr>
        <w:tc>
          <w:tcPr>
            <w:tcW w:w="3867" w:type="pct"/>
            <w:shd w:val="clear" w:color="000000" w:fill="F2F2F2"/>
            <w:vAlign w:val="center"/>
          </w:tcPr>
          <w:p w14:paraId="6990A06B" w14:textId="77777777" w:rsidR="00BA5D4C" w:rsidRPr="00154EC1" w:rsidRDefault="00BA5D4C"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6C672B52" w14:textId="77777777" w:rsidR="00BA5D4C" w:rsidRPr="00154EC1" w:rsidRDefault="00BA5D4C" w:rsidP="00655DF4">
            <w:pPr>
              <w:ind w:firstLineChars="30" w:firstLine="66"/>
              <w:rPr>
                <w:rFonts w:eastAsia="Times New Roman" w:cstheme="minorHAnsi"/>
                <w:color w:val="000000"/>
                <w:lang w:eastAsia="tr-TR"/>
              </w:rPr>
            </w:pPr>
          </w:p>
        </w:tc>
      </w:tr>
    </w:tbl>
    <w:p w14:paraId="0C943C84" w14:textId="77777777" w:rsidR="00BA5D4C" w:rsidRDefault="00BA5D4C" w:rsidP="00BA5D4C"/>
    <w:p w14:paraId="2DE2470E" w14:textId="77777777" w:rsidR="00BA5D4C" w:rsidRDefault="00BA5D4C" w:rsidP="00BA5D4C"/>
    <w:p w14:paraId="5CCCB947" w14:textId="77777777" w:rsidR="00BA5D4C" w:rsidRDefault="00BA5D4C" w:rsidP="00BA5D4C"/>
    <w:p w14:paraId="34ECC6CA" w14:textId="77777777" w:rsidR="00BA5D4C" w:rsidRDefault="00BA5D4C" w:rsidP="00BA5D4C"/>
    <w:p w14:paraId="7A92FFBB" w14:textId="77777777" w:rsidR="00BA5D4C" w:rsidRDefault="00BA5D4C" w:rsidP="00BA5D4C"/>
    <w:p w14:paraId="7469ACA8" w14:textId="77777777" w:rsidR="00BA5D4C" w:rsidRDefault="00BA5D4C" w:rsidP="00BA5D4C"/>
    <w:p w14:paraId="15118F76" w14:textId="77777777" w:rsidR="00BA5D4C" w:rsidRDefault="00BA5D4C" w:rsidP="00BA5D4C"/>
    <w:p w14:paraId="5DB96108" w14:textId="77777777" w:rsidR="00BA5D4C" w:rsidRDefault="00BA5D4C" w:rsidP="00BA5D4C"/>
    <w:p w14:paraId="2BCC4E78" w14:textId="77777777" w:rsidR="00BA5D4C" w:rsidRDefault="00BA5D4C" w:rsidP="00BA5D4C"/>
    <w:p w14:paraId="57EB0DE9" w14:textId="77777777" w:rsidR="00BA5D4C" w:rsidRDefault="00BA5D4C" w:rsidP="00BA5D4C"/>
    <w:p w14:paraId="6F8185F3" w14:textId="77777777" w:rsidR="00BA5D4C" w:rsidRDefault="00BA5D4C" w:rsidP="00BA5D4C"/>
    <w:p w14:paraId="56FCA11B" w14:textId="77777777" w:rsidR="00BA5D4C" w:rsidRDefault="00BA5D4C" w:rsidP="00BA5D4C"/>
    <w:p w14:paraId="34BD5CF4" w14:textId="77777777" w:rsidR="00BA5D4C" w:rsidRDefault="00BA5D4C" w:rsidP="00BA5D4C"/>
    <w:p w14:paraId="5FA3D5CE" w14:textId="77777777" w:rsidR="00BA5D4C" w:rsidRDefault="00BA5D4C" w:rsidP="00BA5D4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BA5D4C" w:rsidRPr="00464344" w14:paraId="21A2B22E" w14:textId="77777777" w:rsidTr="00655DF4">
        <w:trPr>
          <w:trHeight w:val="20"/>
        </w:trPr>
        <w:tc>
          <w:tcPr>
            <w:tcW w:w="3803" w:type="pct"/>
            <w:shd w:val="clear" w:color="auto" w:fill="E98F5D"/>
            <w:vAlign w:val="center"/>
            <w:hideMark/>
          </w:tcPr>
          <w:p w14:paraId="2B4E1F85" w14:textId="77777777" w:rsidR="00BA5D4C" w:rsidRPr="00154EC1" w:rsidRDefault="00BA5D4C" w:rsidP="00655DF4">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6F1C096E" w14:textId="77777777" w:rsidR="00BA5D4C" w:rsidRPr="00154EC1" w:rsidRDefault="00BA5D4C" w:rsidP="00655DF4">
            <w:pPr>
              <w:rPr>
                <w:rFonts w:eastAsia="Times New Roman" w:cstheme="minorHAnsi"/>
                <w:b/>
                <w:bCs/>
                <w:lang w:eastAsia="tr-TR"/>
              </w:rPr>
            </w:pPr>
          </w:p>
        </w:tc>
      </w:tr>
      <w:tr w:rsidR="00BA5D4C" w:rsidRPr="00464344" w14:paraId="2D8992E9" w14:textId="77777777" w:rsidTr="00655DF4">
        <w:trPr>
          <w:trHeight w:val="20"/>
        </w:trPr>
        <w:tc>
          <w:tcPr>
            <w:tcW w:w="3803" w:type="pct"/>
            <w:shd w:val="clear" w:color="auto" w:fill="auto"/>
            <w:vAlign w:val="center"/>
            <w:hideMark/>
          </w:tcPr>
          <w:p w14:paraId="799A53DE" w14:textId="77777777" w:rsidR="00BA5D4C" w:rsidRPr="00154EC1" w:rsidRDefault="00BA5D4C" w:rsidP="00655DF4">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30905E97" w14:textId="77777777" w:rsidR="00BA5D4C" w:rsidRPr="00154EC1" w:rsidRDefault="00BA5D4C" w:rsidP="00655DF4">
            <w:pPr>
              <w:rPr>
                <w:rFonts w:eastAsia="Times New Roman" w:cstheme="minorHAnsi"/>
                <w:lang w:eastAsia="tr-TR"/>
              </w:rPr>
            </w:pPr>
          </w:p>
        </w:tc>
      </w:tr>
      <w:tr w:rsidR="00BA5D4C" w:rsidRPr="00464344" w14:paraId="2B44C9C5" w14:textId="77777777" w:rsidTr="00655DF4">
        <w:trPr>
          <w:trHeight w:val="20"/>
        </w:trPr>
        <w:tc>
          <w:tcPr>
            <w:tcW w:w="3803" w:type="pct"/>
            <w:shd w:val="clear" w:color="auto" w:fill="auto"/>
            <w:vAlign w:val="center"/>
          </w:tcPr>
          <w:p w14:paraId="11D5B623" w14:textId="77777777" w:rsidR="00BA5D4C" w:rsidRPr="00154EC1" w:rsidRDefault="00BA5D4C" w:rsidP="00655DF4">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4EB906C0" w14:textId="77777777" w:rsidR="00BA5D4C" w:rsidRPr="00154EC1" w:rsidRDefault="00BA5D4C" w:rsidP="00655DF4">
            <w:pPr>
              <w:rPr>
                <w:rFonts w:eastAsia="Times New Roman" w:cstheme="minorHAnsi"/>
                <w:lang w:eastAsia="tr-TR"/>
              </w:rPr>
            </w:pPr>
          </w:p>
        </w:tc>
      </w:tr>
      <w:tr w:rsidR="00BA5D4C" w:rsidRPr="00464344" w14:paraId="4E643D35" w14:textId="77777777" w:rsidTr="00655DF4">
        <w:trPr>
          <w:trHeight w:val="20"/>
        </w:trPr>
        <w:tc>
          <w:tcPr>
            <w:tcW w:w="3803" w:type="pct"/>
            <w:shd w:val="clear" w:color="auto" w:fill="auto"/>
            <w:vAlign w:val="center"/>
          </w:tcPr>
          <w:p w14:paraId="08FD5220" w14:textId="77777777" w:rsidR="00BA5D4C" w:rsidRPr="00154EC1" w:rsidRDefault="00BA5D4C" w:rsidP="00655DF4">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79445B01" w14:textId="77777777" w:rsidR="00BA5D4C" w:rsidRPr="00154EC1" w:rsidRDefault="00BA5D4C" w:rsidP="00655DF4">
            <w:pPr>
              <w:rPr>
                <w:rFonts w:eastAsia="Times New Roman" w:cstheme="minorHAnsi"/>
                <w:lang w:eastAsia="tr-TR"/>
              </w:rPr>
            </w:pPr>
          </w:p>
        </w:tc>
      </w:tr>
    </w:tbl>
    <w:p w14:paraId="768D003A" w14:textId="77777777" w:rsidR="00BA5D4C" w:rsidRDefault="00BA5D4C" w:rsidP="00BA5D4C">
      <w:pPr>
        <w:widowControl/>
        <w:rPr>
          <w:rFonts w:cstheme="minorHAnsi"/>
        </w:rPr>
      </w:pPr>
      <w:r>
        <w:rPr>
          <w:rFonts w:cstheme="minorHAnsi"/>
        </w:rPr>
        <w:br w:type="page"/>
      </w:r>
    </w:p>
    <w:p w14:paraId="1A4EB971" w14:textId="77777777" w:rsidR="00814B37" w:rsidRPr="00814B37" w:rsidRDefault="00814B37" w:rsidP="00814B37">
      <w:pPr>
        <w:contextualSpacing/>
        <w:jc w:val="center"/>
        <w:rPr>
          <w:rFonts w:eastAsia="MS PGothic" w:cstheme="minorHAnsi"/>
          <w:b/>
          <w:color w:val="00B0F0"/>
          <w:kern w:val="24"/>
          <w:sz w:val="48"/>
          <w:szCs w:val="56"/>
        </w:rPr>
      </w:pPr>
      <w:r w:rsidRPr="00814B37">
        <w:rPr>
          <w:rFonts w:eastAsia="MS PGothic" w:cstheme="minorHAnsi"/>
          <w:b/>
          <w:color w:val="00B0F0"/>
          <w:kern w:val="24"/>
          <w:sz w:val="48"/>
          <w:szCs w:val="56"/>
        </w:rPr>
        <w:lastRenderedPageBreak/>
        <w:t xml:space="preserve">Mimarlık ve Şehir PlamlamaBölümü </w:t>
      </w:r>
    </w:p>
    <w:p w14:paraId="592CEE01" w14:textId="77777777" w:rsidR="00814B37" w:rsidRDefault="00814B37" w:rsidP="00814B37">
      <w:pPr>
        <w:tabs>
          <w:tab w:val="left" w:pos="3960"/>
        </w:tabs>
      </w:pPr>
    </w:p>
    <w:tbl>
      <w:tblPr>
        <w:tblStyle w:val="TabloKlavuzu"/>
        <w:tblW w:w="0" w:type="auto"/>
        <w:tblLook w:val="04A0" w:firstRow="1" w:lastRow="0" w:firstColumn="1" w:lastColumn="0" w:noHBand="0" w:noVBand="1"/>
      </w:tblPr>
      <w:tblGrid>
        <w:gridCol w:w="5478"/>
        <w:gridCol w:w="5510"/>
      </w:tblGrid>
      <w:tr w:rsidR="00814B37" w14:paraId="20658812" w14:textId="77777777" w:rsidTr="00655DF4">
        <w:tc>
          <w:tcPr>
            <w:tcW w:w="11138" w:type="dxa"/>
            <w:gridSpan w:val="2"/>
            <w:shd w:val="clear" w:color="auto" w:fill="FABF8F" w:themeFill="accent6" w:themeFillTint="99"/>
            <w:vAlign w:val="bottom"/>
          </w:tcPr>
          <w:p w14:paraId="2BB380EB" w14:textId="77777777" w:rsidR="00814B37" w:rsidRPr="00DF60B3" w:rsidRDefault="00814B37" w:rsidP="00655DF4">
            <w:pPr>
              <w:contextualSpacing/>
              <w:rPr>
                <w:rFonts w:cstheme="minorHAnsi"/>
                <w:b/>
                <w:bCs/>
              </w:rPr>
            </w:pPr>
            <w:r w:rsidRPr="00DF60B3">
              <w:rPr>
                <w:rFonts w:cstheme="minorHAnsi"/>
                <w:b/>
              </w:rPr>
              <w:t>KURUM HAKKINDA BİLGİLER</w:t>
            </w:r>
          </w:p>
        </w:tc>
      </w:tr>
      <w:tr w:rsidR="00814B37" w14:paraId="1983F79D" w14:textId="77777777" w:rsidTr="00655DF4">
        <w:tc>
          <w:tcPr>
            <w:tcW w:w="11138" w:type="dxa"/>
            <w:gridSpan w:val="2"/>
            <w:shd w:val="clear" w:color="auto" w:fill="FABF8F" w:themeFill="accent6" w:themeFillTint="99"/>
          </w:tcPr>
          <w:p w14:paraId="7221E610"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814B37" w14:paraId="48459374" w14:textId="77777777" w:rsidTr="00655DF4">
        <w:tc>
          <w:tcPr>
            <w:tcW w:w="5569" w:type="dxa"/>
            <w:shd w:val="clear" w:color="auto" w:fill="FABF8F" w:themeFill="accent6" w:themeFillTint="99"/>
          </w:tcPr>
          <w:p w14:paraId="76BF08FD" w14:textId="77777777" w:rsidR="00814B37" w:rsidRDefault="00814B37" w:rsidP="00655DF4">
            <w:pPr>
              <w:tabs>
                <w:tab w:val="left" w:pos="3960"/>
              </w:tabs>
            </w:pPr>
          </w:p>
        </w:tc>
        <w:tc>
          <w:tcPr>
            <w:tcW w:w="5569" w:type="dxa"/>
            <w:shd w:val="clear" w:color="auto" w:fill="FABF8F" w:themeFill="accent6" w:themeFillTint="99"/>
          </w:tcPr>
          <w:p w14:paraId="19C8D2A4" w14:textId="77777777" w:rsidR="00814B37" w:rsidRDefault="00814B37" w:rsidP="00655DF4">
            <w:pPr>
              <w:tabs>
                <w:tab w:val="left" w:pos="3960"/>
              </w:tabs>
            </w:pPr>
            <w:r>
              <w:rPr>
                <w:rFonts w:cstheme="minorHAnsi"/>
                <w:b/>
                <w:iCs/>
                <w:color w:val="FF0000"/>
              </w:rPr>
              <w:t xml:space="preserve">DÜZEY </w:t>
            </w:r>
            <w:r w:rsidRPr="0041441E">
              <w:rPr>
                <w:rFonts w:cstheme="minorHAnsi"/>
                <w:b/>
                <w:iCs/>
                <w:color w:val="FF0000"/>
              </w:rPr>
              <w:t>GEREKMEMEKTEDİR</w:t>
            </w:r>
          </w:p>
        </w:tc>
      </w:tr>
      <w:tr w:rsidR="00814B37" w14:paraId="56739FEE" w14:textId="77777777" w:rsidTr="00655DF4">
        <w:trPr>
          <w:trHeight w:val="12915"/>
        </w:trPr>
        <w:tc>
          <w:tcPr>
            <w:tcW w:w="11138" w:type="dxa"/>
            <w:gridSpan w:val="2"/>
          </w:tcPr>
          <w:p w14:paraId="3036939F" w14:textId="77777777" w:rsidR="00814B37" w:rsidRPr="00484CCA" w:rsidRDefault="00814B37" w:rsidP="00814B37">
            <w:pPr>
              <w:pStyle w:val="ListeParagraf"/>
              <w:numPr>
                <w:ilvl w:val="0"/>
                <w:numId w:val="169"/>
              </w:numPr>
              <w:jc w:val="both"/>
              <w:rPr>
                <w:rFonts w:cstheme="minorHAnsi"/>
              </w:rPr>
            </w:pPr>
            <w:r w:rsidRPr="00484CCA">
              <w:rPr>
                <w:rFonts w:cstheme="minorHAnsi"/>
              </w:rPr>
              <w:t>Bölüm Başkanı : Öğ</w:t>
            </w:r>
            <w:r>
              <w:rPr>
                <w:rFonts w:cstheme="minorHAnsi"/>
              </w:rPr>
              <w:t xml:space="preserve">r. Gör. </w:t>
            </w:r>
            <w:r w:rsidRPr="00484CCA">
              <w:rPr>
                <w:rFonts w:cstheme="minorHAnsi"/>
              </w:rPr>
              <w:t>Münevver GÜRSOY</w:t>
            </w:r>
          </w:p>
          <w:p w14:paraId="38CA035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Adres :</w:t>
            </w:r>
            <w:r w:rsidRPr="00484CCA">
              <w:rPr>
                <w:rFonts w:ascii="Open Sans" w:hAnsi="Open Sans" w:cs="Open Sans"/>
                <w:sz w:val="18"/>
                <w:szCs w:val="18"/>
                <w:shd w:val="clear" w:color="auto" w:fill="F7F7F7"/>
              </w:rPr>
              <w:t>Avşar</w:t>
            </w:r>
            <w:proofErr w:type="gramEnd"/>
            <w:r w:rsidRPr="00484CCA">
              <w:rPr>
                <w:rFonts w:ascii="Open Sans" w:hAnsi="Open Sans" w:cs="Open Sans"/>
                <w:sz w:val="18"/>
                <w:szCs w:val="18"/>
                <w:shd w:val="clear" w:color="auto" w:fill="F7F7F7"/>
              </w:rPr>
              <w:t xml:space="preserve"> Yerleşkesi Batı Çevreyolu Blv. </w:t>
            </w:r>
            <w:r>
              <w:rPr>
                <w:rFonts w:ascii="Calibri" w:hAnsi="Calibri" w:cs="Calibri"/>
                <w:noProof w:val="0"/>
              </w:rPr>
              <w:t xml:space="preserve">Orman Fakültesi binası </w:t>
            </w:r>
            <w:proofErr w:type="spellStart"/>
            <w:r>
              <w:rPr>
                <w:rFonts w:ascii="Calibri" w:hAnsi="Calibri" w:cs="Calibri"/>
                <w:noProof w:val="0"/>
              </w:rPr>
              <w:t>TBMYO</w:t>
            </w:r>
            <w:r w:rsidRPr="00484CCA">
              <w:rPr>
                <w:rFonts w:ascii="Open Sans" w:hAnsi="Open Sans" w:cs="Open Sans"/>
                <w:sz w:val="18"/>
                <w:szCs w:val="18"/>
                <w:shd w:val="clear" w:color="auto" w:fill="F7F7F7"/>
              </w:rPr>
              <w:t>No</w:t>
            </w:r>
            <w:proofErr w:type="spellEnd"/>
            <w:r w:rsidRPr="00484CCA">
              <w:rPr>
                <w:rFonts w:ascii="Open Sans" w:hAnsi="Open Sans" w:cs="Open Sans"/>
                <w:sz w:val="18"/>
                <w:szCs w:val="18"/>
                <w:shd w:val="clear" w:color="auto" w:fill="F7F7F7"/>
              </w:rPr>
              <w:t>: 251/A 46050 - Onikişubat/Kahramanmaraş</w:t>
            </w:r>
            <w:r>
              <w:rPr>
                <w:rFonts w:ascii="Calibri" w:hAnsi="Calibri" w:cs="Calibri"/>
                <w:noProof w:val="0"/>
              </w:rPr>
              <w:t xml:space="preserve">, </w:t>
            </w:r>
          </w:p>
          <w:p w14:paraId="38F0075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Telefon :</w:t>
            </w:r>
            <w:proofErr w:type="gramEnd"/>
            <w:r>
              <w:rPr>
                <w:rFonts w:ascii="Calibri" w:hAnsi="Calibri" w:cs="Calibri"/>
                <w:noProof w:val="0"/>
              </w:rPr>
              <w:t xml:space="preserve"> 0 344 300 24 77</w:t>
            </w:r>
          </w:p>
          <w:p w14:paraId="6B5748EF" w14:textId="77777777" w:rsidR="00814B37" w:rsidRDefault="00814B37" w:rsidP="00655DF4">
            <w:pPr>
              <w:contextualSpacing/>
              <w:jc w:val="both"/>
              <w:rPr>
                <w:rFonts w:ascii="Calibri" w:hAnsi="Calibri" w:cs="Calibri"/>
                <w:noProof w:val="0"/>
              </w:rPr>
            </w:pPr>
            <w:r>
              <w:rPr>
                <w:rFonts w:ascii="Calibri" w:hAnsi="Calibri" w:cs="Calibri"/>
                <w:noProof w:val="0"/>
              </w:rPr>
              <w:t>E-posta :</w:t>
            </w:r>
            <w:hyperlink r:id="rId378" w:history="1">
              <w:r w:rsidRPr="00F33839">
                <w:rPr>
                  <w:rStyle w:val="Kpr"/>
                  <w:rFonts w:ascii="Calibri" w:hAnsi="Calibri" w:cs="Calibri"/>
                  <w:noProof w:val="0"/>
                </w:rPr>
                <w:t>mnvvr.gursoy@gmail.com</w:t>
              </w:r>
            </w:hyperlink>
          </w:p>
          <w:p w14:paraId="0E95E3FA" w14:textId="77777777" w:rsidR="00814B37" w:rsidRDefault="00814B37" w:rsidP="00655DF4">
            <w:pPr>
              <w:contextualSpacing/>
              <w:jc w:val="both"/>
              <w:rPr>
                <w:rFonts w:cstheme="minorHAnsi"/>
                <w:color w:val="A6A6A6" w:themeColor="background1" w:themeShade="A6"/>
              </w:rPr>
            </w:pPr>
          </w:p>
          <w:p w14:paraId="275797B5" w14:textId="77777777" w:rsidR="00814B37" w:rsidRDefault="00814B37" w:rsidP="00655DF4">
            <w:pPr>
              <w:contextualSpacing/>
              <w:jc w:val="both"/>
              <w:rPr>
                <w:rFonts w:cstheme="minorHAnsi"/>
              </w:rPr>
            </w:pPr>
            <w:r>
              <w:rPr>
                <w:rFonts w:cstheme="minorHAnsi"/>
              </w:rPr>
              <w:t>Bölüm Başkan Yardımcısı: Öğr. Gör. Hatice Kübra AKYOL</w:t>
            </w:r>
          </w:p>
          <w:p w14:paraId="6663C2D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Adres :</w:t>
            </w:r>
            <w:r w:rsidRPr="00484CCA">
              <w:rPr>
                <w:rFonts w:ascii="Open Sans" w:hAnsi="Open Sans" w:cs="Open Sans"/>
                <w:sz w:val="18"/>
                <w:szCs w:val="18"/>
                <w:shd w:val="clear" w:color="auto" w:fill="F7F7F7"/>
              </w:rPr>
              <w:t>Avşar</w:t>
            </w:r>
            <w:proofErr w:type="gramEnd"/>
            <w:r w:rsidRPr="00484CCA">
              <w:rPr>
                <w:rFonts w:ascii="Open Sans" w:hAnsi="Open Sans" w:cs="Open Sans"/>
                <w:sz w:val="18"/>
                <w:szCs w:val="18"/>
                <w:shd w:val="clear" w:color="auto" w:fill="F7F7F7"/>
              </w:rPr>
              <w:t xml:space="preserve"> Yerleşkesi Batı Çevreyolu Blv. </w:t>
            </w:r>
            <w:r>
              <w:rPr>
                <w:rFonts w:ascii="Calibri" w:hAnsi="Calibri" w:cs="Calibri"/>
                <w:noProof w:val="0"/>
              </w:rPr>
              <w:t xml:space="preserve">Orman Fakültesi binası </w:t>
            </w:r>
            <w:proofErr w:type="spellStart"/>
            <w:r>
              <w:rPr>
                <w:rFonts w:ascii="Calibri" w:hAnsi="Calibri" w:cs="Calibri"/>
                <w:noProof w:val="0"/>
              </w:rPr>
              <w:t>TBMYO</w:t>
            </w:r>
            <w:r w:rsidRPr="00484CCA">
              <w:rPr>
                <w:rFonts w:ascii="Open Sans" w:hAnsi="Open Sans" w:cs="Open Sans"/>
                <w:sz w:val="18"/>
                <w:szCs w:val="18"/>
                <w:shd w:val="clear" w:color="auto" w:fill="F7F7F7"/>
              </w:rPr>
              <w:t>No</w:t>
            </w:r>
            <w:proofErr w:type="spellEnd"/>
            <w:r w:rsidRPr="00484CCA">
              <w:rPr>
                <w:rFonts w:ascii="Open Sans" w:hAnsi="Open Sans" w:cs="Open Sans"/>
                <w:sz w:val="18"/>
                <w:szCs w:val="18"/>
                <w:shd w:val="clear" w:color="auto" w:fill="F7F7F7"/>
              </w:rPr>
              <w:t>: 251/A 46050 - Onikişubat/Kahramanmaraş</w:t>
            </w:r>
            <w:r>
              <w:rPr>
                <w:rFonts w:ascii="Calibri" w:hAnsi="Calibri" w:cs="Calibri"/>
                <w:noProof w:val="0"/>
              </w:rPr>
              <w:t xml:space="preserve">, </w:t>
            </w:r>
          </w:p>
          <w:p w14:paraId="1C365B8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Telefon :</w:t>
            </w:r>
            <w:proofErr w:type="gramEnd"/>
            <w:r>
              <w:rPr>
                <w:rFonts w:ascii="Calibri" w:hAnsi="Calibri" w:cs="Calibri"/>
                <w:noProof w:val="0"/>
              </w:rPr>
              <w:t xml:space="preserve"> 0 344 300 25 36</w:t>
            </w:r>
          </w:p>
          <w:p w14:paraId="6C62A821" w14:textId="77777777" w:rsidR="00814B37" w:rsidRDefault="00814B37" w:rsidP="00655DF4">
            <w:pPr>
              <w:contextualSpacing/>
              <w:jc w:val="both"/>
              <w:rPr>
                <w:rFonts w:ascii="Calibri" w:hAnsi="Calibri" w:cs="Calibri"/>
                <w:noProof w:val="0"/>
              </w:rPr>
            </w:pPr>
            <w:r>
              <w:rPr>
                <w:rFonts w:ascii="Calibri" w:hAnsi="Calibri" w:cs="Calibri"/>
                <w:noProof w:val="0"/>
              </w:rPr>
              <w:t>E-posta :</w:t>
            </w:r>
            <w:hyperlink r:id="rId379" w:history="1">
              <w:r w:rsidRPr="00F33839">
                <w:rPr>
                  <w:rStyle w:val="Kpr"/>
                  <w:rFonts w:ascii="Calibri" w:hAnsi="Calibri" w:cs="Calibri"/>
                  <w:noProof w:val="0"/>
                </w:rPr>
                <w:t>haticekubraakyol@ksu.edu.tr</w:t>
              </w:r>
            </w:hyperlink>
          </w:p>
          <w:p w14:paraId="1FD8E284" w14:textId="77777777" w:rsidR="00814B37" w:rsidRDefault="00814B37" w:rsidP="00655DF4">
            <w:pPr>
              <w:contextualSpacing/>
              <w:jc w:val="both"/>
              <w:rPr>
                <w:rFonts w:cstheme="minorHAnsi"/>
              </w:rPr>
            </w:pPr>
          </w:p>
          <w:p w14:paraId="5E76A46A" w14:textId="77777777" w:rsidR="00814B37" w:rsidRDefault="00814B37" w:rsidP="00655DF4">
            <w:pPr>
              <w:contextualSpacing/>
              <w:jc w:val="both"/>
              <w:rPr>
                <w:rFonts w:cstheme="minorHAnsi"/>
              </w:rPr>
            </w:pPr>
            <w:r>
              <w:rPr>
                <w:rFonts w:cstheme="minorHAnsi"/>
              </w:rPr>
              <w:t>Bölüm Başkan Yardımcısı: Öğr. Gör. Nazan Nur DOĞAN</w:t>
            </w:r>
          </w:p>
          <w:p w14:paraId="088E54C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Adres :</w:t>
            </w:r>
            <w:r w:rsidRPr="00484CCA">
              <w:rPr>
                <w:rFonts w:ascii="Open Sans" w:hAnsi="Open Sans" w:cs="Open Sans"/>
                <w:sz w:val="18"/>
                <w:szCs w:val="18"/>
                <w:shd w:val="clear" w:color="auto" w:fill="F7F7F7"/>
              </w:rPr>
              <w:t>Avşar</w:t>
            </w:r>
            <w:proofErr w:type="gramEnd"/>
            <w:r w:rsidRPr="00484CCA">
              <w:rPr>
                <w:rFonts w:ascii="Open Sans" w:hAnsi="Open Sans" w:cs="Open Sans"/>
                <w:sz w:val="18"/>
                <w:szCs w:val="18"/>
                <w:shd w:val="clear" w:color="auto" w:fill="F7F7F7"/>
              </w:rPr>
              <w:t xml:space="preserve"> Yerleşkesi Batı Çevreyolu Blv. </w:t>
            </w:r>
            <w:r>
              <w:rPr>
                <w:rFonts w:ascii="Calibri" w:hAnsi="Calibri" w:cs="Calibri"/>
                <w:noProof w:val="0"/>
              </w:rPr>
              <w:t xml:space="preserve">Orman Fakültesi binası </w:t>
            </w:r>
            <w:proofErr w:type="spellStart"/>
            <w:r>
              <w:rPr>
                <w:rFonts w:ascii="Calibri" w:hAnsi="Calibri" w:cs="Calibri"/>
                <w:noProof w:val="0"/>
              </w:rPr>
              <w:t>TBMYO</w:t>
            </w:r>
            <w:r w:rsidRPr="00484CCA">
              <w:rPr>
                <w:rFonts w:ascii="Open Sans" w:hAnsi="Open Sans" w:cs="Open Sans"/>
                <w:sz w:val="18"/>
                <w:szCs w:val="18"/>
                <w:shd w:val="clear" w:color="auto" w:fill="F7F7F7"/>
              </w:rPr>
              <w:t>No</w:t>
            </w:r>
            <w:proofErr w:type="spellEnd"/>
            <w:r w:rsidRPr="00484CCA">
              <w:rPr>
                <w:rFonts w:ascii="Open Sans" w:hAnsi="Open Sans" w:cs="Open Sans"/>
                <w:sz w:val="18"/>
                <w:szCs w:val="18"/>
                <w:shd w:val="clear" w:color="auto" w:fill="F7F7F7"/>
              </w:rPr>
              <w:t>: 251/A 46050 - Onikişubat/Kahramanmaraş</w:t>
            </w:r>
            <w:r>
              <w:rPr>
                <w:rFonts w:ascii="Calibri" w:hAnsi="Calibri" w:cs="Calibri"/>
                <w:noProof w:val="0"/>
              </w:rPr>
              <w:t xml:space="preserve">, </w:t>
            </w:r>
          </w:p>
          <w:p w14:paraId="5756D05F"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Telefon :</w:t>
            </w:r>
            <w:proofErr w:type="gramEnd"/>
            <w:r>
              <w:rPr>
                <w:rFonts w:ascii="Calibri" w:hAnsi="Calibri" w:cs="Calibri"/>
                <w:noProof w:val="0"/>
              </w:rPr>
              <w:t xml:space="preserve"> 0 344 300 24 71</w:t>
            </w:r>
          </w:p>
          <w:p w14:paraId="3884BF4D" w14:textId="77777777" w:rsidR="00814B37" w:rsidRPr="00484CCA" w:rsidRDefault="00814B37" w:rsidP="00655DF4">
            <w:pPr>
              <w:contextualSpacing/>
              <w:jc w:val="both"/>
              <w:rPr>
                <w:rFonts w:cstheme="minorHAnsi"/>
              </w:rPr>
            </w:pPr>
            <w:r>
              <w:rPr>
                <w:rFonts w:ascii="Calibri" w:hAnsi="Calibri" w:cs="Calibri"/>
                <w:noProof w:val="0"/>
              </w:rPr>
              <w:t>E-posta :</w:t>
            </w:r>
            <w:hyperlink r:id="rId380" w:history="1">
              <w:r w:rsidRPr="00F33839">
                <w:rPr>
                  <w:rStyle w:val="Kpr"/>
                </w:rPr>
                <w:t>nazannurdogan</w:t>
              </w:r>
              <w:r w:rsidRPr="00F33839">
                <w:rPr>
                  <w:rStyle w:val="Kpr"/>
                  <w:rFonts w:ascii="Calibri" w:hAnsi="Calibri" w:cs="Calibri"/>
                  <w:noProof w:val="0"/>
                </w:rPr>
                <w:t>@ksu.edu.tr</w:t>
              </w:r>
            </w:hyperlink>
          </w:p>
          <w:p w14:paraId="57ABD14D" w14:textId="77777777" w:rsidR="00814B37" w:rsidRPr="00484CCA" w:rsidRDefault="00814B37" w:rsidP="00655DF4">
            <w:pPr>
              <w:contextualSpacing/>
              <w:jc w:val="both"/>
              <w:rPr>
                <w:rFonts w:cstheme="minorHAnsi"/>
              </w:rPr>
            </w:pPr>
          </w:p>
          <w:p w14:paraId="75895920" w14:textId="77777777" w:rsidR="00814B37" w:rsidRPr="006F3991" w:rsidRDefault="00814B37" w:rsidP="00814B37">
            <w:pPr>
              <w:pStyle w:val="ListeParagraf"/>
              <w:numPr>
                <w:ilvl w:val="0"/>
                <w:numId w:val="169"/>
              </w:numPr>
              <w:jc w:val="both"/>
              <w:rPr>
                <w:rFonts w:cstheme="minorHAnsi"/>
              </w:rPr>
            </w:pPr>
            <w:r w:rsidRPr="006F3991">
              <w:rPr>
                <w:rFonts w:cstheme="minorHAnsi"/>
              </w:rPr>
              <w:t xml:space="preserve">Tarihsel Gelişimi </w:t>
            </w:r>
          </w:p>
          <w:p w14:paraId="312D1EE1" w14:textId="77777777" w:rsidR="00814B37" w:rsidRPr="006F3991" w:rsidRDefault="00814B37" w:rsidP="00655DF4">
            <w:pPr>
              <w:jc w:val="both"/>
              <w:rPr>
                <w:rFonts w:cstheme="minorHAnsi"/>
              </w:rPr>
            </w:pPr>
            <w:r>
              <w:rPr>
                <w:rFonts w:cstheme="minorHAnsi"/>
              </w:rPr>
              <w:t>Mimarlık ve Şehir Planlama Bölümü 2018 yılında KSÜ Afşin Meslek Yüksekokulu bünyesinde açılmış olup aynı yıl bölüm öğretim elemanları kadrosu ile birlikte Teknik Bilimler Meslek Yüksekokulu bünyesine aktarılmıştır. Bölümde Mimari Restorasyon Programı bulunmaktadır. Bölüm bünyesinde 3 öğretim görevlisi bulunmaktadır. 40 öğrenci kontenjanı ile eğitime başlayan program eğitime devam etmektedir. Bölümde teknik resim sınıfı, bilgisayar laborotuarı ve teorik derslikler bulunmaktadır. Uygulama derleri ise Kahramanmaraş Büyükşehir Belediyesi ve  Dulkadiroğlu Belediyesi bünyesinde bulunan geleneksel yapılarda yapılmaktadır. Bölümün bünyesine ilerleyen dönemlerde laborotuarlar eklenmeli ve desteklenmelidir.</w:t>
            </w:r>
          </w:p>
          <w:p w14:paraId="2B067A20" w14:textId="77777777" w:rsidR="00814B37" w:rsidRPr="00484CCA" w:rsidRDefault="00814B37" w:rsidP="00655DF4">
            <w:pPr>
              <w:contextualSpacing/>
              <w:jc w:val="both"/>
              <w:rPr>
                <w:rFonts w:cstheme="minorHAnsi"/>
              </w:rPr>
            </w:pPr>
          </w:p>
          <w:p w14:paraId="3287F60B" w14:textId="77777777" w:rsidR="00814B37" w:rsidRPr="00484CCA" w:rsidRDefault="00814B37" w:rsidP="00655DF4">
            <w:pPr>
              <w:contextualSpacing/>
              <w:jc w:val="both"/>
              <w:rPr>
                <w:rFonts w:cstheme="minorHAnsi"/>
              </w:rPr>
            </w:pPr>
            <w:r w:rsidRPr="00484CCA">
              <w:rPr>
                <w:rFonts w:cstheme="minorHAnsi"/>
              </w:rPr>
              <w:t xml:space="preserve">3. Misyonu, Vizyonu, Değerleri ve Hedefleri </w:t>
            </w:r>
          </w:p>
          <w:p w14:paraId="24F6C45D" w14:textId="77777777" w:rsidR="00814B37" w:rsidRDefault="00814B37" w:rsidP="00655DF4">
            <w:pPr>
              <w:tabs>
                <w:tab w:val="left" w:pos="3960"/>
              </w:tabs>
            </w:pPr>
            <w:r>
              <w:rPr>
                <w:rFonts w:cstheme="minorHAnsi"/>
              </w:rPr>
              <w:t>Misyonumuz: Değişen ve gelişen toplumda gerekli bilgi ve donanıma sahip, bilgiye açık, teknolojik gelişimleri takip edebilecek akademik ve sosyal anlamda kendini geliştirecek çevresine duyarlı bireyler yetiştirmek. Alacakları eğitim ile d</w:t>
            </w:r>
            <w:r>
              <w:t>eğişen ve gelişen kent dokusunda atıl durumda kalmış ya da terk edilmiş, zarar görmüş eski yapıların gelecek kuşaklara aktarılabilmesi için gerekli onarım, bakım ve yapıya müdahalede bulunabilecek teknik donanıma sahip eleman yetiştirmek.</w:t>
            </w:r>
          </w:p>
          <w:p w14:paraId="29D7D863" w14:textId="77777777" w:rsidR="00814B37" w:rsidRDefault="00814B37" w:rsidP="00655DF4">
            <w:pPr>
              <w:tabs>
                <w:tab w:val="left" w:pos="3960"/>
              </w:tabs>
            </w:pPr>
          </w:p>
          <w:p w14:paraId="58951512" w14:textId="77777777" w:rsidR="00814B37" w:rsidRDefault="00814B37" w:rsidP="00655DF4">
            <w:pPr>
              <w:tabs>
                <w:tab w:val="left" w:pos="3960"/>
              </w:tabs>
            </w:pPr>
            <w:r>
              <w:t>Vizyonumuz: Mimarlık ve kent planlaması alanında yetkin ve saygın bir kurum olamak, yeniliklere açık, gelişime ayak uyduran önemli eğitim ve araştırma kurumlarından biri haline gelmek, yetiştirdiği ve mezun ettiği elemanlar ile mimarlık alanında kente ve topluma katkı sağlayacak, geliştirecek ve yön verecek bir kurum olmaktır.</w:t>
            </w:r>
          </w:p>
          <w:p w14:paraId="6A563BD6" w14:textId="77777777" w:rsidR="00814B37" w:rsidRDefault="00814B37" w:rsidP="00655DF4">
            <w:pPr>
              <w:tabs>
                <w:tab w:val="left" w:pos="3960"/>
              </w:tabs>
            </w:pPr>
          </w:p>
          <w:p w14:paraId="09427AF4" w14:textId="77777777" w:rsidR="00814B37" w:rsidRDefault="00814B37" w:rsidP="00655DF4">
            <w:pPr>
              <w:tabs>
                <w:tab w:val="left" w:pos="3960"/>
              </w:tabs>
            </w:pPr>
            <w:r>
              <w:t>Değerler ve Hedefler:  Mimari Restorasyon programında öğrenciler, tarihin önemini öğrenirken, tasarım ve uygulama konusunda aldıkları uygulamalı eğitimle de tarihi mirasın korunmasına katkı sağlamaktadırlar.Sıfırdan yeni bir eser çıkarmak yerine, mevcudu en doğru şekilde onarıp yenileme üzerine eğitim verilen programda, tarihi çevre korumanın önemi ve bilincin kavranması gerekmektedir.Mimari Restorasyon alanında önlisans düzeyinde iki yıllık eğitim-öğretim verme ve üretim düzeyinde katkıda bulunabilecek nitelikte ara elemanlar yetiştirme amacına yöneliktir.Eski eser mimarlık örneklerinin rölöve, restitüsyon ve restorasyon projelerinin hazırlanmasıRestorasyon şantiyelerinde görev alacak nitelikli kişiler yetiştirmek.</w:t>
            </w:r>
          </w:p>
        </w:tc>
      </w:tr>
      <w:tr w:rsidR="00814B37" w14:paraId="10D3C01C" w14:textId="77777777" w:rsidTr="00655DF4">
        <w:trPr>
          <w:trHeight w:val="583"/>
        </w:trPr>
        <w:tc>
          <w:tcPr>
            <w:tcW w:w="11138" w:type="dxa"/>
            <w:gridSpan w:val="2"/>
            <w:shd w:val="clear" w:color="auto" w:fill="FABF8F" w:themeFill="accent6" w:themeFillTint="99"/>
          </w:tcPr>
          <w:p w14:paraId="2CCB5DA1" w14:textId="77777777" w:rsidR="00814B37" w:rsidRPr="0041441E" w:rsidRDefault="00814B37" w:rsidP="00655DF4">
            <w:pPr>
              <w:ind w:left="99" w:right="63" w:hanging="102"/>
              <w:contextualSpacing/>
              <w:outlineLvl w:val="3"/>
              <w:rPr>
                <w:rFonts w:cstheme="minorHAnsi"/>
                <w:b/>
                <w:i/>
              </w:rPr>
            </w:pPr>
            <w:r w:rsidRPr="0041441E">
              <w:rPr>
                <w:rFonts w:cstheme="minorHAnsi"/>
                <w:b/>
                <w:iCs/>
                <w:color w:val="FF0000"/>
              </w:rPr>
              <w:t>KANITLAR GEREKMEMEKTEDİR</w:t>
            </w:r>
          </w:p>
        </w:tc>
      </w:tr>
    </w:tbl>
    <w:p w14:paraId="267DA4C0" w14:textId="77777777" w:rsidR="00814B37" w:rsidRPr="00405E54" w:rsidRDefault="00814B37" w:rsidP="00814B37">
      <w:pPr>
        <w:tabs>
          <w:tab w:val="left" w:pos="3960"/>
        </w:tabs>
      </w:pPr>
    </w:p>
    <w:p w14:paraId="3D262487" w14:textId="77777777" w:rsidR="00814B37" w:rsidRPr="00405E54" w:rsidRDefault="00814B37" w:rsidP="00814B37"/>
    <w:p w14:paraId="7B543385" w14:textId="77777777" w:rsidR="00814B37" w:rsidRPr="00405E54" w:rsidRDefault="00814B37" w:rsidP="00814B37"/>
    <w:p w14:paraId="68496568" w14:textId="77777777" w:rsidR="00814B37" w:rsidRPr="00405E54" w:rsidRDefault="00814B37" w:rsidP="00814B37"/>
    <w:p w14:paraId="62C43CCB" w14:textId="77777777" w:rsidR="00814B37" w:rsidRPr="00405E54" w:rsidRDefault="00814B37" w:rsidP="00814B37"/>
    <w:p w14:paraId="1D5D14CF" w14:textId="77777777" w:rsidR="00814B37" w:rsidRDefault="00814B37" w:rsidP="00814B37"/>
    <w:tbl>
      <w:tblPr>
        <w:tblStyle w:val="TabloKlavuzu"/>
        <w:tblW w:w="0" w:type="auto"/>
        <w:tblLook w:val="04A0" w:firstRow="1" w:lastRow="0" w:firstColumn="1" w:lastColumn="0" w:noHBand="0" w:noVBand="1"/>
      </w:tblPr>
      <w:tblGrid>
        <w:gridCol w:w="2896"/>
        <w:gridCol w:w="8092"/>
      </w:tblGrid>
      <w:tr w:rsidR="00814B37" w14:paraId="2CA0E2F3" w14:textId="77777777" w:rsidTr="00655DF4">
        <w:tc>
          <w:tcPr>
            <w:tcW w:w="11138" w:type="dxa"/>
            <w:gridSpan w:val="2"/>
            <w:shd w:val="clear" w:color="auto" w:fill="FFCADE"/>
            <w:vAlign w:val="bottom"/>
          </w:tcPr>
          <w:p w14:paraId="16F4139B"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1890A1DA" w14:textId="77777777" w:rsidTr="00655DF4">
        <w:tc>
          <w:tcPr>
            <w:tcW w:w="11138" w:type="dxa"/>
            <w:gridSpan w:val="2"/>
            <w:shd w:val="clear" w:color="auto" w:fill="FFCADE"/>
          </w:tcPr>
          <w:p w14:paraId="332F3C40" w14:textId="77777777" w:rsidR="00814B37" w:rsidRPr="00DF60B3" w:rsidRDefault="00814B37" w:rsidP="00655DF4">
            <w:pPr>
              <w:contextualSpacing/>
              <w:rPr>
                <w:rFonts w:cstheme="minorHAnsi"/>
                <w:b/>
                <w:bCs/>
              </w:rPr>
            </w:pPr>
            <w:r w:rsidRPr="00DF60B3">
              <w:rPr>
                <w:rFonts w:cstheme="minorHAnsi"/>
                <w:b/>
                <w:bCs/>
              </w:rPr>
              <w:t>A.1. Liderlik ve Kalite</w:t>
            </w:r>
          </w:p>
          <w:p w14:paraId="36273107" w14:textId="77777777" w:rsidR="00814B37" w:rsidRDefault="00814B37" w:rsidP="00655DF4">
            <w:pPr>
              <w:contextualSpacing/>
            </w:pPr>
            <w:r w:rsidRPr="00DF60B3">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814B37" w14:paraId="4B29FD24" w14:textId="77777777" w:rsidTr="00655DF4">
        <w:tc>
          <w:tcPr>
            <w:tcW w:w="11138" w:type="dxa"/>
            <w:gridSpan w:val="2"/>
          </w:tcPr>
          <w:p w14:paraId="7F9DE688" w14:textId="77777777" w:rsidR="00814B37" w:rsidRDefault="00814B37" w:rsidP="00655DF4">
            <w:pPr>
              <w:contextualSpacing/>
              <w:rPr>
                <w:rFonts w:cstheme="minorHAnsi"/>
                <w:b/>
                <w:bCs/>
              </w:rPr>
            </w:pPr>
            <w:r>
              <w:rPr>
                <w:rFonts w:cstheme="minorHAnsi"/>
                <w:b/>
                <w:bCs/>
              </w:rPr>
              <w:t>AÇIKLAMALAR:</w:t>
            </w:r>
          </w:p>
          <w:p w14:paraId="67A1F467" w14:textId="77777777" w:rsidR="00814B37" w:rsidRDefault="00814B37" w:rsidP="00655DF4"/>
        </w:tc>
      </w:tr>
      <w:tr w:rsidR="00814B37" w14:paraId="6FF2D8E0" w14:textId="77777777" w:rsidTr="00655DF4">
        <w:tc>
          <w:tcPr>
            <w:tcW w:w="2943" w:type="dxa"/>
          </w:tcPr>
          <w:p w14:paraId="24E1333C" w14:textId="77777777" w:rsidR="00814B37" w:rsidRDefault="00814B37" w:rsidP="00655DF4"/>
        </w:tc>
        <w:tc>
          <w:tcPr>
            <w:tcW w:w="8195" w:type="dxa"/>
            <w:vAlign w:val="bottom"/>
          </w:tcPr>
          <w:p w14:paraId="6E774083"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3DC54846" w14:textId="77777777" w:rsidTr="00655DF4">
        <w:trPr>
          <w:trHeight w:val="2323"/>
        </w:trPr>
        <w:tc>
          <w:tcPr>
            <w:tcW w:w="2943" w:type="dxa"/>
            <w:vMerge w:val="restart"/>
          </w:tcPr>
          <w:p w14:paraId="5276E9CF" w14:textId="77777777" w:rsidR="00814B37" w:rsidRPr="00DF60B3" w:rsidRDefault="00814B37" w:rsidP="00655DF4">
            <w:pPr>
              <w:contextualSpacing/>
              <w:rPr>
                <w:rFonts w:cstheme="minorHAnsi"/>
                <w:b/>
                <w:bCs/>
              </w:rPr>
            </w:pPr>
            <w:r w:rsidRPr="00DF60B3">
              <w:rPr>
                <w:rFonts w:cstheme="minorHAnsi"/>
                <w:b/>
                <w:bCs/>
              </w:rPr>
              <w:t>A.1.1. Yönetim modeli ve idari yapı</w:t>
            </w:r>
          </w:p>
          <w:p w14:paraId="36F47B59" w14:textId="77777777" w:rsidR="00814B37" w:rsidRDefault="00814B37" w:rsidP="00655DF4">
            <w:pPr>
              <w:contextualSpacing/>
              <w:jc w:val="both"/>
            </w:pPr>
            <w:r w:rsidRPr="00DF60B3">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paydaşlarca bilinirliği sağlanmıştır. </w:t>
            </w:r>
          </w:p>
        </w:tc>
        <w:tc>
          <w:tcPr>
            <w:tcW w:w="8195" w:type="dxa"/>
          </w:tcPr>
          <w:p w14:paraId="5C2CD44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Birimimizdeki yönetim modeli ve idari yapı yasal düzenlemeler </w:t>
            </w:r>
            <w:proofErr w:type="spellStart"/>
            <w:r>
              <w:rPr>
                <w:rFonts w:ascii="Calibri" w:hAnsi="Calibri" w:cs="Calibri"/>
                <w:noProof w:val="0"/>
              </w:rPr>
              <w:t>çerçevesindedüzenlenmiştir</w:t>
            </w:r>
            <w:proofErr w:type="spellEnd"/>
            <w:r>
              <w:rPr>
                <w:rFonts w:ascii="Calibri" w:hAnsi="Calibri" w:cs="Calibri"/>
                <w:noProof w:val="0"/>
              </w:rPr>
              <w:t xml:space="preserve">. Yönetmelik ve mevzuat çerçevesinde bölümlerde kurul kararı ile onaylanan işlevler </w:t>
            </w:r>
            <w:proofErr w:type="spellStart"/>
            <w:r>
              <w:rPr>
                <w:rFonts w:ascii="Calibri" w:hAnsi="Calibri" w:cs="Calibri"/>
                <w:noProof w:val="0"/>
              </w:rPr>
              <w:t>ebys</w:t>
            </w:r>
            <w:proofErr w:type="spellEnd"/>
            <w:r>
              <w:rPr>
                <w:rFonts w:ascii="Calibri" w:hAnsi="Calibri" w:cs="Calibri"/>
                <w:noProof w:val="0"/>
              </w:rPr>
              <w:t xml:space="preserve"> üzerinden üst yazı ile Meslek Yüksekokul Müdürlüğüne iletilir. Alınan kararlar senato toplantılarında yönetmelik ve mevzuat çerçevesinde değerlendirildikten sonra birimlerde uygulanır. </w:t>
            </w:r>
          </w:p>
          <w:p w14:paraId="3ED99F69" w14:textId="77777777" w:rsidR="00814B37" w:rsidRPr="00282E09" w:rsidRDefault="00814B37" w:rsidP="00655DF4">
            <w:pPr>
              <w:widowControl/>
              <w:autoSpaceDE w:val="0"/>
              <w:autoSpaceDN w:val="0"/>
              <w:adjustRightInd w:val="0"/>
              <w:rPr>
                <w:rFonts w:ascii="Calibri" w:hAnsi="Calibri" w:cs="Calibri"/>
                <w:noProof w:val="0"/>
              </w:rPr>
            </w:pPr>
            <w:r>
              <w:rPr>
                <w:rFonts w:ascii="Calibri" w:hAnsi="Calibri" w:cs="Calibri"/>
                <w:noProof w:val="0"/>
              </w:rPr>
              <w:t>Her bölümün kendi içerisinde işleyişi farklıdır ve bu nedenle bölüm hakkındaki kararlar öncelikli olarak bölüm başkanlığında tartışılmaktadır. Üst birimlerce uygun görülen kararlar bölümün web sitesinde yayımlanır ve öğrenciler ile paylaşılır.</w:t>
            </w:r>
          </w:p>
        </w:tc>
      </w:tr>
      <w:tr w:rsidR="00814B37" w14:paraId="49B3FCD2" w14:textId="77777777" w:rsidTr="00655DF4">
        <w:trPr>
          <w:trHeight w:val="2541"/>
        </w:trPr>
        <w:tc>
          <w:tcPr>
            <w:tcW w:w="2943" w:type="dxa"/>
            <w:vMerge/>
          </w:tcPr>
          <w:p w14:paraId="54728A0F" w14:textId="77777777" w:rsidR="00814B37" w:rsidRPr="00DF60B3" w:rsidRDefault="00814B37" w:rsidP="00655DF4">
            <w:pPr>
              <w:contextualSpacing/>
              <w:rPr>
                <w:rFonts w:cstheme="minorHAnsi"/>
                <w:b/>
                <w:bCs/>
              </w:rPr>
            </w:pPr>
          </w:p>
        </w:tc>
        <w:tc>
          <w:tcPr>
            <w:tcW w:w="8195" w:type="dxa"/>
          </w:tcPr>
          <w:p w14:paraId="4927391D" w14:textId="77777777" w:rsidR="00814B37" w:rsidRDefault="00814B37" w:rsidP="00655DF4">
            <w:r>
              <w:t>Kanıtlar:</w:t>
            </w:r>
          </w:p>
          <w:p w14:paraId="00C6FB4F" w14:textId="77777777" w:rsidR="00814B37" w:rsidRDefault="00814B37" w:rsidP="00655DF4">
            <w:pPr>
              <w:rPr>
                <w:rFonts w:ascii="Calibri" w:hAnsi="Calibri" w:cs="Calibri"/>
                <w:noProof w:val="0"/>
              </w:rPr>
            </w:pPr>
            <w:r>
              <w:rPr>
                <w:rFonts w:ascii="Calibri" w:hAnsi="Calibri" w:cs="Calibri"/>
                <w:noProof w:val="0"/>
              </w:rPr>
              <w:t>2547 Sayılı Yükseköğretim Kanunu</w:t>
            </w:r>
          </w:p>
          <w:p w14:paraId="6CA3BD25" w14:textId="77777777" w:rsidR="00814B37" w:rsidRDefault="00814B37" w:rsidP="00655DF4">
            <w:pPr>
              <w:rPr>
                <w:rFonts w:ascii="Calibri" w:hAnsi="Calibri" w:cs="Calibri"/>
                <w:noProof w:val="0"/>
              </w:rPr>
            </w:pPr>
          </w:p>
          <w:p w14:paraId="609C1E2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Mimarlık ve Şehir Planlama bölümü internet sayfası</w:t>
            </w:r>
          </w:p>
          <w:p w14:paraId="603E2206" w14:textId="77777777" w:rsidR="00814B37" w:rsidRDefault="00663918" w:rsidP="00655DF4">
            <w:hyperlink r:id="rId381" w:history="1">
              <w:r w:rsidR="00814B37" w:rsidRPr="00AD6786">
                <w:rPr>
                  <w:rStyle w:val="Kpr"/>
                </w:rPr>
                <w:t>https://tbmr.ksu.edu.tr/Default.aspx?SId=21066</w:t>
              </w:r>
            </w:hyperlink>
          </w:p>
          <w:p w14:paraId="4AAC282E" w14:textId="77777777" w:rsidR="00814B37" w:rsidRDefault="00814B37" w:rsidP="00655DF4"/>
          <w:p w14:paraId="498E4B0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72E1D922" w14:textId="77777777" w:rsidR="00814B37" w:rsidRDefault="00663918" w:rsidP="00655DF4">
            <w:pPr>
              <w:rPr>
                <w:rFonts w:ascii="Calibri" w:hAnsi="Calibri" w:cs="Calibri"/>
                <w:noProof w:val="0"/>
              </w:rPr>
            </w:pPr>
            <w:hyperlink r:id="rId382" w:history="1">
              <w:r w:rsidR="00814B37" w:rsidRPr="00AD6786">
                <w:rPr>
                  <w:rStyle w:val="Kpr"/>
                  <w:rFonts w:ascii="Calibri" w:hAnsi="Calibri" w:cs="Calibri"/>
                  <w:noProof w:val="0"/>
                </w:rPr>
                <w:t>https://oidb.ksu.edu.tr/</w:t>
              </w:r>
            </w:hyperlink>
          </w:p>
          <w:p w14:paraId="5D53DC05" w14:textId="77777777" w:rsidR="00814B37" w:rsidRDefault="00814B37" w:rsidP="00655DF4"/>
          <w:p w14:paraId="752C9098" w14:textId="77777777" w:rsidR="00814B37" w:rsidRDefault="00814B37" w:rsidP="00655DF4"/>
        </w:tc>
      </w:tr>
    </w:tbl>
    <w:p w14:paraId="18F6E9D2" w14:textId="77777777" w:rsidR="00814B37" w:rsidRPr="00405E54" w:rsidRDefault="00814B37" w:rsidP="00814B37"/>
    <w:tbl>
      <w:tblPr>
        <w:tblStyle w:val="TabloKlavuzu"/>
        <w:tblW w:w="0" w:type="auto"/>
        <w:tblInd w:w="475" w:type="dxa"/>
        <w:tblLook w:val="04A0" w:firstRow="1" w:lastRow="0" w:firstColumn="1" w:lastColumn="0" w:noHBand="0" w:noVBand="1"/>
      </w:tblPr>
      <w:tblGrid>
        <w:gridCol w:w="2468"/>
        <w:gridCol w:w="6872"/>
      </w:tblGrid>
      <w:tr w:rsidR="00814B37" w14:paraId="442ED8BA" w14:textId="77777777" w:rsidTr="00655DF4">
        <w:trPr>
          <w:trHeight w:val="62"/>
        </w:trPr>
        <w:tc>
          <w:tcPr>
            <w:tcW w:w="9340" w:type="dxa"/>
            <w:gridSpan w:val="2"/>
            <w:shd w:val="clear" w:color="auto" w:fill="FFCADE"/>
            <w:vAlign w:val="bottom"/>
          </w:tcPr>
          <w:p w14:paraId="5374D57C"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4BE22C34" w14:textId="77777777" w:rsidTr="00655DF4">
        <w:trPr>
          <w:trHeight w:val="62"/>
        </w:trPr>
        <w:tc>
          <w:tcPr>
            <w:tcW w:w="9340" w:type="dxa"/>
            <w:gridSpan w:val="2"/>
            <w:shd w:val="clear" w:color="auto" w:fill="FFCADE"/>
          </w:tcPr>
          <w:p w14:paraId="543D39E0" w14:textId="77777777" w:rsidR="00814B37" w:rsidRPr="00312CC0" w:rsidRDefault="00814B37" w:rsidP="00655DF4">
            <w:pPr>
              <w:contextualSpacing/>
              <w:rPr>
                <w:rFonts w:cstheme="minorHAnsi"/>
                <w:b/>
                <w:bCs/>
              </w:rPr>
            </w:pPr>
            <w:r w:rsidRPr="00DF60B3">
              <w:rPr>
                <w:rFonts w:cstheme="minorHAnsi"/>
                <w:b/>
                <w:bCs/>
              </w:rPr>
              <w:t>A.1. Liderlik ve Kalite</w:t>
            </w:r>
          </w:p>
        </w:tc>
      </w:tr>
      <w:tr w:rsidR="00814B37" w14:paraId="2BC9F51E" w14:textId="77777777" w:rsidTr="00655DF4">
        <w:trPr>
          <w:trHeight w:val="62"/>
        </w:trPr>
        <w:tc>
          <w:tcPr>
            <w:tcW w:w="2468" w:type="dxa"/>
          </w:tcPr>
          <w:p w14:paraId="3EC69AF6" w14:textId="77777777" w:rsidR="00814B37" w:rsidRDefault="00814B37" w:rsidP="00655DF4"/>
        </w:tc>
        <w:tc>
          <w:tcPr>
            <w:tcW w:w="6872" w:type="dxa"/>
            <w:vAlign w:val="bottom"/>
          </w:tcPr>
          <w:p w14:paraId="6433A190"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709F5A7E" w14:textId="77777777" w:rsidTr="00655DF4">
        <w:trPr>
          <w:trHeight w:val="1221"/>
        </w:trPr>
        <w:tc>
          <w:tcPr>
            <w:tcW w:w="2468" w:type="dxa"/>
            <w:vMerge w:val="restart"/>
          </w:tcPr>
          <w:p w14:paraId="7DCD57A3" w14:textId="77777777" w:rsidR="00814B37" w:rsidRPr="00DF60B3" w:rsidRDefault="00814B37" w:rsidP="00655DF4">
            <w:pPr>
              <w:contextualSpacing/>
              <w:rPr>
                <w:rFonts w:cstheme="minorHAnsi"/>
                <w:b/>
                <w:bCs/>
              </w:rPr>
            </w:pPr>
            <w:r w:rsidRPr="00DF60B3">
              <w:rPr>
                <w:rFonts w:cstheme="minorHAnsi"/>
                <w:b/>
                <w:bCs/>
              </w:rPr>
              <w:t>A.1.2. Liderlik</w:t>
            </w:r>
          </w:p>
          <w:p w14:paraId="49A7FCF4"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4C9FF67B" w14:textId="77777777" w:rsidR="00814B37" w:rsidRPr="00DF60B3" w:rsidRDefault="00814B37" w:rsidP="00655DF4">
            <w:pPr>
              <w:contextualSpacing/>
              <w:jc w:val="both"/>
              <w:rPr>
                <w:rFonts w:cstheme="minorHAnsi"/>
                <w:sz w:val="16"/>
                <w:szCs w:val="16"/>
              </w:rPr>
            </w:pPr>
            <w:r w:rsidRPr="00DF60B3">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2FBF9E5B"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Akademik ve idari birimler ile yönetim arasında etkin bir iletişim ağı oluşturulmuştur. </w:t>
            </w:r>
          </w:p>
          <w:p w14:paraId="652AE272"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Liderlik süreçleri ve kalite güvencesi kültürünün içselleştirilmesi sürekli değerlendirilmektedir. </w:t>
            </w:r>
          </w:p>
          <w:p w14:paraId="393E2401" w14:textId="77777777" w:rsidR="00814B37" w:rsidRDefault="00814B37" w:rsidP="00655DF4"/>
        </w:tc>
        <w:tc>
          <w:tcPr>
            <w:tcW w:w="6872" w:type="dxa"/>
          </w:tcPr>
          <w:p w14:paraId="1FF8061E" w14:textId="77777777" w:rsidR="00814B37" w:rsidRDefault="00814B37" w:rsidP="00655DF4">
            <w:pPr>
              <w:rPr>
                <w:rFonts w:ascii="Calibri" w:hAnsi="Calibri" w:cs="Calibri"/>
                <w:noProof w:val="0"/>
              </w:rPr>
            </w:pPr>
            <w:r>
              <w:rPr>
                <w:rFonts w:ascii="Calibri" w:hAnsi="Calibri" w:cs="Calibri"/>
                <w:noProof w:val="0"/>
              </w:rPr>
              <w:t xml:space="preserve">Birimimizde hiyerarşiden oluşan liderlik anlayışı ve koordinasyon kültürü yerleşiktir. Her öğretim elemanı verdiği dersler konusunda karar alma yetkinliğine sahiptir. Alınan kararların bölüm işleyişine ve disiplinine uyumu konusu bölüm öğretim elemanları ile istişare sonucu karar alınması ile sağlanmaktadır. Bölüm içi kararların koordineli ve hızlı alınması bölüm kurulu ile sağlanıp, bölüm başkanlığında üst birimlere aktarılmaktadır. </w:t>
            </w:r>
          </w:p>
          <w:p w14:paraId="090F78E1" w14:textId="77777777" w:rsidR="00814B37" w:rsidRDefault="00814B37" w:rsidP="00655DF4"/>
          <w:p w14:paraId="319D0A42" w14:textId="77777777" w:rsidR="00814B37" w:rsidRDefault="00814B37" w:rsidP="00655DF4">
            <w:r>
              <w:t>Üst birimlere aktarım konsunda idari personaller ile koordine bir işbirliği söz konusudur. Akademik birimler arası hiyerarşi net iken idari birimler konuusnda iş bölümünde zaman zaman aksamalar görülmüştür. Bu aksamalar net iş görev tanımları ile ortadan kaldırıabilir.</w:t>
            </w:r>
          </w:p>
        </w:tc>
      </w:tr>
      <w:tr w:rsidR="00814B37" w14:paraId="5E96B3B9" w14:textId="77777777" w:rsidTr="00655DF4">
        <w:trPr>
          <w:trHeight w:val="2788"/>
        </w:trPr>
        <w:tc>
          <w:tcPr>
            <w:tcW w:w="2468" w:type="dxa"/>
            <w:vMerge/>
          </w:tcPr>
          <w:p w14:paraId="2C5F8FC8" w14:textId="77777777" w:rsidR="00814B37" w:rsidRPr="00DF60B3" w:rsidRDefault="00814B37" w:rsidP="00655DF4">
            <w:pPr>
              <w:contextualSpacing/>
              <w:rPr>
                <w:rFonts w:cstheme="minorHAnsi"/>
                <w:b/>
                <w:bCs/>
              </w:rPr>
            </w:pPr>
          </w:p>
        </w:tc>
        <w:tc>
          <w:tcPr>
            <w:tcW w:w="6872" w:type="dxa"/>
          </w:tcPr>
          <w:p w14:paraId="691BB6CF" w14:textId="77777777" w:rsidR="00814B37" w:rsidRDefault="00814B37" w:rsidP="00655DF4">
            <w:r>
              <w:t>Kanıtlar:</w:t>
            </w:r>
          </w:p>
          <w:p w14:paraId="67410428" w14:textId="77777777" w:rsidR="00814B37" w:rsidRDefault="00814B37" w:rsidP="00655DF4"/>
          <w:p w14:paraId="44494E05" w14:textId="77777777" w:rsidR="00814B37" w:rsidRDefault="00814B37" w:rsidP="00655DF4">
            <w:pPr>
              <w:rPr>
                <w:rFonts w:ascii="Calibri" w:hAnsi="Calibri" w:cs="Calibri"/>
                <w:noProof w:val="0"/>
              </w:rPr>
            </w:pPr>
            <w:r>
              <w:rPr>
                <w:rFonts w:ascii="Calibri" w:hAnsi="Calibri" w:cs="Calibri"/>
                <w:noProof w:val="0"/>
              </w:rPr>
              <w:t>2547 Sayılı Yükseköğretim Kanunu</w:t>
            </w:r>
          </w:p>
          <w:p w14:paraId="4B42E757" w14:textId="77777777" w:rsidR="00814B37" w:rsidRDefault="00814B37" w:rsidP="00655DF4">
            <w:pPr>
              <w:rPr>
                <w:rFonts w:ascii="Calibri" w:hAnsi="Calibri" w:cs="Calibri"/>
                <w:noProof w:val="0"/>
              </w:rPr>
            </w:pPr>
          </w:p>
          <w:p w14:paraId="60B1C00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Mimarlık ve Şehir Planlama bölümü internet sayfası</w:t>
            </w:r>
          </w:p>
          <w:p w14:paraId="1E21D5EB" w14:textId="77777777" w:rsidR="00814B37" w:rsidRDefault="00663918" w:rsidP="00655DF4">
            <w:hyperlink r:id="rId383" w:history="1">
              <w:r w:rsidR="00814B37" w:rsidRPr="00AD6786">
                <w:rPr>
                  <w:rStyle w:val="Kpr"/>
                </w:rPr>
                <w:t>https://tbmr.ksu.edu.tr/Default.aspx?SId=21066</w:t>
              </w:r>
            </w:hyperlink>
          </w:p>
          <w:p w14:paraId="13186361" w14:textId="77777777" w:rsidR="00814B37" w:rsidRDefault="00814B37" w:rsidP="00655DF4"/>
          <w:p w14:paraId="29A92CE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5A2C30EB" w14:textId="77777777" w:rsidR="00814B37" w:rsidRDefault="00663918" w:rsidP="00655DF4">
            <w:pPr>
              <w:rPr>
                <w:rFonts w:ascii="Calibri" w:hAnsi="Calibri" w:cs="Calibri"/>
                <w:noProof w:val="0"/>
              </w:rPr>
            </w:pPr>
            <w:hyperlink r:id="rId384" w:history="1">
              <w:r w:rsidR="00814B37" w:rsidRPr="00AD6786">
                <w:rPr>
                  <w:rStyle w:val="Kpr"/>
                  <w:rFonts w:ascii="Calibri" w:hAnsi="Calibri" w:cs="Calibri"/>
                  <w:noProof w:val="0"/>
                </w:rPr>
                <w:t>https://oidb.ksu.edu.tr/</w:t>
              </w:r>
            </w:hyperlink>
          </w:p>
          <w:p w14:paraId="6C5D9E81" w14:textId="77777777" w:rsidR="00814B37" w:rsidRDefault="00814B37" w:rsidP="00655DF4"/>
        </w:tc>
      </w:tr>
    </w:tbl>
    <w:p w14:paraId="56799998" w14:textId="77777777" w:rsidR="00814B37" w:rsidRPr="00405E54" w:rsidRDefault="00814B37" w:rsidP="00814B37"/>
    <w:p w14:paraId="120650CF" w14:textId="77777777" w:rsidR="00814B37" w:rsidRPr="00405E54" w:rsidRDefault="00814B37" w:rsidP="00814B37"/>
    <w:p w14:paraId="1756E0F4" w14:textId="77777777" w:rsidR="00814B37" w:rsidRPr="00405E54" w:rsidRDefault="00814B37" w:rsidP="00814B37"/>
    <w:p w14:paraId="7B00BC9D" w14:textId="77777777" w:rsidR="00814B37" w:rsidRPr="00405E54" w:rsidRDefault="00814B37" w:rsidP="00814B37"/>
    <w:p w14:paraId="6650DA47" w14:textId="77777777" w:rsidR="00814B37" w:rsidRPr="00405E54" w:rsidRDefault="00814B37" w:rsidP="00814B37"/>
    <w:p w14:paraId="46D2D0C0" w14:textId="77777777" w:rsidR="00814B37" w:rsidRPr="00405E54" w:rsidRDefault="00814B37" w:rsidP="00814B37"/>
    <w:p w14:paraId="209F325D" w14:textId="77777777" w:rsidR="00814B37" w:rsidRPr="00405E54" w:rsidRDefault="00814B37" w:rsidP="00814B37"/>
    <w:tbl>
      <w:tblPr>
        <w:tblStyle w:val="TabloKlavuzu"/>
        <w:tblW w:w="0" w:type="auto"/>
        <w:tblLook w:val="04A0" w:firstRow="1" w:lastRow="0" w:firstColumn="1" w:lastColumn="0" w:noHBand="0" w:noVBand="1"/>
      </w:tblPr>
      <w:tblGrid>
        <w:gridCol w:w="2894"/>
        <w:gridCol w:w="8094"/>
      </w:tblGrid>
      <w:tr w:rsidR="00814B37" w14:paraId="5DC9B363" w14:textId="77777777" w:rsidTr="00655DF4">
        <w:tc>
          <w:tcPr>
            <w:tcW w:w="11138" w:type="dxa"/>
            <w:gridSpan w:val="2"/>
            <w:shd w:val="clear" w:color="auto" w:fill="FFCADE"/>
            <w:vAlign w:val="bottom"/>
          </w:tcPr>
          <w:p w14:paraId="165BE0BF"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2A0F0AA1" w14:textId="77777777" w:rsidTr="00655DF4">
        <w:tc>
          <w:tcPr>
            <w:tcW w:w="11138" w:type="dxa"/>
            <w:gridSpan w:val="2"/>
            <w:shd w:val="clear" w:color="auto" w:fill="FFCADE"/>
          </w:tcPr>
          <w:p w14:paraId="1DF3B90E" w14:textId="77777777" w:rsidR="00814B37" w:rsidRPr="00312CC0" w:rsidRDefault="00814B37" w:rsidP="00655DF4">
            <w:pPr>
              <w:contextualSpacing/>
              <w:rPr>
                <w:rFonts w:cstheme="minorHAnsi"/>
                <w:b/>
                <w:bCs/>
              </w:rPr>
            </w:pPr>
            <w:r w:rsidRPr="00DF60B3">
              <w:rPr>
                <w:rFonts w:cstheme="minorHAnsi"/>
                <w:b/>
                <w:bCs/>
              </w:rPr>
              <w:t>A.1. Liderlik ve Kalite</w:t>
            </w:r>
          </w:p>
        </w:tc>
      </w:tr>
      <w:tr w:rsidR="00814B37" w14:paraId="7A72ABF2" w14:textId="77777777" w:rsidTr="00655DF4">
        <w:tc>
          <w:tcPr>
            <w:tcW w:w="2943" w:type="dxa"/>
          </w:tcPr>
          <w:p w14:paraId="1E179357" w14:textId="77777777" w:rsidR="00814B37" w:rsidRDefault="00814B37" w:rsidP="00655DF4"/>
        </w:tc>
        <w:tc>
          <w:tcPr>
            <w:tcW w:w="8195" w:type="dxa"/>
            <w:vAlign w:val="bottom"/>
          </w:tcPr>
          <w:p w14:paraId="097C23B6"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4</w:t>
            </w:r>
          </w:p>
        </w:tc>
      </w:tr>
      <w:tr w:rsidR="00814B37" w14:paraId="410F79EA" w14:textId="77777777" w:rsidTr="00655DF4">
        <w:trPr>
          <w:trHeight w:val="3136"/>
        </w:trPr>
        <w:tc>
          <w:tcPr>
            <w:tcW w:w="2943" w:type="dxa"/>
            <w:vMerge w:val="restart"/>
          </w:tcPr>
          <w:p w14:paraId="1C3B50E9" w14:textId="77777777" w:rsidR="00814B37" w:rsidRPr="00DF60B3" w:rsidRDefault="00814B37" w:rsidP="00655DF4">
            <w:pPr>
              <w:contextualSpacing/>
              <w:rPr>
                <w:rFonts w:cstheme="minorHAnsi"/>
                <w:b/>
                <w:bCs/>
              </w:rPr>
            </w:pPr>
            <w:r w:rsidRPr="00DF60B3">
              <w:rPr>
                <w:rFonts w:cstheme="minorHAnsi"/>
                <w:b/>
                <w:bCs/>
              </w:rPr>
              <w:t>A.1.3. Kurumsal dönüşüm kapasitesi</w:t>
            </w:r>
          </w:p>
          <w:p w14:paraId="2A9BC700" w14:textId="77777777" w:rsidR="00814B37" w:rsidRDefault="00814B37" w:rsidP="00655DF4">
            <w:r w:rsidRPr="00DF60B3">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352E0200" w14:textId="77777777" w:rsidR="00814B37" w:rsidRDefault="00814B37" w:rsidP="00655DF4">
            <w:r>
              <w:t xml:space="preserve">Geleceğe uyum ve paydaşlar ile işbirliği çerçevesinde bölümümüz eğitim dönemine başladığı andan itibaren Kent paydaşları ile iletişim içerisindedir. Bölümün hedef, misyon ve vizyonu kapsamında öğrencilerin kente katkı sağlayacak bir eğitim anlayışında uygulama dersleri kent içierinden bulunan değerli yapılarda yapılmıştır. Aynı zamanda zaman zaman kentte bulunan alan ile alaklı firma ziyaretleri de öğrencilere büyük katkı sağlamıştır. Bölüm öğretim elemanlarının ilgili kurum ve kuruluş ziyaretleri de bu anlamda katkı sağlamıştır. Öğrencilerin yaz aylarında yaptıkları uygulama staj kurumları da bu ziyaretler ile şekillenmiş ve yönlendirici olmuştur. Kurumlara yapılan geziler sonrası öğrencilere anketl uygulanıp, ziyaretler değerlendirilmiştir. Öğrencilerin fikirleri dikkate alınmış ve bu fikirler neticesinde güncellemeler yapılarak geziler daha etkin hale getirilmiştir. Bu tür ziyaret ve gezilere gerekli bütçelerin arttırılıp desteklenmesi gerekmektedir. </w:t>
            </w:r>
          </w:p>
        </w:tc>
      </w:tr>
      <w:tr w:rsidR="00814B37" w14:paraId="6626EFA6" w14:textId="77777777" w:rsidTr="00655DF4">
        <w:trPr>
          <w:trHeight w:val="1325"/>
        </w:trPr>
        <w:tc>
          <w:tcPr>
            <w:tcW w:w="2943" w:type="dxa"/>
            <w:vMerge/>
          </w:tcPr>
          <w:p w14:paraId="09C4DD87" w14:textId="77777777" w:rsidR="00814B37" w:rsidRPr="00DF60B3" w:rsidRDefault="00814B37" w:rsidP="00655DF4">
            <w:pPr>
              <w:contextualSpacing/>
              <w:rPr>
                <w:rFonts w:cstheme="minorHAnsi"/>
                <w:b/>
                <w:bCs/>
              </w:rPr>
            </w:pPr>
          </w:p>
        </w:tc>
        <w:tc>
          <w:tcPr>
            <w:tcW w:w="8195" w:type="dxa"/>
          </w:tcPr>
          <w:p w14:paraId="60733D83" w14:textId="77777777" w:rsidR="00814B37" w:rsidRDefault="00814B37" w:rsidP="00655DF4">
            <w:r>
              <w:t>Kanıtlar:</w:t>
            </w:r>
          </w:p>
          <w:p w14:paraId="400BB0A4" w14:textId="77777777" w:rsidR="00814B37" w:rsidRDefault="00814B37" w:rsidP="00655DF4"/>
          <w:p w14:paraId="1B846C8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Mimarlık ve Şehir Planlama bölümü internet sayfası</w:t>
            </w:r>
          </w:p>
          <w:p w14:paraId="4245496B" w14:textId="77777777" w:rsidR="00814B37" w:rsidRDefault="00663918" w:rsidP="00655DF4">
            <w:hyperlink r:id="rId385" w:history="1">
              <w:r w:rsidR="00814B37" w:rsidRPr="00AD6786">
                <w:rPr>
                  <w:rStyle w:val="Kpr"/>
                </w:rPr>
                <w:t>https://tbmr.ksu.edu.tr/Default.aspx?SId=21066</w:t>
              </w:r>
            </w:hyperlink>
          </w:p>
          <w:p w14:paraId="771E72CC" w14:textId="77777777" w:rsidR="00814B37" w:rsidRDefault="00814B37" w:rsidP="00655DF4"/>
        </w:tc>
      </w:tr>
    </w:tbl>
    <w:p w14:paraId="7EC490BD" w14:textId="77777777" w:rsidR="00814B37" w:rsidRPr="00405E54" w:rsidRDefault="00814B37" w:rsidP="00814B37"/>
    <w:p w14:paraId="55F18FE8" w14:textId="77777777" w:rsidR="00814B37" w:rsidRPr="00405E54" w:rsidRDefault="00814B37" w:rsidP="00814B37"/>
    <w:tbl>
      <w:tblPr>
        <w:tblStyle w:val="TabloKlavuzu"/>
        <w:tblW w:w="0" w:type="auto"/>
        <w:tblLook w:val="04A0" w:firstRow="1" w:lastRow="0" w:firstColumn="1" w:lastColumn="0" w:noHBand="0" w:noVBand="1"/>
      </w:tblPr>
      <w:tblGrid>
        <w:gridCol w:w="2904"/>
        <w:gridCol w:w="8084"/>
      </w:tblGrid>
      <w:tr w:rsidR="00814B37" w14:paraId="0E1CAECD" w14:textId="77777777" w:rsidTr="00655DF4">
        <w:tc>
          <w:tcPr>
            <w:tcW w:w="11138" w:type="dxa"/>
            <w:gridSpan w:val="2"/>
            <w:shd w:val="clear" w:color="auto" w:fill="FFCADE"/>
            <w:vAlign w:val="bottom"/>
          </w:tcPr>
          <w:p w14:paraId="2F2A8AD4"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7EE4F82B" w14:textId="77777777" w:rsidTr="00655DF4">
        <w:tc>
          <w:tcPr>
            <w:tcW w:w="11138" w:type="dxa"/>
            <w:gridSpan w:val="2"/>
            <w:shd w:val="clear" w:color="auto" w:fill="FFCADE"/>
          </w:tcPr>
          <w:p w14:paraId="7D6AA265" w14:textId="77777777" w:rsidR="00814B37" w:rsidRPr="00312CC0" w:rsidRDefault="00814B37" w:rsidP="00655DF4">
            <w:pPr>
              <w:contextualSpacing/>
              <w:rPr>
                <w:rFonts w:cstheme="minorHAnsi"/>
                <w:b/>
                <w:bCs/>
              </w:rPr>
            </w:pPr>
            <w:r w:rsidRPr="00DF60B3">
              <w:rPr>
                <w:rFonts w:cstheme="minorHAnsi"/>
                <w:b/>
                <w:bCs/>
              </w:rPr>
              <w:t>A.1. Liderlik ve Kalite</w:t>
            </w:r>
          </w:p>
        </w:tc>
      </w:tr>
      <w:tr w:rsidR="00814B37" w14:paraId="1333372C" w14:textId="77777777" w:rsidTr="00655DF4">
        <w:tc>
          <w:tcPr>
            <w:tcW w:w="2943" w:type="dxa"/>
          </w:tcPr>
          <w:p w14:paraId="31119703" w14:textId="77777777" w:rsidR="00814B37" w:rsidRDefault="00814B37" w:rsidP="00655DF4"/>
        </w:tc>
        <w:tc>
          <w:tcPr>
            <w:tcW w:w="8195" w:type="dxa"/>
            <w:vAlign w:val="bottom"/>
          </w:tcPr>
          <w:p w14:paraId="0ADB1EA4"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124E622D" w14:textId="77777777" w:rsidTr="00655DF4">
        <w:trPr>
          <w:trHeight w:val="2289"/>
        </w:trPr>
        <w:tc>
          <w:tcPr>
            <w:tcW w:w="2943" w:type="dxa"/>
            <w:vMerge w:val="restart"/>
          </w:tcPr>
          <w:p w14:paraId="2ED8524D" w14:textId="77777777" w:rsidR="00814B37" w:rsidRPr="00DF60B3" w:rsidRDefault="00814B37" w:rsidP="00655DF4">
            <w:pPr>
              <w:contextualSpacing/>
              <w:jc w:val="both"/>
              <w:rPr>
                <w:rFonts w:cstheme="minorHAnsi"/>
                <w:b/>
                <w:bCs/>
              </w:rPr>
            </w:pPr>
            <w:r w:rsidRPr="00DF60B3">
              <w:rPr>
                <w:rFonts w:cstheme="minorHAnsi"/>
                <w:b/>
                <w:bCs/>
              </w:rPr>
              <w:t>A.1.4. İç kalite güvencesi mekanizmaları</w:t>
            </w:r>
          </w:p>
          <w:p w14:paraId="3BDA1A1B"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3928583F"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Takvim yılı temelinde tasarlanmayan diğer kalite döngülerinin ise tüm katmanları içerdiği kanıtları ile belirtilmiştir, gerçekleşen uygulamalar değerlendirilmektedir. </w:t>
            </w:r>
          </w:p>
          <w:p w14:paraId="5BCE4BF1"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Kuruma ait kalite güvencesi rehberi gibi, politika ayrıntılarının yer aldığı erişilebilen ve güncellenen bir doküman bulunmaktadır. </w:t>
            </w:r>
          </w:p>
          <w:p w14:paraId="14443B57" w14:textId="77777777" w:rsidR="00814B37" w:rsidRDefault="00814B37" w:rsidP="00655DF4"/>
        </w:tc>
        <w:tc>
          <w:tcPr>
            <w:tcW w:w="8195" w:type="dxa"/>
          </w:tcPr>
          <w:p w14:paraId="18A52378" w14:textId="77777777" w:rsidR="00814B37" w:rsidRDefault="00814B37" w:rsidP="00655DF4">
            <w:r>
              <w:t xml:space="preserve">Eğitimin faaliyet gösetermesi ile zamanla müfredattaki eksikler saptanmış ve değişiklikler hasıl olmuştur. Bu düzenlemeler bölüm içinde belirlenmiş olsa da gerekli müfredat değişikliği konusunda üst birimler ile anlaşma sağlanmakta zorlanılmış ve tasarlanan müfredat hayata geçirilememiştir. Bölüm öğretim elemanlarının uzmanlık alanlarına göre, programın gerekliliklerine göre ve öğrenci veriminin arttırılmasına yönelik müfredatta düzenlemeler tasarlanmıştır.  Tasarlanan müfredatın sonuçları ve verimi kontrol edilememiştir.2022- 2023 Güzve bahar yarıyılları için hazırlanan taslağın  dönem içerisinde üst birime sunularak hayata geçirilmesi planlanmaktadır. </w:t>
            </w:r>
          </w:p>
        </w:tc>
      </w:tr>
      <w:tr w:rsidR="00814B37" w14:paraId="4BF029E6" w14:textId="77777777" w:rsidTr="00655DF4">
        <w:trPr>
          <w:trHeight w:val="3244"/>
        </w:trPr>
        <w:tc>
          <w:tcPr>
            <w:tcW w:w="2943" w:type="dxa"/>
            <w:vMerge/>
          </w:tcPr>
          <w:p w14:paraId="641918EF" w14:textId="77777777" w:rsidR="00814B37" w:rsidRPr="00DF60B3" w:rsidRDefault="00814B37" w:rsidP="00655DF4">
            <w:pPr>
              <w:contextualSpacing/>
              <w:rPr>
                <w:rFonts w:cstheme="minorHAnsi"/>
                <w:b/>
                <w:bCs/>
              </w:rPr>
            </w:pPr>
          </w:p>
        </w:tc>
        <w:tc>
          <w:tcPr>
            <w:tcW w:w="8195" w:type="dxa"/>
          </w:tcPr>
          <w:p w14:paraId="31DE78B1" w14:textId="77777777" w:rsidR="00814B37" w:rsidRDefault="00814B37" w:rsidP="00655DF4">
            <w:r>
              <w:t>Kanıtlar:</w:t>
            </w:r>
          </w:p>
          <w:p w14:paraId="3EC8FF69" w14:textId="77777777" w:rsidR="00814B37" w:rsidRDefault="00814B37" w:rsidP="00655DF4"/>
          <w:p w14:paraId="3FFB223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Mimarlık ve Şehir Planlama bölümü internet sayfası</w:t>
            </w:r>
          </w:p>
          <w:p w14:paraId="205C1489" w14:textId="77777777" w:rsidR="00814B37" w:rsidRDefault="00663918" w:rsidP="00655DF4">
            <w:hyperlink r:id="rId386" w:history="1">
              <w:r w:rsidR="00814B37" w:rsidRPr="00AD6786">
                <w:rPr>
                  <w:rStyle w:val="Kpr"/>
                </w:rPr>
                <w:t>https://tbmr.ksu.edu.tr/Default.aspx?SId=21066</w:t>
              </w:r>
            </w:hyperlink>
          </w:p>
          <w:p w14:paraId="078C97FA" w14:textId="77777777" w:rsidR="00814B37" w:rsidRDefault="00814B37" w:rsidP="00655DF4"/>
          <w:p w14:paraId="37AEFAE2"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4EDB7842" w14:textId="77777777" w:rsidR="00814B37" w:rsidRDefault="00663918" w:rsidP="00655DF4">
            <w:pPr>
              <w:rPr>
                <w:rFonts w:ascii="Calibri" w:hAnsi="Calibri" w:cs="Calibri"/>
                <w:noProof w:val="0"/>
              </w:rPr>
            </w:pPr>
            <w:hyperlink r:id="rId387" w:history="1">
              <w:r w:rsidR="00814B37" w:rsidRPr="00AD6786">
                <w:rPr>
                  <w:rStyle w:val="Kpr"/>
                  <w:rFonts w:ascii="Calibri" w:hAnsi="Calibri" w:cs="Calibri"/>
                  <w:noProof w:val="0"/>
                </w:rPr>
                <w:t>https://oidb.ksu.edu.tr/</w:t>
              </w:r>
            </w:hyperlink>
          </w:p>
          <w:p w14:paraId="54A152BE" w14:textId="77777777" w:rsidR="00814B37" w:rsidRDefault="00814B37" w:rsidP="00655DF4"/>
        </w:tc>
      </w:tr>
    </w:tbl>
    <w:p w14:paraId="57844574" w14:textId="77777777" w:rsidR="00814B37" w:rsidRPr="00405E54" w:rsidRDefault="00814B37" w:rsidP="00814B37"/>
    <w:p w14:paraId="0869585F" w14:textId="77777777" w:rsidR="00814B37" w:rsidRPr="00405E54" w:rsidRDefault="00814B37" w:rsidP="00814B37"/>
    <w:p w14:paraId="4C6FF733" w14:textId="77777777" w:rsidR="00814B37" w:rsidRPr="00405E54" w:rsidRDefault="00814B37" w:rsidP="00814B37"/>
    <w:p w14:paraId="7E6B2C53" w14:textId="77777777" w:rsidR="00814B37" w:rsidRPr="00405E54" w:rsidRDefault="00814B37" w:rsidP="00814B37"/>
    <w:p w14:paraId="70907352" w14:textId="77777777" w:rsidR="00814B37" w:rsidRPr="00405E54" w:rsidRDefault="00814B37" w:rsidP="00814B37"/>
    <w:p w14:paraId="70A504B3" w14:textId="77777777" w:rsidR="00814B37" w:rsidRDefault="00814B37" w:rsidP="00814B37"/>
    <w:p w14:paraId="05B2473C" w14:textId="77777777" w:rsidR="00814B37" w:rsidRDefault="00814B37" w:rsidP="00814B37"/>
    <w:p w14:paraId="2363742F" w14:textId="77777777" w:rsidR="00814B37" w:rsidRDefault="00814B37" w:rsidP="00814B37"/>
    <w:p w14:paraId="396CE912" w14:textId="77777777" w:rsidR="00814B37" w:rsidRDefault="00814B37" w:rsidP="00814B37"/>
    <w:p w14:paraId="223621A5" w14:textId="77777777" w:rsidR="00814B37" w:rsidRDefault="00814B37" w:rsidP="00814B37"/>
    <w:p w14:paraId="11B58312" w14:textId="77777777" w:rsidR="00814B37" w:rsidRDefault="00814B37" w:rsidP="00814B37"/>
    <w:p w14:paraId="7B7211FE" w14:textId="77777777" w:rsidR="00814B37" w:rsidRPr="00405E54" w:rsidRDefault="00814B37" w:rsidP="00814B37"/>
    <w:p w14:paraId="62292FE9" w14:textId="77777777" w:rsidR="00814B37" w:rsidRPr="00405E54" w:rsidRDefault="00814B37" w:rsidP="00814B37"/>
    <w:tbl>
      <w:tblPr>
        <w:tblStyle w:val="TabloKlavuzu"/>
        <w:tblW w:w="0" w:type="auto"/>
        <w:tblLook w:val="04A0" w:firstRow="1" w:lastRow="0" w:firstColumn="1" w:lastColumn="0" w:noHBand="0" w:noVBand="1"/>
      </w:tblPr>
      <w:tblGrid>
        <w:gridCol w:w="2899"/>
        <w:gridCol w:w="8089"/>
      </w:tblGrid>
      <w:tr w:rsidR="00814B37" w14:paraId="22DBC532" w14:textId="77777777" w:rsidTr="00655DF4">
        <w:tc>
          <w:tcPr>
            <w:tcW w:w="11138" w:type="dxa"/>
            <w:gridSpan w:val="2"/>
            <w:shd w:val="clear" w:color="auto" w:fill="FFCADE"/>
            <w:vAlign w:val="bottom"/>
          </w:tcPr>
          <w:p w14:paraId="611FFA8C"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0EDBEFEC" w14:textId="77777777" w:rsidTr="00655DF4">
        <w:tc>
          <w:tcPr>
            <w:tcW w:w="11138" w:type="dxa"/>
            <w:gridSpan w:val="2"/>
            <w:shd w:val="clear" w:color="auto" w:fill="FFCADE"/>
          </w:tcPr>
          <w:p w14:paraId="6428DE10" w14:textId="77777777" w:rsidR="00814B37" w:rsidRPr="00312CC0" w:rsidRDefault="00814B37" w:rsidP="00655DF4">
            <w:pPr>
              <w:contextualSpacing/>
              <w:rPr>
                <w:rFonts w:cstheme="minorHAnsi"/>
                <w:b/>
                <w:bCs/>
              </w:rPr>
            </w:pPr>
            <w:r w:rsidRPr="00DF60B3">
              <w:rPr>
                <w:rFonts w:cstheme="minorHAnsi"/>
                <w:b/>
                <w:bCs/>
              </w:rPr>
              <w:t>A.1. Liderlik ve Kalite</w:t>
            </w:r>
          </w:p>
        </w:tc>
      </w:tr>
      <w:tr w:rsidR="00814B37" w14:paraId="4C5F1BA4" w14:textId="77777777" w:rsidTr="00655DF4">
        <w:tc>
          <w:tcPr>
            <w:tcW w:w="2943" w:type="dxa"/>
          </w:tcPr>
          <w:p w14:paraId="268FD7A0" w14:textId="77777777" w:rsidR="00814B37" w:rsidRDefault="00814B37" w:rsidP="00655DF4"/>
        </w:tc>
        <w:tc>
          <w:tcPr>
            <w:tcW w:w="8195" w:type="dxa"/>
            <w:vAlign w:val="bottom"/>
          </w:tcPr>
          <w:p w14:paraId="774FD303"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42F9388D" w14:textId="77777777" w:rsidTr="00655DF4">
        <w:trPr>
          <w:trHeight w:val="3561"/>
        </w:trPr>
        <w:tc>
          <w:tcPr>
            <w:tcW w:w="2943" w:type="dxa"/>
            <w:vMerge w:val="restart"/>
          </w:tcPr>
          <w:p w14:paraId="77B43EA9" w14:textId="77777777" w:rsidR="00814B37" w:rsidRPr="00DF60B3" w:rsidRDefault="00814B37" w:rsidP="00655DF4">
            <w:pPr>
              <w:contextualSpacing/>
              <w:jc w:val="both"/>
              <w:rPr>
                <w:rFonts w:cstheme="minorHAnsi"/>
                <w:b/>
                <w:bCs/>
              </w:rPr>
            </w:pPr>
            <w:r w:rsidRPr="00DF60B3">
              <w:rPr>
                <w:rFonts w:cstheme="minorHAnsi"/>
                <w:b/>
                <w:bCs/>
              </w:rPr>
              <w:t>A.1.5. Kamuoyunu bilgilendirme ve hesap verebilirlik</w:t>
            </w:r>
          </w:p>
          <w:p w14:paraId="58D4E2A9" w14:textId="77777777" w:rsidR="00814B37" w:rsidRDefault="00814B37" w:rsidP="00655DF4">
            <w:pPr>
              <w:contextualSpacing/>
              <w:jc w:val="both"/>
            </w:pPr>
            <w:r w:rsidRPr="00DF60B3">
              <w:rPr>
                <w:rFonts w:cstheme="minorHAnsi"/>
                <w:sz w:val="16"/>
                <w:szCs w:val="16"/>
              </w:rPr>
              <w:t>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tc>
        <w:tc>
          <w:tcPr>
            <w:tcW w:w="8195" w:type="dxa"/>
          </w:tcPr>
          <w:p w14:paraId="7A08649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Eğitim öğretim dönemi boyunca sınav takvimleri, dönem ders programları,</w:t>
            </w:r>
          </w:p>
          <w:p w14:paraId="2F0867C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dönem</w:t>
            </w:r>
            <w:proofErr w:type="gramEnd"/>
            <w:r>
              <w:rPr>
                <w:rFonts w:ascii="Calibri" w:hAnsi="Calibri" w:cs="Calibri"/>
                <w:noProof w:val="0"/>
              </w:rPr>
              <w:t xml:space="preserve"> içi staj bilgilendirmeleri ve evrakları bölümümüz ve meslek</w:t>
            </w:r>
          </w:p>
          <w:p w14:paraId="7081EC4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yüksekokulumuz</w:t>
            </w:r>
            <w:proofErr w:type="gramEnd"/>
            <w:r>
              <w:rPr>
                <w:rFonts w:ascii="Calibri" w:hAnsi="Calibri" w:cs="Calibri"/>
                <w:noProof w:val="0"/>
              </w:rPr>
              <w:t xml:space="preserve"> web sayfasında düzenli ve sistematik olarak yayınlanmaktadır.</w:t>
            </w:r>
          </w:p>
          <w:p w14:paraId="43520EF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Web sayfasının erişilebilirliği aktiftir ve yapılan sözlü duyurular ile de</w:t>
            </w:r>
          </w:p>
          <w:p w14:paraId="3E16374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öğrencilerimizin</w:t>
            </w:r>
            <w:proofErr w:type="gramEnd"/>
            <w:r>
              <w:rPr>
                <w:rFonts w:ascii="Calibri" w:hAnsi="Calibri" w:cs="Calibri"/>
                <w:noProof w:val="0"/>
              </w:rPr>
              <w:t xml:space="preserve"> düzenli takip etmesi sağlanmaktadır. İlaveten sınav</w:t>
            </w:r>
          </w:p>
          <w:p w14:paraId="7552CB0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dönemlerinde</w:t>
            </w:r>
            <w:proofErr w:type="gramEnd"/>
            <w:r>
              <w:rPr>
                <w:rFonts w:ascii="Calibri" w:hAnsi="Calibri" w:cs="Calibri"/>
                <w:noProof w:val="0"/>
              </w:rPr>
              <w:t xml:space="preserve"> takip edilecek programlar öğrencilerin de bulunduğu sosyal medya gruplarında paylaşılmaktadır.</w:t>
            </w:r>
          </w:p>
          <w:p w14:paraId="04437C2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Bölüm web sayfası sorumlusu bölüm başkanıdır.</w:t>
            </w:r>
          </w:p>
          <w:p w14:paraId="2BFF797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4. Öğrencilerimizin dönem içi staj başvurularını entegre tesislerde yapabilmeleri ve</w:t>
            </w:r>
          </w:p>
          <w:p w14:paraId="02E420D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mevcut</w:t>
            </w:r>
            <w:proofErr w:type="gramEnd"/>
            <w:r>
              <w:rPr>
                <w:rFonts w:ascii="Calibri" w:hAnsi="Calibri" w:cs="Calibri"/>
                <w:noProof w:val="0"/>
              </w:rPr>
              <w:t xml:space="preserve"> eleman ihtiyacını karşılayabilecek öğrenci portföyü oluşturmak için dış</w:t>
            </w:r>
          </w:p>
          <w:p w14:paraId="04CC20E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paydaşlar</w:t>
            </w:r>
            <w:proofErr w:type="gramEnd"/>
            <w:r>
              <w:rPr>
                <w:rFonts w:ascii="Calibri" w:hAnsi="Calibri" w:cs="Calibri"/>
                <w:noProof w:val="0"/>
              </w:rPr>
              <w:t xml:space="preserve"> ile ilişkilerin geliştirilmesine yönelik adımlar atılmaya çalışılmaktadır.</w:t>
            </w:r>
          </w:p>
          <w:p w14:paraId="26165CF7" w14:textId="77777777" w:rsidR="00814B37" w:rsidRDefault="00814B37" w:rsidP="00655DF4">
            <w:pPr>
              <w:widowControl/>
              <w:autoSpaceDE w:val="0"/>
              <w:autoSpaceDN w:val="0"/>
              <w:adjustRightInd w:val="0"/>
            </w:pPr>
            <w:r>
              <w:rPr>
                <w:rFonts w:ascii="Calibri" w:hAnsi="Calibri" w:cs="Calibri"/>
                <w:noProof w:val="0"/>
              </w:rPr>
              <w:t>Yerel halk ile ilişkilerin, alan çalışması sırasında halk ile yapılan görüşmeler ile anketler ile geliştirilmekte ve desteklenmektedir.</w:t>
            </w:r>
          </w:p>
        </w:tc>
      </w:tr>
      <w:tr w:rsidR="00814B37" w14:paraId="13FE6FCB" w14:textId="77777777" w:rsidTr="00655DF4">
        <w:trPr>
          <w:trHeight w:val="1415"/>
        </w:trPr>
        <w:tc>
          <w:tcPr>
            <w:tcW w:w="2943" w:type="dxa"/>
            <w:vMerge/>
          </w:tcPr>
          <w:p w14:paraId="6DFB5917" w14:textId="77777777" w:rsidR="00814B37" w:rsidRPr="00DF60B3" w:rsidRDefault="00814B37" w:rsidP="00655DF4">
            <w:pPr>
              <w:contextualSpacing/>
              <w:rPr>
                <w:rFonts w:cstheme="minorHAnsi"/>
                <w:b/>
                <w:bCs/>
              </w:rPr>
            </w:pPr>
          </w:p>
        </w:tc>
        <w:tc>
          <w:tcPr>
            <w:tcW w:w="8195" w:type="dxa"/>
          </w:tcPr>
          <w:p w14:paraId="5E95C409" w14:textId="77777777" w:rsidR="00814B37" w:rsidRDefault="00814B37" w:rsidP="00655DF4">
            <w:r>
              <w:t>Kanıtlar:</w:t>
            </w:r>
          </w:p>
          <w:p w14:paraId="328E70B3" w14:textId="77777777" w:rsidR="00814B37" w:rsidRDefault="00814B37" w:rsidP="00655DF4">
            <w:pPr>
              <w:widowControl/>
              <w:autoSpaceDE w:val="0"/>
              <w:autoSpaceDN w:val="0"/>
              <w:adjustRightInd w:val="0"/>
            </w:pPr>
            <w:r>
              <w:rPr>
                <w:rFonts w:ascii="Calibri" w:hAnsi="Calibri" w:cs="Calibri"/>
                <w:noProof w:val="0"/>
              </w:rPr>
              <w:t>Kahramanmaraş Sütçü İmam Üniversitesi Mimarlık ve Şehir Planlama bölümü internet sayfası</w:t>
            </w:r>
            <w:hyperlink r:id="rId388" w:history="1">
              <w:r w:rsidRPr="00AD6786">
                <w:rPr>
                  <w:rStyle w:val="Kpr"/>
                </w:rPr>
                <w:t>https://tbmr.ksu.edu.tr/Default.aspx?SId=21066</w:t>
              </w:r>
            </w:hyperlink>
          </w:p>
          <w:p w14:paraId="1D865E4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web</w:t>
            </w:r>
          </w:p>
          <w:p w14:paraId="46DC1FDD" w14:textId="77777777" w:rsidR="00814B37" w:rsidRDefault="00814B37" w:rsidP="00655DF4">
            <w:r>
              <w:rPr>
                <w:rFonts w:ascii="Calibri" w:hAnsi="Calibri" w:cs="Calibri"/>
                <w:noProof w:val="0"/>
              </w:rPr>
              <w:t>Sayfası</w:t>
            </w:r>
            <w:hyperlink r:id="rId389" w:history="1">
              <w:r w:rsidRPr="00AD6786">
                <w:rPr>
                  <w:rStyle w:val="Kpr"/>
                </w:rPr>
                <w:t>https://teknikmyo.ksu.edu.tr/</w:t>
              </w:r>
            </w:hyperlink>
          </w:p>
          <w:p w14:paraId="05BF391B" w14:textId="77777777" w:rsidR="00814B37" w:rsidRDefault="00814B37" w:rsidP="00655DF4"/>
        </w:tc>
      </w:tr>
    </w:tbl>
    <w:p w14:paraId="23136DF4" w14:textId="77777777" w:rsidR="00814B37" w:rsidRPr="00405E54" w:rsidRDefault="00814B37" w:rsidP="00814B37"/>
    <w:tbl>
      <w:tblPr>
        <w:tblStyle w:val="TabloKlavuzu"/>
        <w:tblW w:w="0" w:type="auto"/>
        <w:tblInd w:w="405" w:type="dxa"/>
        <w:tblLook w:val="04A0" w:firstRow="1" w:lastRow="0" w:firstColumn="1" w:lastColumn="0" w:noHBand="0" w:noVBand="1"/>
      </w:tblPr>
      <w:tblGrid>
        <w:gridCol w:w="2538"/>
        <w:gridCol w:w="7067"/>
      </w:tblGrid>
      <w:tr w:rsidR="00814B37" w14:paraId="0346BCDD" w14:textId="77777777" w:rsidTr="00655DF4">
        <w:trPr>
          <w:trHeight w:val="53"/>
        </w:trPr>
        <w:tc>
          <w:tcPr>
            <w:tcW w:w="9605" w:type="dxa"/>
            <w:gridSpan w:val="2"/>
            <w:shd w:val="clear" w:color="auto" w:fill="FFCADE"/>
            <w:vAlign w:val="bottom"/>
          </w:tcPr>
          <w:p w14:paraId="3B6DEDC0"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1B37C11D" w14:textId="77777777" w:rsidTr="00655DF4">
        <w:trPr>
          <w:trHeight w:val="53"/>
        </w:trPr>
        <w:tc>
          <w:tcPr>
            <w:tcW w:w="9605" w:type="dxa"/>
            <w:gridSpan w:val="2"/>
            <w:shd w:val="clear" w:color="auto" w:fill="FFCADE"/>
          </w:tcPr>
          <w:p w14:paraId="4BC82328" w14:textId="77777777" w:rsidR="00814B37" w:rsidRPr="00DF60B3" w:rsidRDefault="00814B37"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p w14:paraId="57F98A34" w14:textId="77777777" w:rsidR="00814B37" w:rsidRDefault="00814B37" w:rsidP="00655DF4">
            <w:pPr>
              <w:contextualSpacing/>
            </w:pPr>
            <w:r w:rsidRPr="00DF60B3">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814B37" w14:paraId="0A4BB60C" w14:textId="77777777" w:rsidTr="00655DF4">
        <w:trPr>
          <w:trHeight w:val="53"/>
        </w:trPr>
        <w:tc>
          <w:tcPr>
            <w:tcW w:w="9605" w:type="dxa"/>
            <w:gridSpan w:val="2"/>
          </w:tcPr>
          <w:p w14:paraId="44F82F4E" w14:textId="77777777" w:rsidR="00814B37" w:rsidRDefault="00814B37" w:rsidP="00655DF4">
            <w:pPr>
              <w:contextualSpacing/>
              <w:rPr>
                <w:rFonts w:cstheme="minorHAnsi"/>
                <w:b/>
                <w:bCs/>
              </w:rPr>
            </w:pPr>
            <w:r>
              <w:rPr>
                <w:rFonts w:cstheme="minorHAnsi"/>
                <w:b/>
                <w:bCs/>
              </w:rPr>
              <w:t>AÇIKLAMALAR:</w:t>
            </w:r>
          </w:p>
          <w:p w14:paraId="003B9EE7" w14:textId="77777777" w:rsidR="00814B37" w:rsidRDefault="00814B37" w:rsidP="00655DF4">
            <w:pPr>
              <w:widowControl/>
              <w:autoSpaceDE w:val="0"/>
              <w:autoSpaceDN w:val="0"/>
              <w:adjustRightInd w:val="0"/>
            </w:pPr>
            <w:r>
              <w:rPr>
                <w:rFonts w:ascii="Calibri" w:hAnsi="Calibri" w:cs="Calibri"/>
                <w:noProof w:val="0"/>
              </w:rPr>
              <w:t xml:space="preserve">Bölümümüz vizyon, misyon ve amaçları tanımlanmıştır. Dış paydaşlarımız olan belediyeler, mimarlar odası ve mimari ofisler ile yapılan görüşmeler neticesinde piyasada verimli şekilde hizmet veren eleman ihtiyacını karşıladığımız şeklinde </w:t>
            </w:r>
            <w:proofErr w:type="spellStart"/>
            <w:r>
              <w:rPr>
                <w:rFonts w:ascii="Calibri" w:hAnsi="Calibri" w:cs="Calibri"/>
                <w:noProof w:val="0"/>
              </w:rPr>
              <w:t>geridönüşler</w:t>
            </w:r>
            <w:proofErr w:type="spellEnd"/>
            <w:r>
              <w:rPr>
                <w:rFonts w:ascii="Calibri" w:hAnsi="Calibri" w:cs="Calibri"/>
                <w:noProof w:val="0"/>
              </w:rPr>
              <w:t xml:space="preserve"> alınmıştır. Mezun ve mezun durumunda olan öğrencilerimizin şehir dışı ya da şehir içi küçük ya da büyük ölçekli </w:t>
            </w:r>
            <w:proofErr w:type="spellStart"/>
            <w:r>
              <w:rPr>
                <w:rFonts w:ascii="Calibri" w:hAnsi="Calibri" w:cs="Calibri"/>
                <w:noProof w:val="0"/>
              </w:rPr>
              <w:t>işletmelerdeçalıştıkları</w:t>
            </w:r>
            <w:proofErr w:type="spellEnd"/>
            <w:r>
              <w:rPr>
                <w:rFonts w:ascii="Calibri" w:hAnsi="Calibri" w:cs="Calibri"/>
                <w:noProof w:val="0"/>
              </w:rPr>
              <w:t xml:space="preserve"> ya da kendi işletmelerini açtıkları bilinmektedir. Kendi işletmelerini açan mezunlarımızın mevcut öğrencilerimize staj yapma imkânı ve iş istihdamı sağladığı saptanmıştır. Ancak sayısal açıdan düzenli takip yapılmakta ve </w:t>
            </w:r>
            <w:proofErr w:type="spellStart"/>
            <w:r>
              <w:rPr>
                <w:rFonts w:ascii="Calibri" w:hAnsi="Calibri" w:cs="Calibri"/>
                <w:noProof w:val="0"/>
              </w:rPr>
              <w:t>kayıttutulmamaktadır</w:t>
            </w:r>
            <w:proofErr w:type="spellEnd"/>
            <w:r>
              <w:rPr>
                <w:rFonts w:ascii="Calibri" w:hAnsi="Calibri" w:cs="Calibri"/>
                <w:noProof w:val="0"/>
              </w:rPr>
              <w:t>.</w:t>
            </w:r>
          </w:p>
        </w:tc>
      </w:tr>
      <w:tr w:rsidR="00814B37" w14:paraId="5BF7A01E" w14:textId="77777777" w:rsidTr="00655DF4">
        <w:trPr>
          <w:trHeight w:val="53"/>
        </w:trPr>
        <w:tc>
          <w:tcPr>
            <w:tcW w:w="2538" w:type="dxa"/>
          </w:tcPr>
          <w:p w14:paraId="1593B1B2" w14:textId="77777777" w:rsidR="00814B37" w:rsidRDefault="00814B37" w:rsidP="00655DF4"/>
        </w:tc>
        <w:tc>
          <w:tcPr>
            <w:tcW w:w="7067" w:type="dxa"/>
            <w:vAlign w:val="bottom"/>
          </w:tcPr>
          <w:p w14:paraId="5E14B88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557EC790" w14:textId="77777777" w:rsidTr="00655DF4">
        <w:trPr>
          <w:trHeight w:val="584"/>
        </w:trPr>
        <w:tc>
          <w:tcPr>
            <w:tcW w:w="2538" w:type="dxa"/>
            <w:vMerge w:val="restart"/>
          </w:tcPr>
          <w:p w14:paraId="45C6804E" w14:textId="77777777" w:rsidR="00814B37" w:rsidRPr="00DF60B3" w:rsidRDefault="00814B37" w:rsidP="00655DF4">
            <w:pPr>
              <w:contextualSpacing/>
              <w:rPr>
                <w:rFonts w:cstheme="minorHAnsi"/>
                <w:b/>
                <w:bCs/>
              </w:rPr>
            </w:pPr>
            <w:r w:rsidRPr="00DF60B3">
              <w:rPr>
                <w:rFonts w:cstheme="minorHAnsi"/>
                <w:b/>
                <w:bCs/>
              </w:rPr>
              <w:t xml:space="preserve">A.2.1. Misyon, vizyon ve politikalar </w:t>
            </w:r>
          </w:p>
          <w:p w14:paraId="6B350F45"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Misyon ve vizyon ifadesi tanımlanmıştır, kurum çalışanlarınca bilinir ve paylaşılır. Kuruma özeldir, sürdürülebilir bir gelecek yaratmak için yol göstericidir. </w:t>
            </w:r>
          </w:p>
          <w:p w14:paraId="6D97A939"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w:t>
            </w:r>
            <w:r w:rsidRPr="00DF60B3">
              <w:rPr>
                <w:rFonts w:cstheme="minorHAnsi"/>
                <w:sz w:val="16"/>
                <w:szCs w:val="16"/>
              </w:rPr>
              <w:lastRenderedPageBreak/>
              <w:t xml:space="preserve">merkezi kurgu ve birimlere erişimi açıklanmıştır. </w:t>
            </w:r>
          </w:p>
          <w:p w14:paraId="6E43E3EB" w14:textId="77777777" w:rsidR="00814B37" w:rsidRDefault="00814B37" w:rsidP="00655DF4">
            <w:pPr>
              <w:contextualSpacing/>
              <w:jc w:val="both"/>
            </w:pPr>
            <w:r w:rsidRPr="00DF60B3">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tc>
        <w:tc>
          <w:tcPr>
            <w:tcW w:w="7067" w:type="dxa"/>
          </w:tcPr>
          <w:p w14:paraId="3D8BA41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lastRenderedPageBreak/>
              <w:t>1. Bölümümüz misyon ve vizyonu tanımlanmıştır. Sürdürülebilir bir gelecek</w:t>
            </w:r>
          </w:p>
          <w:p w14:paraId="3122A14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sağlamak</w:t>
            </w:r>
            <w:proofErr w:type="gramEnd"/>
            <w:r>
              <w:rPr>
                <w:rFonts w:ascii="Calibri" w:hAnsi="Calibri" w:cs="Calibri"/>
                <w:noProof w:val="0"/>
              </w:rPr>
              <w:t xml:space="preserve"> için çağın gereklilikleri dikkate alınarak raporlanmıştır.</w:t>
            </w:r>
          </w:p>
          <w:p w14:paraId="18911C7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Bölümümüzde birimsel bir kalite güvencesi </w:t>
            </w:r>
            <w:proofErr w:type="spellStart"/>
            <w:r>
              <w:rPr>
                <w:rFonts w:ascii="Calibri" w:hAnsi="Calibri" w:cs="Calibri"/>
                <w:noProof w:val="0"/>
              </w:rPr>
              <w:t>polikası</w:t>
            </w:r>
            <w:proofErr w:type="spellEnd"/>
            <w:r>
              <w:rPr>
                <w:rFonts w:ascii="Calibri" w:hAnsi="Calibri" w:cs="Calibri"/>
                <w:noProof w:val="0"/>
              </w:rPr>
              <w:t xml:space="preserve"> mevcut değildir.</w:t>
            </w:r>
          </w:p>
          <w:p w14:paraId="11FE09F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Üniversitemizin belirlediği kurumsal politika birimlerde uygulanmaktadır ve</w:t>
            </w:r>
          </w:p>
          <w:p w14:paraId="59D18240" w14:textId="77777777" w:rsidR="00814B37" w:rsidRDefault="00814B37" w:rsidP="00655DF4">
            <w:proofErr w:type="gramStart"/>
            <w:r>
              <w:rPr>
                <w:rFonts w:ascii="Calibri" w:hAnsi="Calibri" w:cs="Calibri"/>
                <w:noProof w:val="0"/>
              </w:rPr>
              <w:t>mevcut</w:t>
            </w:r>
            <w:proofErr w:type="gramEnd"/>
            <w:r>
              <w:rPr>
                <w:rFonts w:ascii="Calibri" w:hAnsi="Calibri" w:cs="Calibri"/>
                <w:noProof w:val="0"/>
              </w:rPr>
              <w:t xml:space="preserve"> kurum politikası erişime açıktır.</w:t>
            </w:r>
          </w:p>
        </w:tc>
      </w:tr>
      <w:tr w:rsidR="00814B37" w14:paraId="2222CBB8" w14:textId="77777777" w:rsidTr="00655DF4">
        <w:trPr>
          <w:trHeight w:val="2201"/>
        </w:trPr>
        <w:tc>
          <w:tcPr>
            <w:tcW w:w="2538" w:type="dxa"/>
            <w:vMerge/>
          </w:tcPr>
          <w:p w14:paraId="7BBAB1E1" w14:textId="77777777" w:rsidR="00814B37" w:rsidRPr="00DF60B3" w:rsidRDefault="00814B37" w:rsidP="00655DF4">
            <w:pPr>
              <w:contextualSpacing/>
              <w:rPr>
                <w:rFonts w:cstheme="minorHAnsi"/>
                <w:b/>
                <w:bCs/>
              </w:rPr>
            </w:pPr>
          </w:p>
        </w:tc>
        <w:tc>
          <w:tcPr>
            <w:tcW w:w="7067" w:type="dxa"/>
          </w:tcPr>
          <w:p w14:paraId="44470B62" w14:textId="77777777" w:rsidR="00814B37" w:rsidRDefault="00814B37" w:rsidP="00655DF4">
            <w:r>
              <w:t>Kanıtlar:</w:t>
            </w:r>
          </w:p>
          <w:p w14:paraId="748C982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Mimarlık ve Şehir Planlama bölümü internet sayfası</w:t>
            </w:r>
          </w:p>
          <w:p w14:paraId="50B6CD90" w14:textId="77777777" w:rsidR="00814B37" w:rsidRDefault="00663918" w:rsidP="00655DF4">
            <w:hyperlink r:id="rId390" w:history="1">
              <w:r w:rsidR="00814B37" w:rsidRPr="00AD6786">
                <w:rPr>
                  <w:rStyle w:val="Kpr"/>
                </w:rPr>
                <w:t>https://tbmr.ksu.edu.tr/Default.aspx?SId=21066</w:t>
              </w:r>
            </w:hyperlink>
          </w:p>
          <w:p w14:paraId="0FF8F7A4" w14:textId="77777777" w:rsidR="00814B37" w:rsidRDefault="00814B37" w:rsidP="00655DF4"/>
          <w:p w14:paraId="5D40F863" w14:textId="77777777" w:rsidR="00814B37" w:rsidRDefault="00814B37" w:rsidP="00655DF4"/>
          <w:p w14:paraId="2085D571" w14:textId="77777777" w:rsidR="00814B37" w:rsidRDefault="00814B37" w:rsidP="00655DF4">
            <w:pPr>
              <w:widowControl/>
              <w:autoSpaceDE w:val="0"/>
              <w:autoSpaceDN w:val="0"/>
              <w:adjustRightInd w:val="0"/>
              <w:rPr>
                <w:rFonts w:ascii="Calibri" w:hAnsi="Calibri" w:cs="Calibri"/>
                <w:noProof w:val="0"/>
                <w:color w:val="0000FF"/>
              </w:rPr>
            </w:pPr>
            <w:r>
              <w:rPr>
                <w:rFonts w:ascii="Calibri" w:hAnsi="Calibri" w:cs="Calibri"/>
                <w:noProof w:val="0"/>
                <w:color w:val="0000FF"/>
              </w:rPr>
              <w:t>https://kalite.ksu.edu.tr/Default.aspx?SId=21390</w:t>
            </w:r>
          </w:p>
          <w:p w14:paraId="495A23F8" w14:textId="77777777" w:rsidR="00814B37" w:rsidRDefault="00814B37" w:rsidP="00655DF4">
            <w:r>
              <w:rPr>
                <w:rFonts w:ascii="Calibri" w:hAnsi="Calibri" w:cs="Calibri"/>
                <w:noProof w:val="0"/>
                <w:color w:val="0000FF"/>
              </w:rPr>
              <w:t>https://kalite.ksu.edu.tr/Default.aspx?SId=20697</w:t>
            </w:r>
          </w:p>
        </w:tc>
      </w:tr>
    </w:tbl>
    <w:p w14:paraId="2BEE1787" w14:textId="77777777" w:rsidR="00814B37" w:rsidRPr="00405E54" w:rsidRDefault="00814B37" w:rsidP="00814B37"/>
    <w:p w14:paraId="68096D08" w14:textId="77777777" w:rsidR="00814B37" w:rsidRPr="00405E54" w:rsidRDefault="00814B37" w:rsidP="00814B37"/>
    <w:tbl>
      <w:tblPr>
        <w:tblStyle w:val="TabloKlavuzu"/>
        <w:tblW w:w="0" w:type="auto"/>
        <w:tblLook w:val="04A0" w:firstRow="1" w:lastRow="0" w:firstColumn="1" w:lastColumn="0" w:noHBand="0" w:noVBand="1"/>
      </w:tblPr>
      <w:tblGrid>
        <w:gridCol w:w="2900"/>
        <w:gridCol w:w="8088"/>
      </w:tblGrid>
      <w:tr w:rsidR="00814B37" w14:paraId="0201877A" w14:textId="77777777" w:rsidTr="00655DF4">
        <w:tc>
          <w:tcPr>
            <w:tcW w:w="11138" w:type="dxa"/>
            <w:gridSpan w:val="2"/>
            <w:shd w:val="clear" w:color="auto" w:fill="FFCADE"/>
            <w:vAlign w:val="bottom"/>
          </w:tcPr>
          <w:p w14:paraId="4CA8C7B0"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7D6C9C2F" w14:textId="77777777" w:rsidTr="00655DF4">
        <w:tc>
          <w:tcPr>
            <w:tcW w:w="11138" w:type="dxa"/>
            <w:gridSpan w:val="2"/>
            <w:shd w:val="clear" w:color="auto" w:fill="FFCADE"/>
          </w:tcPr>
          <w:p w14:paraId="0FB71350" w14:textId="77777777" w:rsidR="00814B37" w:rsidRPr="00312CC0" w:rsidRDefault="00814B37"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814B37" w14:paraId="095D4A2D" w14:textId="77777777" w:rsidTr="00655DF4">
        <w:tc>
          <w:tcPr>
            <w:tcW w:w="2943" w:type="dxa"/>
          </w:tcPr>
          <w:p w14:paraId="4AB0A9CA" w14:textId="77777777" w:rsidR="00814B37" w:rsidRDefault="00814B37" w:rsidP="00655DF4"/>
        </w:tc>
        <w:tc>
          <w:tcPr>
            <w:tcW w:w="8195" w:type="dxa"/>
            <w:vAlign w:val="bottom"/>
          </w:tcPr>
          <w:p w14:paraId="766E87D1"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6073A0BC" w14:textId="77777777" w:rsidTr="00655DF4">
        <w:trPr>
          <w:trHeight w:val="1879"/>
        </w:trPr>
        <w:tc>
          <w:tcPr>
            <w:tcW w:w="2943" w:type="dxa"/>
            <w:vMerge w:val="restart"/>
          </w:tcPr>
          <w:p w14:paraId="5AF34D87" w14:textId="77777777" w:rsidR="00814B37" w:rsidRPr="00DF60B3" w:rsidRDefault="00814B37" w:rsidP="00655DF4">
            <w:pPr>
              <w:contextualSpacing/>
              <w:jc w:val="both"/>
              <w:rPr>
                <w:rFonts w:cstheme="minorHAnsi"/>
                <w:b/>
                <w:bCs/>
              </w:rPr>
            </w:pPr>
            <w:r w:rsidRPr="00DF60B3">
              <w:rPr>
                <w:rFonts w:cstheme="minorHAnsi"/>
                <w:b/>
                <w:bCs/>
              </w:rPr>
              <w:t>A.2.2. Stratejik amaç ve hedefler</w:t>
            </w:r>
          </w:p>
          <w:p w14:paraId="42F22230" w14:textId="77777777" w:rsidR="00814B37" w:rsidRPr="00DF60B3" w:rsidRDefault="00814B37" w:rsidP="00655DF4">
            <w:pPr>
              <w:contextualSpacing/>
              <w:jc w:val="both"/>
              <w:rPr>
                <w:rFonts w:cstheme="minorHAnsi"/>
                <w:b/>
                <w:bCs/>
                <w:sz w:val="16"/>
                <w:szCs w:val="16"/>
              </w:rPr>
            </w:pPr>
            <w:r w:rsidRPr="00DF60B3">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5E1665B9" w14:textId="77777777" w:rsidR="00814B37" w:rsidRDefault="00814B37" w:rsidP="00655DF4"/>
        </w:tc>
        <w:tc>
          <w:tcPr>
            <w:tcW w:w="8195" w:type="dxa"/>
          </w:tcPr>
          <w:p w14:paraId="1C4965B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Üniversitemiz stratejik planı 2008 yılından bu yana her 4 yılda bir</w:t>
            </w:r>
          </w:p>
          <w:p w14:paraId="46CEF7F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hazırlanmaktadır</w:t>
            </w:r>
            <w:proofErr w:type="gramEnd"/>
            <w:r>
              <w:rPr>
                <w:rFonts w:ascii="Calibri" w:hAnsi="Calibri" w:cs="Calibri"/>
                <w:noProof w:val="0"/>
              </w:rPr>
              <w:t>. Mevcut plan hazırlanırken bir önceki yılın ayrıntılı</w:t>
            </w:r>
          </w:p>
          <w:p w14:paraId="0D0B8F3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değerlendirmesi</w:t>
            </w:r>
            <w:proofErr w:type="gramEnd"/>
            <w:r>
              <w:rPr>
                <w:rFonts w:ascii="Calibri" w:hAnsi="Calibri" w:cs="Calibri"/>
                <w:noProof w:val="0"/>
              </w:rPr>
              <w:t xml:space="preserve"> belirlenen komisyonlar tarafından yapılmaktadır. Bölümümüz,</w:t>
            </w:r>
          </w:p>
          <w:p w14:paraId="0F819AE1"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üniversitemizin</w:t>
            </w:r>
            <w:proofErr w:type="gramEnd"/>
            <w:r>
              <w:rPr>
                <w:rFonts w:ascii="Calibri" w:hAnsi="Calibri" w:cs="Calibri"/>
                <w:noProof w:val="0"/>
              </w:rPr>
              <w:t xml:space="preserve"> kurumsal stratejik planının hazırlanmasında yer alan bir paydaştır</w:t>
            </w:r>
          </w:p>
          <w:p w14:paraId="7A1F6D2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bölüm içi stratejik plan değerlendirmesini sunmakla yükümlüdür. Buna</w:t>
            </w:r>
          </w:p>
          <w:p w14:paraId="22AC1D1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istinaden</w:t>
            </w:r>
            <w:proofErr w:type="gramEnd"/>
            <w:r>
              <w:rPr>
                <w:rFonts w:ascii="Calibri" w:hAnsi="Calibri" w:cs="Calibri"/>
                <w:noProof w:val="0"/>
              </w:rPr>
              <w:t xml:space="preserve"> bölümümüz mevcut sürecin planlama ve tanımlanmasında kısmen rol</w:t>
            </w:r>
          </w:p>
          <w:p w14:paraId="3FE572D8" w14:textId="77777777" w:rsidR="00814B37" w:rsidRDefault="00814B37" w:rsidP="00655DF4">
            <w:proofErr w:type="gramStart"/>
            <w:r>
              <w:rPr>
                <w:rFonts w:ascii="Calibri" w:hAnsi="Calibri" w:cs="Calibri"/>
                <w:noProof w:val="0"/>
              </w:rPr>
              <w:t>almaktadır</w:t>
            </w:r>
            <w:proofErr w:type="gramEnd"/>
            <w:r>
              <w:rPr>
                <w:rFonts w:ascii="Calibri" w:hAnsi="Calibri" w:cs="Calibri"/>
                <w:noProof w:val="0"/>
              </w:rPr>
              <w:t>.</w:t>
            </w:r>
          </w:p>
        </w:tc>
      </w:tr>
      <w:tr w:rsidR="00814B37" w14:paraId="03E9BF1C" w14:textId="77777777" w:rsidTr="00655DF4">
        <w:trPr>
          <w:trHeight w:val="984"/>
        </w:trPr>
        <w:tc>
          <w:tcPr>
            <w:tcW w:w="2943" w:type="dxa"/>
            <w:vMerge/>
          </w:tcPr>
          <w:p w14:paraId="4EEA2516" w14:textId="77777777" w:rsidR="00814B37" w:rsidRPr="00DF60B3" w:rsidRDefault="00814B37" w:rsidP="00655DF4">
            <w:pPr>
              <w:contextualSpacing/>
              <w:rPr>
                <w:rFonts w:cstheme="minorHAnsi"/>
                <w:b/>
                <w:bCs/>
              </w:rPr>
            </w:pPr>
          </w:p>
        </w:tc>
        <w:tc>
          <w:tcPr>
            <w:tcW w:w="8195" w:type="dxa"/>
          </w:tcPr>
          <w:p w14:paraId="079DA033" w14:textId="77777777" w:rsidR="00814B37" w:rsidRDefault="00814B37" w:rsidP="00655DF4">
            <w:r>
              <w:t>Kanıtlar:</w:t>
            </w:r>
          </w:p>
          <w:p w14:paraId="45178AE3" w14:textId="77777777" w:rsidR="00814B37" w:rsidRDefault="00814B37" w:rsidP="00655DF4"/>
          <w:p w14:paraId="3337EF72" w14:textId="77777777" w:rsidR="00814B37" w:rsidRDefault="00814B37" w:rsidP="00655DF4">
            <w:r>
              <w:rPr>
                <w:rFonts w:ascii="Calibri" w:hAnsi="Calibri" w:cs="Calibri"/>
                <w:noProof w:val="0"/>
                <w:color w:val="0000FF"/>
              </w:rPr>
              <w:t>https://kalite.ksu.edu.tr/Default.aspx?SId=21387</w:t>
            </w:r>
          </w:p>
        </w:tc>
      </w:tr>
    </w:tbl>
    <w:p w14:paraId="39554EB8" w14:textId="77777777" w:rsidR="00814B37" w:rsidRPr="00405E54" w:rsidRDefault="00814B37" w:rsidP="00814B37"/>
    <w:tbl>
      <w:tblPr>
        <w:tblStyle w:val="TabloKlavuzu"/>
        <w:tblW w:w="0" w:type="auto"/>
        <w:tblLook w:val="04A0" w:firstRow="1" w:lastRow="0" w:firstColumn="1" w:lastColumn="0" w:noHBand="0" w:noVBand="1"/>
      </w:tblPr>
      <w:tblGrid>
        <w:gridCol w:w="2913"/>
        <w:gridCol w:w="8075"/>
      </w:tblGrid>
      <w:tr w:rsidR="00814B37" w14:paraId="268EA65B" w14:textId="77777777" w:rsidTr="00655DF4">
        <w:tc>
          <w:tcPr>
            <w:tcW w:w="11138" w:type="dxa"/>
            <w:gridSpan w:val="2"/>
            <w:shd w:val="clear" w:color="auto" w:fill="FFCADE"/>
            <w:vAlign w:val="bottom"/>
          </w:tcPr>
          <w:p w14:paraId="18B9AF81"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4FD38D1C" w14:textId="77777777" w:rsidTr="00655DF4">
        <w:tc>
          <w:tcPr>
            <w:tcW w:w="11138" w:type="dxa"/>
            <w:gridSpan w:val="2"/>
            <w:shd w:val="clear" w:color="auto" w:fill="FFCADE"/>
          </w:tcPr>
          <w:p w14:paraId="4990B744" w14:textId="77777777" w:rsidR="00814B37" w:rsidRPr="00312CC0" w:rsidRDefault="00814B37" w:rsidP="00655DF4">
            <w:pPr>
              <w:tabs>
                <w:tab w:val="left" w:pos="3433"/>
              </w:tabs>
              <w:contextualSpacing/>
              <w:rPr>
                <w:rFonts w:cstheme="minorHAnsi"/>
                <w:b/>
                <w:bCs/>
              </w:rPr>
            </w:pPr>
            <w:r w:rsidRPr="00DF60B3">
              <w:rPr>
                <w:rFonts w:cstheme="minorHAnsi"/>
                <w:b/>
                <w:bCs/>
              </w:rPr>
              <w:t>A.2. Misyon ve Stratejik Amaçlar</w:t>
            </w:r>
            <w:r>
              <w:rPr>
                <w:rFonts w:cstheme="minorHAnsi"/>
                <w:b/>
                <w:bCs/>
              </w:rPr>
              <w:tab/>
            </w:r>
          </w:p>
        </w:tc>
      </w:tr>
      <w:tr w:rsidR="00814B37" w14:paraId="085013CD" w14:textId="77777777" w:rsidTr="00655DF4">
        <w:tc>
          <w:tcPr>
            <w:tcW w:w="2943" w:type="dxa"/>
          </w:tcPr>
          <w:p w14:paraId="01D94A1C" w14:textId="77777777" w:rsidR="00814B37" w:rsidRDefault="00814B37" w:rsidP="00655DF4"/>
        </w:tc>
        <w:tc>
          <w:tcPr>
            <w:tcW w:w="8195" w:type="dxa"/>
            <w:vAlign w:val="bottom"/>
          </w:tcPr>
          <w:p w14:paraId="07FCCCF9"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3EC0718A" w14:textId="77777777" w:rsidTr="00655DF4">
        <w:trPr>
          <w:trHeight w:val="2226"/>
        </w:trPr>
        <w:tc>
          <w:tcPr>
            <w:tcW w:w="2943" w:type="dxa"/>
            <w:vMerge w:val="restart"/>
          </w:tcPr>
          <w:p w14:paraId="03145172" w14:textId="77777777" w:rsidR="00814B37" w:rsidRPr="00DF60B3" w:rsidRDefault="00814B37" w:rsidP="00655DF4">
            <w:pPr>
              <w:contextualSpacing/>
              <w:rPr>
                <w:rFonts w:cstheme="minorHAnsi"/>
                <w:b/>
                <w:bCs/>
              </w:rPr>
            </w:pPr>
            <w:r w:rsidRPr="00DF60B3">
              <w:rPr>
                <w:rFonts w:cstheme="minorHAnsi"/>
                <w:b/>
                <w:bCs/>
              </w:rPr>
              <w:t>A.2.3. Performans yönetimi</w:t>
            </w:r>
          </w:p>
          <w:p w14:paraId="3D852C8D" w14:textId="77777777" w:rsidR="00814B37" w:rsidRPr="00DF60B3" w:rsidRDefault="00814B37" w:rsidP="00655DF4">
            <w:pPr>
              <w:contextualSpacing/>
              <w:jc w:val="both"/>
              <w:rPr>
                <w:rFonts w:cstheme="minorHAnsi"/>
                <w:sz w:val="16"/>
                <w:szCs w:val="16"/>
              </w:rPr>
            </w:pPr>
            <w:r w:rsidRPr="00DF60B3">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390B019F"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Tüm temel etkinlikleri kapsayan kurumsal (genel, anahtar, uzaktan eğitim vb.) performans göstergeleri tanımlanmış ve paylaşılmıştır. </w:t>
            </w:r>
          </w:p>
          <w:p w14:paraId="7649FB3D"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Performans göstergelerinin iç kalite güvencesi sistemi ile nasıl ilişkilendirildiği tanımlanmış ve yazılıdır. Kararlara yansıma örnekleri mevcuttur. </w:t>
            </w:r>
          </w:p>
          <w:p w14:paraId="0F384222"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Yıllar içinde nasıl değiştiği takip edilmektedir, bu izlemenin sonuçları yazılıdır ve gerektiği şekilde kullanıldığına dair kanıtlar mevcuttur. </w:t>
            </w:r>
          </w:p>
          <w:p w14:paraId="7C4DC646" w14:textId="77777777" w:rsidR="00814B37" w:rsidRPr="00DF60B3" w:rsidRDefault="00814B37" w:rsidP="00655DF4">
            <w:pPr>
              <w:contextualSpacing/>
              <w:jc w:val="both"/>
              <w:rPr>
                <w:rFonts w:cstheme="minorHAnsi"/>
                <w:b/>
                <w:bCs/>
                <w:sz w:val="16"/>
                <w:szCs w:val="16"/>
              </w:rPr>
            </w:pPr>
          </w:p>
          <w:p w14:paraId="4EBC66E9" w14:textId="77777777" w:rsidR="00814B37" w:rsidRDefault="00814B37" w:rsidP="00655DF4"/>
        </w:tc>
        <w:tc>
          <w:tcPr>
            <w:tcW w:w="8195" w:type="dxa"/>
          </w:tcPr>
          <w:p w14:paraId="2CC4DFA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Üniversitemiz bünyesinde bulunan kalite koordinasyon birimi tarafından,</w:t>
            </w:r>
          </w:p>
          <w:p w14:paraId="17C599F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performans</w:t>
            </w:r>
            <w:proofErr w:type="gramEnd"/>
            <w:r>
              <w:rPr>
                <w:rFonts w:ascii="Calibri" w:hAnsi="Calibri" w:cs="Calibri"/>
                <w:noProof w:val="0"/>
              </w:rPr>
              <w:t xml:space="preserve"> yönetimi ve iç kalite güvencesi sistemi ilişkilendirilmiştir. Kurumsal</w:t>
            </w:r>
          </w:p>
          <w:p w14:paraId="12B028F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bazda</w:t>
            </w:r>
            <w:proofErr w:type="gramEnd"/>
            <w:r>
              <w:rPr>
                <w:rFonts w:ascii="Calibri" w:hAnsi="Calibri" w:cs="Calibri"/>
                <w:noProof w:val="0"/>
              </w:rPr>
              <w:t xml:space="preserve"> değerlendirmeler ve izlemler mevcuttur. Ancak bölümümüz bazında</w:t>
            </w:r>
          </w:p>
          <w:p w14:paraId="0B215BB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birimsel</w:t>
            </w:r>
            <w:proofErr w:type="gramEnd"/>
            <w:r>
              <w:rPr>
                <w:rFonts w:ascii="Calibri" w:hAnsi="Calibri" w:cs="Calibri"/>
                <w:noProof w:val="0"/>
              </w:rPr>
              <w:t xml:space="preserve"> bir değerlendirme ve ilişkilendirme söz konusu değildir.</w:t>
            </w:r>
          </w:p>
          <w:p w14:paraId="19C81AE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Bölümümüz stratejik amaçları doğrultusunda müfredat güncellemesi yaparak</w:t>
            </w:r>
          </w:p>
          <w:p w14:paraId="2CBBE156" w14:textId="77777777" w:rsidR="00814B37" w:rsidRPr="00B719DB"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eğitim</w:t>
            </w:r>
            <w:proofErr w:type="gramEnd"/>
            <w:r>
              <w:rPr>
                <w:rFonts w:ascii="Calibri" w:hAnsi="Calibri" w:cs="Calibri"/>
                <w:noProof w:val="0"/>
              </w:rPr>
              <w:t xml:space="preserve"> sürecinin iyileştirilmesini hedeflenmektedir. Ancak güncelleme henüz yürürlülüğe geçmediği için sonuçları </w:t>
            </w:r>
            <w:proofErr w:type="gramStart"/>
            <w:r>
              <w:rPr>
                <w:rFonts w:ascii="Calibri" w:hAnsi="Calibri" w:cs="Calibri"/>
                <w:noProof w:val="0"/>
              </w:rPr>
              <w:t>değerlendirilememiş  birim</w:t>
            </w:r>
            <w:proofErr w:type="gramEnd"/>
            <w:r>
              <w:rPr>
                <w:rFonts w:ascii="Calibri" w:hAnsi="Calibri" w:cs="Calibri"/>
                <w:noProof w:val="0"/>
              </w:rPr>
              <w:t xml:space="preserve"> performans yönetimi açısından belirleyici bir sonuç elde edilememiştir.</w:t>
            </w:r>
          </w:p>
        </w:tc>
      </w:tr>
      <w:tr w:rsidR="00814B37" w14:paraId="4F370500" w14:textId="77777777" w:rsidTr="00655DF4">
        <w:trPr>
          <w:trHeight w:val="982"/>
        </w:trPr>
        <w:tc>
          <w:tcPr>
            <w:tcW w:w="2943" w:type="dxa"/>
            <w:vMerge/>
          </w:tcPr>
          <w:p w14:paraId="77D0980A" w14:textId="77777777" w:rsidR="00814B37" w:rsidRPr="00DF60B3" w:rsidRDefault="00814B37" w:rsidP="00655DF4">
            <w:pPr>
              <w:contextualSpacing/>
              <w:rPr>
                <w:rFonts w:cstheme="minorHAnsi"/>
                <w:b/>
                <w:bCs/>
              </w:rPr>
            </w:pPr>
          </w:p>
        </w:tc>
        <w:tc>
          <w:tcPr>
            <w:tcW w:w="8195" w:type="dxa"/>
          </w:tcPr>
          <w:p w14:paraId="1865C0D4" w14:textId="77777777" w:rsidR="00814B37" w:rsidRDefault="00814B37" w:rsidP="00655DF4">
            <w:r>
              <w:t>Kanıtlar:</w:t>
            </w:r>
          </w:p>
          <w:p w14:paraId="12A34EF9" w14:textId="77777777" w:rsidR="00814B37" w:rsidRDefault="00814B37" w:rsidP="00655DF4"/>
          <w:p w14:paraId="1E1964A6" w14:textId="77777777" w:rsidR="00814B37" w:rsidRDefault="00814B37" w:rsidP="00655DF4">
            <w:r>
              <w:rPr>
                <w:rFonts w:ascii="Calibri" w:hAnsi="Calibri" w:cs="Calibri"/>
                <w:noProof w:val="0"/>
              </w:rPr>
              <w:t>Kahramanmaraş Sütçü İmam Üniversitesi Kalite Koordinatörlüğü</w:t>
            </w:r>
          </w:p>
        </w:tc>
      </w:tr>
    </w:tbl>
    <w:p w14:paraId="0CC7C2E5" w14:textId="77777777" w:rsidR="00814B37" w:rsidRDefault="00814B37" w:rsidP="00814B37"/>
    <w:p w14:paraId="668C8243" w14:textId="77777777" w:rsidR="00814B37" w:rsidRDefault="00814B37" w:rsidP="00814B37"/>
    <w:p w14:paraId="376E3196" w14:textId="77777777" w:rsidR="00814B37" w:rsidRDefault="00814B37" w:rsidP="00814B37"/>
    <w:p w14:paraId="19711AE4" w14:textId="77777777" w:rsidR="00814B37" w:rsidRDefault="00814B37" w:rsidP="00814B37"/>
    <w:p w14:paraId="232156AD" w14:textId="77777777" w:rsidR="00814B37" w:rsidRDefault="00814B37" w:rsidP="00814B37"/>
    <w:p w14:paraId="5106E704" w14:textId="77777777" w:rsidR="00814B37" w:rsidRDefault="00814B37" w:rsidP="00814B37"/>
    <w:p w14:paraId="10D958D3" w14:textId="77777777" w:rsidR="00814B37" w:rsidRDefault="00814B37" w:rsidP="00814B37"/>
    <w:p w14:paraId="7D315E5B" w14:textId="77777777" w:rsidR="00814B37" w:rsidRDefault="00814B37" w:rsidP="00814B37"/>
    <w:p w14:paraId="69FDC2BD" w14:textId="77777777" w:rsidR="00814B37" w:rsidRDefault="00814B37" w:rsidP="00814B37"/>
    <w:p w14:paraId="4724CC43" w14:textId="77777777" w:rsidR="00814B37" w:rsidRDefault="00814B37" w:rsidP="00814B37"/>
    <w:p w14:paraId="69BD0CFD" w14:textId="77777777" w:rsidR="00814B37" w:rsidRDefault="00814B37" w:rsidP="00814B37"/>
    <w:p w14:paraId="14A84045" w14:textId="77777777" w:rsidR="00814B37" w:rsidRDefault="00814B37" w:rsidP="00814B37"/>
    <w:p w14:paraId="15B6624C" w14:textId="77777777" w:rsidR="00814B37" w:rsidRDefault="00814B37" w:rsidP="00814B37"/>
    <w:p w14:paraId="10E5BF2D" w14:textId="77777777" w:rsidR="00814B37" w:rsidRDefault="00814B37" w:rsidP="00814B37"/>
    <w:p w14:paraId="58E3D259" w14:textId="77777777" w:rsidR="00814B37" w:rsidRDefault="00814B37" w:rsidP="00814B37"/>
    <w:p w14:paraId="37099898" w14:textId="77777777" w:rsidR="00814B37" w:rsidRDefault="00814B37" w:rsidP="00814B37"/>
    <w:p w14:paraId="062FC727" w14:textId="77777777" w:rsidR="00814B37" w:rsidRDefault="00814B37" w:rsidP="00814B37"/>
    <w:p w14:paraId="71F7E507" w14:textId="77777777" w:rsidR="00814B37" w:rsidRDefault="00814B37" w:rsidP="00814B37"/>
    <w:p w14:paraId="4E1A30C8" w14:textId="77777777" w:rsidR="00814B37" w:rsidRDefault="00814B37" w:rsidP="00814B37"/>
    <w:p w14:paraId="5DCE5095" w14:textId="77777777" w:rsidR="00814B37" w:rsidRDefault="00814B37" w:rsidP="00814B37"/>
    <w:p w14:paraId="4EF63B7F" w14:textId="77777777" w:rsidR="00814B37" w:rsidRDefault="00814B37" w:rsidP="00814B37"/>
    <w:tbl>
      <w:tblPr>
        <w:tblStyle w:val="TabloKlavuzu"/>
        <w:tblW w:w="0" w:type="auto"/>
        <w:tblLook w:val="04A0" w:firstRow="1" w:lastRow="0" w:firstColumn="1" w:lastColumn="0" w:noHBand="0" w:noVBand="1"/>
      </w:tblPr>
      <w:tblGrid>
        <w:gridCol w:w="2912"/>
        <w:gridCol w:w="8076"/>
      </w:tblGrid>
      <w:tr w:rsidR="00814B37" w14:paraId="7DDFA632" w14:textId="77777777" w:rsidTr="00655DF4">
        <w:tc>
          <w:tcPr>
            <w:tcW w:w="11138" w:type="dxa"/>
            <w:gridSpan w:val="2"/>
            <w:shd w:val="clear" w:color="auto" w:fill="FFCADE"/>
            <w:vAlign w:val="bottom"/>
          </w:tcPr>
          <w:p w14:paraId="57554908"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0E39B38F" w14:textId="77777777" w:rsidTr="00655DF4">
        <w:tc>
          <w:tcPr>
            <w:tcW w:w="11138" w:type="dxa"/>
            <w:gridSpan w:val="2"/>
            <w:shd w:val="clear" w:color="auto" w:fill="FFCADE"/>
          </w:tcPr>
          <w:p w14:paraId="07F7DAC2" w14:textId="77777777" w:rsidR="00814B37" w:rsidRPr="00DF60B3" w:rsidRDefault="00814B37" w:rsidP="00655DF4">
            <w:pPr>
              <w:tabs>
                <w:tab w:val="left" w:pos="1501"/>
              </w:tabs>
              <w:contextualSpacing/>
              <w:jc w:val="both"/>
              <w:rPr>
                <w:rFonts w:cstheme="minorHAnsi"/>
                <w:b/>
                <w:bCs/>
              </w:rPr>
            </w:pPr>
            <w:r w:rsidRPr="00DF60B3">
              <w:rPr>
                <w:rFonts w:cstheme="minorHAnsi"/>
                <w:b/>
                <w:bCs/>
              </w:rPr>
              <w:t>A.3. Yönetim Sistemleri</w:t>
            </w:r>
          </w:p>
          <w:p w14:paraId="4A8FEB10" w14:textId="77777777" w:rsidR="00814B37" w:rsidRPr="00DF60B3" w:rsidRDefault="00814B37" w:rsidP="00655DF4">
            <w:pPr>
              <w:tabs>
                <w:tab w:val="left" w:pos="1501"/>
              </w:tabs>
              <w:contextualSpacing/>
              <w:jc w:val="both"/>
              <w:rPr>
                <w:rFonts w:cstheme="minorHAnsi"/>
                <w:sz w:val="16"/>
                <w:szCs w:val="16"/>
              </w:rPr>
            </w:pPr>
            <w:r w:rsidRPr="00DF60B3">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814B37" w14:paraId="5110356F" w14:textId="77777777" w:rsidTr="00655DF4">
        <w:tc>
          <w:tcPr>
            <w:tcW w:w="11138" w:type="dxa"/>
            <w:gridSpan w:val="2"/>
          </w:tcPr>
          <w:p w14:paraId="56AA3A42" w14:textId="77777777" w:rsidR="00814B37" w:rsidRDefault="00814B37" w:rsidP="00655DF4">
            <w:pPr>
              <w:contextualSpacing/>
              <w:rPr>
                <w:rFonts w:cstheme="minorHAnsi"/>
                <w:b/>
                <w:bCs/>
              </w:rPr>
            </w:pPr>
            <w:r>
              <w:rPr>
                <w:rFonts w:cstheme="minorHAnsi"/>
                <w:b/>
                <w:bCs/>
              </w:rPr>
              <w:t>AÇIKLAMALAR:</w:t>
            </w:r>
          </w:p>
          <w:p w14:paraId="5B89D07D" w14:textId="77777777" w:rsidR="00814B37" w:rsidRDefault="00814B37" w:rsidP="00655DF4"/>
        </w:tc>
      </w:tr>
      <w:tr w:rsidR="00814B37" w14:paraId="04BBA1BA" w14:textId="77777777" w:rsidTr="00655DF4">
        <w:tc>
          <w:tcPr>
            <w:tcW w:w="2943" w:type="dxa"/>
          </w:tcPr>
          <w:p w14:paraId="75DEBDFC" w14:textId="77777777" w:rsidR="00814B37" w:rsidRDefault="00814B37" w:rsidP="00655DF4"/>
        </w:tc>
        <w:tc>
          <w:tcPr>
            <w:tcW w:w="8195" w:type="dxa"/>
            <w:vAlign w:val="bottom"/>
          </w:tcPr>
          <w:p w14:paraId="7D2B6481"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4</w:t>
            </w:r>
          </w:p>
        </w:tc>
      </w:tr>
      <w:tr w:rsidR="00814B37" w14:paraId="73EBE12E" w14:textId="77777777" w:rsidTr="00655DF4">
        <w:trPr>
          <w:trHeight w:val="3068"/>
        </w:trPr>
        <w:tc>
          <w:tcPr>
            <w:tcW w:w="2943" w:type="dxa"/>
            <w:vMerge w:val="restart"/>
          </w:tcPr>
          <w:p w14:paraId="2D380F99" w14:textId="77777777" w:rsidR="00814B37" w:rsidRPr="00DF60B3" w:rsidRDefault="00814B37" w:rsidP="00655DF4">
            <w:pPr>
              <w:contextualSpacing/>
              <w:rPr>
                <w:rFonts w:cstheme="minorHAnsi"/>
                <w:b/>
                <w:bCs/>
              </w:rPr>
            </w:pPr>
            <w:r w:rsidRPr="00DF60B3">
              <w:rPr>
                <w:rFonts w:cstheme="minorHAnsi"/>
                <w:b/>
                <w:bCs/>
              </w:rPr>
              <w:t>A.3.1. Bilgi yönetim sistemi</w:t>
            </w:r>
          </w:p>
          <w:p w14:paraId="5ABB2ECE" w14:textId="77777777" w:rsidR="00814B37" w:rsidRDefault="00814B37" w:rsidP="00655DF4">
            <w:pPr>
              <w:contextualSpacing/>
              <w:jc w:val="both"/>
              <w:rPr>
                <w:rFonts w:cstheme="minorHAnsi"/>
                <w:sz w:val="16"/>
                <w:szCs w:val="16"/>
              </w:rPr>
            </w:pPr>
            <w:r w:rsidRPr="00DF60B3">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59FF86F3" w14:textId="77777777" w:rsidR="00814B37" w:rsidRDefault="00814B37" w:rsidP="00655DF4">
            <w:pPr>
              <w:contextualSpacing/>
              <w:jc w:val="both"/>
              <w:rPr>
                <w:rFonts w:cstheme="minorHAnsi"/>
                <w:sz w:val="16"/>
                <w:szCs w:val="16"/>
              </w:rPr>
            </w:pPr>
          </w:p>
          <w:p w14:paraId="3AE90A9E" w14:textId="77777777" w:rsidR="00814B37" w:rsidRPr="00DF60B3" w:rsidRDefault="00814B37" w:rsidP="00655DF4">
            <w:pPr>
              <w:contextualSpacing/>
              <w:jc w:val="both"/>
              <w:rPr>
                <w:rFonts w:cstheme="minorHAnsi"/>
                <w:sz w:val="16"/>
                <w:szCs w:val="16"/>
              </w:rPr>
            </w:pPr>
          </w:p>
        </w:tc>
        <w:tc>
          <w:tcPr>
            <w:tcW w:w="8195" w:type="dxa"/>
          </w:tcPr>
          <w:p w14:paraId="1949304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Bölümümüz üniversitemiz tarafından sunulan entegre bilgi yönetim sistemlerini</w:t>
            </w:r>
          </w:p>
          <w:p w14:paraId="27CE0EA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kullanmaktadır</w:t>
            </w:r>
            <w:proofErr w:type="gramEnd"/>
            <w:r>
              <w:rPr>
                <w:rFonts w:ascii="Calibri" w:hAnsi="Calibri" w:cs="Calibri"/>
                <w:noProof w:val="0"/>
              </w:rPr>
              <w:t>. Birim bazında harici olarak sosyal medya grupları bulunmamaktadır. Bu hesaplara katılım gösteren öğrenciler kendi istekleri doğrultusunda katılım sağlamıştır. Kişisel verilerin riske atılması gibi bir durum söz konusu değildir. Gruplarda dersler ile alakalı duyurular yapılmakta, öğrencilerin öğretim elemanlarına ve birbirlerine hızlı bir şekilde ulaşması sağlanmaktadır.</w:t>
            </w:r>
          </w:p>
          <w:p w14:paraId="2715D87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Sunulan entegre bilgi yönetim sistemlerindeki bilgi güvenliği ve kişisel verilerin</w:t>
            </w:r>
          </w:p>
          <w:p w14:paraId="0C1F24D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korunması</w:t>
            </w:r>
            <w:proofErr w:type="gramEnd"/>
            <w:r>
              <w:rPr>
                <w:rFonts w:ascii="Calibri" w:hAnsi="Calibri" w:cs="Calibri"/>
                <w:noProof w:val="0"/>
              </w:rPr>
              <w:t xml:space="preserve"> sağlanmaktadır.</w:t>
            </w:r>
          </w:p>
          <w:p w14:paraId="21D5993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Olası bir problem yaşanması halinde, gerekli birimler ile iletişime geçilerek</w:t>
            </w:r>
          </w:p>
          <w:p w14:paraId="1A627FAF"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sorunlar</w:t>
            </w:r>
            <w:proofErr w:type="gramEnd"/>
            <w:r>
              <w:rPr>
                <w:rFonts w:ascii="Calibri" w:hAnsi="Calibri" w:cs="Calibri"/>
                <w:noProof w:val="0"/>
              </w:rPr>
              <w:t xml:space="preserve"> hızlıca çözüme ulaştırılmakta ve gerek öğrenci gerekse öğretim</w:t>
            </w:r>
          </w:p>
          <w:p w14:paraId="4FC92DB9" w14:textId="77777777" w:rsidR="00814B37" w:rsidRDefault="00814B37" w:rsidP="00655DF4">
            <w:proofErr w:type="gramStart"/>
            <w:r>
              <w:rPr>
                <w:rFonts w:ascii="Calibri" w:hAnsi="Calibri" w:cs="Calibri"/>
                <w:noProof w:val="0"/>
              </w:rPr>
              <w:t>elemanı</w:t>
            </w:r>
            <w:proofErr w:type="gramEnd"/>
            <w:r>
              <w:rPr>
                <w:rFonts w:ascii="Calibri" w:hAnsi="Calibri" w:cs="Calibri"/>
                <w:noProof w:val="0"/>
              </w:rPr>
              <w:t xml:space="preserve"> yada idari kadronun mağduriyet yaşamasının önüne geçilmektedir.</w:t>
            </w:r>
          </w:p>
        </w:tc>
      </w:tr>
      <w:tr w:rsidR="00814B37" w14:paraId="1FD2FC6B" w14:textId="77777777" w:rsidTr="00655DF4">
        <w:trPr>
          <w:trHeight w:val="1823"/>
        </w:trPr>
        <w:tc>
          <w:tcPr>
            <w:tcW w:w="2943" w:type="dxa"/>
            <w:vMerge/>
          </w:tcPr>
          <w:p w14:paraId="3B2A8CC9" w14:textId="77777777" w:rsidR="00814B37" w:rsidRPr="00DF60B3" w:rsidRDefault="00814B37" w:rsidP="00655DF4">
            <w:pPr>
              <w:contextualSpacing/>
              <w:rPr>
                <w:rFonts w:cstheme="minorHAnsi"/>
                <w:b/>
                <w:bCs/>
              </w:rPr>
            </w:pPr>
          </w:p>
        </w:tc>
        <w:tc>
          <w:tcPr>
            <w:tcW w:w="8195" w:type="dxa"/>
          </w:tcPr>
          <w:p w14:paraId="6A67C439" w14:textId="77777777" w:rsidR="00814B37" w:rsidRDefault="00814B37" w:rsidP="00655DF4">
            <w:r>
              <w:t>Kanıtlar:</w:t>
            </w:r>
          </w:p>
          <w:p w14:paraId="29DFAA4E" w14:textId="77777777" w:rsidR="00814B37" w:rsidRDefault="00814B37" w:rsidP="00655DF4"/>
          <w:p w14:paraId="049545E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Personel Bilgi Sistemi</w:t>
            </w:r>
          </w:p>
          <w:p w14:paraId="6DA6B6E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Kişisel Verilerin Korunması Kanunu</w:t>
            </w:r>
          </w:p>
          <w:p w14:paraId="2FC2D664"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Öğrenci Bilgi Sistemi</w:t>
            </w:r>
          </w:p>
          <w:p w14:paraId="60A78F8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Elektronik Belge Yönetim Sistemi</w:t>
            </w:r>
          </w:p>
          <w:p w14:paraId="1739CF50" w14:textId="77777777" w:rsidR="00814B37" w:rsidRDefault="00814B37" w:rsidP="00655DF4">
            <w:r>
              <w:rPr>
                <w:rFonts w:ascii="Calibri" w:hAnsi="Calibri" w:cs="Calibri"/>
                <w:noProof w:val="0"/>
              </w:rPr>
              <w:t>Personel e-posta</w:t>
            </w:r>
          </w:p>
        </w:tc>
      </w:tr>
    </w:tbl>
    <w:p w14:paraId="7C2A4BDD" w14:textId="77777777" w:rsidR="00814B37" w:rsidRDefault="00814B37" w:rsidP="00814B37"/>
    <w:tbl>
      <w:tblPr>
        <w:tblStyle w:val="TabloKlavuzu"/>
        <w:tblW w:w="0" w:type="auto"/>
        <w:tblInd w:w="11" w:type="dxa"/>
        <w:tblLook w:val="04A0" w:firstRow="1" w:lastRow="0" w:firstColumn="1" w:lastColumn="0" w:noHBand="0" w:noVBand="1"/>
      </w:tblPr>
      <w:tblGrid>
        <w:gridCol w:w="2911"/>
        <w:gridCol w:w="8066"/>
      </w:tblGrid>
      <w:tr w:rsidR="00814B37" w14:paraId="00C580B1" w14:textId="77777777" w:rsidTr="00655DF4">
        <w:trPr>
          <w:trHeight w:val="36"/>
        </w:trPr>
        <w:tc>
          <w:tcPr>
            <w:tcW w:w="11097" w:type="dxa"/>
            <w:gridSpan w:val="2"/>
            <w:shd w:val="clear" w:color="auto" w:fill="FFCADE"/>
            <w:vAlign w:val="bottom"/>
          </w:tcPr>
          <w:p w14:paraId="7DAD69EC"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5F795998" w14:textId="77777777" w:rsidTr="00655DF4">
        <w:trPr>
          <w:trHeight w:val="36"/>
        </w:trPr>
        <w:tc>
          <w:tcPr>
            <w:tcW w:w="11097" w:type="dxa"/>
            <w:gridSpan w:val="2"/>
            <w:shd w:val="clear" w:color="auto" w:fill="FFCADE"/>
          </w:tcPr>
          <w:p w14:paraId="33E6C6D1" w14:textId="77777777" w:rsidR="00814B37" w:rsidRPr="00DF60B3" w:rsidRDefault="00814B37" w:rsidP="00655DF4">
            <w:pPr>
              <w:tabs>
                <w:tab w:val="left" w:pos="1501"/>
              </w:tabs>
              <w:contextualSpacing/>
              <w:jc w:val="both"/>
              <w:rPr>
                <w:rFonts w:cstheme="minorHAnsi"/>
                <w:b/>
                <w:bCs/>
              </w:rPr>
            </w:pPr>
            <w:r w:rsidRPr="00DF60B3">
              <w:rPr>
                <w:rFonts w:cstheme="minorHAnsi"/>
                <w:b/>
                <w:bCs/>
              </w:rPr>
              <w:t>A.3. Yönetim Sistemleri</w:t>
            </w:r>
          </w:p>
          <w:p w14:paraId="37660277" w14:textId="77777777" w:rsidR="00814B37" w:rsidRPr="00DF60B3" w:rsidRDefault="00814B37" w:rsidP="00655DF4">
            <w:pPr>
              <w:tabs>
                <w:tab w:val="left" w:pos="1501"/>
              </w:tabs>
              <w:contextualSpacing/>
              <w:jc w:val="both"/>
              <w:rPr>
                <w:rFonts w:cstheme="minorHAnsi"/>
                <w:sz w:val="16"/>
                <w:szCs w:val="16"/>
              </w:rPr>
            </w:pPr>
          </w:p>
        </w:tc>
      </w:tr>
      <w:tr w:rsidR="00814B37" w14:paraId="4D8CDC06" w14:textId="77777777" w:rsidTr="00655DF4">
        <w:trPr>
          <w:trHeight w:val="36"/>
        </w:trPr>
        <w:tc>
          <w:tcPr>
            <w:tcW w:w="2932" w:type="dxa"/>
          </w:tcPr>
          <w:p w14:paraId="4D6F13F4" w14:textId="77777777" w:rsidR="00814B37" w:rsidRDefault="00814B37" w:rsidP="00655DF4"/>
        </w:tc>
        <w:tc>
          <w:tcPr>
            <w:tcW w:w="8165" w:type="dxa"/>
            <w:vAlign w:val="bottom"/>
          </w:tcPr>
          <w:p w14:paraId="395D5B8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64959104" w14:textId="77777777" w:rsidTr="00655DF4">
        <w:trPr>
          <w:trHeight w:val="716"/>
        </w:trPr>
        <w:tc>
          <w:tcPr>
            <w:tcW w:w="2932" w:type="dxa"/>
            <w:vMerge w:val="restart"/>
          </w:tcPr>
          <w:p w14:paraId="2FE1C2CC" w14:textId="77777777" w:rsidR="00814B37" w:rsidRPr="00DF60B3" w:rsidRDefault="00814B37" w:rsidP="00655DF4">
            <w:pPr>
              <w:contextualSpacing/>
              <w:rPr>
                <w:rFonts w:cstheme="minorHAnsi"/>
                <w:b/>
                <w:bCs/>
              </w:rPr>
            </w:pPr>
            <w:r w:rsidRPr="00DF60B3">
              <w:rPr>
                <w:rFonts w:cstheme="minorHAnsi"/>
                <w:b/>
                <w:bCs/>
              </w:rPr>
              <w:t>A.3.2. İnsan kaynakları yönetimi</w:t>
            </w:r>
          </w:p>
          <w:p w14:paraId="02FAE62D"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6E5D0C8F" w14:textId="77777777" w:rsidR="00814B37" w:rsidRPr="00DF60B3" w:rsidRDefault="00814B37" w:rsidP="00655DF4">
            <w:pPr>
              <w:contextualSpacing/>
              <w:jc w:val="both"/>
              <w:rPr>
                <w:rFonts w:cstheme="minorHAnsi"/>
                <w:sz w:val="16"/>
                <w:szCs w:val="16"/>
              </w:rPr>
            </w:pPr>
            <w:r w:rsidRPr="00DF60B3">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02B7BD58" w14:textId="77777777" w:rsidR="00814B37" w:rsidRDefault="00814B37" w:rsidP="00655DF4">
            <w:pPr>
              <w:contextualSpacing/>
              <w:jc w:val="both"/>
              <w:rPr>
                <w:rFonts w:cstheme="minorHAnsi"/>
                <w:sz w:val="16"/>
                <w:szCs w:val="16"/>
              </w:rPr>
            </w:pPr>
          </w:p>
          <w:p w14:paraId="5DE79908" w14:textId="77777777" w:rsidR="00814B37" w:rsidRPr="00DF60B3" w:rsidRDefault="00814B37" w:rsidP="00655DF4">
            <w:pPr>
              <w:contextualSpacing/>
              <w:jc w:val="both"/>
              <w:rPr>
                <w:rFonts w:cstheme="minorHAnsi"/>
                <w:sz w:val="16"/>
                <w:szCs w:val="16"/>
              </w:rPr>
            </w:pPr>
          </w:p>
        </w:tc>
        <w:tc>
          <w:tcPr>
            <w:tcW w:w="8165" w:type="dxa"/>
          </w:tcPr>
          <w:p w14:paraId="18E6AD5D" w14:textId="77777777" w:rsidR="00814B37" w:rsidRDefault="00814B37" w:rsidP="00655DF4"/>
        </w:tc>
      </w:tr>
      <w:tr w:rsidR="00814B37" w14:paraId="36F8C913" w14:textId="77777777" w:rsidTr="00655DF4">
        <w:trPr>
          <w:trHeight w:val="2444"/>
        </w:trPr>
        <w:tc>
          <w:tcPr>
            <w:tcW w:w="2932" w:type="dxa"/>
            <w:vMerge/>
          </w:tcPr>
          <w:p w14:paraId="58E92430" w14:textId="77777777" w:rsidR="00814B37" w:rsidRPr="00DF60B3" w:rsidRDefault="00814B37" w:rsidP="00655DF4">
            <w:pPr>
              <w:contextualSpacing/>
              <w:rPr>
                <w:rFonts w:cstheme="minorHAnsi"/>
                <w:b/>
                <w:bCs/>
              </w:rPr>
            </w:pPr>
          </w:p>
        </w:tc>
        <w:tc>
          <w:tcPr>
            <w:tcW w:w="8165" w:type="dxa"/>
          </w:tcPr>
          <w:p w14:paraId="031E2832" w14:textId="77777777" w:rsidR="00814B37" w:rsidRDefault="00814B37" w:rsidP="00655DF4">
            <w:r>
              <w:t>Kanıtlar:</w:t>
            </w:r>
          </w:p>
        </w:tc>
      </w:tr>
    </w:tbl>
    <w:p w14:paraId="0146BF9E" w14:textId="77777777" w:rsidR="00814B37" w:rsidRDefault="00814B37" w:rsidP="00814B37"/>
    <w:p w14:paraId="1231AF1F" w14:textId="77777777" w:rsidR="00814B37" w:rsidRDefault="00814B37" w:rsidP="00814B37"/>
    <w:p w14:paraId="1717FDE0" w14:textId="77777777" w:rsidR="00814B37" w:rsidRDefault="00814B37" w:rsidP="00814B37"/>
    <w:p w14:paraId="0E732F8A" w14:textId="77777777" w:rsidR="00814B37" w:rsidRDefault="00814B37" w:rsidP="00814B37"/>
    <w:p w14:paraId="73F382F4" w14:textId="77777777" w:rsidR="00814B37" w:rsidRDefault="00814B37" w:rsidP="00814B37"/>
    <w:p w14:paraId="5FF3CD94" w14:textId="77777777" w:rsidR="00814B37" w:rsidRDefault="00814B37" w:rsidP="00814B37"/>
    <w:p w14:paraId="27227D76" w14:textId="77777777" w:rsidR="00814B37" w:rsidRDefault="00814B37" w:rsidP="00814B37"/>
    <w:p w14:paraId="7133D169" w14:textId="77777777" w:rsidR="00814B37" w:rsidRDefault="00814B37" w:rsidP="00814B37"/>
    <w:p w14:paraId="6BF5962A" w14:textId="77777777" w:rsidR="00814B37" w:rsidRDefault="00814B37" w:rsidP="00814B37"/>
    <w:p w14:paraId="478EAE30" w14:textId="77777777" w:rsidR="00814B37" w:rsidRDefault="00814B37" w:rsidP="00814B37"/>
    <w:p w14:paraId="47BD34B0" w14:textId="77777777" w:rsidR="00814B37" w:rsidRDefault="00814B37" w:rsidP="00814B37"/>
    <w:p w14:paraId="409B2831" w14:textId="77777777" w:rsidR="00814B37" w:rsidRDefault="00814B37" w:rsidP="00814B37"/>
    <w:p w14:paraId="1B61BAFE" w14:textId="77777777" w:rsidR="00814B37" w:rsidRDefault="00814B37" w:rsidP="00814B37"/>
    <w:p w14:paraId="0F4F57ED" w14:textId="77777777" w:rsidR="00814B37" w:rsidRDefault="00814B37" w:rsidP="00814B37"/>
    <w:p w14:paraId="71ECD4AB" w14:textId="77777777" w:rsidR="00814B37" w:rsidRDefault="00814B37" w:rsidP="00814B37"/>
    <w:p w14:paraId="25A79F74" w14:textId="77777777" w:rsidR="00814B37" w:rsidRDefault="00814B37" w:rsidP="00814B37"/>
    <w:p w14:paraId="2A9CFE62" w14:textId="77777777" w:rsidR="00814B37" w:rsidRDefault="00814B37" w:rsidP="00814B37"/>
    <w:p w14:paraId="63D7B5E3" w14:textId="77777777" w:rsidR="00814B37" w:rsidRDefault="00814B37" w:rsidP="00814B37"/>
    <w:p w14:paraId="6569BFD2" w14:textId="77777777" w:rsidR="00814B37" w:rsidRDefault="00814B37" w:rsidP="00814B37"/>
    <w:tbl>
      <w:tblPr>
        <w:tblStyle w:val="TabloKlavuzu"/>
        <w:tblW w:w="0" w:type="auto"/>
        <w:tblLook w:val="04A0" w:firstRow="1" w:lastRow="0" w:firstColumn="1" w:lastColumn="0" w:noHBand="0" w:noVBand="1"/>
      </w:tblPr>
      <w:tblGrid>
        <w:gridCol w:w="2929"/>
        <w:gridCol w:w="8059"/>
      </w:tblGrid>
      <w:tr w:rsidR="00814B37" w14:paraId="44F0BBAA" w14:textId="77777777" w:rsidTr="00655DF4">
        <w:tc>
          <w:tcPr>
            <w:tcW w:w="11138" w:type="dxa"/>
            <w:gridSpan w:val="2"/>
            <w:shd w:val="clear" w:color="auto" w:fill="FFCADE"/>
            <w:vAlign w:val="bottom"/>
          </w:tcPr>
          <w:p w14:paraId="24F0CCE2"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2383259D" w14:textId="77777777" w:rsidTr="00655DF4">
        <w:tc>
          <w:tcPr>
            <w:tcW w:w="11138" w:type="dxa"/>
            <w:gridSpan w:val="2"/>
            <w:shd w:val="clear" w:color="auto" w:fill="FFCADE"/>
          </w:tcPr>
          <w:p w14:paraId="625C401F" w14:textId="77777777" w:rsidR="00814B37" w:rsidRPr="00DF60B3" w:rsidRDefault="00814B37" w:rsidP="00655DF4">
            <w:pPr>
              <w:tabs>
                <w:tab w:val="left" w:pos="1501"/>
              </w:tabs>
              <w:contextualSpacing/>
              <w:jc w:val="both"/>
              <w:rPr>
                <w:rFonts w:cstheme="minorHAnsi"/>
                <w:b/>
                <w:bCs/>
              </w:rPr>
            </w:pPr>
            <w:r w:rsidRPr="00DF60B3">
              <w:rPr>
                <w:rFonts w:cstheme="minorHAnsi"/>
                <w:b/>
                <w:bCs/>
              </w:rPr>
              <w:t>A.3. Yönetim Sistemleri</w:t>
            </w:r>
          </w:p>
          <w:p w14:paraId="0814DD86" w14:textId="77777777" w:rsidR="00814B37" w:rsidRPr="00DF60B3" w:rsidRDefault="00814B37" w:rsidP="00655DF4">
            <w:pPr>
              <w:tabs>
                <w:tab w:val="left" w:pos="1501"/>
              </w:tabs>
              <w:contextualSpacing/>
              <w:jc w:val="both"/>
              <w:rPr>
                <w:rFonts w:cstheme="minorHAnsi"/>
                <w:sz w:val="16"/>
                <w:szCs w:val="16"/>
              </w:rPr>
            </w:pPr>
          </w:p>
        </w:tc>
      </w:tr>
      <w:tr w:rsidR="00814B37" w14:paraId="757D58E2" w14:textId="77777777" w:rsidTr="00655DF4">
        <w:tc>
          <w:tcPr>
            <w:tcW w:w="2943" w:type="dxa"/>
          </w:tcPr>
          <w:p w14:paraId="7946B9E5" w14:textId="77777777" w:rsidR="00814B37" w:rsidRDefault="00814B37" w:rsidP="00655DF4"/>
        </w:tc>
        <w:tc>
          <w:tcPr>
            <w:tcW w:w="8195" w:type="dxa"/>
            <w:vAlign w:val="bottom"/>
          </w:tcPr>
          <w:p w14:paraId="2956796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1AD5B20B" w14:textId="77777777" w:rsidTr="00655DF4">
        <w:trPr>
          <w:trHeight w:val="283"/>
        </w:trPr>
        <w:tc>
          <w:tcPr>
            <w:tcW w:w="2943" w:type="dxa"/>
            <w:vMerge w:val="restart"/>
          </w:tcPr>
          <w:p w14:paraId="64C7D3D4" w14:textId="77777777" w:rsidR="00814B37" w:rsidRPr="00DF60B3" w:rsidRDefault="00814B37" w:rsidP="00655DF4">
            <w:pPr>
              <w:contextualSpacing/>
              <w:rPr>
                <w:rFonts w:cstheme="minorHAnsi"/>
                <w:b/>
                <w:bCs/>
              </w:rPr>
            </w:pPr>
            <w:r w:rsidRPr="00DF60B3">
              <w:rPr>
                <w:rFonts w:cstheme="minorHAnsi"/>
                <w:b/>
                <w:bCs/>
              </w:rPr>
              <w:t>A.3.3. Finansal yönetim</w:t>
            </w:r>
          </w:p>
          <w:p w14:paraId="6116646C"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Temel gelir ve gider kalemleri tanımlanmıştır ve yıllar içinde izlenmektedir. </w:t>
            </w:r>
          </w:p>
          <w:p w14:paraId="33177F77" w14:textId="77777777" w:rsidR="00814B37" w:rsidRDefault="00814B37" w:rsidP="00655DF4">
            <w:pPr>
              <w:contextualSpacing/>
              <w:jc w:val="both"/>
              <w:rPr>
                <w:rFonts w:cstheme="minorHAnsi"/>
                <w:sz w:val="16"/>
                <w:szCs w:val="16"/>
              </w:rPr>
            </w:pPr>
            <w:r w:rsidRPr="00DF60B3">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yarışmacı araştırma destekleri + uluslararası araştırma destekleri [özel hesap, döner 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2781D837" w14:textId="77777777" w:rsidR="00814B37" w:rsidRPr="00DF60B3" w:rsidRDefault="00814B37" w:rsidP="00655DF4">
            <w:pPr>
              <w:contextualSpacing/>
              <w:jc w:val="both"/>
              <w:rPr>
                <w:rFonts w:cstheme="minorHAnsi"/>
                <w:sz w:val="16"/>
                <w:szCs w:val="16"/>
              </w:rPr>
            </w:pPr>
          </w:p>
        </w:tc>
        <w:tc>
          <w:tcPr>
            <w:tcW w:w="8195" w:type="dxa"/>
          </w:tcPr>
          <w:p w14:paraId="3B50839B" w14:textId="77777777" w:rsidR="00814B37" w:rsidRDefault="00814B37" w:rsidP="00655DF4"/>
        </w:tc>
      </w:tr>
      <w:tr w:rsidR="00814B37" w14:paraId="51CE15FF" w14:textId="77777777" w:rsidTr="00655DF4">
        <w:trPr>
          <w:trHeight w:val="4809"/>
        </w:trPr>
        <w:tc>
          <w:tcPr>
            <w:tcW w:w="2943" w:type="dxa"/>
            <w:vMerge/>
          </w:tcPr>
          <w:p w14:paraId="131C1695" w14:textId="77777777" w:rsidR="00814B37" w:rsidRPr="00DF60B3" w:rsidRDefault="00814B37" w:rsidP="00655DF4">
            <w:pPr>
              <w:contextualSpacing/>
              <w:rPr>
                <w:rFonts w:cstheme="minorHAnsi"/>
                <w:b/>
                <w:bCs/>
              </w:rPr>
            </w:pPr>
          </w:p>
        </w:tc>
        <w:tc>
          <w:tcPr>
            <w:tcW w:w="8195" w:type="dxa"/>
          </w:tcPr>
          <w:p w14:paraId="379B09A7" w14:textId="77777777" w:rsidR="00814B37" w:rsidRDefault="00814B37" w:rsidP="00655DF4">
            <w:r>
              <w:t>Kanıtlar:</w:t>
            </w:r>
          </w:p>
        </w:tc>
      </w:tr>
    </w:tbl>
    <w:p w14:paraId="6A2EB8AB" w14:textId="77777777" w:rsidR="00814B37" w:rsidRDefault="00814B37" w:rsidP="00814B37"/>
    <w:p w14:paraId="1D6F5A94" w14:textId="77777777" w:rsidR="00814B37" w:rsidRDefault="00814B37" w:rsidP="00814B37"/>
    <w:tbl>
      <w:tblPr>
        <w:tblStyle w:val="TabloKlavuzu"/>
        <w:tblW w:w="0" w:type="auto"/>
        <w:tblInd w:w="200" w:type="dxa"/>
        <w:tblLook w:val="04A0" w:firstRow="1" w:lastRow="0" w:firstColumn="1" w:lastColumn="0" w:noHBand="0" w:noVBand="1"/>
      </w:tblPr>
      <w:tblGrid>
        <w:gridCol w:w="2636"/>
        <w:gridCol w:w="7341"/>
      </w:tblGrid>
      <w:tr w:rsidR="00814B37" w14:paraId="1FEA1673" w14:textId="77777777" w:rsidTr="00655DF4">
        <w:trPr>
          <w:trHeight w:val="42"/>
        </w:trPr>
        <w:tc>
          <w:tcPr>
            <w:tcW w:w="9976" w:type="dxa"/>
            <w:gridSpan w:val="2"/>
            <w:shd w:val="clear" w:color="auto" w:fill="FFCADE"/>
            <w:vAlign w:val="bottom"/>
          </w:tcPr>
          <w:p w14:paraId="53F2AD2A"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0EBF8C24" w14:textId="77777777" w:rsidTr="00655DF4">
        <w:trPr>
          <w:trHeight w:val="42"/>
        </w:trPr>
        <w:tc>
          <w:tcPr>
            <w:tcW w:w="9976" w:type="dxa"/>
            <w:gridSpan w:val="2"/>
            <w:shd w:val="clear" w:color="auto" w:fill="FFCADE"/>
          </w:tcPr>
          <w:p w14:paraId="726C0CB8" w14:textId="77777777" w:rsidR="00814B37" w:rsidRPr="00DF60B3" w:rsidRDefault="00814B37" w:rsidP="00655DF4">
            <w:pPr>
              <w:tabs>
                <w:tab w:val="left" w:pos="1501"/>
              </w:tabs>
              <w:contextualSpacing/>
              <w:jc w:val="both"/>
              <w:rPr>
                <w:rFonts w:cstheme="minorHAnsi"/>
                <w:b/>
                <w:bCs/>
              </w:rPr>
            </w:pPr>
            <w:r w:rsidRPr="00DF60B3">
              <w:rPr>
                <w:rFonts w:cstheme="minorHAnsi"/>
                <w:b/>
                <w:bCs/>
              </w:rPr>
              <w:t>A.3. Yönetim Sistemleri</w:t>
            </w:r>
          </w:p>
          <w:p w14:paraId="3630F1F8" w14:textId="77777777" w:rsidR="00814B37" w:rsidRPr="00DF60B3" w:rsidRDefault="00814B37" w:rsidP="00655DF4">
            <w:pPr>
              <w:tabs>
                <w:tab w:val="left" w:pos="1501"/>
              </w:tabs>
              <w:contextualSpacing/>
              <w:jc w:val="both"/>
              <w:rPr>
                <w:rFonts w:cstheme="minorHAnsi"/>
                <w:sz w:val="16"/>
                <w:szCs w:val="16"/>
              </w:rPr>
            </w:pPr>
          </w:p>
        </w:tc>
      </w:tr>
      <w:tr w:rsidR="00814B37" w14:paraId="1F0EBB4B" w14:textId="77777777" w:rsidTr="00655DF4">
        <w:trPr>
          <w:trHeight w:val="42"/>
        </w:trPr>
        <w:tc>
          <w:tcPr>
            <w:tcW w:w="2636" w:type="dxa"/>
          </w:tcPr>
          <w:p w14:paraId="656FFAC5" w14:textId="77777777" w:rsidR="00814B37" w:rsidRDefault="00814B37" w:rsidP="00655DF4"/>
        </w:tc>
        <w:tc>
          <w:tcPr>
            <w:tcW w:w="7341" w:type="dxa"/>
            <w:vAlign w:val="bottom"/>
          </w:tcPr>
          <w:p w14:paraId="13F45287"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5F37159D" w14:textId="77777777" w:rsidTr="00655DF4">
        <w:trPr>
          <w:trHeight w:val="635"/>
        </w:trPr>
        <w:tc>
          <w:tcPr>
            <w:tcW w:w="2636" w:type="dxa"/>
            <w:vMerge w:val="restart"/>
          </w:tcPr>
          <w:p w14:paraId="1333F335" w14:textId="77777777" w:rsidR="00814B37" w:rsidRPr="00DF60B3" w:rsidRDefault="00814B37" w:rsidP="00655DF4">
            <w:pPr>
              <w:contextualSpacing/>
              <w:rPr>
                <w:rFonts w:cstheme="minorHAnsi"/>
                <w:b/>
                <w:bCs/>
              </w:rPr>
            </w:pPr>
            <w:r w:rsidRPr="00DF60B3">
              <w:rPr>
                <w:rFonts w:cstheme="minorHAnsi"/>
                <w:b/>
                <w:bCs/>
              </w:rPr>
              <w:t>A.3.4. Süreç yönetimi</w:t>
            </w:r>
          </w:p>
          <w:p w14:paraId="4B05EC41"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Tüm etkinliklere ait süreçler ve alt süreçler (uzaktan eğitim dahil) tanımlıdır. Süreçlerdeki sorumlular, iş akışı, yönetim, sahiplenme yazılıdır ve kurumca içselleştirilmiştir. Süreç yönetiminin başarılı olduğunun </w:t>
            </w:r>
            <w:r w:rsidRPr="00DF60B3">
              <w:rPr>
                <w:rFonts w:cstheme="minorHAnsi"/>
                <w:sz w:val="16"/>
                <w:szCs w:val="16"/>
              </w:rPr>
              <w:lastRenderedPageBreak/>
              <w:t xml:space="preserve">kanıtları vardır. Sürekli süreç iyileştirme döngüsü kurulmuştur. </w:t>
            </w:r>
          </w:p>
          <w:p w14:paraId="3D4555B3" w14:textId="77777777" w:rsidR="00814B37" w:rsidRPr="00DF60B3" w:rsidRDefault="00814B37" w:rsidP="00655DF4">
            <w:pPr>
              <w:contextualSpacing/>
              <w:jc w:val="both"/>
              <w:rPr>
                <w:rFonts w:cstheme="minorHAnsi"/>
                <w:sz w:val="16"/>
                <w:szCs w:val="16"/>
              </w:rPr>
            </w:pPr>
          </w:p>
        </w:tc>
        <w:tc>
          <w:tcPr>
            <w:tcW w:w="7341" w:type="dxa"/>
          </w:tcPr>
          <w:p w14:paraId="27F596E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lastRenderedPageBreak/>
              <w:t>1. Süreçlerdeki sorumlular, iş akışı ve yönetim organizasyon şeması gerek</w:t>
            </w:r>
          </w:p>
          <w:p w14:paraId="13AC1FA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üniversitemiz</w:t>
            </w:r>
            <w:proofErr w:type="gramEnd"/>
            <w:r>
              <w:rPr>
                <w:rFonts w:ascii="Calibri" w:hAnsi="Calibri" w:cs="Calibri"/>
                <w:noProof w:val="0"/>
              </w:rPr>
              <w:t xml:space="preserve"> gerekse birimimiz bazında tanımlıdır.</w:t>
            </w:r>
          </w:p>
          <w:p w14:paraId="4D47E2F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Süreç yönetiminin başarılı olup olmadığına dair herhangi bir resmi bir veri mevcut olmasa da öğrenciler ile yapılan istişareler ile aksaklıklar giderilmekte, süreci iyileştirmeye yönelik düzenlemeler bölüm içerisinde yapılmaktadır.</w:t>
            </w:r>
          </w:p>
          <w:p w14:paraId="59DA597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Süreçlerde yaşanılan sorunların hızlı çözümü ve cevaplandırılması ilgili</w:t>
            </w:r>
          </w:p>
          <w:p w14:paraId="28A73E9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lastRenderedPageBreak/>
              <w:t>yetkililerce</w:t>
            </w:r>
            <w:proofErr w:type="gramEnd"/>
            <w:r>
              <w:rPr>
                <w:rFonts w:ascii="Calibri" w:hAnsi="Calibri" w:cs="Calibri"/>
                <w:noProof w:val="0"/>
              </w:rPr>
              <w:t xml:space="preserve"> yapılmaktadır. Sürekli bir iyileştirmeden ve koordinasyondan</w:t>
            </w:r>
          </w:p>
          <w:p w14:paraId="3318F335" w14:textId="77777777" w:rsidR="00814B37" w:rsidRDefault="00814B37" w:rsidP="00655DF4">
            <w:proofErr w:type="gramStart"/>
            <w:r>
              <w:rPr>
                <w:rFonts w:ascii="Calibri" w:hAnsi="Calibri" w:cs="Calibri"/>
                <w:noProof w:val="0"/>
              </w:rPr>
              <w:t>bahsedilebilir</w:t>
            </w:r>
            <w:proofErr w:type="gramEnd"/>
            <w:r>
              <w:rPr>
                <w:rFonts w:ascii="Calibri" w:hAnsi="Calibri" w:cs="Calibri"/>
                <w:noProof w:val="0"/>
              </w:rPr>
              <w:t>.</w:t>
            </w:r>
          </w:p>
        </w:tc>
      </w:tr>
      <w:tr w:rsidR="00814B37" w14:paraId="78F86D62" w14:textId="77777777" w:rsidTr="00655DF4">
        <w:trPr>
          <w:trHeight w:val="2837"/>
        </w:trPr>
        <w:tc>
          <w:tcPr>
            <w:tcW w:w="2636" w:type="dxa"/>
            <w:vMerge/>
          </w:tcPr>
          <w:p w14:paraId="5F450E50" w14:textId="77777777" w:rsidR="00814B37" w:rsidRPr="00DF60B3" w:rsidRDefault="00814B37" w:rsidP="00655DF4">
            <w:pPr>
              <w:contextualSpacing/>
              <w:rPr>
                <w:rFonts w:cstheme="minorHAnsi"/>
                <w:b/>
                <w:bCs/>
              </w:rPr>
            </w:pPr>
          </w:p>
        </w:tc>
        <w:tc>
          <w:tcPr>
            <w:tcW w:w="7341" w:type="dxa"/>
          </w:tcPr>
          <w:p w14:paraId="7742EA93" w14:textId="77777777" w:rsidR="00814B37" w:rsidRDefault="00814B37" w:rsidP="00655DF4">
            <w:r>
              <w:t>Kanıtlar:</w:t>
            </w:r>
          </w:p>
          <w:p w14:paraId="5D2E0F99" w14:textId="77777777" w:rsidR="00814B37" w:rsidRDefault="00814B37" w:rsidP="00655DF4"/>
          <w:p w14:paraId="4B1946B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KSU Uzaktan Eğitim Uygulama ve Araştırma Merkezi web sayfası</w:t>
            </w:r>
          </w:p>
          <w:p w14:paraId="23BA7DB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web sayfası</w:t>
            </w:r>
          </w:p>
          <w:p w14:paraId="4474FDB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web</w:t>
            </w:r>
          </w:p>
          <w:p w14:paraId="573720F6" w14:textId="77777777" w:rsidR="00814B37" w:rsidRDefault="00814B37" w:rsidP="00655DF4">
            <w:proofErr w:type="gramStart"/>
            <w:r>
              <w:rPr>
                <w:rFonts w:ascii="Calibri" w:hAnsi="Calibri" w:cs="Calibri"/>
                <w:noProof w:val="0"/>
              </w:rPr>
              <w:t>sayfası</w:t>
            </w:r>
            <w:proofErr w:type="gramEnd"/>
          </w:p>
        </w:tc>
      </w:tr>
    </w:tbl>
    <w:p w14:paraId="6D8937A5" w14:textId="77777777" w:rsidR="00814B37" w:rsidRDefault="00814B37" w:rsidP="00814B37"/>
    <w:p w14:paraId="44289646" w14:textId="77777777" w:rsidR="00814B37" w:rsidRDefault="00814B37" w:rsidP="00814B37"/>
    <w:p w14:paraId="6419D378" w14:textId="77777777" w:rsidR="00814B37" w:rsidRDefault="00814B37" w:rsidP="00814B37"/>
    <w:p w14:paraId="4DD28CD7" w14:textId="77777777" w:rsidR="00814B37" w:rsidRDefault="00814B37" w:rsidP="00814B37"/>
    <w:tbl>
      <w:tblPr>
        <w:tblStyle w:val="TabloKlavuzu"/>
        <w:tblW w:w="0" w:type="auto"/>
        <w:tblLook w:val="04A0" w:firstRow="1" w:lastRow="0" w:firstColumn="1" w:lastColumn="0" w:noHBand="0" w:noVBand="1"/>
      </w:tblPr>
      <w:tblGrid>
        <w:gridCol w:w="2918"/>
        <w:gridCol w:w="8070"/>
      </w:tblGrid>
      <w:tr w:rsidR="00814B37" w14:paraId="2E03C915" w14:textId="77777777" w:rsidTr="00655DF4">
        <w:tc>
          <w:tcPr>
            <w:tcW w:w="11138" w:type="dxa"/>
            <w:gridSpan w:val="2"/>
            <w:shd w:val="clear" w:color="auto" w:fill="FFCADE"/>
            <w:vAlign w:val="bottom"/>
          </w:tcPr>
          <w:p w14:paraId="217203AD"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2E87E847" w14:textId="77777777" w:rsidTr="00655DF4">
        <w:tc>
          <w:tcPr>
            <w:tcW w:w="11138" w:type="dxa"/>
            <w:gridSpan w:val="2"/>
            <w:shd w:val="clear" w:color="auto" w:fill="FFCADE"/>
          </w:tcPr>
          <w:p w14:paraId="6245FE2C" w14:textId="77777777" w:rsidR="00814B37" w:rsidRPr="00DF60B3" w:rsidRDefault="00814B37" w:rsidP="00655DF4">
            <w:pPr>
              <w:contextualSpacing/>
              <w:rPr>
                <w:rFonts w:cstheme="minorHAnsi"/>
                <w:b/>
                <w:bCs/>
              </w:rPr>
            </w:pPr>
            <w:r w:rsidRPr="00DF60B3">
              <w:rPr>
                <w:rFonts w:cstheme="minorHAnsi"/>
                <w:b/>
                <w:bCs/>
              </w:rPr>
              <w:t>A.4. Paydaş Katılımı</w:t>
            </w:r>
          </w:p>
          <w:p w14:paraId="3234CC21" w14:textId="77777777" w:rsidR="00814B37" w:rsidRPr="00DF60B3" w:rsidRDefault="00814B37" w:rsidP="00655DF4">
            <w:pPr>
              <w:contextualSpacing/>
              <w:rPr>
                <w:rFonts w:cstheme="minorHAnsi"/>
                <w:b/>
                <w:bCs/>
                <w:sz w:val="16"/>
                <w:szCs w:val="16"/>
              </w:rPr>
            </w:pPr>
          </w:p>
        </w:tc>
      </w:tr>
      <w:tr w:rsidR="00814B37" w14:paraId="037843F6" w14:textId="77777777" w:rsidTr="00655DF4">
        <w:tc>
          <w:tcPr>
            <w:tcW w:w="11138" w:type="dxa"/>
            <w:gridSpan w:val="2"/>
          </w:tcPr>
          <w:p w14:paraId="2EE6C0EA" w14:textId="77777777" w:rsidR="00814B37" w:rsidRDefault="00814B37" w:rsidP="00655DF4">
            <w:pPr>
              <w:contextualSpacing/>
              <w:rPr>
                <w:rFonts w:cstheme="minorHAnsi"/>
                <w:b/>
                <w:bCs/>
              </w:rPr>
            </w:pPr>
            <w:r>
              <w:rPr>
                <w:rFonts w:cstheme="minorHAnsi"/>
                <w:b/>
                <w:bCs/>
              </w:rPr>
              <w:t>AÇIKLAMALAR:</w:t>
            </w:r>
          </w:p>
          <w:p w14:paraId="658391AB" w14:textId="77777777" w:rsidR="00814B37" w:rsidRDefault="00814B37" w:rsidP="00655DF4"/>
        </w:tc>
      </w:tr>
      <w:tr w:rsidR="00814B37" w14:paraId="67156CE0" w14:textId="77777777" w:rsidTr="00655DF4">
        <w:tc>
          <w:tcPr>
            <w:tcW w:w="2943" w:type="dxa"/>
          </w:tcPr>
          <w:p w14:paraId="37D3EAFE" w14:textId="77777777" w:rsidR="00814B37" w:rsidRDefault="00814B37" w:rsidP="00655DF4"/>
        </w:tc>
        <w:tc>
          <w:tcPr>
            <w:tcW w:w="8195" w:type="dxa"/>
            <w:vAlign w:val="bottom"/>
          </w:tcPr>
          <w:p w14:paraId="57EAD5B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66731D37" w14:textId="77777777" w:rsidTr="00655DF4">
        <w:trPr>
          <w:trHeight w:val="2130"/>
        </w:trPr>
        <w:tc>
          <w:tcPr>
            <w:tcW w:w="2943" w:type="dxa"/>
            <w:vMerge w:val="restart"/>
          </w:tcPr>
          <w:p w14:paraId="3BFEAB56" w14:textId="77777777" w:rsidR="00814B37" w:rsidRPr="00DF60B3" w:rsidRDefault="00814B37" w:rsidP="00655DF4">
            <w:pPr>
              <w:contextualSpacing/>
              <w:jc w:val="both"/>
              <w:rPr>
                <w:rFonts w:cstheme="minorHAnsi"/>
                <w:b/>
                <w:bCs/>
              </w:rPr>
            </w:pPr>
            <w:r w:rsidRPr="00DF60B3">
              <w:rPr>
                <w:rFonts w:cstheme="minorHAnsi"/>
                <w:b/>
                <w:bCs/>
              </w:rPr>
              <w:t>A.4.1. İç ve dış paydaş katılımı</w:t>
            </w:r>
          </w:p>
          <w:p w14:paraId="33FFD38A"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İç ve dış paydaşların karar alma, yönetişim ve iyileştirme süreçlerine katılım mekanizmaları tanımlanmıştır. </w:t>
            </w:r>
          </w:p>
          <w:p w14:paraId="7863320A"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1083B2D4" w14:textId="77777777" w:rsidR="00814B37" w:rsidRDefault="00814B37" w:rsidP="00655DF4">
            <w:pPr>
              <w:contextualSpacing/>
              <w:jc w:val="both"/>
              <w:rPr>
                <w:rFonts w:cstheme="minorHAnsi"/>
                <w:sz w:val="16"/>
                <w:szCs w:val="16"/>
              </w:rPr>
            </w:pPr>
          </w:p>
          <w:p w14:paraId="277038F9" w14:textId="77777777" w:rsidR="00814B37" w:rsidRPr="00DF60B3" w:rsidRDefault="00814B37" w:rsidP="00655DF4">
            <w:pPr>
              <w:contextualSpacing/>
              <w:jc w:val="both"/>
              <w:rPr>
                <w:rFonts w:cstheme="minorHAnsi"/>
                <w:sz w:val="16"/>
                <w:szCs w:val="16"/>
              </w:rPr>
            </w:pPr>
          </w:p>
        </w:tc>
        <w:tc>
          <w:tcPr>
            <w:tcW w:w="8195" w:type="dxa"/>
          </w:tcPr>
          <w:p w14:paraId="174666A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İç ve dış paydaşların katılım mekanizmaları tanımlanmıştır. Bölümümüz,</w:t>
            </w:r>
          </w:p>
          <w:p w14:paraId="02DCBF0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iyileştirme</w:t>
            </w:r>
            <w:proofErr w:type="gramEnd"/>
            <w:r>
              <w:rPr>
                <w:rFonts w:ascii="Calibri" w:hAnsi="Calibri" w:cs="Calibri"/>
                <w:noProof w:val="0"/>
              </w:rPr>
              <w:t xml:space="preserve"> süreçlerine katkı sağlamakla yükümlüdür ve katılıma esas raporlarını</w:t>
            </w:r>
          </w:p>
          <w:p w14:paraId="699854E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sunmakla</w:t>
            </w:r>
            <w:proofErr w:type="gramEnd"/>
            <w:r>
              <w:rPr>
                <w:rFonts w:ascii="Calibri" w:hAnsi="Calibri" w:cs="Calibri"/>
                <w:noProof w:val="0"/>
              </w:rPr>
              <w:t xml:space="preserve"> sorumludur.</w:t>
            </w:r>
          </w:p>
          <w:p w14:paraId="13FD8C4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Bölümümüz sonuçların değerlendirilmesi aşamasında </w:t>
            </w:r>
            <w:proofErr w:type="gramStart"/>
            <w:r>
              <w:rPr>
                <w:rFonts w:ascii="Calibri" w:hAnsi="Calibri" w:cs="Calibri"/>
                <w:noProof w:val="0"/>
              </w:rPr>
              <w:t>yada</w:t>
            </w:r>
            <w:proofErr w:type="gramEnd"/>
            <w:r>
              <w:rPr>
                <w:rFonts w:ascii="Calibri" w:hAnsi="Calibri" w:cs="Calibri"/>
                <w:noProof w:val="0"/>
              </w:rPr>
              <w:t xml:space="preserve"> nihai karar alma</w:t>
            </w:r>
          </w:p>
          <w:p w14:paraId="00FAEA98"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sürecinde</w:t>
            </w:r>
            <w:proofErr w:type="gramEnd"/>
            <w:r>
              <w:rPr>
                <w:rFonts w:ascii="Calibri" w:hAnsi="Calibri" w:cs="Calibri"/>
                <w:noProof w:val="0"/>
              </w:rPr>
              <w:t xml:space="preserve"> aktif olarak rol almamaktadır. Üniversitemiz bünyesinde bulunan</w:t>
            </w:r>
          </w:p>
          <w:p w14:paraId="35066D2F"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kalite</w:t>
            </w:r>
            <w:proofErr w:type="gramEnd"/>
            <w:r>
              <w:rPr>
                <w:rFonts w:ascii="Calibri" w:hAnsi="Calibri" w:cs="Calibri"/>
                <w:noProof w:val="0"/>
              </w:rPr>
              <w:t xml:space="preserve"> koordinasyon birimi tarafından değerlendirmeler yapılmakta ve nihai</w:t>
            </w:r>
          </w:p>
          <w:p w14:paraId="5297851B" w14:textId="77777777" w:rsidR="00814B37" w:rsidRDefault="00814B37" w:rsidP="00655DF4">
            <w:pPr>
              <w:rPr>
                <w:rFonts w:ascii="Calibri" w:hAnsi="Calibri" w:cs="Calibri"/>
                <w:noProof w:val="0"/>
              </w:rPr>
            </w:pPr>
            <w:proofErr w:type="gramStart"/>
            <w:r>
              <w:rPr>
                <w:rFonts w:ascii="Calibri" w:hAnsi="Calibri" w:cs="Calibri"/>
                <w:noProof w:val="0"/>
              </w:rPr>
              <w:t>sonuçlar</w:t>
            </w:r>
            <w:proofErr w:type="gramEnd"/>
            <w:r>
              <w:rPr>
                <w:rFonts w:ascii="Calibri" w:hAnsi="Calibri" w:cs="Calibri"/>
                <w:noProof w:val="0"/>
              </w:rPr>
              <w:t xml:space="preserve"> açıklanmaktadır. </w:t>
            </w:r>
          </w:p>
          <w:p w14:paraId="19DA4AC5" w14:textId="77777777" w:rsidR="00814B37" w:rsidRPr="00903A33" w:rsidRDefault="00814B37" w:rsidP="00655DF4">
            <w:pPr>
              <w:rPr>
                <w:rFonts w:ascii="Calibri" w:hAnsi="Calibri" w:cs="Calibri"/>
                <w:noProof w:val="0"/>
              </w:rPr>
            </w:pPr>
            <w:r>
              <w:rPr>
                <w:rFonts w:ascii="Calibri" w:hAnsi="Calibri" w:cs="Calibri"/>
                <w:noProof w:val="0"/>
              </w:rPr>
              <w:t>3. Öğrencilerin sürece dahil olmaları öğrenci temsilcilikleri ile sağlanmaktadır.</w:t>
            </w:r>
          </w:p>
        </w:tc>
      </w:tr>
      <w:tr w:rsidR="00814B37" w14:paraId="751A60CC" w14:textId="77777777" w:rsidTr="00655DF4">
        <w:trPr>
          <w:trHeight w:val="1254"/>
        </w:trPr>
        <w:tc>
          <w:tcPr>
            <w:tcW w:w="2943" w:type="dxa"/>
            <w:vMerge/>
          </w:tcPr>
          <w:p w14:paraId="6934A2EA" w14:textId="77777777" w:rsidR="00814B37" w:rsidRPr="00DF60B3" w:rsidRDefault="00814B37" w:rsidP="00655DF4">
            <w:pPr>
              <w:contextualSpacing/>
              <w:rPr>
                <w:rFonts w:cstheme="minorHAnsi"/>
                <w:b/>
                <w:bCs/>
              </w:rPr>
            </w:pPr>
          </w:p>
        </w:tc>
        <w:tc>
          <w:tcPr>
            <w:tcW w:w="8195" w:type="dxa"/>
          </w:tcPr>
          <w:p w14:paraId="235AE658" w14:textId="77777777" w:rsidR="00814B37" w:rsidRDefault="00814B37" w:rsidP="00655DF4">
            <w:r>
              <w:t>Kanıtlar:</w:t>
            </w:r>
          </w:p>
          <w:p w14:paraId="714370B1" w14:textId="77777777" w:rsidR="00814B37" w:rsidRDefault="00814B37" w:rsidP="00655DF4"/>
          <w:p w14:paraId="4347356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1DD7A67A" w14:textId="77777777" w:rsidR="00814B37" w:rsidRDefault="00814B37" w:rsidP="00655DF4">
            <w:r>
              <w:rPr>
                <w:rFonts w:ascii="Calibri" w:hAnsi="Calibri" w:cs="Calibri"/>
                <w:noProof w:val="0"/>
              </w:rPr>
              <w:t>Kahramanmaraş Sütçü İmam Üniversitesi Kalite Koordinatörlüğü internet sayfası</w:t>
            </w:r>
          </w:p>
        </w:tc>
      </w:tr>
    </w:tbl>
    <w:p w14:paraId="10006115" w14:textId="77777777" w:rsidR="00814B37" w:rsidRDefault="00814B37" w:rsidP="00814B37"/>
    <w:tbl>
      <w:tblPr>
        <w:tblStyle w:val="TabloKlavuzu"/>
        <w:tblW w:w="0" w:type="auto"/>
        <w:tblLook w:val="04A0" w:firstRow="1" w:lastRow="0" w:firstColumn="1" w:lastColumn="0" w:noHBand="0" w:noVBand="1"/>
      </w:tblPr>
      <w:tblGrid>
        <w:gridCol w:w="2914"/>
        <w:gridCol w:w="8074"/>
      </w:tblGrid>
      <w:tr w:rsidR="00814B37" w14:paraId="01031AB5" w14:textId="77777777" w:rsidTr="00655DF4">
        <w:tc>
          <w:tcPr>
            <w:tcW w:w="11138" w:type="dxa"/>
            <w:gridSpan w:val="2"/>
            <w:shd w:val="clear" w:color="auto" w:fill="FFCADE"/>
            <w:vAlign w:val="bottom"/>
          </w:tcPr>
          <w:p w14:paraId="7999168D"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7ED94F7D" w14:textId="77777777" w:rsidTr="00655DF4">
        <w:tc>
          <w:tcPr>
            <w:tcW w:w="11138" w:type="dxa"/>
            <w:gridSpan w:val="2"/>
            <w:shd w:val="clear" w:color="auto" w:fill="FFCADE"/>
          </w:tcPr>
          <w:p w14:paraId="6F24526A" w14:textId="77777777" w:rsidR="00814B37" w:rsidRPr="00DF60B3" w:rsidRDefault="00814B37" w:rsidP="00655DF4">
            <w:pPr>
              <w:contextualSpacing/>
              <w:rPr>
                <w:rFonts w:cstheme="minorHAnsi"/>
                <w:b/>
                <w:bCs/>
              </w:rPr>
            </w:pPr>
            <w:r w:rsidRPr="00DF60B3">
              <w:rPr>
                <w:rFonts w:cstheme="minorHAnsi"/>
                <w:b/>
                <w:bCs/>
              </w:rPr>
              <w:t>A.4. Paydaş Katılımı</w:t>
            </w:r>
          </w:p>
          <w:p w14:paraId="5F7AA358" w14:textId="77777777" w:rsidR="00814B37" w:rsidRPr="00DF60B3" w:rsidRDefault="00814B37" w:rsidP="00655DF4">
            <w:pPr>
              <w:contextualSpacing/>
              <w:rPr>
                <w:rFonts w:cstheme="minorHAnsi"/>
                <w:b/>
                <w:bCs/>
                <w:sz w:val="16"/>
                <w:szCs w:val="16"/>
              </w:rPr>
            </w:pPr>
          </w:p>
        </w:tc>
      </w:tr>
      <w:tr w:rsidR="00814B37" w14:paraId="301D5F34" w14:textId="77777777" w:rsidTr="00655DF4">
        <w:tc>
          <w:tcPr>
            <w:tcW w:w="2943" w:type="dxa"/>
          </w:tcPr>
          <w:p w14:paraId="71CB7D85" w14:textId="77777777" w:rsidR="00814B37" w:rsidRDefault="00814B37" w:rsidP="00655DF4"/>
        </w:tc>
        <w:tc>
          <w:tcPr>
            <w:tcW w:w="8195" w:type="dxa"/>
            <w:vAlign w:val="bottom"/>
          </w:tcPr>
          <w:p w14:paraId="269B551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453C6246" w14:textId="77777777" w:rsidTr="00655DF4">
        <w:trPr>
          <w:trHeight w:val="2920"/>
        </w:trPr>
        <w:tc>
          <w:tcPr>
            <w:tcW w:w="2943" w:type="dxa"/>
            <w:vMerge w:val="restart"/>
          </w:tcPr>
          <w:p w14:paraId="71DA18AB" w14:textId="77777777" w:rsidR="00814B37" w:rsidRPr="00100BB0" w:rsidRDefault="00814B37" w:rsidP="00655DF4">
            <w:pPr>
              <w:jc w:val="both"/>
              <w:rPr>
                <w:rFonts w:cstheme="minorHAnsi"/>
                <w:b/>
                <w:bCs/>
              </w:rPr>
            </w:pPr>
            <w:r w:rsidRPr="00100BB0">
              <w:rPr>
                <w:rFonts w:cstheme="minorHAnsi"/>
                <w:b/>
                <w:bCs/>
              </w:rPr>
              <w:t>A.4.2. Öğrenci geri bildirimleri</w:t>
            </w:r>
          </w:p>
          <w:p w14:paraId="56F13C99" w14:textId="77777777" w:rsidR="00814B37" w:rsidRPr="00DF60B3" w:rsidRDefault="00814B37" w:rsidP="00655DF4">
            <w:pPr>
              <w:jc w:val="both"/>
              <w:rPr>
                <w:rFonts w:cstheme="minorHAnsi"/>
                <w:sz w:val="16"/>
                <w:szCs w:val="16"/>
              </w:rPr>
            </w:pPr>
            <w:r w:rsidRPr="00DF60B3">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7FAEA9BF" w14:textId="77777777" w:rsidR="00814B37" w:rsidRDefault="00814B37" w:rsidP="00655DF4">
            <w:pPr>
              <w:contextualSpacing/>
              <w:jc w:val="both"/>
              <w:rPr>
                <w:rFonts w:cstheme="minorHAnsi"/>
                <w:sz w:val="16"/>
                <w:szCs w:val="16"/>
              </w:rPr>
            </w:pPr>
            <w:r w:rsidRPr="00DF60B3">
              <w:rPr>
                <w:rFonts w:cstheme="minorHAnsi"/>
                <w:sz w:val="16"/>
                <w:szCs w:val="16"/>
              </w:rPr>
              <w:t>Öğrenci şikayetleri ve/veya önerileri için muhtelif kanallar vardır, öğrencilerce bilinir, bunların adil ve etkin çalıştığı denetlenmektedir.</w:t>
            </w:r>
          </w:p>
          <w:p w14:paraId="6AB3015D" w14:textId="77777777" w:rsidR="00814B37" w:rsidRPr="00DF60B3" w:rsidRDefault="00814B37" w:rsidP="00655DF4">
            <w:pPr>
              <w:contextualSpacing/>
              <w:jc w:val="both"/>
              <w:rPr>
                <w:rFonts w:cstheme="minorHAnsi"/>
                <w:sz w:val="16"/>
                <w:szCs w:val="16"/>
              </w:rPr>
            </w:pPr>
          </w:p>
        </w:tc>
        <w:tc>
          <w:tcPr>
            <w:tcW w:w="8195" w:type="dxa"/>
          </w:tcPr>
          <w:p w14:paraId="70484C1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Öğrenci şikayetleri ve mağduriyetlerinin giderilmesi için üniversitemiz</w:t>
            </w:r>
          </w:p>
          <w:p w14:paraId="209BD923" w14:textId="77777777" w:rsidR="00814B37" w:rsidRDefault="00814B37" w:rsidP="00655DF4">
            <w:pPr>
              <w:widowControl/>
              <w:autoSpaceDE w:val="0"/>
              <w:autoSpaceDN w:val="0"/>
              <w:adjustRightInd w:val="0"/>
              <w:rPr>
                <w:rFonts w:ascii="Calibri" w:hAnsi="Calibri" w:cs="Calibri"/>
                <w:noProof w:val="0"/>
              </w:rPr>
            </w:pPr>
            <w:proofErr w:type="spellStart"/>
            <w:r>
              <w:rPr>
                <w:rFonts w:ascii="Calibri" w:hAnsi="Calibri" w:cs="Calibri"/>
                <w:noProof w:val="0"/>
              </w:rPr>
              <w:t>bünyesindeöğrenci</w:t>
            </w:r>
            <w:proofErr w:type="spellEnd"/>
            <w:r>
              <w:rPr>
                <w:rFonts w:ascii="Calibri" w:hAnsi="Calibri" w:cs="Calibri"/>
                <w:noProof w:val="0"/>
              </w:rPr>
              <w:t xml:space="preserve"> e posta sistemi </w:t>
            </w:r>
            <w:proofErr w:type="spellStart"/>
            <w:r>
              <w:rPr>
                <w:rFonts w:ascii="Calibri" w:hAnsi="Calibri" w:cs="Calibri"/>
                <w:noProof w:val="0"/>
              </w:rPr>
              <w:t>uzem</w:t>
            </w:r>
            <w:proofErr w:type="spellEnd"/>
            <w:r>
              <w:rPr>
                <w:rFonts w:ascii="Calibri" w:hAnsi="Calibri" w:cs="Calibri"/>
                <w:noProof w:val="0"/>
              </w:rPr>
              <w:t xml:space="preserve"> mesaj sistemi ve </w:t>
            </w:r>
            <w:proofErr w:type="spellStart"/>
            <w:r>
              <w:rPr>
                <w:rFonts w:ascii="Calibri" w:hAnsi="Calibri" w:cs="Calibri"/>
                <w:noProof w:val="0"/>
              </w:rPr>
              <w:t>whatsapp</w:t>
            </w:r>
            <w:proofErr w:type="spellEnd"/>
            <w:r>
              <w:rPr>
                <w:rFonts w:ascii="Calibri" w:hAnsi="Calibri" w:cs="Calibri"/>
                <w:noProof w:val="0"/>
              </w:rPr>
              <w:t xml:space="preserve"> danışma hattı gibi muhtelif kanallar mevcuttur </w:t>
            </w:r>
            <w:proofErr w:type="spellStart"/>
            <w:r>
              <w:rPr>
                <w:rFonts w:ascii="Calibri" w:hAnsi="Calibri" w:cs="Calibri"/>
                <w:noProof w:val="0"/>
              </w:rPr>
              <w:t>veiletişim</w:t>
            </w:r>
            <w:proofErr w:type="spellEnd"/>
            <w:r>
              <w:rPr>
                <w:rFonts w:ascii="Calibri" w:hAnsi="Calibri" w:cs="Calibri"/>
                <w:noProof w:val="0"/>
              </w:rPr>
              <w:t xml:space="preserve"> bu kanallar vasıtasıyla sağlanmaktadır.</w:t>
            </w:r>
          </w:p>
          <w:p w14:paraId="15E5D1F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Her dönem sonunda öğrenci otomasyonundan dersi veren öğretim</w:t>
            </w:r>
          </w:p>
          <w:p w14:paraId="2CB561D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elemanlarının</w:t>
            </w:r>
            <w:proofErr w:type="gramEnd"/>
            <w:r>
              <w:rPr>
                <w:rFonts w:ascii="Calibri" w:hAnsi="Calibri" w:cs="Calibri"/>
                <w:noProof w:val="0"/>
              </w:rPr>
              <w:t xml:space="preserve"> değerlendirilmesi, memnuniyet düzeyi ve hizmet/kalite oranına</w:t>
            </w:r>
          </w:p>
          <w:p w14:paraId="4577AF9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dair</w:t>
            </w:r>
            <w:proofErr w:type="gramEnd"/>
            <w:r>
              <w:rPr>
                <w:rFonts w:ascii="Calibri" w:hAnsi="Calibri" w:cs="Calibri"/>
                <w:noProof w:val="0"/>
              </w:rPr>
              <w:t xml:space="preserve"> görüş alınmaktadır.</w:t>
            </w:r>
          </w:p>
          <w:p w14:paraId="1B9884C2"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3. İlgili kanallar vasıtasıyla elde edilen dönüşlerin güvenilirliği </w:t>
            </w:r>
            <w:proofErr w:type="gramStart"/>
            <w:r>
              <w:rPr>
                <w:rFonts w:ascii="Calibri" w:hAnsi="Calibri" w:cs="Calibri"/>
                <w:noProof w:val="0"/>
              </w:rPr>
              <w:t>yada</w:t>
            </w:r>
            <w:proofErr w:type="gramEnd"/>
            <w:r>
              <w:rPr>
                <w:rFonts w:ascii="Calibri" w:hAnsi="Calibri" w:cs="Calibri"/>
                <w:noProof w:val="0"/>
              </w:rPr>
              <w:t xml:space="preserve"> doğruluğunun</w:t>
            </w:r>
          </w:p>
          <w:p w14:paraId="4529C9D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tespiti</w:t>
            </w:r>
            <w:proofErr w:type="gramEnd"/>
            <w:r>
              <w:rPr>
                <w:rFonts w:ascii="Calibri" w:hAnsi="Calibri" w:cs="Calibri"/>
                <w:noProof w:val="0"/>
              </w:rPr>
              <w:t xml:space="preserve"> için herhangi bir denetleme yapılmamaktadır.</w:t>
            </w:r>
          </w:p>
          <w:p w14:paraId="6F30FBE5" w14:textId="77777777" w:rsidR="00814B37" w:rsidRDefault="00814B37" w:rsidP="00655DF4">
            <w:r>
              <w:rPr>
                <w:rFonts w:ascii="Calibri" w:hAnsi="Calibri" w:cs="Calibri"/>
                <w:noProof w:val="0"/>
              </w:rPr>
              <w:t>4. Öğrenciler tarafından ilgili kanalların aktif ve adil çalıştığı düşünülmektedir.</w:t>
            </w:r>
          </w:p>
        </w:tc>
      </w:tr>
      <w:tr w:rsidR="00814B37" w14:paraId="32C965F6" w14:textId="77777777" w:rsidTr="00655DF4">
        <w:trPr>
          <w:trHeight w:val="1417"/>
        </w:trPr>
        <w:tc>
          <w:tcPr>
            <w:tcW w:w="2943" w:type="dxa"/>
            <w:vMerge/>
          </w:tcPr>
          <w:p w14:paraId="3892E86E" w14:textId="77777777" w:rsidR="00814B37" w:rsidRPr="00DF60B3" w:rsidRDefault="00814B37" w:rsidP="00655DF4">
            <w:pPr>
              <w:contextualSpacing/>
              <w:rPr>
                <w:rFonts w:cstheme="minorHAnsi"/>
                <w:b/>
                <w:bCs/>
              </w:rPr>
            </w:pPr>
          </w:p>
        </w:tc>
        <w:tc>
          <w:tcPr>
            <w:tcW w:w="8195" w:type="dxa"/>
          </w:tcPr>
          <w:p w14:paraId="76EB84FF" w14:textId="77777777" w:rsidR="00814B37" w:rsidRDefault="00814B37" w:rsidP="00655DF4">
            <w:r>
              <w:t>Kanıtlar:</w:t>
            </w:r>
          </w:p>
          <w:p w14:paraId="445A1DF4" w14:textId="77777777" w:rsidR="00814B37" w:rsidRDefault="00814B37" w:rsidP="00655DF4"/>
          <w:p w14:paraId="503BE21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245DA55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KSU Uzaktan Eğitim ve Uygulama Araştırma Merkezi</w:t>
            </w:r>
          </w:p>
          <w:p w14:paraId="379D90D1" w14:textId="77777777" w:rsidR="00814B37" w:rsidRDefault="00814B37" w:rsidP="00655DF4">
            <w:r>
              <w:rPr>
                <w:rFonts w:ascii="Calibri" w:hAnsi="Calibri" w:cs="Calibri"/>
                <w:noProof w:val="0"/>
              </w:rPr>
              <w:t>Kahramanmaraş Sütçü İmam Üniversitesi internet sayfası</w:t>
            </w:r>
          </w:p>
        </w:tc>
      </w:tr>
    </w:tbl>
    <w:p w14:paraId="73596582" w14:textId="77777777" w:rsidR="00814B37" w:rsidRDefault="00814B37" w:rsidP="00814B37"/>
    <w:p w14:paraId="47980F95" w14:textId="77777777" w:rsidR="00814B37" w:rsidRDefault="00814B37" w:rsidP="00814B37"/>
    <w:p w14:paraId="2F9A9B93" w14:textId="77777777" w:rsidR="00814B37" w:rsidRDefault="00814B37" w:rsidP="00814B37"/>
    <w:p w14:paraId="594F2513" w14:textId="77777777" w:rsidR="00814B37" w:rsidRDefault="00814B37" w:rsidP="00814B37"/>
    <w:p w14:paraId="4C4E3F77" w14:textId="77777777" w:rsidR="00814B37" w:rsidRDefault="00814B37" w:rsidP="00814B37"/>
    <w:p w14:paraId="70E591D8" w14:textId="77777777" w:rsidR="00814B37" w:rsidRDefault="00814B37" w:rsidP="00814B37"/>
    <w:p w14:paraId="3218EE9A" w14:textId="77777777" w:rsidR="00814B37" w:rsidRDefault="00814B37" w:rsidP="00814B37"/>
    <w:p w14:paraId="0186496A" w14:textId="77777777" w:rsidR="00814B37" w:rsidRDefault="00814B37" w:rsidP="00814B37"/>
    <w:p w14:paraId="17BB1538" w14:textId="77777777" w:rsidR="00814B37" w:rsidRDefault="00814B37" w:rsidP="00814B37"/>
    <w:p w14:paraId="7F29B12D" w14:textId="77777777" w:rsidR="00814B37" w:rsidRDefault="00814B37" w:rsidP="00814B37"/>
    <w:p w14:paraId="7D7EFAA6" w14:textId="77777777" w:rsidR="00814B37" w:rsidRDefault="00814B37" w:rsidP="00814B37"/>
    <w:p w14:paraId="0B62BF19" w14:textId="77777777" w:rsidR="00814B37" w:rsidRDefault="00814B37" w:rsidP="00814B37"/>
    <w:p w14:paraId="6649E13F" w14:textId="77777777" w:rsidR="00814B37" w:rsidRDefault="00814B37" w:rsidP="00814B37"/>
    <w:p w14:paraId="3B530C72" w14:textId="77777777" w:rsidR="00814B37" w:rsidRDefault="00814B37" w:rsidP="00814B37"/>
    <w:p w14:paraId="7C115417" w14:textId="77777777" w:rsidR="00814B37" w:rsidRDefault="00814B37" w:rsidP="00814B37"/>
    <w:p w14:paraId="3FD3FF06" w14:textId="77777777" w:rsidR="00814B37" w:rsidRDefault="00814B37" w:rsidP="00814B37"/>
    <w:p w14:paraId="42EB6F02" w14:textId="77777777" w:rsidR="00814B37" w:rsidRDefault="00814B37" w:rsidP="00814B37"/>
    <w:p w14:paraId="5D0E73CB" w14:textId="77777777" w:rsidR="00814B37" w:rsidRDefault="00814B37" w:rsidP="00814B37"/>
    <w:p w14:paraId="0E7D2B4F" w14:textId="77777777" w:rsidR="00814B37" w:rsidRDefault="00814B37" w:rsidP="00814B37"/>
    <w:tbl>
      <w:tblPr>
        <w:tblStyle w:val="TabloKlavuzu"/>
        <w:tblW w:w="0" w:type="auto"/>
        <w:tblLook w:val="04A0" w:firstRow="1" w:lastRow="0" w:firstColumn="1" w:lastColumn="0" w:noHBand="0" w:noVBand="1"/>
      </w:tblPr>
      <w:tblGrid>
        <w:gridCol w:w="2907"/>
        <w:gridCol w:w="8081"/>
      </w:tblGrid>
      <w:tr w:rsidR="00814B37" w14:paraId="76FDC3D1" w14:textId="77777777" w:rsidTr="00655DF4">
        <w:tc>
          <w:tcPr>
            <w:tcW w:w="11138" w:type="dxa"/>
            <w:gridSpan w:val="2"/>
            <w:shd w:val="clear" w:color="auto" w:fill="FFCADE"/>
            <w:vAlign w:val="bottom"/>
          </w:tcPr>
          <w:p w14:paraId="72F33323"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22633547" w14:textId="77777777" w:rsidTr="00655DF4">
        <w:tc>
          <w:tcPr>
            <w:tcW w:w="11138" w:type="dxa"/>
            <w:gridSpan w:val="2"/>
            <w:shd w:val="clear" w:color="auto" w:fill="FFCADE"/>
          </w:tcPr>
          <w:p w14:paraId="004E1DBE" w14:textId="77777777" w:rsidR="00814B37" w:rsidRPr="00DF60B3" w:rsidRDefault="00814B37" w:rsidP="00655DF4">
            <w:pPr>
              <w:contextualSpacing/>
              <w:rPr>
                <w:rFonts w:cstheme="minorHAnsi"/>
                <w:b/>
                <w:bCs/>
              </w:rPr>
            </w:pPr>
            <w:r w:rsidRPr="00DF60B3">
              <w:rPr>
                <w:rFonts w:cstheme="minorHAnsi"/>
                <w:b/>
                <w:bCs/>
              </w:rPr>
              <w:t>A.4. Paydaş Katılımı</w:t>
            </w:r>
          </w:p>
          <w:p w14:paraId="4FD7BC64" w14:textId="77777777" w:rsidR="00814B37" w:rsidRPr="00DF60B3" w:rsidRDefault="00814B37" w:rsidP="00655DF4">
            <w:pPr>
              <w:contextualSpacing/>
              <w:rPr>
                <w:rFonts w:cstheme="minorHAnsi"/>
                <w:b/>
                <w:bCs/>
                <w:sz w:val="16"/>
                <w:szCs w:val="16"/>
              </w:rPr>
            </w:pPr>
          </w:p>
        </w:tc>
      </w:tr>
      <w:tr w:rsidR="00814B37" w14:paraId="2012CD28" w14:textId="77777777" w:rsidTr="00655DF4">
        <w:tc>
          <w:tcPr>
            <w:tcW w:w="2943" w:type="dxa"/>
          </w:tcPr>
          <w:p w14:paraId="52FFAAB3" w14:textId="77777777" w:rsidR="00814B37" w:rsidRDefault="00814B37" w:rsidP="00655DF4"/>
        </w:tc>
        <w:tc>
          <w:tcPr>
            <w:tcW w:w="8195" w:type="dxa"/>
            <w:vAlign w:val="bottom"/>
          </w:tcPr>
          <w:p w14:paraId="354480ED"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7679EA16" w14:textId="77777777" w:rsidTr="00655DF4">
        <w:trPr>
          <w:trHeight w:val="1948"/>
        </w:trPr>
        <w:tc>
          <w:tcPr>
            <w:tcW w:w="2943" w:type="dxa"/>
            <w:vMerge w:val="restart"/>
          </w:tcPr>
          <w:p w14:paraId="0C552ED5" w14:textId="77777777" w:rsidR="00814B37" w:rsidRPr="00DF60B3" w:rsidRDefault="00814B37" w:rsidP="00655DF4">
            <w:pPr>
              <w:contextualSpacing/>
              <w:jc w:val="both"/>
              <w:rPr>
                <w:rFonts w:cstheme="minorHAnsi"/>
                <w:b/>
                <w:bCs/>
              </w:rPr>
            </w:pPr>
            <w:r w:rsidRPr="00DF60B3">
              <w:rPr>
                <w:rFonts w:cstheme="minorHAnsi"/>
                <w:b/>
                <w:bCs/>
              </w:rPr>
              <w:t>A.4.3. Mezun ilişkileri yönetimi</w:t>
            </w:r>
          </w:p>
          <w:p w14:paraId="3AF256CE"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7DF8E3DD" w14:textId="77777777" w:rsidR="00814B37" w:rsidRPr="00DF60B3" w:rsidRDefault="00814B37" w:rsidP="00655DF4">
            <w:pPr>
              <w:contextualSpacing/>
              <w:jc w:val="both"/>
              <w:rPr>
                <w:rFonts w:cstheme="minorHAnsi"/>
                <w:sz w:val="16"/>
                <w:szCs w:val="16"/>
              </w:rPr>
            </w:pPr>
          </w:p>
        </w:tc>
        <w:tc>
          <w:tcPr>
            <w:tcW w:w="8195" w:type="dxa"/>
          </w:tcPr>
          <w:p w14:paraId="504A9CF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Üniversitemiz bünyesinde öğrenci işleri daire başkanlığı tarafından mezun</w:t>
            </w:r>
          </w:p>
          <w:p w14:paraId="5975213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izleme</w:t>
            </w:r>
            <w:proofErr w:type="gramEnd"/>
            <w:r>
              <w:rPr>
                <w:rFonts w:ascii="Calibri" w:hAnsi="Calibri" w:cs="Calibri"/>
                <w:noProof w:val="0"/>
              </w:rPr>
              <w:t xml:space="preserve"> sistemi hayata geçirilmiştir. Ancak ilgili sistemde sadece birim bazında</w:t>
            </w:r>
          </w:p>
          <w:p w14:paraId="7D8871F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mezun</w:t>
            </w:r>
            <w:proofErr w:type="gramEnd"/>
            <w:r>
              <w:rPr>
                <w:rFonts w:ascii="Calibri" w:hAnsi="Calibri" w:cs="Calibri"/>
                <w:noProof w:val="0"/>
              </w:rPr>
              <w:t xml:space="preserve"> öğrenci sayısı verilmektedir. Bölümümüzden mezun olan öğrencilere</w:t>
            </w:r>
          </w:p>
          <w:p w14:paraId="76888D3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dair</w:t>
            </w:r>
            <w:proofErr w:type="gramEnd"/>
            <w:r>
              <w:rPr>
                <w:rFonts w:ascii="Calibri" w:hAnsi="Calibri" w:cs="Calibri"/>
                <w:noProof w:val="0"/>
              </w:rPr>
              <w:t xml:space="preserve"> veriler de bu sistemde bulunmaktadır.</w:t>
            </w:r>
          </w:p>
          <w:p w14:paraId="6F9E15E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Detaylı verilerin bulunmaması (istihdam düzeyi, gelir seviyesi vb gibi) bu</w:t>
            </w:r>
          </w:p>
          <w:p w14:paraId="1EBBFFB0"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sistemden</w:t>
            </w:r>
            <w:proofErr w:type="gramEnd"/>
            <w:r>
              <w:rPr>
                <w:rFonts w:ascii="Calibri" w:hAnsi="Calibri" w:cs="Calibri"/>
                <w:noProof w:val="0"/>
              </w:rPr>
              <w:t>, kurum yada birim geliştirme stratejilerinin hazırlanmasında önemli</w:t>
            </w:r>
          </w:p>
          <w:p w14:paraId="2D4CCDA4" w14:textId="77777777" w:rsidR="00814B37" w:rsidRDefault="00814B37" w:rsidP="00655DF4">
            <w:proofErr w:type="gramStart"/>
            <w:r>
              <w:rPr>
                <w:rFonts w:ascii="Calibri" w:hAnsi="Calibri" w:cs="Calibri"/>
                <w:noProof w:val="0"/>
              </w:rPr>
              <w:t>oranda</w:t>
            </w:r>
            <w:proofErr w:type="gramEnd"/>
            <w:r>
              <w:rPr>
                <w:rFonts w:ascii="Calibri" w:hAnsi="Calibri" w:cs="Calibri"/>
                <w:noProof w:val="0"/>
              </w:rPr>
              <w:t xml:space="preserve"> faydalanılamamasına neden olmaktadır.</w:t>
            </w:r>
          </w:p>
        </w:tc>
      </w:tr>
      <w:tr w:rsidR="00814B37" w14:paraId="34B1CB49" w14:textId="77777777" w:rsidTr="00655DF4">
        <w:trPr>
          <w:trHeight w:val="1126"/>
        </w:trPr>
        <w:tc>
          <w:tcPr>
            <w:tcW w:w="2943" w:type="dxa"/>
            <w:vMerge/>
          </w:tcPr>
          <w:p w14:paraId="3E164235" w14:textId="77777777" w:rsidR="00814B37" w:rsidRPr="00DF60B3" w:rsidRDefault="00814B37" w:rsidP="00655DF4">
            <w:pPr>
              <w:contextualSpacing/>
              <w:rPr>
                <w:rFonts w:cstheme="minorHAnsi"/>
                <w:b/>
                <w:bCs/>
              </w:rPr>
            </w:pPr>
          </w:p>
        </w:tc>
        <w:tc>
          <w:tcPr>
            <w:tcW w:w="8195" w:type="dxa"/>
          </w:tcPr>
          <w:p w14:paraId="76F6BA9A" w14:textId="77777777" w:rsidR="00814B37" w:rsidRDefault="00814B37" w:rsidP="00655DF4">
            <w:r>
              <w:t>Kanıtlar:</w:t>
            </w:r>
          </w:p>
          <w:p w14:paraId="72618D7E" w14:textId="77777777" w:rsidR="00814B37" w:rsidRDefault="00814B37" w:rsidP="00655DF4"/>
          <w:p w14:paraId="237E1C2D" w14:textId="77777777" w:rsidR="00814B37" w:rsidRDefault="00814B37" w:rsidP="00655DF4">
            <w:pPr>
              <w:widowControl/>
              <w:autoSpaceDE w:val="0"/>
              <w:autoSpaceDN w:val="0"/>
              <w:adjustRightInd w:val="0"/>
              <w:rPr>
                <w:rFonts w:ascii="Calibri" w:hAnsi="Calibri" w:cs="Calibri"/>
                <w:noProof w:val="0"/>
                <w:color w:val="000000"/>
              </w:rPr>
            </w:pPr>
            <w:r>
              <w:rPr>
                <w:rFonts w:ascii="Calibri" w:hAnsi="Calibri" w:cs="Calibri"/>
                <w:noProof w:val="0"/>
                <w:color w:val="000000"/>
              </w:rPr>
              <w:t>Kahramanmaraş Sütçü İmam Üniversitesi Öğrenci işleri Daire başkanlığı</w:t>
            </w:r>
          </w:p>
          <w:p w14:paraId="380BB880" w14:textId="77777777" w:rsidR="00814B37" w:rsidRDefault="00814B37" w:rsidP="00655DF4">
            <w:r>
              <w:rPr>
                <w:rFonts w:ascii="Calibri" w:hAnsi="Calibri" w:cs="Calibri"/>
                <w:noProof w:val="0"/>
                <w:color w:val="000000"/>
              </w:rPr>
              <w:t>Mezun Bilgi Sistemi (</w:t>
            </w:r>
            <w:r>
              <w:rPr>
                <w:rFonts w:ascii="Calibri" w:hAnsi="Calibri" w:cs="Calibri"/>
                <w:noProof w:val="0"/>
                <w:color w:val="0000FF"/>
              </w:rPr>
              <w:t>https://obs.ksu.edu.tr/oibs/kariyer/</w:t>
            </w:r>
            <w:r>
              <w:rPr>
                <w:rFonts w:ascii="Calibri" w:hAnsi="Calibri" w:cs="Calibri"/>
                <w:noProof w:val="0"/>
                <w:color w:val="000000"/>
              </w:rPr>
              <w:t>)</w:t>
            </w:r>
          </w:p>
        </w:tc>
      </w:tr>
    </w:tbl>
    <w:p w14:paraId="23D07F9F" w14:textId="77777777" w:rsidR="00814B37" w:rsidRDefault="00814B37" w:rsidP="00814B37"/>
    <w:tbl>
      <w:tblPr>
        <w:tblStyle w:val="TabloKlavuzu"/>
        <w:tblW w:w="0" w:type="auto"/>
        <w:tblLook w:val="04A0" w:firstRow="1" w:lastRow="0" w:firstColumn="1" w:lastColumn="0" w:noHBand="0" w:noVBand="1"/>
      </w:tblPr>
      <w:tblGrid>
        <w:gridCol w:w="2923"/>
        <w:gridCol w:w="8065"/>
      </w:tblGrid>
      <w:tr w:rsidR="00814B37" w14:paraId="31DB8C53" w14:textId="77777777" w:rsidTr="00655DF4">
        <w:tc>
          <w:tcPr>
            <w:tcW w:w="11138" w:type="dxa"/>
            <w:gridSpan w:val="2"/>
            <w:shd w:val="clear" w:color="auto" w:fill="FFCADE"/>
            <w:vAlign w:val="bottom"/>
          </w:tcPr>
          <w:p w14:paraId="10BCB0E9"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1EE4B557" w14:textId="77777777" w:rsidTr="00655DF4">
        <w:tc>
          <w:tcPr>
            <w:tcW w:w="11138" w:type="dxa"/>
            <w:gridSpan w:val="2"/>
            <w:shd w:val="clear" w:color="auto" w:fill="FFCADE"/>
          </w:tcPr>
          <w:p w14:paraId="4EA31009" w14:textId="77777777" w:rsidR="00814B37" w:rsidRPr="00DF60B3" w:rsidRDefault="00814B37" w:rsidP="00655DF4">
            <w:pPr>
              <w:contextualSpacing/>
              <w:rPr>
                <w:rFonts w:cstheme="minorHAnsi"/>
                <w:b/>
                <w:bCs/>
              </w:rPr>
            </w:pPr>
            <w:r w:rsidRPr="00DF60B3">
              <w:rPr>
                <w:rFonts w:cstheme="minorHAnsi"/>
                <w:b/>
                <w:bCs/>
              </w:rPr>
              <w:t>A.5. Uluslararasılaşma</w:t>
            </w:r>
          </w:p>
          <w:p w14:paraId="60AB18D6" w14:textId="77777777" w:rsidR="00814B37" w:rsidRPr="00DF60B3" w:rsidRDefault="00814B37" w:rsidP="00655DF4">
            <w:pPr>
              <w:contextualSpacing/>
              <w:rPr>
                <w:rFonts w:cstheme="minorHAnsi"/>
                <w:b/>
                <w:bCs/>
                <w:sz w:val="16"/>
                <w:szCs w:val="16"/>
              </w:rPr>
            </w:pPr>
            <w:r w:rsidRPr="00DF60B3">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814B37" w14:paraId="707905F2" w14:textId="77777777" w:rsidTr="00655DF4">
        <w:tc>
          <w:tcPr>
            <w:tcW w:w="11138" w:type="dxa"/>
            <w:gridSpan w:val="2"/>
          </w:tcPr>
          <w:p w14:paraId="470D9E27" w14:textId="77777777" w:rsidR="00814B37" w:rsidRDefault="00814B37" w:rsidP="00655DF4">
            <w:pPr>
              <w:contextualSpacing/>
            </w:pPr>
            <w:r>
              <w:rPr>
                <w:rFonts w:cstheme="minorHAnsi"/>
                <w:b/>
                <w:bCs/>
              </w:rPr>
              <w:t>AÇIKLAMALAR:</w:t>
            </w:r>
          </w:p>
        </w:tc>
      </w:tr>
      <w:tr w:rsidR="00814B37" w14:paraId="6A1DA2B7" w14:textId="77777777" w:rsidTr="00655DF4">
        <w:tc>
          <w:tcPr>
            <w:tcW w:w="2943" w:type="dxa"/>
          </w:tcPr>
          <w:p w14:paraId="6DE61590" w14:textId="77777777" w:rsidR="00814B37" w:rsidRDefault="00814B37" w:rsidP="00655DF4"/>
        </w:tc>
        <w:tc>
          <w:tcPr>
            <w:tcW w:w="8195" w:type="dxa"/>
            <w:vAlign w:val="bottom"/>
          </w:tcPr>
          <w:p w14:paraId="2ED630D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7F4F2C27" w14:textId="77777777" w:rsidTr="00655DF4">
        <w:trPr>
          <w:trHeight w:val="331"/>
        </w:trPr>
        <w:tc>
          <w:tcPr>
            <w:tcW w:w="2943" w:type="dxa"/>
            <w:vMerge w:val="restart"/>
          </w:tcPr>
          <w:p w14:paraId="0DF8402B" w14:textId="77777777" w:rsidR="00814B37" w:rsidRPr="00DF60B3" w:rsidRDefault="00814B37" w:rsidP="00655DF4">
            <w:pPr>
              <w:contextualSpacing/>
              <w:jc w:val="both"/>
              <w:rPr>
                <w:rFonts w:cstheme="minorHAnsi"/>
                <w:b/>
                <w:bCs/>
              </w:rPr>
            </w:pPr>
            <w:r w:rsidRPr="00DF60B3">
              <w:rPr>
                <w:rFonts w:cstheme="minorHAnsi"/>
                <w:b/>
                <w:bCs/>
              </w:rPr>
              <w:t>A.5.1. Uluslararasılaşma süreçlerinin yönetimi</w:t>
            </w:r>
          </w:p>
          <w:p w14:paraId="07C26480" w14:textId="77777777" w:rsidR="00814B37" w:rsidRPr="00DF60B3" w:rsidRDefault="00814B37" w:rsidP="00655DF4">
            <w:pPr>
              <w:contextualSpacing/>
              <w:jc w:val="both"/>
              <w:rPr>
                <w:rFonts w:cstheme="minorHAnsi"/>
                <w:sz w:val="16"/>
                <w:szCs w:val="16"/>
              </w:rPr>
            </w:pPr>
            <w:r w:rsidRPr="00DF60B3">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479642CA" w14:textId="77777777" w:rsidR="00814B37" w:rsidRDefault="00814B37" w:rsidP="00655DF4">
            <w:pPr>
              <w:contextualSpacing/>
              <w:jc w:val="both"/>
              <w:rPr>
                <w:rFonts w:cstheme="minorHAnsi"/>
                <w:sz w:val="16"/>
                <w:szCs w:val="16"/>
              </w:rPr>
            </w:pPr>
          </w:p>
          <w:p w14:paraId="6A8D1360" w14:textId="77777777" w:rsidR="00814B37" w:rsidRPr="00DF60B3" w:rsidRDefault="00814B37" w:rsidP="00655DF4">
            <w:pPr>
              <w:contextualSpacing/>
              <w:jc w:val="both"/>
              <w:rPr>
                <w:rFonts w:cstheme="minorHAnsi"/>
                <w:sz w:val="16"/>
                <w:szCs w:val="16"/>
              </w:rPr>
            </w:pPr>
          </w:p>
        </w:tc>
        <w:tc>
          <w:tcPr>
            <w:tcW w:w="8195" w:type="dxa"/>
          </w:tcPr>
          <w:p w14:paraId="412D3B77" w14:textId="77777777" w:rsidR="00814B37" w:rsidRDefault="00814B37" w:rsidP="00655DF4"/>
        </w:tc>
      </w:tr>
      <w:tr w:rsidR="00814B37" w14:paraId="2F1D87D1" w14:textId="77777777" w:rsidTr="00655DF4">
        <w:trPr>
          <w:trHeight w:val="421"/>
        </w:trPr>
        <w:tc>
          <w:tcPr>
            <w:tcW w:w="2943" w:type="dxa"/>
            <w:vMerge/>
          </w:tcPr>
          <w:p w14:paraId="1B5DD1E6" w14:textId="77777777" w:rsidR="00814B37" w:rsidRPr="00DF60B3" w:rsidRDefault="00814B37" w:rsidP="00655DF4">
            <w:pPr>
              <w:contextualSpacing/>
              <w:rPr>
                <w:rFonts w:cstheme="minorHAnsi"/>
                <w:b/>
                <w:bCs/>
              </w:rPr>
            </w:pPr>
          </w:p>
        </w:tc>
        <w:tc>
          <w:tcPr>
            <w:tcW w:w="8195" w:type="dxa"/>
          </w:tcPr>
          <w:p w14:paraId="794A3699" w14:textId="77777777" w:rsidR="00814B37" w:rsidRDefault="00814B37" w:rsidP="00655DF4">
            <w:r>
              <w:t>Kanıtlar:</w:t>
            </w:r>
          </w:p>
        </w:tc>
      </w:tr>
    </w:tbl>
    <w:p w14:paraId="1AF016B3" w14:textId="77777777" w:rsidR="00814B37" w:rsidRDefault="00814B37" w:rsidP="00814B37"/>
    <w:tbl>
      <w:tblPr>
        <w:tblStyle w:val="TabloKlavuzu"/>
        <w:tblW w:w="0" w:type="auto"/>
        <w:tblLook w:val="04A0" w:firstRow="1" w:lastRow="0" w:firstColumn="1" w:lastColumn="0" w:noHBand="0" w:noVBand="1"/>
      </w:tblPr>
      <w:tblGrid>
        <w:gridCol w:w="2929"/>
        <w:gridCol w:w="8059"/>
      </w:tblGrid>
      <w:tr w:rsidR="00814B37" w14:paraId="27613790" w14:textId="77777777" w:rsidTr="00655DF4">
        <w:tc>
          <w:tcPr>
            <w:tcW w:w="11138" w:type="dxa"/>
            <w:gridSpan w:val="2"/>
            <w:shd w:val="clear" w:color="auto" w:fill="FFCADE"/>
            <w:vAlign w:val="bottom"/>
          </w:tcPr>
          <w:p w14:paraId="07A3863B"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2836BC81" w14:textId="77777777" w:rsidTr="00655DF4">
        <w:tc>
          <w:tcPr>
            <w:tcW w:w="11138" w:type="dxa"/>
            <w:gridSpan w:val="2"/>
            <w:shd w:val="clear" w:color="auto" w:fill="FFCADE"/>
          </w:tcPr>
          <w:p w14:paraId="579D56A5" w14:textId="77777777" w:rsidR="00814B37" w:rsidRPr="00DF60B3" w:rsidRDefault="00814B37" w:rsidP="00655DF4">
            <w:pPr>
              <w:contextualSpacing/>
              <w:rPr>
                <w:rFonts w:cstheme="minorHAnsi"/>
                <w:b/>
                <w:bCs/>
              </w:rPr>
            </w:pPr>
            <w:r w:rsidRPr="00DF60B3">
              <w:rPr>
                <w:rFonts w:cstheme="minorHAnsi"/>
                <w:b/>
                <w:bCs/>
              </w:rPr>
              <w:t>A.5. Uluslararasılaşma</w:t>
            </w:r>
          </w:p>
          <w:p w14:paraId="4A11CEC8" w14:textId="77777777" w:rsidR="00814B37" w:rsidRPr="00DF60B3" w:rsidRDefault="00814B37" w:rsidP="00655DF4">
            <w:pPr>
              <w:contextualSpacing/>
              <w:rPr>
                <w:rFonts w:cstheme="minorHAnsi"/>
                <w:b/>
                <w:bCs/>
                <w:sz w:val="16"/>
                <w:szCs w:val="16"/>
              </w:rPr>
            </w:pPr>
          </w:p>
        </w:tc>
      </w:tr>
      <w:tr w:rsidR="00814B37" w14:paraId="18266439" w14:textId="77777777" w:rsidTr="00655DF4">
        <w:tc>
          <w:tcPr>
            <w:tcW w:w="2943" w:type="dxa"/>
          </w:tcPr>
          <w:p w14:paraId="56EA5F47" w14:textId="77777777" w:rsidR="00814B37" w:rsidRDefault="00814B37" w:rsidP="00655DF4"/>
        </w:tc>
        <w:tc>
          <w:tcPr>
            <w:tcW w:w="8195" w:type="dxa"/>
            <w:vAlign w:val="bottom"/>
          </w:tcPr>
          <w:p w14:paraId="78560C6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57338887" w14:textId="77777777" w:rsidTr="00655DF4">
        <w:trPr>
          <w:trHeight w:val="144"/>
        </w:trPr>
        <w:tc>
          <w:tcPr>
            <w:tcW w:w="2943" w:type="dxa"/>
            <w:vMerge w:val="restart"/>
          </w:tcPr>
          <w:p w14:paraId="13DF96FB" w14:textId="77777777" w:rsidR="00814B37" w:rsidRPr="00DF60B3" w:rsidRDefault="00814B37" w:rsidP="00655DF4">
            <w:pPr>
              <w:contextualSpacing/>
              <w:rPr>
                <w:rFonts w:cstheme="minorHAnsi"/>
                <w:b/>
                <w:bCs/>
              </w:rPr>
            </w:pPr>
            <w:r w:rsidRPr="00DF60B3">
              <w:rPr>
                <w:rFonts w:cstheme="minorHAnsi"/>
                <w:b/>
                <w:bCs/>
              </w:rPr>
              <w:t xml:space="preserve">A.5.2. Uluslararasılaşma </w:t>
            </w:r>
            <w:r w:rsidRPr="00DF60B3">
              <w:rPr>
                <w:rFonts w:cstheme="minorHAnsi"/>
                <w:b/>
                <w:bCs/>
              </w:rPr>
              <w:lastRenderedPageBreak/>
              <w:t>kaynakları</w:t>
            </w:r>
          </w:p>
          <w:p w14:paraId="03AFDE79" w14:textId="77777777" w:rsidR="00814B37" w:rsidRPr="00DF60B3" w:rsidRDefault="00814B37" w:rsidP="00655DF4">
            <w:pPr>
              <w:contextualSpacing/>
              <w:jc w:val="both"/>
              <w:rPr>
                <w:rFonts w:cstheme="minorHAnsi"/>
              </w:rPr>
            </w:pPr>
            <w:r w:rsidRPr="00DF60B3">
              <w:rPr>
                <w:rFonts w:cstheme="minorHAnsi"/>
              </w:rPr>
              <w:t xml:space="preserve">Uluslararasılaşmaya ayrılan kaynaklar (mali, fiziksel, insan gücü) belirlenmiş, paylaşılmış, kurumsallaşmıştır, bu kaynaklar nicelik ve nitelik bağlamında izlenmekte ve değerlendirilmektedir. </w:t>
            </w:r>
          </w:p>
          <w:p w14:paraId="0CF67FC8" w14:textId="77777777" w:rsidR="00814B37" w:rsidRDefault="00814B37" w:rsidP="00655DF4">
            <w:pPr>
              <w:contextualSpacing/>
              <w:jc w:val="both"/>
              <w:rPr>
                <w:rFonts w:cstheme="minorHAnsi"/>
                <w:sz w:val="16"/>
                <w:szCs w:val="16"/>
              </w:rPr>
            </w:pPr>
          </w:p>
          <w:p w14:paraId="6790DB7E" w14:textId="77777777" w:rsidR="00814B37" w:rsidRPr="00DF60B3" w:rsidRDefault="00814B37" w:rsidP="00655DF4">
            <w:pPr>
              <w:contextualSpacing/>
              <w:jc w:val="both"/>
              <w:rPr>
                <w:rFonts w:cstheme="minorHAnsi"/>
                <w:sz w:val="16"/>
                <w:szCs w:val="16"/>
              </w:rPr>
            </w:pPr>
          </w:p>
        </w:tc>
        <w:tc>
          <w:tcPr>
            <w:tcW w:w="8195" w:type="dxa"/>
          </w:tcPr>
          <w:p w14:paraId="3B4167AF" w14:textId="77777777" w:rsidR="00814B37" w:rsidRDefault="00814B37" w:rsidP="00655DF4"/>
        </w:tc>
      </w:tr>
      <w:tr w:rsidR="00814B37" w14:paraId="2B8DCF0C" w14:textId="77777777" w:rsidTr="00655DF4">
        <w:trPr>
          <w:trHeight w:val="1745"/>
        </w:trPr>
        <w:tc>
          <w:tcPr>
            <w:tcW w:w="2943" w:type="dxa"/>
            <w:vMerge/>
          </w:tcPr>
          <w:p w14:paraId="6F0988B8" w14:textId="77777777" w:rsidR="00814B37" w:rsidRPr="00DF60B3" w:rsidRDefault="00814B37" w:rsidP="00655DF4">
            <w:pPr>
              <w:contextualSpacing/>
              <w:rPr>
                <w:rFonts w:cstheme="minorHAnsi"/>
                <w:b/>
                <w:bCs/>
              </w:rPr>
            </w:pPr>
          </w:p>
        </w:tc>
        <w:tc>
          <w:tcPr>
            <w:tcW w:w="8195" w:type="dxa"/>
          </w:tcPr>
          <w:p w14:paraId="5BCEE757" w14:textId="77777777" w:rsidR="00814B37" w:rsidRDefault="00814B37" w:rsidP="00655DF4">
            <w:r>
              <w:t>Kanıtlar:</w:t>
            </w:r>
          </w:p>
        </w:tc>
      </w:tr>
    </w:tbl>
    <w:p w14:paraId="7A4CBC0C" w14:textId="77777777" w:rsidR="00814B37" w:rsidRDefault="00814B37" w:rsidP="00814B37"/>
    <w:p w14:paraId="6CD71D81" w14:textId="77777777" w:rsidR="00814B37" w:rsidRDefault="00814B37" w:rsidP="00814B37"/>
    <w:p w14:paraId="1393D587" w14:textId="77777777" w:rsidR="00814B37" w:rsidRDefault="00814B37" w:rsidP="00814B37"/>
    <w:p w14:paraId="297352AB" w14:textId="77777777" w:rsidR="00814B37" w:rsidRDefault="00814B37" w:rsidP="00814B37"/>
    <w:p w14:paraId="48372D8E" w14:textId="77777777" w:rsidR="00814B37" w:rsidRDefault="00814B37" w:rsidP="00814B37"/>
    <w:p w14:paraId="07DB8CB6" w14:textId="77777777" w:rsidR="00814B37" w:rsidRDefault="00814B37" w:rsidP="00814B37"/>
    <w:p w14:paraId="0CB1D9B8" w14:textId="77777777" w:rsidR="00814B37" w:rsidRDefault="00814B37" w:rsidP="00814B37"/>
    <w:p w14:paraId="1DFA12C8" w14:textId="77777777" w:rsidR="00814B37" w:rsidRDefault="00814B37" w:rsidP="00814B37"/>
    <w:p w14:paraId="1DAF3935" w14:textId="77777777" w:rsidR="00814B37" w:rsidRDefault="00814B37" w:rsidP="00814B37"/>
    <w:p w14:paraId="663262B8" w14:textId="77777777" w:rsidR="00814B37" w:rsidRDefault="00814B37" w:rsidP="00814B37"/>
    <w:p w14:paraId="36021D16" w14:textId="77777777" w:rsidR="00814B37" w:rsidRDefault="00814B37" w:rsidP="00814B37"/>
    <w:p w14:paraId="0A22B295" w14:textId="77777777" w:rsidR="00814B37" w:rsidRDefault="00814B37" w:rsidP="00814B37"/>
    <w:p w14:paraId="7029AC95" w14:textId="77777777" w:rsidR="00814B37" w:rsidRDefault="00814B37" w:rsidP="00814B37"/>
    <w:p w14:paraId="09CEC1A6" w14:textId="77777777" w:rsidR="00814B37" w:rsidRDefault="00814B37" w:rsidP="00814B37"/>
    <w:tbl>
      <w:tblPr>
        <w:tblStyle w:val="TabloKlavuzu"/>
        <w:tblW w:w="0" w:type="auto"/>
        <w:tblLook w:val="04A0" w:firstRow="1" w:lastRow="0" w:firstColumn="1" w:lastColumn="0" w:noHBand="0" w:noVBand="1"/>
      </w:tblPr>
      <w:tblGrid>
        <w:gridCol w:w="2923"/>
        <w:gridCol w:w="8065"/>
      </w:tblGrid>
      <w:tr w:rsidR="00814B37" w14:paraId="6389ADE9" w14:textId="77777777" w:rsidTr="00655DF4">
        <w:tc>
          <w:tcPr>
            <w:tcW w:w="11138" w:type="dxa"/>
            <w:gridSpan w:val="2"/>
            <w:shd w:val="clear" w:color="auto" w:fill="FFCADE"/>
            <w:vAlign w:val="bottom"/>
          </w:tcPr>
          <w:p w14:paraId="5BE7B7F9" w14:textId="77777777" w:rsidR="00814B37" w:rsidRPr="00DF60B3" w:rsidRDefault="00814B37" w:rsidP="00655DF4">
            <w:pPr>
              <w:contextualSpacing/>
              <w:rPr>
                <w:rFonts w:cstheme="minorHAnsi"/>
                <w:b/>
                <w:bCs/>
              </w:rPr>
            </w:pPr>
            <w:r w:rsidRPr="00DF60B3">
              <w:rPr>
                <w:rFonts w:cstheme="minorHAnsi"/>
                <w:b/>
              </w:rPr>
              <w:t>A. LİDERLİK, YÖNETİM ve KALİTE</w:t>
            </w:r>
          </w:p>
        </w:tc>
      </w:tr>
      <w:tr w:rsidR="00814B37" w14:paraId="19ECDD68" w14:textId="77777777" w:rsidTr="00655DF4">
        <w:tc>
          <w:tcPr>
            <w:tcW w:w="11138" w:type="dxa"/>
            <w:gridSpan w:val="2"/>
            <w:shd w:val="clear" w:color="auto" w:fill="FFCADE"/>
          </w:tcPr>
          <w:p w14:paraId="33E1B769" w14:textId="77777777" w:rsidR="00814B37" w:rsidRPr="00DF60B3" w:rsidRDefault="00814B37" w:rsidP="00655DF4">
            <w:pPr>
              <w:contextualSpacing/>
              <w:rPr>
                <w:rFonts w:cstheme="minorHAnsi"/>
                <w:b/>
                <w:bCs/>
              </w:rPr>
            </w:pPr>
            <w:r w:rsidRPr="00DF60B3">
              <w:rPr>
                <w:rFonts w:cstheme="minorHAnsi"/>
                <w:b/>
                <w:bCs/>
              </w:rPr>
              <w:t>A.5. Uluslararasılaşma</w:t>
            </w:r>
          </w:p>
          <w:p w14:paraId="754602F8" w14:textId="77777777" w:rsidR="00814B37" w:rsidRPr="00DF60B3" w:rsidRDefault="00814B37" w:rsidP="00655DF4">
            <w:pPr>
              <w:contextualSpacing/>
              <w:rPr>
                <w:rFonts w:cstheme="minorHAnsi"/>
                <w:b/>
                <w:bCs/>
                <w:sz w:val="16"/>
                <w:szCs w:val="16"/>
              </w:rPr>
            </w:pPr>
          </w:p>
        </w:tc>
      </w:tr>
      <w:tr w:rsidR="00814B37" w14:paraId="63A6A852" w14:textId="77777777" w:rsidTr="00655DF4">
        <w:tc>
          <w:tcPr>
            <w:tcW w:w="2943" w:type="dxa"/>
          </w:tcPr>
          <w:p w14:paraId="2EF69541" w14:textId="77777777" w:rsidR="00814B37" w:rsidRDefault="00814B37" w:rsidP="00655DF4"/>
        </w:tc>
        <w:tc>
          <w:tcPr>
            <w:tcW w:w="8195" w:type="dxa"/>
            <w:vAlign w:val="bottom"/>
          </w:tcPr>
          <w:p w14:paraId="44C8BA7A"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27FA57D9" w14:textId="77777777" w:rsidTr="00655DF4">
        <w:trPr>
          <w:trHeight w:val="229"/>
        </w:trPr>
        <w:tc>
          <w:tcPr>
            <w:tcW w:w="2943" w:type="dxa"/>
            <w:vMerge w:val="restart"/>
          </w:tcPr>
          <w:p w14:paraId="0B942F01" w14:textId="77777777" w:rsidR="00814B37" w:rsidRPr="00DF60B3" w:rsidRDefault="00814B37" w:rsidP="00655DF4">
            <w:pPr>
              <w:contextualSpacing/>
              <w:rPr>
                <w:rFonts w:cstheme="minorHAnsi"/>
                <w:b/>
                <w:bCs/>
              </w:rPr>
            </w:pPr>
            <w:r w:rsidRPr="00DF60B3">
              <w:rPr>
                <w:rFonts w:cstheme="minorHAnsi"/>
                <w:b/>
                <w:bCs/>
              </w:rPr>
              <w:t>A.5.3. Uluslararasılaşma performansı</w:t>
            </w:r>
          </w:p>
          <w:p w14:paraId="4EDBEB57"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Uluslararasılaşma performansı izlenmektedir. İzlenme mekanizma ve süreçleri yerleşiktir, sürdürülebilirdir, iyileştirme adımlarının kanıtları vardır. </w:t>
            </w:r>
          </w:p>
          <w:p w14:paraId="65E0485D" w14:textId="77777777" w:rsidR="00814B37" w:rsidRDefault="00814B37" w:rsidP="00655DF4">
            <w:pPr>
              <w:contextualSpacing/>
              <w:jc w:val="both"/>
              <w:rPr>
                <w:rFonts w:cstheme="minorHAnsi"/>
                <w:sz w:val="16"/>
                <w:szCs w:val="16"/>
              </w:rPr>
            </w:pPr>
          </w:p>
          <w:p w14:paraId="6844F6DE" w14:textId="77777777" w:rsidR="00814B37" w:rsidRPr="00DF60B3" w:rsidRDefault="00814B37" w:rsidP="00655DF4">
            <w:pPr>
              <w:contextualSpacing/>
              <w:jc w:val="both"/>
              <w:rPr>
                <w:rFonts w:cstheme="minorHAnsi"/>
                <w:sz w:val="16"/>
                <w:szCs w:val="16"/>
              </w:rPr>
            </w:pPr>
          </w:p>
        </w:tc>
        <w:tc>
          <w:tcPr>
            <w:tcW w:w="8195" w:type="dxa"/>
          </w:tcPr>
          <w:p w14:paraId="38BF8FBF" w14:textId="77777777" w:rsidR="00814B37" w:rsidRDefault="00814B37" w:rsidP="00655DF4"/>
        </w:tc>
      </w:tr>
      <w:tr w:rsidR="00814B37" w14:paraId="2D577195" w14:textId="77777777" w:rsidTr="00655DF4">
        <w:trPr>
          <w:trHeight w:val="234"/>
        </w:trPr>
        <w:tc>
          <w:tcPr>
            <w:tcW w:w="2943" w:type="dxa"/>
            <w:vMerge/>
          </w:tcPr>
          <w:p w14:paraId="4A08E1EB" w14:textId="77777777" w:rsidR="00814B37" w:rsidRPr="00DF60B3" w:rsidRDefault="00814B37" w:rsidP="00655DF4">
            <w:pPr>
              <w:contextualSpacing/>
              <w:rPr>
                <w:rFonts w:cstheme="minorHAnsi"/>
                <w:b/>
                <w:bCs/>
              </w:rPr>
            </w:pPr>
          </w:p>
        </w:tc>
        <w:tc>
          <w:tcPr>
            <w:tcW w:w="8195" w:type="dxa"/>
          </w:tcPr>
          <w:p w14:paraId="51CFD627" w14:textId="77777777" w:rsidR="00814B37" w:rsidRDefault="00814B37" w:rsidP="00655DF4">
            <w:r>
              <w:t>Kanıtlar:</w:t>
            </w:r>
          </w:p>
        </w:tc>
      </w:tr>
    </w:tbl>
    <w:p w14:paraId="0EAD2BB0" w14:textId="77777777" w:rsidR="00814B37" w:rsidRDefault="00814B37" w:rsidP="00814B37"/>
    <w:p w14:paraId="2471A826" w14:textId="77777777" w:rsidR="00814B37" w:rsidRDefault="00814B37" w:rsidP="00814B37"/>
    <w:p w14:paraId="374C8FE6" w14:textId="77777777" w:rsidR="00814B37" w:rsidRDefault="00814B37" w:rsidP="00814B37"/>
    <w:p w14:paraId="0F393915" w14:textId="77777777" w:rsidR="00814B37" w:rsidRDefault="00814B37" w:rsidP="00814B37"/>
    <w:p w14:paraId="214F9BE5" w14:textId="77777777" w:rsidR="00814B37" w:rsidRDefault="00814B37" w:rsidP="00814B37"/>
    <w:p w14:paraId="061C5BB0" w14:textId="77777777" w:rsidR="00814B37" w:rsidRDefault="00814B37" w:rsidP="00814B37"/>
    <w:p w14:paraId="08F62AF5" w14:textId="77777777" w:rsidR="00814B37" w:rsidRDefault="00814B37" w:rsidP="00814B37"/>
    <w:p w14:paraId="66DABF6F" w14:textId="77777777" w:rsidR="00814B37" w:rsidRDefault="00814B37" w:rsidP="00814B37"/>
    <w:p w14:paraId="70EEFBA2" w14:textId="77777777" w:rsidR="00814B37" w:rsidRDefault="00814B37" w:rsidP="00814B37"/>
    <w:p w14:paraId="1B386ECA" w14:textId="77777777" w:rsidR="00814B37" w:rsidRDefault="00814B37" w:rsidP="00814B37"/>
    <w:p w14:paraId="5EFEF573" w14:textId="77777777" w:rsidR="00814B37" w:rsidRDefault="00814B37" w:rsidP="00814B37"/>
    <w:p w14:paraId="761B3436" w14:textId="77777777" w:rsidR="00814B37" w:rsidRDefault="00814B37" w:rsidP="00814B37"/>
    <w:p w14:paraId="0CAEE9FD" w14:textId="77777777" w:rsidR="00814B37" w:rsidRDefault="00814B37" w:rsidP="00814B37"/>
    <w:p w14:paraId="2D5357D1" w14:textId="77777777" w:rsidR="00814B37" w:rsidRDefault="00814B37" w:rsidP="00814B37"/>
    <w:p w14:paraId="715CBCA6" w14:textId="77777777" w:rsidR="00814B37" w:rsidRDefault="00814B37" w:rsidP="00814B37"/>
    <w:p w14:paraId="0DBE1056" w14:textId="77777777" w:rsidR="00814B37" w:rsidRDefault="00814B37" w:rsidP="00814B37"/>
    <w:p w14:paraId="4F857999" w14:textId="77777777" w:rsidR="00814B37" w:rsidRDefault="00814B37" w:rsidP="00814B37"/>
    <w:p w14:paraId="4E96D1ED" w14:textId="77777777" w:rsidR="00814B37" w:rsidRDefault="00814B37" w:rsidP="00814B37"/>
    <w:p w14:paraId="0B0047CB" w14:textId="77777777" w:rsidR="00814B37" w:rsidRDefault="00814B37" w:rsidP="00814B37"/>
    <w:p w14:paraId="24CEF04B" w14:textId="77777777" w:rsidR="00814B37" w:rsidRDefault="00814B37" w:rsidP="00814B37"/>
    <w:p w14:paraId="31E533E8" w14:textId="77777777" w:rsidR="00814B37" w:rsidRDefault="00814B37" w:rsidP="00814B37"/>
    <w:p w14:paraId="410509C6" w14:textId="77777777" w:rsidR="00814B37" w:rsidRDefault="00814B37" w:rsidP="00814B37"/>
    <w:p w14:paraId="7954B722" w14:textId="77777777" w:rsidR="00814B37" w:rsidRDefault="00814B37" w:rsidP="00814B37"/>
    <w:p w14:paraId="42029B1F" w14:textId="77777777" w:rsidR="00814B37" w:rsidRDefault="00814B37" w:rsidP="00814B37"/>
    <w:p w14:paraId="7905D331" w14:textId="77777777" w:rsidR="00814B37" w:rsidRDefault="00814B37" w:rsidP="00814B37"/>
    <w:p w14:paraId="6F840452" w14:textId="77777777" w:rsidR="00814B37" w:rsidRDefault="00814B37" w:rsidP="00814B37"/>
    <w:p w14:paraId="36A6B201" w14:textId="77777777" w:rsidR="00814B37" w:rsidRDefault="00814B37" w:rsidP="00814B37"/>
    <w:p w14:paraId="34079FB7" w14:textId="77777777" w:rsidR="00814B37" w:rsidRDefault="00814B37" w:rsidP="00814B37"/>
    <w:p w14:paraId="2386F0AC" w14:textId="77777777" w:rsidR="00814B37" w:rsidRDefault="00814B37" w:rsidP="00814B37"/>
    <w:p w14:paraId="0ACBAB03" w14:textId="77777777" w:rsidR="00814B37" w:rsidRDefault="00814B37" w:rsidP="00814B37"/>
    <w:p w14:paraId="426C523B" w14:textId="77777777" w:rsidR="00814B37" w:rsidRDefault="00814B37" w:rsidP="00814B37"/>
    <w:p w14:paraId="509B677E" w14:textId="77777777" w:rsidR="00814B37" w:rsidRDefault="00814B37" w:rsidP="00814B37"/>
    <w:p w14:paraId="74DE203E" w14:textId="77777777" w:rsidR="00814B37" w:rsidRDefault="00814B37" w:rsidP="00814B37"/>
    <w:p w14:paraId="0887D1B4" w14:textId="77777777" w:rsidR="00814B37" w:rsidRDefault="00814B37" w:rsidP="00814B37"/>
    <w:p w14:paraId="5D849E83" w14:textId="77777777" w:rsidR="00814B37" w:rsidRDefault="00814B37" w:rsidP="00814B37"/>
    <w:p w14:paraId="43C1E34D" w14:textId="77777777" w:rsidR="00814B37" w:rsidRDefault="00814B37" w:rsidP="00814B37"/>
    <w:p w14:paraId="0039E767" w14:textId="77777777" w:rsidR="00814B37" w:rsidRDefault="00814B37" w:rsidP="00814B37"/>
    <w:p w14:paraId="486F1982" w14:textId="77777777" w:rsidR="00814B37" w:rsidRDefault="00814B37" w:rsidP="00814B37"/>
    <w:p w14:paraId="693267D1" w14:textId="77777777" w:rsidR="00814B37" w:rsidRDefault="00814B37" w:rsidP="00814B37"/>
    <w:p w14:paraId="4DC5B21D" w14:textId="77777777" w:rsidR="00814B37" w:rsidRDefault="00814B37" w:rsidP="00814B37"/>
    <w:p w14:paraId="344EDFAC" w14:textId="77777777" w:rsidR="00814B37" w:rsidRDefault="00814B37" w:rsidP="00814B37"/>
    <w:p w14:paraId="50E79ADB" w14:textId="77777777" w:rsidR="00814B37" w:rsidRDefault="00814B37" w:rsidP="00814B37"/>
    <w:p w14:paraId="602CA770" w14:textId="77777777" w:rsidR="00814B37" w:rsidRDefault="00814B37" w:rsidP="00814B37"/>
    <w:p w14:paraId="2C205266" w14:textId="77777777" w:rsidR="00814B37" w:rsidRDefault="00814B37" w:rsidP="00814B37"/>
    <w:p w14:paraId="6F05DD4E" w14:textId="77777777" w:rsidR="00814B37" w:rsidRDefault="00814B37" w:rsidP="00814B37"/>
    <w:p w14:paraId="4F07F9C3" w14:textId="77777777" w:rsidR="00814B37" w:rsidRDefault="00814B37" w:rsidP="00814B37"/>
    <w:p w14:paraId="00059492" w14:textId="77777777" w:rsidR="00814B37" w:rsidRDefault="00814B37" w:rsidP="00814B37"/>
    <w:p w14:paraId="712159A3" w14:textId="77777777" w:rsidR="00814B37" w:rsidRDefault="00814B37" w:rsidP="00814B37"/>
    <w:p w14:paraId="2778AFB0" w14:textId="77777777" w:rsidR="00814B37" w:rsidRDefault="00814B37" w:rsidP="00814B37"/>
    <w:p w14:paraId="5BF8C2BC" w14:textId="77777777" w:rsidR="00814B37" w:rsidRDefault="00814B37" w:rsidP="00814B37"/>
    <w:p w14:paraId="7153914B" w14:textId="77777777" w:rsidR="00814B37" w:rsidRDefault="00814B37" w:rsidP="00814B37"/>
    <w:tbl>
      <w:tblPr>
        <w:tblStyle w:val="TabloKlavuzu"/>
        <w:tblW w:w="0" w:type="auto"/>
        <w:tblLook w:val="04A0" w:firstRow="1" w:lastRow="0" w:firstColumn="1" w:lastColumn="0" w:noHBand="0" w:noVBand="1"/>
      </w:tblPr>
      <w:tblGrid>
        <w:gridCol w:w="2911"/>
        <w:gridCol w:w="8077"/>
      </w:tblGrid>
      <w:tr w:rsidR="00814B37" w14:paraId="7D09B296" w14:textId="77777777" w:rsidTr="00655DF4">
        <w:tc>
          <w:tcPr>
            <w:tcW w:w="11138" w:type="dxa"/>
            <w:gridSpan w:val="2"/>
            <w:shd w:val="clear" w:color="auto" w:fill="BADEF4"/>
            <w:vAlign w:val="bottom"/>
          </w:tcPr>
          <w:p w14:paraId="2DF9D2C6"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6417B864" w14:textId="77777777" w:rsidR="00814B37" w:rsidRPr="00DF60B3" w:rsidRDefault="00814B37" w:rsidP="00655DF4">
            <w:pPr>
              <w:contextualSpacing/>
              <w:rPr>
                <w:rFonts w:cstheme="minorHAnsi"/>
                <w:b/>
                <w:bCs/>
              </w:rPr>
            </w:pPr>
          </w:p>
        </w:tc>
      </w:tr>
      <w:tr w:rsidR="00814B37" w14:paraId="2B79965A" w14:textId="77777777" w:rsidTr="00655DF4">
        <w:tc>
          <w:tcPr>
            <w:tcW w:w="11138" w:type="dxa"/>
            <w:gridSpan w:val="2"/>
            <w:shd w:val="clear" w:color="auto" w:fill="BADEF4"/>
          </w:tcPr>
          <w:p w14:paraId="781511A9"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5B537342"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814B37" w14:paraId="2CA1908B" w14:textId="77777777" w:rsidTr="00655DF4">
        <w:tc>
          <w:tcPr>
            <w:tcW w:w="11138" w:type="dxa"/>
            <w:gridSpan w:val="2"/>
          </w:tcPr>
          <w:p w14:paraId="7289B955" w14:textId="77777777" w:rsidR="00814B37" w:rsidRDefault="00814B37" w:rsidP="00655DF4">
            <w:pPr>
              <w:contextualSpacing/>
              <w:rPr>
                <w:rFonts w:cstheme="minorHAnsi"/>
                <w:b/>
                <w:bCs/>
              </w:rPr>
            </w:pPr>
            <w:r>
              <w:rPr>
                <w:rFonts w:cstheme="minorHAnsi"/>
                <w:b/>
                <w:bCs/>
              </w:rPr>
              <w:t xml:space="preserve">AÇIKLAMALAR: </w:t>
            </w:r>
          </w:p>
          <w:p w14:paraId="2897EC63" w14:textId="77777777" w:rsidR="00814B37" w:rsidRDefault="00814B37" w:rsidP="00655DF4">
            <w:pPr>
              <w:contextualSpacing/>
              <w:rPr>
                <w:rFonts w:cstheme="minorHAnsi"/>
                <w:b/>
                <w:bCs/>
              </w:rPr>
            </w:pPr>
            <w:r>
              <w:rPr>
                <w:rFonts w:cstheme="minorHAnsi"/>
                <w:b/>
                <w:bCs/>
              </w:rPr>
              <w:t>Bölüm müfredatı ve öğrenim çıktıları bologna sistemi kapsamında webb sayfamızda yer almaktadır.</w:t>
            </w:r>
          </w:p>
          <w:p w14:paraId="67546B34" w14:textId="77777777" w:rsidR="00814B37" w:rsidRDefault="00814B37" w:rsidP="00655DF4"/>
        </w:tc>
      </w:tr>
      <w:tr w:rsidR="00814B37" w14:paraId="6F5978EC" w14:textId="77777777" w:rsidTr="00655DF4">
        <w:tc>
          <w:tcPr>
            <w:tcW w:w="2943" w:type="dxa"/>
          </w:tcPr>
          <w:p w14:paraId="4D32F87D" w14:textId="77777777" w:rsidR="00814B37" w:rsidRDefault="00814B37" w:rsidP="00655DF4"/>
        </w:tc>
        <w:tc>
          <w:tcPr>
            <w:tcW w:w="8195" w:type="dxa"/>
            <w:vAlign w:val="bottom"/>
          </w:tcPr>
          <w:p w14:paraId="3773C501"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2B5C0661" w14:textId="77777777" w:rsidTr="00655DF4">
        <w:trPr>
          <w:trHeight w:val="858"/>
        </w:trPr>
        <w:tc>
          <w:tcPr>
            <w:tcW w:w="2943" w:type="dxa"/>
            <w:vMerge w:val="restart"/>
          </w:tcPr>
          <w:p w14:paraId="5680F377" w14:textId="77777777" w:rsidR="00814B37" w:rsidRPr="00DF60B3" w:rsidRDefault="00814B37" w:rsidP="00655DF4">
            <w:pPr>
              <w:contextualSpacing/>
              <w:jc w:val="both"/>
              <w:rPr>
                <w:rFonts w:cstheme="minorHAnsi"/>
                <w:b/>
              </w:rPr>
            </w:pPr>
            <w:r w:rsidRPr="00DF60B3">
              <w:rPr>
                <w:rFonts w:cstheme="minorHAnsi"/>
                <w:b/>
              </w:rPr>
              <w:t>B.1.1. Programların tasarımı ve onayı</w:t>
            </w:r>
          </w:p>
          <w:p w14:paraId="2C08EE47" w14:textId="77777777" w:rsidR="00814B37" w:rsidRPr="00DF60B3" w:rsidRDefault="00814B37" w:rsidP="00655DF4">
            <w:pPr>
              <w:contextualSpacing/>
              <w:jc w:val="both"/>
              <w:rPr>
                <w:rFonts w:cstheme="minorHAnsi"/>
                <w:sz w:val="16"/>
                <w:szCs w:val="16"/>
              </w:rPr>
            </w:pPr>
            <w:r w:rsidRPr="00DF60B3">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tc>
        <w:tc>
          <w:tcPr>
            <w:tcW w:w="8195" w:type="dxa"/>
          </w:tcPr>
          <w:p w14:paraId="6DA9EFA9" w14:textId="77777777" w:rsidR="00814B37" w:rsidRDefault="00814B37" w:rsidP="00655DF4">
            <w:r>
              <w:t>Bölüm bilgi paketi eğitim planlamasını açıkça göstermektedir. Öğrenci kazanımları, ders çıktıları vs. Her ders için ayrı ayrı düzenlenmiş olup erişime açıktır.</w:t>
            </w:r>
          </w:p>
        </w:tc>
      </w:tr>
      <w:tr w:rsidR="00814B37" w14:paraId="40D28C61" w14:textId="77777777" w:rsidTr="00655DF4">
        <w:trPr>
          <w:trHeight w:val="3353"/>
        </w:trPr>
        <w:tc>
          <w:tcPr>
            <w:tcW w:w="2943" w:type="dxa"/>
            <w:vMerge/>
          </w:tcPr>
          <w:p w14:paraId="046D84F1" w14:textId="77777777" w:rsidR="00814B37" w:rsidRPr="00DF60B3" w:rsidRDefault="00814B37" w:rsidP="00655DF4">
            <w:pPr>
              <w:contextualSpacing/>
              <w:rPr>
                <w:rFonts w:cstheme="minorHAnsi"/>
                <w:b/>
                <w:bCs/>
              </w:rPr>
            </w:pPr>
          </w:p>
        </w:tc>
        <w:tc>
          <w:tcPr>
            <w:tcW w:w="8195" w:type="dxa"/>
          </w:tcPr>
          <w:p w14:paraId="7891D2E3" w14:textId="77777777" w:rsidR="00814B37" w:rsidRDefault="00814B37" w:rsidP="00655DF4">
            <w:r>
              <w:t>Kanıtlar:</w:t>
            </w:r>
          </w:p>
          <w:p w14:paraId="0D54374B" w14:textId="77777777" w:rsidR="00814B37" w:rsidRDefault="00814B37" w:rsidP="00655DF4"/>
          <w:p w14:paraId="72D9F03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Bologna Bilgi</w:t>
            </w:r>
          </w:p>
          <w:p w14:paraId="2DE1621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Sistemi internet sayfası</w:t>
            </w:r>
          </w:p>
          <w:p w14:paraId="3A7E07B8" w14:textId="77777777" w:rsidR="00814B37" w:rsidRDefault="00814B37" w:rsidP="00655DF4">
            <w:pPr>
              <w:widowControl/>
              <w:autoSpaceDE w:val="0"/>
              <w:autoSpaceDN w:val="0"/>
              <w:adjustRightInd w:val="0"/>
              <w:rPr>
                <w:rFonts w:ascii="Calibri" w:hAnsi="Calibri" w:cs="Calibri"/>
                <w:noProof w:val="0"/>
              </w:rPr>
            </w:pPr>
          </w:p>
          <w:p w14:paraId="0FFAEA2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27F47DA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https://obs.ksu.edu.tr/oibs/</w:t>
            </w:r>
          </w:p>
          <w:p w14:paraId="69855A10" w14:textId="77777777" w:rsidR="00814B37" w:rsidRDefault="00814B37" w:rsidP="00655DF4">
            <w:pPr>
              <w:widowControl/>
              <w:autoSpaceDE w:val="0"/>
              <w:autoSpaceDN w:val="0"/>
              <w:adjustRightInd w:val="0"/>
              <w:rPr>
                <w:rFonts w:ascii="Calibri" w:hAnsi="Calibri" w:cs="Calibri"/>
                <w:noProof w:val="0"/>
              </w:rPr>
            </w:pPr>
          </w:p>
          <w:p w14:paraId="3BDD155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Türkiye Yüksek Öğretim Yeterlilikleri internet sayfası</w:t>
            </w:r>
          </w:p>
          <w:p w14:paraId="2B87A7C8" w14:textId="77777777" w:rsidR="00814B37" w:rsidRDefault="00814B37" w:rsidP="00655DF4">
            <w:pPr>
              <w:widowControl/>
              <w:autoSpaceDE w:val="0"/>
              <w:autoSpaceDN w:val="0"/>
              <w:adjustRightInd w:val="0"/>
              <w:rPr>
                <w:rFonts w:ascii="Calibri" w:hAnsi="Calibri" w:cs="Calibri"/>
                <w:noProof w:val="0"/>
              </w:rPr>
            </w:pPr>
          </w:p>
          <w:p w14:paraId="0E3C77F4" w14:textId="77777777" w:rsidR="00814B37" w:rsidRDefault="00814B37" w:rsidP="00655DF4">
            <w:pPr>
              <w:widowControl/>
              <w:autoSpaceDE w:val="0"/>
              <w:autoSpaceDN w:val="0"/>
              <w:adjustRightInd w:val="0"/>
            </w:pPr>
            <w:r>
              <w:rPr>
                <w:rFonts w:ascii="Calibri" w:hAnsi="Calibri" w:cs="Calibri"/>
                <w:noProof w:val="0"/>
              </w:rPr>
              <w:t>Kahramanmaraş Sütçü İmam Üniversitesi Teknik Bilimler Meslek Yüksekokulu Mimarlık ve Şehir Planlama Bölümü web sayfası</w:t>
            </w:r>
          </w:p>
        </w:tc>
      </w:tr>
    </w:tbl>
    <w:p w14:paraId="68603CAD" w14:textId="77777777" w:rsidR="00814B37" w:rsidRDefault="00814B37" w:rsidP="00814B37"/>
    <w:tbl>
      <w:tblPr>
        <w:tblStyle w:val="TabloKlavuzu"/>
        <w:tblW w:w="0" w:type="auto"/>
        <w:tblLook w:val="04A0" w:firstRow="1" w:lastRow="0" w:firstColumn="1" w:lastColumn="0" w:noHBand="0" w:noVBand="1"/>
      </w:tblPr>
      <w:tblGrid>
        <w:gridCol w:w="2364"/>
        <w:gridCol w:w="6581"/>
      </w:tblGrid>
      <w:tr w:rsidR="00814B37" w14:paraId="03169B14" w14:textId="77777777" w:rsidTr="00655DF4">
        <w:trPr>
          <w:trHeight w:val="178"/>
        </w:trPr>
        <w:tc>
          <w:tcPr>
            <w:tcW w:w="8944" w:type="dxa"/>
            <w:gridSpan w:val="2"/>
            <w:shd w:val="clear" w:color="auto" w:fill="BADEF4"/>
            <w:vAlign w:val="bottom"/>
          </w:tcPr>
          <w:p w14:paraId="4F04B813" w14:textId="77777777" w:rsidR="00814B37" w:rsidRPr="00DF60B3" w:rsidRDefault="00814B37" w:rsidP="00655DF4">
            <w:pPr>
              <w:contextualSpacing/>
              <w:rPr>
                <w:rFonts w:cstheme="minorHAnsi"/>
                <w:b/>
                <w:bCs/>
              </w:rPr>
            </w:pPr>
            <w:r>
              <w:rPr>
                <w:rFonts w:cstheme="minorHAnsi"/>
                <w:b/>
              </w:rPr>
              <w:t xml:space="preserve">B. </w:t>
            </w:r>
            <w:r w:rsidRPr="00DF60B3">
              <w:rPr>
                <w:rFonts w:cstheme="minorHAnsi"/>
                <w:b/>
              </w:rPr>
              <w:t>EĞİTİM ve ÖĞRETİM</w:t>
            </w:r>
          </w:p>
        </w:tc>
      </w:tr>
      <w:tr w:rsidR="00814B37" w14:paraId="1398C485" w14:textId="77777777" w:rsidTr="00655DF4">
        <w:trPr>
          <w:trHeight w:val="159"/>
        </w:trPr>
        <w:tc>
          <w:tcPr>
            <w:tcW w:w="8944" w:type="dxa"/>
            <w:gridSpan w:val="2"/>
            <w:shd w:val="clear" w:color="auto" w:fill="BADEF4"/>
          </w:tcPr>
          <w:p w14:paraId="15481081"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08ADEE39" w14:textId="77777777" w:rsidR="00814B37" w:rsidRPr="00DF60B3" w:rsidRDefault="00814B37" w:rsidP="00655DF4">
            <w:pPr>
              <w:contextualSpacing/>
              <w:jc w:val="both"/>
              <w:rPr>
                <w:rFonts w:cstheme="minorHAnsi"/>
                <w:sz w:val="16"/>
                <w:szCs w:val="16"/>
              </w:rPr>
            </w:pPr>
          </w:p>
        </w:tc>
      </w:tr>
      <w:tr w:rsidR="00814B37" w14:paraId="0AA6C4BA" w14:textId="77777777" w:rsidTr="00655DF4">
        <w:trPr>
          <w:trHeight w:val="92"/>
        </w:trPr>
        <w:tc>
          <w:tcPr>
            <w:tcW w:w="2364" w:type="dxa"/>
          </w:tcPr>
          <w:p w14:paraId="66B7E48D" w14:textId="77777777" w:rsidR="00814B37" w:rsidRDefault="00814B37" w:rsidP="00655DF4"/>
        </w:tc>
        <w:tc>
          <w:tcPr>
            <w:tcW w:w="6581" w:type="dxa"/>
            <w:vAlign w:val="bottom"/>
          </w:tcPr>
          <w:p w14:paraId="37C7E4F1"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2CA2B14F" w14:textId="77777777" w:rsidTr="00655DF4">
        <w:trPr>
          <w:trHeight w:val="966"/>
        </w:trPr>
        <w:tc>
          <w:tcPr>
            <w:tcW w:w="2364" w:type="dxa"/>
            <w:vMerge w:val="restart"/>
          </w:tcPr>
          <w:p w14:paraId="3AD5B883" w14:textId="77777777" w:rsidR="00814B37" w:rsidRPr="00DF60B3" w:rsidRDefault="00814B37" w:rsidP="00655DF4">
            <w:pPr>
              <w:contextualSpacing/>
              <w:jc w:val="both"/>
              <w:rPr>
                <w:rFonts w:cstheme="minorHAnsi"/>
                <w:b/>
              </w:rPr>
            </w:pPr>
            <w:r w:rsidRPr="00DF60B3">
              <w:rPr>
                <w:rFonts w:cstheme="minorHAnsi"/>
                <w:b/>
              </w:rPr>
              <w:t xml:space="preserve">B.1.2. Programın ders dağılım dengesi </w:t>
            </w:r>
          </w:p>
          <w:p w14:paraId="3414421F" w14:textId="77777777" w:rsidR="00814B37" w:rsidRPr="00DF60B3" w:rsidRDefault="00814B37" w:rsidP="00655DF4">
            <w:pPr>
              <w:contextualSpacing/>
              <w:jc w:val="both"/>
              <w:rPr>
                <w:rFonts w:cstheme="minorHAnsi"/>
                <w:sz w:val="16"/>
                <w:szCs w:val="16"/>
              </w:rPr>
            </w:pPr>
            <w:r w:rsidRPr="002F1287">
              <w:rPr>
                <w:rFonts w:cstheme="minorHAnsi"/>
                <w:sz w:val="14"/>
                <w:szCs w:val="16"/>
              </w:rPr>
              <w:t>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tc>
        <w:tc>
          <w:tcPr>
            <w:tcW w:w="6581" w:type="dxa"/>
          </w:tcPr>
          <w:p w14:paraId="0839728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Bölümüzdeki ders dağılımı, öğretim elemanlarının uzmanlık alanlarına uygun</w:t>
            </w:r>
          </w:p>
          <w:p w14:paraId="1EEAB78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Bir biçimde düzenlenmiştir.</w:t>
            </w:r>
          </w:p>
          <w:p w14:paraId="2D8E6DE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Bölümümüzdeki ders dağılımları belirlenen ilke ve kurallar çerçevesinde</w:t>
            </w:r>
          </w:p>
          <w:p w14:paraId="4C1B574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yapılmaktadır</w:t>
            </w:r>
            <w:proofErr w:type="gramEnd"/>
            <w:r>
              <w:rPr>
                <w:rFonts w:ascii="Calibri" w:hAnsi="Calibri" w:cs="Calibri"/>
                <w:noProof w:val="0"/>
              </w:rPr>
              <w:t>.</w:t>
            </w:r>
          </w:p>
          <w:p w14:paraId="4FEF9A74"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3. Müfredatımızda bulunan derslerin bazılarının içeriklerinden ve bazılarının </w:t>
            </w:r>
            <w:proofErr w:type="spellStart"/>
            <w:r>
              <w:rPr>
                <w:rFonts w:ascii="Calibri" w:hAnsi="Calibri" w:cs="Calibri"/>
                <w:noProof w:val="0"/>
              </w:rPr>
              <w:t>iseinterdisipliner</w:t>
            </w:r>
            <w:proofErr w:type="spellEnd"/>
            <w:r>
              <w:rPr>
                <w:rFonts w:ascii="Calibri" w:hAnsi="Calibri" w:cs="Calibri"/>
                <w:noProof w:val="0"/>
              </w:rPr>
              <w:t xml:space="preserve"> statüde olmalarından dolayı, öğrencilerin eğitim gördükleri </w:t>
            </w:r>
            <w:proofErr w:type="spellStart"/>
            <w:r>
              <w:rPr>
                <w:rFonts w:ascii="Calibri" w:hAnsi="Calibri" w:cs="Calibri"/>
                <w:noProof w:val="0"/>
              </w:rPr>
              <w:t>alanile</w:t>
            </w:r>
            <w:proofErr w:type="spellEnd"/>
            <w:r>
              <w:rPr>
                <w:rFonts w:ascii="Calibri" w:hAnsi="Calibri" w:cs="Calibri"/>
                <w:noProof w:val="0"/>
              </w:rPr>
              <w:t xml:space="preserve"> ilgili olan diğer sektörleri öğrenmeleri ve araştırma odaklı düşünmeye </w:t>
            </w:r>
            <w:proofErr w:type="spellStart"/>
            <w:r>
              <w:rPr>
                <w:rFonts w:ascii="Calibri" w:hAnsi="Calibri" w:cs="Calibri"/>
                <w:noProof w:val="0"/>
              </w:rPr>
              <w:t>sevkedilmeleri</w:t>
            </w:r>
            <w:proofErr w:type="spellEnd"/>
            <w:r>
              <w:rPr>
                <w:rFonts w:ascii="Calibri" w:hAnsi="Calibri" w:cs="Calibri"/>
                <w:noProof w:val="0"/>
              </w:rPr>
              <w:t xml:space="preserve"> sağlanmaktadır.</w:t>
            </w:r>
          </w:p>
          <w:p w14:paraId="36052A4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4. Ders bilgi paketlerinin işlenirliği ve uygunluğu izlenmekte </w:t>
            </w:r>
          </w:p>
          <w:p w14:paraId="7F34EE30" w14:textId="77777777" w:rsidR="00814B37" w:rsidRDefault="00814B37" w:rsidP="00655DF4">
            <w:r>
              <w:rPr>
                <w:rFonts w:ascii="Calibri" w:hAnsi="Calibri" w:cs="Calibri"/>
                <w:noProof w:val="0"/>
              </w:rPr>
              <w:t xml:space="preserve">İKMEP’ e uyumunu sağlamak adına değişiklik yapmak ve </w:t>
            </w:r>
            <w:proofErr w:type="spellStart"/>
            <w:r>
              <w:rPr>
                <w:rFonts w:ascii="Calibri" w:hAnsi="Calibri" w:cs="Calibri"/>
                <w:noProof w:val="0"/>
              </w:rPr>
              <w:t>yaiyileştirme</w:t>
            </w:r>
            <w:proofErr w:type="spellEnd"/>
            <w:r>
              <w:rPr>
                <w:rFonts w:ascii="Calibri" w:hAnsi="Calibri" w:cs="Calibri"/>
                <w:noProof w:val="0"/>
              </w:rPr>
              <w:t xml:space="preserve"> yapmak zorlaşmaktadır.</w:t>
            </w:r>
          </w:p>
        </w:tc>
      </w:tr>
      <w:tr w:rsidR="00814B37" w14:paraId="2B2B6A0C" w14:textId="77777777" w:rsidTr="00655DF4">
        <w:trPr>
          <w:trHeight w:val="2022"/>
        </w:trPr>
        <w:tc>
          <w:tcPr>
            <w:tcW w:w="2364" w:type="dxa"/>
            <w:vMerge/>
          </w:tcPr>
          <w:p w14:paraId="7878DF90" w14:textId="77777777" w:rsidR="00814B37" w:rsidRPr="00DF60B3" w:rsidRDefault="00814B37" w:rsidP="00655DF4">
            <w:pPr>
              <w:contextualSpacing/>
              <w:rPr>
                <w:rFonts w:cstheme="minorHAnsi"/>
                <w:b/>
                <w:bCs/>
              </w:rPr>
            </w:pPr>
          </w:p>
        </w:tc>
        <w:tc>
          <w:tcPr>
            <w:tcW w:w="6581" w:type="dxa"/>
          </w:tcPr>
          <w:p w14:paraId="50259C89" w14:textId="77777777" w:rsidR="00814B37" w:rsidRDefault="00814B37" w:rsidP="00655DF4">
            <w:r>
              <w:t>Kanıtlar:</w:t>
            </w:r>
          </w:p>
          <w:p w14:paraId="4DF30C1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Bologna Bilgi</w:t>
            </w:r>
          </w:p>
          <w:p w14:paraId="00246DE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Sistemi internet sayfası</w:t>
            </w:r>
          </w:p>
          <w:p w14:paraId="109A228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042C1B99" w14:textId="77777777" w:rsidR="00814B37" w:rsidRDefault="00814B37" w:rsidP="00655DF4">
            <w:pPr>
              <w:widowControl/>
              <w:autoSpaceDE w:val="0"/>
              <w:autoSpaceDN w:val="0"/>
              <w:adjustRightInd w:val="0"/>
            </w:pPr>
            <w:r>
              <w:rPr>
                <w:rFonts w:ascii="Calibri" w:hAnsi="Calibri" w:cs="Calibri"/>
                <w:noProof w:val="0"/>
              </w:rPr>
              <w:t xml:space="preserve">Kahramanmaraş Sütçü İmam Üniversitesi Teknik Bilimler Meslek Yüksekokulu </w:t>
            </w:r>
            <w:proofErr w:type="spellStart"/>
            <w:r>
              <w:rPr>
                <w:rFonts w:ascii="Calibri" w:hAnsi="Calibri" w:cs="Calibri"/>
                <w:noProof w:val="0"/>
              </w:rPr>
              <w:t>TasarımBölümü</w:t>
            </w:r>
            <w:proofErr w:type="spellEnd"/>
            <w:r>
              <w:rPr>
                <w:rFonts w:ascii="Calibri" w:hAnsi="Calibri" w:cs="Calibri"/>
                <w:noProof w:val="0"/>
              </w:rPr>
              <w:t xml:space="preserve"> web sayfası</w:t>
            </w:r>
          </w:p>
        </w:tc>
      </w:tr>
    </w:tbl>
    <w:p w14:paraId="3B901380" w14:textId="77777777" w:rsidR="00814B37" w:rsidRDefault="00814B37" w:rsidP="00814B37"/>
    <w:p w14:paraId="2148E9F2" w14:textId="77777777" w:rsidR="00814B37" w:rsidRDefault="00814B37" w:rsidP="00814B37"/>
    <w:tbl>
      <w:tblPr>
        <w:tblStyle w:val="TabloKlavuzu"/>
        <w:tblW w:w="0" w:type="auto"/>
        <w:tblLook w:val="04A0" w:firstRow="1" w:lastRow="0" w:firstColumn="1" w:lastColumn="0" w:noHBand="0" w:noVBand="1"/>
      </w:tblPr>
      <w:tblGrid>
        <w:gridCol w:w="2915"/>
        <w:gridCol w:w="8073"/>
      </w:tblGrid>
      <w:tr w:rsidR="00814B37" w14:paraId="62D451B3" w14:textId="77777777" w:rsidTr="00655DF4">
        <w:tc>
          <w:tcPr>
            <w:tcW w:w="11138" w:type="dxa"/>
            <w:gridSpan w:val="2"/>
            <w:shd w:val="clear" w:color="auto" w:fill="BADEF4"/>
            <w:vAlign w:val="bottom"/>
          </w:tcPr>
          <w:p w14:paraId="0543B798"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11E6EB0F" w14:textId="77777777" w:rsidR="00814B37" w:rsidRPr="00DF60B3" w:rsidRDefault="00814B37" w:rsidP="00655DF4">
            <w:pPr>
              <w:contextualSpacing/>
              <w:rPr>
                <w:rFonts w:cstheme="minorHAnsi"/>
                <w:b/>
                <w:bCs/>
              </w:rPr>
            </w:pPr>
          </w:p>
        </w:tc>
      </w:tr>
      <w:tr w:rsidR="00814B37" w14:paraId="3CC60C9F" w14:textId="77777777" w:rsidTr="00655DF4">
        <w:tc>
          <w:tcPr>
            <w:tcW w:w="11138" w:type="dxa"/>
            <w:gridSpan w:val="2"/>
            <w:shd w:val="clear" w:color="auto" w:fill="BADEF4"/>
          </w:tcPr>
          <w:p w14:paraId="064F2329"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25049B49" w14:textId="77777777" w:rsidR="00814B37" w:rsidRPr="00DF60B3" w:rsidRDefault="00814B37" w:rsidP="00655DF4">
            <w:pPr>
              <w:contextualSpacing/>
              <w:jc w:val="both"/>
              <w:rPr>
                <w:rFonts w:cstheme="minorHAnsi"/>
                <w:sz w:val="16"/>
                <w:szCs w:val="16"/>
              </w:rPr>
            </w:pPr>
          </w:p>
        </w:tc>
      </w:tr>
      <w:tr w:rsidR="00814B37" w14:paraId="500257ED" w14:textId="77777777" w:rsidTr="00655DF4">
        <w:tc>
          <w:tcPr>
            <w:tcW w:w="2943" w:type="dxa"/>
          </w:tcPr>
          <w:p w14:paraId="14DF0615" w14:textId="77777777" w:rsidR="00814B37" w:rsidRDefault="00814B37" w:rsidP="00655DF4"/>
        </w:tc>
        <w:tc>
          <w:tcPr>
            <w:tcW w:w="8195" w:type="dxa"/>
            <w:vAlign w:val="bottom"/>
          </w:tcPr>
          <w:p w14:paraId="4AF910B2"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0B1FDEC0" w14:textId="77777777" w:rsidTr="00655DF4">
        <w:trPr>
          <w:trHeight w:val="2409"/>
        </w:trPr>
        <w:tc>
          <w:tcPr>
            <w:tcW w:w="2943" w:type="dxa"/>
            <w:vMerge w:val="restart"/>
          </w:tcPr>
          <w:p w14:paraId="04F40215" w14:textId="77777777" w:rsidR="00814B37" w:rsidRPr="00DF60B3" w:rsidRDefault="00814B37" w:rsidP="00655DF4">
            <w:pPr>
              <w:contextualSpacing/>
              <w:jc w:val="both"/>
              <w:rPr>
                <w:rFonts w:cstheme="minorHAnsi"/>
                <w:b/>
              </w:rPr>
            </w:pPr>
            <w:r w:rsidRPr="00DF60B3">
              <w:rPr>
                <w:rFonts w:cstheme="minorHAnsi"/>
                <w:b/>
              </w:rPr>
              <w:t>B.1.3. Ders kazanımlarının program çıktılarıyla uyumu</w:t>
            </w:r>
          </w:p>
          <w:p w14:paraId="20009115"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50CAA7F9" w14:textId="77777777" w:rsidR="00814B37" w:rsidRPr="00DF60B3" w:rsidRDefault="00814B37" w:rsidP="00655DF4">
            <w:pPr>
              <w:contextualSpacing/>
              <w:jc w:val="both"/>
              <w:rPr>
                <w:rFonts w:cstheme="minorHAnsi"/>
                <w:sz w:val="16"/>
                <w:szCs w:val="16"/>
              </w:rPr>
            </w:pPr>
            <w:r w:rsidRPr="00DF60B3">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195" w:type="dxa"/>
          </w:tcPr>
          <w:p w14:paraId="099AD10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Ders öğrenme kazanımları, her ders bazında ilgili dersi veren öğretim</w:t>
            </w:r>
          </w:p>
          <w:p w14:paraId="1351BDA8"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elemanlarının</w:t>
            </w:r>
            <w:proofErr w:type="gramEnd"/>
            <w:r>
              <w:rPr>
                <w:rFonts w:ascii="Calibri" w:hAnsi="Calibri" w:cs="Calibri"/>
                <w:noProof w:val="0"/>
              </w:rPr>
              <w:t xml:space="preserve"> ölçme/değerlendirme şekline göre belirlenmektedir. Bu nedenle</w:t>
            </w:r>
          </w:p>
          <w:p w14:paraId="41E58DC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kazanımların</w:t>
            </w:r>
            <w:proofErr w:type="gramEnd"/>
            <w:r>
              <w:rPr>
                <w:rFonts w:ascii="Calibri" w:hAnsi="Calibri" w:cs="Calibri"/>
                <w:noProof w:val="0"/>
              </w:rPr>
              <w:t xml:space="preserve"> ifade şekli açısından kişiye has salt kriterler dizisi bulunmaktadır.</w:t>
            </w:r>
          </w:p>
          <w:p w14:paraId="1E7CEA8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Öğrenme kazanımlarının gerçekleştiği ise </w:t>
            </w:r>
            <w:proofErr w:type="spellStart"/>
            <w:r>
              <w:rPr>
                <w:rFonts w:ascii="Calibri" w:hAnsi="Calibri" w:cs="Calibri"/>
                <w:noProof w:val="0"/>
              </w:rPr>
              <w:t>yie</w:t>
            </w:r>
            <w:proofErr w:type="spellEnd"/>
            <w:r>
              <w:rPr>
                <w:rFonts w:ascii="Calibri" w:hAnsi="Calibri" w:cs="Calibri"/>
                <w:noProof w:val="0"/>
              </w:rPr>
              <w:t xml:space="preserve"> ölçme/değerlendirme şekline göre</w:t>
            </w:r>
          </w:p>
          <w:p w14:paraId="393E11B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w:t>
            </w:r>
            <w:proofErr w:type="gramEnd"/>
            <w:r>
              <w:rPr>
                <w:rFonts w:ascii="Calibri" w:hAnsi="Calibri" w:cs="Calibri"/>
                <w:noProof w:val="0"/>
              </w:rPr>
              <w:t xml:space="preserve"> bazlı notlandırma ve bu notlandırmaların sınav dönemleri sonrasında</w:t>
            </w:r>
          </w:p>
          <w:p w14:paraId="1D3A56B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ilgili</w:t>
            </w:r>
            <w:proofErr w:type="gramEnd"/>
            <w:r>
              <w:rPr>
                <w:rFonts w:ascii="Calibri" w:hAnsi="Calibri" w:cs="Calibri"/>
                <w:noProof w:val="0"/>
              </w:rPr>
              <w:t xml:space="preserve"> mercilere tebliğ edilmesi sayesinde takip edilmektedir.</w:t>
            </w:r>
          </w:p>
          <w:p w14:paraId="621CD3D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Dış paydaşlar ile yapılan görüşmelerde, mezun öğrencilerin bölüm dersleri</w:t>
            </w:r>
          </w:p>
          <w:p w14:paraId="06F8A007" w14:textId="77777777" w:rsidR="00814B37" w:rsidRDefault="00814B37" w:rsidP="00655DF4">
            <w:pPr>
              <w:widowControl/>
              <w:autoSpaceDE w:val="0"/>
              <w:autoSpaceDN w:val="0"/>
              <w:adjustRightInd w:val="0"/>
            </w:pPr>
            <w:proofErr w:type="gramStart"/>
            <w:r>
              <w:rPr>
                <w:rFonts w:ascii="Calibri" w:hAnsi="Calibri" w:cs="Calibri"/>
                <w:noProof w:val="0"/>
              </w:rPr>
              <w:t>sonucunda</w:t>
            </w:r>
            <w:proofErr w:type="gramEnd"/>
            <w:r>
              <w:rPr>
                <w:rFonts w:ascii="Calibri" w:hAnsi="Calibri" w:cs="Calibri"/>
                <w:noProof w:val="0"/>
              </w:rPr>
              <w:t xml:space="preserve"> edindikleri kazanımları kullandıkları ve beklentinin bilgi ve donanıma sahip elemanların temini bölümümüzce sağlanmıştır.</w:t>
            </w:r>
          </w:p>
        </w:tc>
      </w:tr>
      <w:tr w:rsidR="00814B37" w14:paraId="6D249D1F" w14:textId="77777777" w:rsidTr="00655DF4">
        <w:trPr>
          <w:trHeight w:val="1396"/>
        </w:trPr>
        <w:tc>
          <w:tcPr>
            <w:tcW w:w="2943" w:type="dxa"/>
            <w:vMerge/>
          </w:tcPr>
          <w:p w14:paraId="60B113AF" w14:textId="77777777" w:rsidR="00814B37" w:rsidRPr="00DF60B3" w:rsidRDefault="00814B37" w:rsidP="00655DF4">
            <w:pPr>
              <w:contextualSpacing/>
              <w:rPr>
                <w:rFonts w:cstheme="minorHAnsi"/>
                <w:b/>
                <w:bCs/>
              </w:rPr>
            </w:pPr>
          </w:p>
        </w:tc>
        <w:tc>
          <w:tcPr>
            <w:tcW w:w="8195" w:type="dxa"/>
          </w:tcPr>
          <w:p w14:paraId="044D19AA" w14:textId="77777777" w:rsidR="00814B37" w:rsidRDefault="00814B37" w:rsidP="00655DF4">
            <w:r>
              <w:t>Kanıtlar:</w:t>
            </w:r>
          </w:p>
          <w:p w14:paraId="1CDE3041" w14:textId="77777777" w:rsidR="00814B37" w:rsidRDefault="00814B37" w:rsidP="00655DF4"/>
          <w:p w14:paraId="12EDE88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Bologna Bilgi</w:t>
            </w:r>
          </w:p>
          <w:p w14:paraId="4BFD943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Sistemi internet sayfası</w:t>
            </w:r>
          </w:p>
          <w:p w14:paraId="5A2C361B" w14:textId="77777777" w:rsidR="00814B37" w:rsidRDefault="00814B37" w:rsidP="00655DF4">
            <w:r>
              <w:rPr>
                <w:rFonts w:ascii="Calibri" w:hAnsi="Calibri" w:cs="Calibri"/>
                <w:noProof w:val="0"/>
              </w:rPr>
              <w:t>Kahramanmaraş Sütçü İmam Üniversitesi Öğrenci işleri Daire başkanlığı internet sayfası</w:t>
            </w:r>
          </w:p>
        </w:tc>
      </w:tr>
    </w:tbl>
    <w:p w14:paraId="30AC9D02" w14:textId="77777777" w:rsidR="00814B37" w:rsidRDefault="00814B37" w:rsidP="00814B37"/>
    <w:tbl>
      <w:tblPr>
        <w:tblStyle w:val="TabloKlavuzu"/>
        <w:tblW w:w="0" w:type="auto"/>
        <w:tblLook w:val="04A0" w:firstRow="1" w:lastRow="0" w:firstColumn="1" w:lastColumn="0" w:noHBand="0" w:noVBand="1"/>
      </w:tblPr>
      <w:tblGrid>
        <w:gridCol w:w="2919"/>
        <w:gridCol w:w="8069"/>
      </w:tblGrid>
      <w:tr w:rsidR="00814B37" w14:paraId="6E067075" w14:textId="77777777" w:rsidTr="00655DF4">
        <w:tc>
          <w:tcPr>
            <w:tcW w:w="11138" w:type="dxa"/>
            <w:gridSpan w:val="2"/>
            <w:shd w:val="clear" w:color="auto" w:fill="BADEF4"/>
            <w:vAlign w:val="bottom"/>
          </w:tcPr>
          <w:p w14:paraId="69101B2F"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29EFC287" w14:textId="77777777" w:rsidR="00814B37" w:rsidRPr="00DF60B3" w:rsidRDefault="00814B37" w:rsidP="00655DF4">
            <w:pPr>
              <w:contextualSpacing/>
              <w:rPr>
                <w:rFonts w:cstheme="minorHAnsi"/>
                <w:b/>
                <w:bCs/>
              </w:rPr>
            </w:pPr>
          </w:p>
        </w:tc>
      </w:tr>
      <w:tr w:rsidR="00814B37" w14:paraId="3D2D63B1" w14:textId="77777777" w:rsidTr="00655DF4">
        <w:tc>
          <w:tcPr>
            <w:tcW w:w="11138" w:type="dxa"/>
            <w:gridSpan w:val="2"/>
            <w:shd w:val="clear" w:color="auto" w:fill="BADEF4"/>
          </w:tcPr>
          <w:p w14:paraId="08153A49"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3169A6B6" w14:textId="77777777" w:rsidR="00814B37" w:rsidRPr="00DF60B3" w:rsidRDefault="00814B37" w:rsidP="00655DF4">
            <w:pPr>
              <w:contextualSpacing/>
              <w:jc w:val="both"/>
              <w:rPr>
                <w:rFonts w:cstheme="minorHAnsi"/>
                <w:sz w:val="16"/>
                <w:szCs w:val="16"/>
              </w:rPr>
            </w:pPr>
          </w:p>
        </w:tc>
      </w:tr>
      <w:tr w:rsidR="00814B37" w14:paraId="5F0FDD9B" w14:textId="77777777" w:rsidTr="00655DF4">
        <w:tc>
          <w:tcPr>
            <w:tcW w:w="2943" w:type="dxa"/>
          </w:tcPr>
          <w:p w14:paraId="11565366" w14:textId="77777777" w:rsidR="00814B37" w:rsidRDefault="00814B37" w:rsidP="00655DF4"/>
        </w:tc>
        <w:tc>
          <w:tcPr>
            <w:tcW w:w="8195" w:type="dxa"/>
            <w:vAlign w:val="bottom"/>
          </w:tcPr>
          <w:p w14:paraId="37CA1838"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77BE733C" w14:textId="77777777" w:rsidTr="00655DF4">
        <w:trPr>
          <w:trHeight w:val="3933"/>
        </w:trPr>
        <w:tc>
          <w:tcPr>
            <w:tcW w:w="2943" w:type="dxa"/>
            <w:vMerge w:val="restart"/>
          </w:tcPr>
          <w:p w14:paraId="7EB56529" w14:textId="77777777" w:rsidR="00814B37" w:rsidRPr="00DF60B3" w:rsidRDefault="00814B37" w:rsidP="00655DF4">
            <w:pPr>
              <w:contextualSpacing/>
              <w:rPr>
                <w:rFonts w:cstheme="minorHAnsi"/>
                <w:b/>
              </w:rPr>
            </w:pPr>
            <w:r w:rsidRPr="00DF60B3">
              <w:rPr>
                <w:rFonts w:cstheme="minorHAnsi"/>
                <w:b/>
              </w:rPr>
              <w:lastRenderedPageBreak/>
              <w:t>B.1.4. Öğrenci iş yüküne dayalı ders tasarımı</w:t>
            </w:r>
          </w:p>
          <w:p w14:paraId="0FF6DEA4" w14:textId="77777777" w:rsidR="00814B37" w:rsidRPr="00DF60B3" w:rsidRDefault="00814B37" w:rsidP="00655DF4">
            <w:pPr>
              <w:contextualSpacing/>
              <w:jc w:val="both"/>
              <w:rPr>
                <w:rFonts w:cstheme="minorHAnsi"/>
                <w:sz w:val="16"/>
                <w:szCs w:val="16"/>
              </w:rPr>
            </w:pPr>
            <w:r w:rsidRPr="00DF60B3">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w:t>
            </w:r>
            <w:r>
              <w:rPr>
                <w:rFonts w:cstheme="minorHAnsi"/>
                <w:sz w:val="16"/>
                <w:szCs w:val="16"/>
              </w:rPr>
              <w:t>e göz önünde bulundurulmaktadır</w:t>
            </w:r>
            <w:r w:rsidRPr="00DF60B3">
              <w:rPr>
                <w:rFonts w:cstheme="minorHAnsi"/>
                <w:sz w:val="16"/>
                <w:szCs w:val="16"/>
              </w:rPr>
              <w:t>.</w:t>
            </w:r>
          </w:p>
        </w:tc>
        <w:tc>
          <w:tcPr>
            <w:tcW w:w="8195" w:type="dxa"/>
          </w:tcPr>
          <w:p w14:paraId="0CC8001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Bölümümüzün güncel müfredatı, bölüm web sayfasında paylaşılmıştır.</w:t>
            </w:r>
          </w:p>
          <w:p w14:paraId="6FB822E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Bölümüzde eğitim gören öğrencilerin her dönem bazında 30 AKTS olmak üzere 4</w:t>
            </w:r>
          </w:p>
          <w:p w14:paraId="0620131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dönem</w:t>
            </w:r>
            <w:proofErr w:type="gramEnd"/>
            <w:r>
              <w:rPr>
                <w:rFonts w:ascii="Calibri" w:hAnsi="Calibri" w:cs="Calibri"/>
                <w:noProof w:val="0"/>
              </w:rPr>
              <w:t xml:space="preserve"> boyunca toplamda 120 AKTS alması gerektiği v ders bazındaki AKTS</w:t>
            </w:r>
          </w:p>
          <w:p w14:paraId="1789607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dağılımları</w:t>
            </w:r>
            <w:proofErr w:type="gramEnd"/>
            <w:r>
              <w:rPr>
                <w:rFonts w:ascii="Calibri" w:hAnsi="Calibri" w:cs="Calibri"/>
                <w:noProof w:val="0"/>
              </w:rPr>
              <w:t xml:space="preserve"> ilgili belgede beyan edilmiştir.</w:t>
            </w:r>
          </w:p>
          <w:p w14:paraId="0C4608B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Bir öğrencinin bölümüzden mezun olabilmesi için endüstriye dayalı eğitim adı</w:t>
            </w:r>
          </w:p>
          <w:p w14:paraId="75C97F1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altında</w:t>
            </w:r>
            <w:proofErr w:type="gramEnd"/>
            <w:r>
              <w:rPr>
                <w:rFonts w:ascii="Calibri" w:hAnsi="Calibri" w:cs="Calibri"/>
                <w:noProof w:val="0"/>
              </w:rPr>
              <w:t xml:space="preserve"> geçen staj uygulamasından yeterli not olması gerekmektedir. 1. Sınıf</w:t>
            </w:r>
          </w:p>
          <w:p w14:paraId="4E1D860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bahar</w:t>
            </w:r>
            <w:proofErr w:type="gramEnd"/>
            <w:r>
              <w:rPr>
                <w:rFonts w:ascii="Calibri" w:hAnsi="Calibri" w:cs="Calibri"/>
                <w:noProof w:val="0"/>
              </w:rPr>
              <w:t xml:space="preserve"> döneminde yer alan bu uygulamanın öğrenci tarafından ilgili dönemde</w:t>
            </w:r>
          </w:p>
          <w:p w14:paraId="5DAC5B6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yapılamaması</w:t>
            </w:r>
            <w:proofErr w:type="gramEnd"/>
            <w:r>
              <w:rPr>
                <w:rFonts w:ascii="Calibri" w:hAnsi="Calibri" w:cs="Calibri"/>
                <w:noProof w:val="0"/>
              </w:rPr>
              <w:t xml:space="preserve"> yada yapması halinde yetersiz sayılması durumunda takip edilecek</w:t>
            </w:r>
          </w:p>
          <w:p w14:paraId="383AEDC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prosedürler</w:t>
            </w:r>
            <w:proofErr w:type="gramEnd"/>
            <w:r>
              <w:rPr>
                <w:rFonts w:ascii="Calibri" w:hAnsi="Calibri" w:cs="Calibri"/>
                <w:noProof w:val="0"/>
              </w:rPr>
              <w:t xml:space="preserve"> 1. Sınıf öğrenci danışmanı tarafından bilinmekte ve bu doğrultuda</w:t>
            </w:r>
          </w:p>
          <w:p w14:paraId="47C1056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öğrencilerin</w:t>
            </w:r>
            <w:proofErr w:type="gramEnd"/>
            <w:r>
              <w:rPr>
                <w:rFonts w:ascii="Calibri" w:hAnsi="Calibri" w:cs="Calibri"/>
                <w:noProof w:val="0"/>
              </w:rPr>
              <w:t xml:space="preserve"> yönlendirilmesi sağlanmaktadır.</w:t>
            </w:r>
          </w:p>
          <w:p w14:paraId="52F9CC1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Uzaktan eğitim sürecinde öğrencilerin iş yüküne dayalı tasarımlarında ortaya</w:t>
            </w:r>
          </w:p>
          <w:p w14:paraId="541654C2" w14:textId="77777777" w:rsidR="00814B37" w:rsidRDefault="00814B37" w:rsidP="00655DF4">
            <w:proofErr w:type="gramStart"/>
            <w:r>
              <w:rPr>
                <w:rFonts w:ascii="Calibri" w:hAnsi="Calibri" w:cs="Calibri"/>
                <w:noProof w:val="0"/>
              </w:rPr>
              <w:t>çıkan</w:t>
            </w:r>
            <w:proofErr w:type="gramEnd"/>
            <w:r>
              <w:rPr>
                <w:rFonts w:ascii="Calibri" w:hAnsi="Calibri" w:cs="Calibri"/>
                <w:noProof w:val="0"/>
              </w:rPr>
              <w:t xml:space="preserve"> çeşitlilikler gözlenmemiş ve öğrendi danışman- öğrenci dersi veren öğretim elemanı iletişimi ile bu iş yükü göz önünde bulundurularak öğrencilere yarar sağlayacak hızlı ve etkin çözümlere gidilmiştir. </w:t>
            </w:r>
          </w:p>
        </w:tc>
      </w:tr>
      <w:tr w:rsidR="00814B37" w14:paraId="77F881A2" w14:textId="77777777" w:rsidTr="00655DF4">
        <w:trPr>
          <w:trHeight w:val="1562"/>
        </w:trPr>
        <w:tc>
          <w:tcPr>
            <w:tcW w:w="2943" w:type="dxa"/>
            <w:vMerge/>
          </w:tcPr>
          <w:p w14:paraId="6057C00D" w14:textId="77777777" w:rsidR="00814B37" w:rsidRPr="00DF60B3" w:rsidRDefault="00814B37" w:rsidP="00655DF4">
            <w:pPr>
              <w:contextualSpacing/>
              <w:rPr>
                <w:rFonts w:cstheme="minorHAnsi"/>
                <w:b/>
                <w:bCs/>
              </w:rPr>
            </w:pPr>
          </w:p>
        </w:tc>
        <w:tc>
          <w:tcPr>
            <w:tcW w:w="8195" w:type="dxa"/>
          </w:tcPr>
          <w:p w14:paraId="216FAB49" w14:textId="77777777" w:rsidR="00814B37" w:rsidRDefault="00814B37" w:rsidP="00655DF4">
            <w:r>
              <w:t>Kanıtlar:</w:t>
            </w:r>
          </w:p>
          <w:p w14:paraId="540ACCF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Bologna Bilgi</w:t>
            </w:r>
          </w:p>
          <w:p w14:paraId="3D65D11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Sistemi internet sayfası</w:t>
            </w:r>
          </w:p>
          <w:p w14:paraId="0613ED8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Türkiye Yüksek Öğretim Yeterlilikleri internet sayfası</w:t>
            </w:r>
          </w:p>
          <w:p w14:paraId="458CED8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Tasarım</w:t>
            </w:r>
          </w:p>
          <w:p w14:paraId="4A81FDF5" w14:textId="77777777" w:rsidR="00814B37" w:rsidRDefault="00814B37" w:rsidP="00655DF4">
            <w:r>
              <w:rPr>
                <w:rFonts w:ascii="Calibri" w:hAnsi="Calibri" w:cs="Calibri"/>
                <w:noProof w:val="0"/>
              </w:rPr>
              <w:t>Bölümü web sayfası</w:t>
            </w:r>
          </w:p>
        </w:tc>
      </w:tr>
    </w:tbl>
    <w:p w14:paraId="139217B2" w14:textId="77777777" w:rsidR="00814B37" w:rsidRDefault="00814B37" w:rsidP="00814B37"/>
    <w:p w14:paraId="66A3B43F" w14:textId="77777777" w:rsidR="00814B37" w:rsidRDefault="00814B37" w:rsidP="00814B37"/>
    <w:p w14:paraId="3146B1A6" w14:textId="77777777" w:rsidR="00814B37" w:rsidRDefault="00814B37" w:rsidP="00814B37"/>
    <w:p w14:paraId="001A0234" w14:textId="77777777" w:rsidR="00814B37" w:rsidRDefault="00814B37" w:rsidP="00814B37"/>
    <w:p w14:paraId="00D330A7" w14:textId="77777777" w:rsidR="00814B37" w:rsidRDefault="00814B37" w:rsidP="00814B37"/>
    <w:p w14:paraId="40FE2D24" w14:textId="77777777" w:rsidR="00814B37" w:rsidRDefault="00814B37" w:rsidP="00814B37"/>
    <w:p w14:paraId="7216A850" w14:textId="77777777" w:rsidR="00814B37" w:rsidRDefault="00814B37" w:rsidP="00814B37"/>
    <w:p w14:paraId="6A43E93D" w14:textId="77777777" w:rsidR="00814B37" w:rsidRDefault="00814B37" w:rsidP="00814B37"/>
    <w:p w14:paraId="4A57C3D1" w14:textId="77777777" w:rsidR="00814B37" w:rsidRDefault="00814B37" w:rsidP="00814B37"/>
    <w:p w14:paraId="24001007" w14:textId="77777777" w:rsidR="00814B37" w:rsidRDefault="00814B37" w:rsidP="00814B37"/>
    <w:p w14:paraId="3173B3FC" w14:textId="77777777" w:rsidR="00814B37" w:rsidRDefault="00814B37" w:rsidP="00814B37"/>
    <w:p w14:paraId="3ECCA36A" w14:textId="77777777" w:rsidR="00814B37" w:rsidRDefault="00814B37" w:rsidP="00814B37"/>
    <w:p w14:paraId="4BA5DD51" w14:textId="77777777" w:rsidR="00814B37" w:rsidRDefault="00814B37" w:rsidP="00814B37"/>
    <w:p w14:paraId="35285507" w14:textId="77777777" w:rsidR="00814B37" w:rsidRDefault="00814B37" w:rsidP="00814B37"/>
    <w:tbl>
      <w:tblPr>
        <w:tblStyle w:val="TabloKlavuzu"/>
        <w:tblW w:w="0" w:type="auto"/>
        <w:tblLook w:val="04A0" w:firstRow="1" w:lastRow="0" w:firstColumn="1" w:lastColumn="0" w:noHBand="0" w:noVBand="1"/>
      </w:tblPr>
      <w:tblGrid>
        <w:gridCol w:w="2918"/>
        <w:gridCol w:w="8070"/>
      </w:tblGrid>
      <w:tr w:rsidR="00814B37" w14:paraId="7AA172DF" w14:textId="77777777" w:rsidTr="00655DF4">
        <w:tc>
          <w:tcPr>
            <w:tcW w:w="11138" w:type="dxa"/>
            <w:gridSpan w:val="2"/>
            <w:shd w:val="clear" w:color="auto" w:fill="BADEF4"/>
            <w:vAlign w:val="bottom"/>
          </w:tcPr>
          <w:p w14:paraId="6752B6E5"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6B3F68B9" w14:textId="77777777" w:rsidR="00814B37" w:rsidRPr="00DF60B3" w:rsidRDefault="00814B37" w:rsidP="00655DF4">
            <w:pPr>
              <w:contextualSpacing/>
              <w:rPr>
                <w:rFonts w:cstheme="minorHAnsi"/>
                <w:b/>
                <w:bCs/>
              </w:rPr>
            </w:pPr>
          </w:p>
        </w:tc>
      </w:tr>
      <w:tr w:rsidR="00814B37" w14:paraId="6C6E4D13" w14:textId="77777777" w:rsidTr="00655DF4">
        <w:tc>
          <w:tcPr>
            <w:tcW w:w="11138" w:type="dxa"/>
            <w:gridSpan w:val="2"/>
            <w:shd w:val="clear" w:color="auto" w:fill="BADEF4"/>
          </w:tcPr>
          <w:p w14:paraId="1EC0C3FC"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642B4E78" w14:textId="77777777" w:rsidR="00814B37" w:rsidRPr="00DF60B3" w:rsidRDefault="00814B37" w:rsidP="00655DF4">
            <w:pPr>
              <w:contextualSpacing/>
              <w:jc w:val="both"/>
              <w:rPr>
                <w:rFonts w:cstheme="minorHAnsi"/>
                <w:sz w:val="16"/>
                <w:szCs w:val="16"/>
              </w:rPr>
            </w:pPr>
          </w:p>
        </w:tc>
      </w:tr>
      <w:tr w:rsidR="00814B37" w14:paraId="4F9B57AE" w14:textId="77777777" w:rsidTr="00655DF4">
        <w:tc>
          <w:tcPr>
            <w:tcW w:w="2943" w:type="dxa"/>
          </w:tcPr>
          <w:p w14:paraId="5E8FB8ED" w14:textId="77777777" w:rsidR="00814B37" w:rsidRDefault="00814B37" w:rsidP="00655DF4"/>
        </w:tc>
        <w:tc>
          <w:tcPr>
            <w:tcW w:w="8195" w:type="dxa"/>
            <w:vAlign w:val="bottom"/>
          </w:tcPr>
          <w:p w14:paraId="4AB65302"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314B545C" w14:textId="77777777" w:rsidTr="00655DF4">
        <w:trPr>
          <w:trHeight w:val="2834"/>
        </w:trPr>
        <w:tc>
          <w:tcPr>
            <w:tcW w:w="2943" w:type="dxa"/>
            <w:vMerge w:val="restart"/>
          </w:tcPr>
          <w:p w14:paraId="157F93E4" w14:textId="77777777" w:rsidR="00814B37" w:rsidRPr="00DF60B3" w:rsidRDefault="00814B37" w:rsidP="00655DF4">
            <w:pPr>
              <w:contextualSpacing/>
              <w:rPr>
                <w:rFonts w:cstheme="minorHAnsi"/>
                <w:b/>
              </w:rPr>
            </w:pPr>
            <w:r w:rsidRPr="00DF60B3">
              <w:rPr>
                <w:rFonts w:cstheme="minorHAnsi"/>
                <w:b/>
              </w:rPr>
              <w:t>B.1.5. Programların izlenmesi ve güncellenmesi</w:t>
            </w:r>
          </w:p>
          <w:p w14:paraId="5A5957F6" w14:textId="77777777" w:rsidR="00814B37" w:rsidRPr="00DF60B3" w:rsidRDefault="00814B37" w:rsidP="00655DF4">
            <w:pPr>
              <w:contextualSpacing/>
              <w:jc w:val="both"/>
              <w:rPr>
                <w:rFonts w:cstheme="minorHAnsi"/>
                <w:sz w:val="16"/>
                <w:szCs w:val="16"/>
              </w:rPr>
            </w:pPr>
            <w:r w:rsidRPr="00DF60B3">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195" w:type="dxa"/>
          </w:tcPr>
          <w:p w14:paraId="309052C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Her ders için, ön görülen amaçların ve elde edilen çıktıların izlenmesi ve takibi</w:t>
            </w:r>
          </w:p>
          <w:p w14:paraId="2BC58BE5" w14:textId="77777777" w:rsidR="00814B37" w:rsidRDefault="00814B37" w:rsidP="00655DF4">
            <w:pPr>
              <w:widowControl/>
              <w:autoSpaceDE w:val="0"/>
              <w:autoSpaceDN w:val="0"/>
              <w:adjustRightInd w:val="0"/>
              <w:rPr>
                <w:rFonts w:ascii="Calibri" w:hAnsi="Calibri" w:cs="Calibri"/>
                <w:noProof w:val="0"/>
              </w:rPr>
            </w:pPr>
            <w:proofErr w:type="spellStart"/>
            <w:r>
              <w:rPr>
                <w:rFonts w:ascii="Calibri" w:hAnsi="Calibri" w:cs="Calibri"/>
                <w:noProof w:val="0"/>
              </w:rPr>
              <w:t>plandığı</w:t>
            </w:r>
            <w:proofErr w:type="spellEnd"/>
            <w:r>
              <w:rPr>
                <w:rFonts w:ascii="Calibri" w:hAnsi="Calibri" w:cs="Calibri"/>
                <w:noProof w:val="0"/>
              </w:rPr>
              <w:t xml:space="preserve"> şekilde yapılmakta ve bu planlamaya uyulup uyulmadığının kontrolü</w:t>
            </w:r>
          </w:p>
          <w:p w14:paraId="5494889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için</w:t>
            </w:r>
            <w:proofErr w:type="gramEnd"/>
            <w:r>
              <w:rPr>
                <w:rFonts w:ascii="Calibri" w:hAnsi="Calibri" w:cs="Calibri"/>
                <w:noProof w:val="0"/>
              </w:rPr>
              <w:t xml:space="preserve"> bölüm içerisinde başta bölüm başkanı ve dersi veren öğretim elemanları tarafından yapılmaktadır.</w:t>
            </w:r>
          </w:p>
          <w:p w14:paraId="6149C04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Üniversitemiz akreditasyon stratejisi bulunmaktadır ancak bölüm bazında böyle</w:t>
            </w:r>
          </w:p>
          <w:p w14:paraId="656179E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bir</w:t>
            </w:r>
            <w:proofErr w:type="gramEnd"/>
            <w:r>
              <w:rPr>
                <w:rFonts w:ascii="Calibri" w:hAnsi="Calibri" w:cs="Calibri"/>
                <w:noProof w:val="0"/>
              </w:rPr>
              <w:t xml:space="preserve"> strateji geliştirilmemiştir. Üniversitemiz mevcut stratejisinin bölüm bazındaki</w:t>
            </w:r>
          </w:p>
          <w:p w14:paraId="678F135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getirileri</w:t>
            </w:r>
            <w:proofErr w:type="gramEnd"/>
            <w:r>
              <w:rPr>
                <w:rFonts w:ascii="Calibri" w:hAnsi="Calibri" w:cs="Calibri"/>
                <w:noProof w:val="0"/>
              </w:rPr>
              <w:t>, etkileri ve çıktılarını değerlendirmek üzere belirlenmiş herhangi bir</w:t>
            </w:r>
          </w:p>
          <w:p w14:paraId="76E520A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kriter</w:t>
            </w:r>
            <w:proofErr w:type="gramEnd"/>
            <w:r>
              <w:rPr>
                <w:rFonts w:ascii="Calibri" w:hAnsi="Calibri" w:cs="Calibri"/>
                <w:noProof w:val="0"/>
              </w:rPr>
              <w:t xml:space="preserve"> bulunmamaktadır.</w:t>
            </w:r>
          </w:p>
          <w:p w14:paraId="4F22AE2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Her dönem açılacak dersler, bölüm kurulu toplanarak kararlaştırılmakta ve</w:t>
            </w:r>
          </w:p>
          <w:p w14:paraId="007F5E25" w14:textId="77777777" w:rsidR="00814B37" w:rsidRDefault="00814B37" w:rsidP="00655DF4">
            <w:proofErr w:type="gramStart"/>
            <w:r>
              <w:rPr>
                <w:rFonts w:ascii="Calibri" w:hAnsi="Calibri" w:cs="Calibri"/>
                <w:noProof w:val="0"/>
              </w:rPr>
              <w:t>dönemsel</w:t>
            </w:r>
            <w:proofErr w:type="gramEnd"/>
            <w:r>
              <w:rPr>
                <w:rFonts w:ascii="Calibri" w:hAnsi="Calibri" w:cs="Calibri"/>
                <w:noProof w:val="0"/>
              </w:rPr>
              <w:t xml:space="preserve"> eğitim şekline istinaden kritikler yapılmaktadır.</w:t>
            </w:r>
          </w:p>
        </w:tc>
      </w:tr>
      <w:tr w:rsidR="00814B37" w14:paraId="4E8CEF81" w14:textId="77777777" w:rsidTr="00655DF4">
        <w:trPr>
          <w:trHeight w:val="2124"/>
        </w:trPr>
        <w:tc>
          <w:tcPr>
            <w:tcW w:w="2943" w:type="dxa"/>
            <w:vMerge/>
          </w:tcPr>
          <w:p w14:paraId="31F019A0" w14:textId="77777777" w:rsidR="00814B37" w:rsidRPr="00DF60B3" w:rsidRDefault="00814B37" w:rsidP="00655DF4">
            <w:pPr>
              <w:contextualSpacing/>
              <w:rPr>
                <w:rFonts w:cstheme="minorHAnsi"/>
                <w:b/>
                <w:bCs/>
              </w:rPr>
            </w:pPr>
          </w:p>
        </w:tc>
        <w:tc>
          <w:tcPr>
            <w:tcW w:w="8195" w:type="dxa"/>
          </w:tcPr>
          <w:p w14:paraId="6313EA0C" w14:textId="77777777" w:rsidR="00814B37" w:rsidRDefault="00814B37" w:rsidP="00655DF4">
            <w:r>
              <w:t>Kanıtlar:</w:t>
            </w:r>
          </w:p>
          <w:p w14:paraId="0E06CB88" w14:textId="77777777" w:rsidR="00814B37" w:rsidRDefault="00814B37" w:rsidP="00655DF4"/>
          <w:p w14:paraId="35BAD14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p w14:paraId="5AFABB4C" w14:textId="77777777" w:rsidR="00814B37" w:rsidRDefault="00814B37" w:rsidP="00655DF4">
            <w:pPr>
              <w:widowControl/>
              <w:autoSpaceDE w:val="0"/>
              <w:autoSpaceDN w:val="0"/>
              <w:adjustRightInd w:val="0"/>
              <w:rPr>
                <w:rFonts w:ascii="Calibri" w:hAnsi="Calibri" w:cs="Calibri"/>
                <w:noProof w:val="0"/>
              </w:rPr>
            </w:pPr>
          </w:p>
          <w:p w14:paraId="5FF0492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KSU 2018-2022 Stratejik Planı</w:t>
            </w:r>
          </w:p>
          <w:p w14:paraId="2032F7EB" w14:textId="77777777" w:rsidR="00814B37" w:rsidRDefault="00814B37" w:rsidP="00655DF4">
            <w:pPr>
              <w:rPr>
                <w:rFonts w:ascii="Calibri" w:hAnsi="Calibri" w:cs="Calibri"/>
                <w:noProof w:val="0"/>
              </w:rPr>
            </w:pPr>
          </w:p>
          <w:p w14:paraId="5E5DC64A" w14:textId="77777777" w:rsidR="00814B37" w:rsidRDefault="00814B37" w:rsidP="00655DF4">
            <w:r>
              <w:rPr>
                <w:rFonts w:ascii="Calibri" w:hAnsi="Calibri" w:cs="Calibri"/>
                <w:noProof w:val="0"/>
              </w:rPr>
              <w:t>Türkiye Yüksek Öğretim Yeterlilikleri internet sayfası</w:t>
            </w:r>
          </w:p>
        </w:tc>
      </w:tr>
    </w:tbl>
    <w:p w14:paraId="0FCD13EA" w14:textId="77777777" w:rsidR="00814B37" w:rsidRDefault="00814B37" w:rsidP="00814B37"/>
    <w:p w14:paraId="4981A8A3" w14:textId="77777777" w:rsidR="00814B37" w:rsidRDefault="00814B37" w:rsidP="00814B37"/>
    <w:tbl>
      <w:tblPr>
        <w:tblStyle w:val="TabloKlavuzu"/>
        <w:tblW w:w="0" w:type="auto"/>
        <w:tblInd w:w="113" w:type="dxa"/>
        <w:tblLook w:val="04A0" w:firstRow="1" w:lastRow="0" w:firstColumn="1" w:lastColumn="0" w:noHBand="0" w:noVBand="1"/>
      </w:tblPr>
      <w:tblGrid>
        <w:gridCol w:w="2830"/>
        <w:gridCol w:w="7879"/>
      </w:tblGrid>
      <w:tr w:rsidR="00814B37" w14:paraId="3D8E8D51" w14:textId="77777777" w:rsidTr="00655DF4">
        <w:trPr>
          <w:trHeight w:val="67"/>
        </w:trPr>
        <w:tc>
          <w:tcPr>
            <w:tcW w:w="10709" w:type="dxa"/>
            <w:gridSpan w:val="2"/>
            <w:shd w:val="clear" w:color="auto" w:fill="BADEF4"/>
            <w:vAlign w:val="bottom"/>
          </w:tcPr>
          <w:p w14:paraId="0E2F4AA3"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474F0563" w14:textId="77777777" w:rsidR="00814B37" w:rsidRPr="00DF60B3" w:rsidRDefault="00814B37" w:rsidP="00655DF4">
            <w:pPr>
              <w:contextualSpacing/>
              <w:rPr>
                <w:rFonts w:cstheme="minorHAnsi"/>
                <w:b/>
                <w:bCs/>
              </w:rPr>
            </w:pPr>
          </w:p>
        </w:tc>
      </w:tr>
      <w:tr w:rsidR="00814B37" w14:paraId="5729017C" w14:textId="77777777" w:rsidTr="00655DF4">
        <w:trPr>
          <w:trHeight w:val="67"/>
        </w:trPr>
        <w:tc>
          <w:tcPr>
            <w:tcW w:w="10709" w:type="dxa"/>
            <w:gridSpan w:val="2"/>
            <w:shd w:val="clear" w:color="auto" w:fill="BADEF4"/>
          </w:tcPr>
          <w:p w14:paraId="20D03AEA" w14:textId="77777777" w:rsidR="00814B37" w:rsidRPr="00DF60B3" w:rsidRDefault="00814B37" w:rsidP="00655DF4">
            <w:pPr>
              <w:contextualSpacing/>
              <w:rPr>
                <w:rFonts w:cstheme="minorHAnsi"/>
                <w:b/>
              </w:rPr>
            </w:pPr>
            <w:r w:rsidRPr="00DF60B3">
              <w:rPr>
                <w:rFonts w:cstheme="minorHAnsi"/>
                <w:b/>
              </w:rPr>
              <w:t>B.1.  Program Tasarımı, Değerlendirmesi ve Güncellenmesi</w:t>
            </w:r>
          </w:p>
          <w:p w14:paraId="6F70D85B" w14:textId="77777777" w:rsidR="00814B37" w:rsidRPr="00DF60B3" w:rsidRDefault="00814B37" w:rsidP="00655DF4">
            <w:pPr>
              <w:contextualSpacing/>
              <w:jc w:val="both"/>
              <w:rPr>
                <w:rFonts w:cstheme="minorHAnsi"/>
                <w:sz w:val="16"/>
                <w:szCs w:val="16"/>
              </w:rPr>
            </w:pPr>
          </w:p>
        </w:tc>
      </w:tr>
      <w:tr w:rsidR="00814B37" w14:paraId="433AC00C" w14:textId="77777777" w:rsidTr="00655DF4">
        <w:trPr>
          <w:trHeight w:val="67"/>
        </w:trPr>
        <w:tc>
          <w:tcPr>
            <w:tcW w:w="2830" w:type="dxa"/>
          </w:tcPr>
          <w:p w14:paraId="5B2AD793" w14:textId="77777777" w:rsidR="00814B37" w:rsidRDefault="00814B37" w:rsidP="00655DF4"/>
        </w:tc>
        <w:tc>
          <w:tcPr>
            <w:tcW w:w="7879" w:type="dxa"/>
            <w:vAlign w:val="bottom"/>
          </w:tcPr>
          <w:p w14:paraId="159D00F7"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4</w:t>
            </w:r>
          </w:p>
        </w:tc>
      </w:tr>
      <w:tr w:rsidR="00814B37" w14:paraId="3058E3FF" w14:textId="77777777" w:rsidTr="00655DF4">
        <w:trPr>
          <w:trHeight w:val="1228"/>
        </w:trPr>
        <w:tc>
          <w:tcPr>
            <w:tcW w:w="2830" w:type="dxa"/>
            <w:vMerge w:val="restart"/>
          </w:tcPr>
          <w:p w14:paraId="3FE66EAA" w14:textId="77777777" w:rsidR="00814B37" w:rsidRPr="00100BB0" w:rsidRDefault="00814B37" w:rsidP="00655DF4">
            <w:pPr>
              <w:spacing w:line="276" w:lineRule="auto"/>
              <w:rPr>
                <w:rFonts w:cstheme="minorHAnsi"/>
                <w:b/>
              </w:rPr>
            </w:pPr>
            <w:r w:rsidRPr="00100BB0">
              <w:rPr>
                <w:rFonts w:cstheme="minorHAnsi"/>
                <w:b/>
              </w:rPr>
              <w:t>B.1.6. Eğitim ve öğretim süreçlerinin yönetimi</w:t>
            </w:r>
          </w:p>
          <w:p w14:paraId="06305597" w14:textId="77777777" w:rsidR="00814B37" w:rsidRPr="00DF60B3" w:rsidRDefault="00814B37" w:rsidP="00655DF4">
            <w:pPr>
              <w:spacing w:line="276" w:lineRule="auto"/>
              <w:jc w:val="both"/>
              <w:rPr>
                <w:rFonts w:cstheme="minorHAnsi"/>
                <w:sz w:val="16"/>
                <w:szCs w:val="16"/>
              </w:rPr>
            </w:pPr>
            <w:r w:rsidRPr="00DF60B3">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07502F91" w14:textId="77777777" w:rsidR="00814B37" w:rsidRPr="00DF60B3" w:rsidRDefault="00814B37" w:rsidP="00655DF4">
            <w:pPr>
              <w:spacing w:line="276" w:lineRule="auto"/>
              <w:jc w:val="both"/>
              <w:rPr>
                <w:rFonts w:cstheme="minorHAnsi"/>
                <w:sz w:val="16"/>
                <w:szCs w:val="16"/>
              </w:rPr>
            </w:pPr>
            <w:r w:rsidRPr="00DF60B3">
              <w:rPr>
                <w:rFonts w:cstheme="minorHAnsi"/>
                <w:sz w:val="16"/>
                <w:szCs w:val="16"/>
              </w:rPr>
              <w:t>Eğitim ve öğretim programlarının tasarlanması, yürütülmesi, değerlendirilmesi ve güncellenmesi faaliyetlerine ilişkin kurum genelinde ilke, esaslar ile takvim belirlidir.</w:t>
            </w:r>
          </w:p>
          <w:p w14:paraId="2A3D7983" w14:textId="77777777" w:rsidR="00814B37" w:rsidRPr="00DF60B3" w:rsidRDefault="00814B37" w:rsidP="00655DF4">
            <w:pPr>
              <w:spacing w:line="276" w:lineRule="auto"/>
              <w:jc w:val="both"/>
              <w:rPr>
                <w:rFonts w:cstheme="minorHAnsi"/>
                <w:sz w:val="16"/>
                <w:szCs w:val="16"/>
              </w:rPr>
            </w:pPr>
            <w:r w:rsidRPr="00DF60B3">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136B5409" w14:textId="77777777" w:rsidR="00814B37" w:rsidRPr="00DF60B3" w:rsidRDefault="00814B37" w:rsidP="00655DF4">
            <w:pPr>
              <w:contextualSpacing/>
              <w:jc w:val="both"/>
              <w:rPr>
                <w:rFonts w:cstheme="minorHAnsi"/>
                <w:sz w:val="16"/>
                <w:szCs w:val="16"/>
              </w:rPr>
            </w:pPr>
          </w:p>
        </w:tc>
        <w:tc>
          <w:tcPr>
            <w:tcW w:w="7879" w:type="dxa"/>
          </w:tcPr>
          <w:p w14:paraId="17838EA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Bölümümüzdeki eğitim öğretim süreçleri akademik takvime göre planlamakta</w:t>
            </w:r>
          </w:p>
          <w:p w14:paraId="2D0444A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planlamaların uygulaması belirtilen tarih aralıklarında yapılmaktadır.</w:t>
            </w:r>
          </w:p>
          <w:p w14:paraId="17CBA0E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Birim için iş akışının kontrolü bölüm başkanı ve bölüm başkan yardımcıları</w:t>
            </w:r>
          </w:p>
          <w:p w14:paraId="79E881A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tarafından</w:t>
            </w:r>
            <w:proofErr w:type="gramEnd"/>
            <w:r>
              <w:rPr>
                <w:rFonts w:ascii="Calibri" w:hAnsi="Calibri" w:cs="Calibri"/>
                <w:noProof w:val="0"/>
              </w:rPr>
              <w:t xml:space="preserve"> takip edilmektedir. Kontrole esas veriler, belirlenen iş akışı şemaları</w:t>
            </w:r>
          </w:p>
          <w:p w14:paraId="67C2C54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bölüm içi görevlendirmeler, üst birim olan yüksekokul müdürlüğüne istenilen</w:t>
            </w:r>
          </w:p>
          <w:p w14:paraId="3617E88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süre</w:t>
            </w:r>
            <w:proofErr w:type="gramEnd"/>
            <w:r>
              <w:rPr>
                <w:rFonts w:ascii="Calibri" w:hAnsi="Calibri" w:cs="Calibri"/>
                <w:noProof w:val="0"/>
              </w:rPr>
              <w:t xml:space="preserve"> zarfında tebliğ edilmektedir.</w:t>
            </w:r>
          </w:p>
          <w:p w14:paraId="4E40367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Birimimizde verilen eğitim sonucunda ders bazında elde edilen kazanımlar,</w:t>
            </w:r>
          </w:p>
          <w:p w14:paraId="10757E1F"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periyodik</w:t>
            </w:r>
            <w:proofErr w:type="gramEnd"/>
            <w:r>
              <w:rPr>
                <w:rFonts w:ascii="Calibri" w:hAnsi="Calibri" w:cs="Calibri"/>
                <w:noProof w:val="0"/>
              </w:rPr>
              <w:t xml:space="preserve"> olarak </w:t>
            </w:r>
            <w:proofErr w:type="spellStart"/>
            <w:r>
              <w:rPr>
                <w:rFonts w:ascii="Calibri" w:hAnsi="Calibri" w:cs="Calibri"/>
                <w:noProof w:val="0"/>
              </w:rPr>
              <w:t>bologna</w:t>
            </w:r>
            <w:proofErr w:type="spellEnd"/>
            <w:r>
              <w:rPr>
                <w:rFonts w:ascii="Calibri" w:hAnsi="Calibri" w:cs="Calibri"/>
                <w:noProof w:val="0"/>
              </w:rPr>
              <w:t xml:space="preserve"> bilgi sistemine girilmektedir. Bu süreçlerin </w:t>
            </w:r>
            <w:proofErr w:type="spellStart"/>
            <w:r>
              <w:rPr>
                <w:rFonts w:ascii="Calibri" w:hAnsi="Calibri" w:cs="Calibri"/>
                <w:noProof w:val="0"/>
              </w:rPr>
              <w:t>takib</w:t>
            </w:r>
            <w:proofErr w:type="spellEnd"/>
            <w:r>
              <w:rPr>
                <w:rFonts w:ascii="Calibri" w:hAnsi="Calibri" w:cs="Calibri"/>
                <w:noProof w:val="0"/>
              </w:rPr>
              <w:t xml:space="preserve"> ve</w:t>
            </w:r>
          </w:p>
          <w:p w14:paraId="0674226A" w14:textId="77777777" w:rsidR="00814B37" w:rsidRDefault="00814B37" w:rsidP="00655DF4">
            <w:proofErr w:type="gramStart"/>
            <w:r>
              <w:rPr>
                <w:rFonts w:ascii="Calibri" w:hAnsi="Calibri" w:cs="Calibri"/>
                <w:noProof w:val="0"/>
              </w:rPr>
              <w:t>koordinasyonu</w:t>
            </w:r>
            <w:proofErr w:type="gramEnd"/>
            <w:r>
              <w:rPr>
                <w:rFonts w:ascii="Calibri" w:hAnsi="Calibri" w:cs="Calibri"/>
                <w:noProof w:val="0"/>
              </w:rPr>
              <w:t xml:space="preserve"> müdürlüğümüz tarafından kontrol edilmektedir.</w:t>
            </w:r>
          </w:p>
        </w:tc>
      </w:tr>
      <w:tr w:rsidR="00814B37" w14:paraId="0A5F9D18" w14:textId="77777777" w:rsidTr="00655DF4">
        <w:trPr>
          <w:trHeight w:val="2755"/>
        </w:trPr>
        <w:tc>
          <w:tcPr>
            <w:tcW w:w="2830" w:type="dxa"/>
            <w:vMerge/>
          </w:tcPr>
          <w:p w14:paraId="5D2F7CE9" w14:textId="77777777" w:rsidR="00814B37" w:rsidRPr="00DF60B3" w:rsidRDefault="00814B37" w:rsidP="00655DF4">
            <w:pPr>
              <w:contextualSpacing/>
              <w:rPr>
                <w:rFonts w:cstheme="minorHAnsi"/>
                <w:b/>
                <w:bCs/>
              </w:rPr>
            </w:pPr>
          </w:p>
        </w:tc>
        <w:tc>
          <w:tcPr>
            <w:tcW w:w="7879" w:type="dxa"/>
          </w:tcPr>
          <w:p w14:paraId="01D7D73B" w14:textId="77777777" w:rsidR="00814B37" w:rsidRDefault="00814B37" w:rsidP="00655DF4">
            <w:r>
              <w:t>Kanıtlar:</w:t>
            </w:r>
          </w:p>
          <w:p w14:paraId="5068AB14"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web sayfası</w:t>
            </w:r>
          </w:p>
          <w:p w14:paraId="5A780465" w14:textId="77777777" w:rsidR="00814B37" w:rsidRDefault="00814B37" w:rsidP="00655DF4"/>
          <w:p w14:paraId="494D774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web sayfası</w:t>
            </w:r>
          </w:p>
          <w:p w14:paraId="3BE59770" w14:textId="77777777" w:rsidR="00814B37" w:rsidRDefault="00814B37" w:rsidP="00655DF4"/>
          <w:p w14:paraId="71EF89D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p w14:paraId="0D86E082" w14:textId="77777777" w:rsidR="00814B37" w:rsidRDefault="00814B37" w:rsidP="00655DF4"/>
        </w:tc>
      </w:tr>
    </w:tbl>
    <w:p w14:paraId="111A483C" w14:textId="77777777" w:rsidR="00814B37" w:rsidRDefault="00814B37" w:rsidP="00814B37"/>
    <w:p w14:paraId="3851E736" w14:textId="77777777" w:rsidR="00814B37" w:rsidRDefault="00814B37" w:rsidP="00814B37"/>
    <w:p w14:paraId="391FCC0C" w14:textId="77777777" w:rsidR="00814B37" w:rsidRDefault="00814B37" w:rsidP="00814B37"/>
    <w:p w14:paraId="13E3C280" w14:textId="77777777" w:rsidR="00814B37" w:rsidRDefault="00814B37" w:rsidP="00814B37"/>
    <w:p w14:paraId="23A96FAF" w14:textId="77777777" w:rsidR="00814B37" w:rsidRDefault="00814B37" w:rsidP="00814B37"/>
    <w:tbl>
      <w:tblPr>
        <w:tblStyle w:val="TabloKlavuzu"/>
        <w:tblW w:w="0" w:type="auto"/>
        <w:tblLook w:val="04A0" w:firstRow="1" w:lastRow="0" w:firstColumn="1" w:lastColumn="0" w:noHBand="0" w:noVBand="1"/>
      </w:tblPr>
      <w:tblGrid>
        <w:gridCol w:w="2915"/>
        <w:gridCol w:w="8073"/>
      </w:tblGrid>
      <w:tr w:rsidR="00814B37" w14:paraId="42CBBCD0" w14:textId="77777777" w:rsidTr="00655DF4">
        <w:tc>
          <w:tcPr>
            <w:tcW w:w="11138" w:type="dxa"/>
            <w:gridSpan w:val="2"/>
            <w:shd w:val="clear" w:color="auto" w:fill="BADEF4"/>
            <w:vAlign w:val="bottom"/>
          </w:tcPr>
          <w:p w14:paraId="362E557B"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2A921F69" w14:textId="77777777" w:rsidR="00814B37" w:rsidRPr="00DF60B3" w:rsidRDefault="00814B37" w:rsidP="00655DF4">
            <w:pPr>
              <w:contextualSpacing/>
              <w:rPr>
                <w:rFonts w:cstheme="minorHAnsi"/>
                <w:b/>
                <w:bCs/>
              </w:rPr>
            </w:pPr>
          </w:p>
        </w:tc>
      </w:tr>
      <w:tr w:rsidR="00814B37" w14:paraId="354B8C48" w14:textId="77777777" w:rsidTr="00655DF4">
        <w:tc>
          <w:tcPr>
            <w:tcW w:w="11138" w:type="dxa"/>
            <w:gridSpan w:val="2"/>
            <w:shd w:val="clear" w:color="auto" w:fill="BADEF4"/>
          </w:tcPr>
          <w:p w14:paraId="1D173DD9" w14:textId="77777777" w:rsidR="00814B37" w:rsidRPr="00DF60B3" w:rsidRDefault="00814B37"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1FAC6FD9"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814B37" w14:paraId="0882A17C" w14:textId="77777777" w:rsidTr="00655DF4">
        <w:tc>
          <w:tcPr>
            <w:tcW w:w="11138" w:type="dxa"/>
            <w:gridSpan w:val="2"/>
          </w:tcPr>
          <w:p w14:paraId="2E5185B1" w14:textId="77777777" w:rsidR="00814B37" w:rsidRDefault="00814B37" w:rsidP="00655DF4">
            <w:pPr>
              <w:contextualSpacing/>
            </w:pPr>
            <w:r>
              <w:rPr>
                <w:rFonts w:cstheme="minorHAnsi"/>
                <w:b/>
                <w:bCs/>
              </w:rPr>
              <w:t>AÇIKLAMALAR:</w:t>
            </w:r>
          </w:p>
        </w:tc>
      </w:tr>
      <w:tr w:rsidR="00814B37" w14:paraId="1A7D56ED" w14:textId="77777777" w:rsidTr="00655DF4">
        <w:tc>
          <w:tcPr>
            <w:tcW w:w="2943" w:type="dxa"/>
          </w:tcPr>
          <w:p w14:paraId="1679BEC8" w14:textId="77777777" w:rsidR="00814B37" w:rsidRDefault="00814B37" w:rsidP="00655DF4"/>
        </w:tc>
        <w:tc>
          <w:tcPr>
            <w:tcW w:w="8195" w:type="dxa"/>
            <w:vAlign w:val="bottom"/>
          </w:tcPr>
          <w:p w14:paraId="5798C2FD"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6628F056" w14:textId="77777777" w:rsidTr="00655DF4">
        <w:trPr>
          <w:trHeight w:val="3344"/>
        </w:trPr>
        <w:tc>
          <w:tcPr>
            <w:tcW w:w="2943" w:type="dxa"/>
            <w:vMerge w:val="restart"/>
          </w:tcPr>
          <w:p w14:paraId="557C94F8" w14:textId="77777777" w:rsidR="00814B37" w:rsidRPr="00DF60B3" w:rsidRDefault="00814B37" w:rsidP="00655DF4">
            <w:pPr>
              <w:contextualSpacing/>
              <w:jc w:val="both"/>
              <w:rPr>
                <w:rFonts w:cstheme="minorHAnsi"/>
                <w:b/>
              </w:rPr>
            </w:pPr>
            <w:r w:rsidRPr="00DF60B3">
              <w:rPr>
                <w:rFonts w:cstheme="minorHAnsi"/>
                <w:b/>
              </w:rPr>
              <w:t xml:space="preserve">B.2.1. Öğretim yöntem ve teknikleri </w:t>
            </w:r>
          </w:p>
          <w:p w14:paraId="276BC3E3"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6C46B47A" w14:textId="77777777" w:rsidR="00814B37" w:rsidRPr="00DF60B3" w:rsidRDefault="00814B37" w:rsidP="00655DF4">
            <w:pPr>
              <w:contextualSpacing/>
              <w:jc w:val="both"/>
              <w:rPr>
                <w:rFonts w:cstheme="minorHAnsi"/>
              </w:rPr>
            </w:pPr>
            <w:r w:rsidRPr="00DF60B3">
              <w:rPr>
                <w:rFonts w:cstheme="minorHAnsi"/>
                <w:sz w:val="16"/>
                <w:szCs w:val="16"/>
              </w:rPr>
              <w:t xml:space="preserve">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w:t>
            </w:r>
            <w:r w:rsidRPr="00DF60B3">
              <w:rPr>
                <w:rFonts w:cstheme="minorHAnsi"/>
                <w:sz w:val="16"/>
                <w:szCs w:val="16"/>
              </w:rPr>
              <w:lastRenderedPageBreak/>
              <w:t>ve gereken önlemlerin alınması sistematik olarak değerlendirilmektedir.</w:t>
            </w:r>
          </w:p>
        </w:tc>
        <w:tc>
          <w:tcPr>
            <w:tcW w:w="8195" w:type="dxa"/>
          </w:tcPr>
          <w:p w14:paraId="6F86A46E" w14:textId="77777777" w:rsidR="00814B37" w:rsidRDefault="00814B37" w:rsidP="00814B37">
            <w:pPr>
              <w:pStyle w:val="ListeParagraf"/>
              <w:numPr>
                <w:ilvl w:val="0"/>
                <w:numId w:val="170"/>
              </w:numPr>
            </w:pPr>
            <w:r>
              <w:lastRenderedPageBreak/>
              <w:t xml:space="preserve">Bölümün yeni yerleşkede kendine ait dersliklerinin olaması, ortak kullanımın olduğu dersliklerde ders işlenmesi verimliliği düşürmektedir. Bilgisayar labarotuarlarında yeterli sayıda bilgisayar olmaması, dersliklerin bölümün gerekliliklerine göre düzenlenememesi öğrenme verimliliğini düşürmektedir. </w:t>
            </w:r>
          </w:p>
          <w:p w14:paraId="1B5EF065" w14:textId="77777777" w:rsidR="00814B37" w:rsidRDefault="00814B37" w:rsidP="00814B37">
            <w:pPr>
              <w:pStyle w:val="ListeParagraf"/>
              <w:numPr>
                <w:ilvl w:val="0"/>
                <w:numId w:val="170"/>
              </w:numPr>
            </w:pPr>
            <w:r>
              <w:t xml:space="preserve">Bu eksiklik ve aksaklıklara rağmen dersler en verimli şekilde yürütülmeye çalışılmakta, disiplinlerarası işbirliği ile geçici olan bu durum idare edilmektedir. Öğrencilerin teorik bilgileri uygulamalı alan çalışmalarında pekiştirilmektedir. </w:t>
            </w:r>
          </w:p>
          <w:p w14:paraId="243923D7" w14:textId="77777777" w:rsidR="00814B37" w:rsidRDefault="00814B37" w:rsidP="00814B37">
            <w:pPr>
              <w:pStyle w:val="ListeParagraf"/>
              <w:numPr>
                <w:ilvl w:val="0"/>
                <w:numId w:val="170"/>
              </w:numPr>
            </w:pPr>
            <w:r>
              <w:t xml:space="preserve">Öğrencilerin araştırma sürecine katılımları ders içeriğinde belirtilen araştırma konularında bireysel çalışmaları ile sağlanmaktadır. Veri toplama- analiz ve anket çalışmaları ile öğrenci projeleri şekillenmekte ve öğrenciler bu şekilde gereksinimleri karşılamaya yönelik çalışmalar geliştirmektedir. </w:t>
            </w:r>
          </w:p>
          <w:p w14:paraId="3F20BE15" w14:textId="77777777" w:rsidR="00814B37" w:rsidRDefault="00814B37" w:rsidP="00655DF4">
            <w:pPr>
              <w:pStyle w:val="ListeParagraf"/>
            </w:pPr>
          </w:p>
        </w:tc>
      </w:tr>
      <w:tr w:rsidR="00814B37" w14:paraId="0044717C" w14:textId="77777777" w:rsidTr="00655DF4">
        <w:trPr>
          <w:trHeight w:val="1184"/>
        </w:trPr>
        <w:tc>
          <w:tcPr>
            <w:tcW w:w="2943" w:type="dxa"/>
            <w:vMerge/>
          </w:tcPr>
          <w:p w14:paraId="4B9902BC" w14:textId="77777777" w:rsidR="00814B37" w:rsidRPr="00DF60B3" w:rsidRDefault="00814B37" w:rsidP="00655DF4">
            <w:pPr>
              <w:contextualSpacing/>
              <w:rPr>
                <w:rFonts w:cstheme="minorHAnsi"/>
                <w:b/>
                <w:bCs/>
              </w:rPr>
            </w:pPr>
          </w:p>
        </w:tc>
        <w:tc>
          <w:tcPr>
            <w:tcW w:w="8195" w:type="dxa"/>
          </w:tcPr>
          <w:p w14:paraId="480ACAED" w14:textId="77777777" w:rsidR="00814B37" w:rsidRDefault="00814B37" w:rsidP="00655DF4">
            <w:r>
              <w:t>Kanıtlar:</w:t>
            </w:r>
          </w:p>
          <w:p w14:paraId="6117BDC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66D7CF9C" w14:textId="77777777" w:rsidR="00814B37" w:rsidRPr="00B62D73"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tc>
      </w:tr>
    </w:tbl>
    <w:p w14:paraId="5CC26568" w14:textId="77777777" w:rsidR="00814B37" w:rsidRDefault="00814B37" w:rsidP="00814B37"/>
    <w:p w14:paraId="28B92BF0" w14:textId="77777777" w:rsidR="00814B37" w:rsidRDefault="00814B37" w:rsidP="00814B37"/>
    <w:tbl>
      <w:tblPr>
        <w:tblStyle w:val="TabloKlavuzu"/>
        <w:tblW w:w="0" w:type="auto"/>
        <w:tblInd w:w="464" w:type="dxa"/>
        <w:tblLook w:val="04A0" w:firstRow="1" w:lastRow="0" w:firstColumn="1" w:lastColumn="0" w:noHBand="0" w:noVBand="1"/>
      </w:tblPr>
      <w:tblGrid>
        <w:gridCol w:w="2479"/>
        <w:gridCol w:w="6902"/>
      </w:tblGrid>
      <w:tr w:rsidR="00814B37" w14:paraId="7B95E95F" w14:textId="77777777" w:rsidTr="00655DF4">
        <w:trPr>
          <w:trHeight w:val="37"/>
        </w:trPr>
        <w:tc>
          <w:tcPr>
            <w:tcW w:w="9381" w:type="dxa"/>
            <w:gridSpan w:val="2"/>
            <w:shd w:val="clear" w:color="auto" w:fill="BADEF4"/>
            <w:vAlign w:val="bottom"/>
          </w:tcPr>
          <w:p w14:paraId="62D7604A" w14:textId="77777777" w:rsidR="00814B37" w:rsidRPr="002F1287" w:rsidRDefault="00814B37" w:rsidP="00655DF4">
            <w:pPr>
              <w:contextualSpacing/>
              <w:rPr>
                <w:rFonts w:cstheme="minorHAnsi"/>
                <w:b/>
              </w:rPr>
            </w:pPr>
            <w:r>
              <w:rPr>
                <w:rFonts w:cstheme="minorHAnsi"/>
                <w:b/>
              </w:rPr>
              <w:t xml:space="preserve">B. </w:t>
            </w:r>
            <w:r w:rsidRPr="00DF60B3">
              <w:rPr>
                <w:rFonts w:cstheme="minorHAnsi"/>
                <w:b/>
              </w:rPr>
              <w:t>EĞİTİM ve ÖĞRETİM</w:t>
            </w:r>
          </w:p>
        </w:tc>
      </w:tr>
      <w:tr w:rsidR="00814B37" w14:paraId="3CBBC9CB" w14:textId="77777777" w:rsidTr="00655DF4">
        <w:trPr>
          <w:trHeight w:val="37"/>
        </w:trPr>
        <w:tc>
          <w:tcPr>
            <w:tcW w:w="9381" w:type="dxa"/>
            <w:gridSpan w:val="2"/>
            <w:shd w:val="clear" w:color="auto" w:fill="BADEF4"/>
          </w:tcPr>
          <w:p w14:paraId="4126D055" w14:textId="77777777" w:rsidR="00814B37" w:rsidRPr="00DF60B3" w:rsidRDefault="00814B37"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0913193C" w14:textId="77777777" w:rsidR="00814B37" w:rsidRPr="00DF60B3" w:rsidRDefault="00814B37" w:rsidP="00655DF4">
            <w:pPr>
              <w:contextualSpacing/>
              <w:jc w:val="both"/>
              <w:rPr>
                <w:rFonts w:cstheme="minorHAnsi"/>
                <w:sz w:val="16"/>
                <w:szCs w:val="16"/>
              </w:rPr>
            </w:pPr>
          </w:p>
        </w:tc>
      </w:tr>
      <w:tr w:rsidR="00814B37" w14:paraId="07738480" w14:textId="77777777" w:rsidTr="00655DF4">
        <w:trPr>
          <w:trHeight w:val="37"/>
        </w:trPr>
        <w:tc>
          <w:tcPr>
            <w:tcW w:w="2479" w:type="dxa"/>
          </w:tcPr>
          <w:p w14:paraId="0B395707" w14:textId="77777777" w:rsidR="00814B37" w:rsidRDefault="00814B37" w:rsidP="00655DF4"/>
        </w:tc>
        <w:tc>
          <w:tcPr>
            <w:tcW w:w="6902" w:type="dxa"/>
            <w:vAlign w:val="bottom"/>
          </w:tcPr>
          <w:p w14:paraId="31CC58B2"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4</w:t>
            </w:r>
          </w:p>
        </w:tc>
      </w:tr>
      <w:tr w:rsidR="00814B37" w14:paraId="25DE8CA2" w14:textId="77777777" w:rsidTr="00655DF4">
        <w:trPr>
          <w:trHeight w:val="1021"/>
        </w:trPr>
        <w:tc>
          <w:tcPr>
            <w:tcW w:w="2479" w:type="dxa"/>
            <w:vMerge w:val="restart"/>
          </w:tcPr>
          <w:p w14:paraId="75AEE230" w14:textId="77777777" w:rsidR="00814B37" w:rsidRPr="00DF60B3" w:rsidRDefault="00814B37" w:rsidP="00655DF4">
            <w:pPr>
              <w:contextualSpacing/>
              <w:rPr>
                <w:rFonts w:cstheme="minorHAnsi"/>
                <w:b/>
              </w:rPr>
            </w:pPr>
            <w:r w:rsidRPr="00DF60B3">
              <w:rPr>
                <w:rFonts w:cstheme="minorHAnsi"/>
                <w:b/>
              </w:rPr>
              <w:t xml:space="preserve">B.2.2. Ölçme ve değerlendirme </w:t>
            </w:r>
          </w:p>
          <w:p w14:paraId="51283469" w14:textId="77777777" w:rsidR="00814B37" w:rsidRPr="00DF60B3" w:rsidRDefault="00814B37" w:rsidP="00655DF4">
            <w:pPr>
              <w:contextualSpacing/>
              <w:jc w:val="both"/>
              <w:rPr>
                <w:rFonts w:cstheme="minorHAnsi"/>
                <w:sz w:val="16"/>
                <w:szCs w:val="16"/>
              </w:rPr>
            </w:pPr>
            <w:r w:rsidRPr="00DF60B3">
              <w:rPr>
                <w:rFonts w:cstheme="minorHAnsi"/>
                <w:sz w:val="16"/>
                <w:szCs w:val="16"/>
              </w:rPr>
              <w:t>Öğrenci merkezli ölçme ve değerlendirme, yetkinlik ve performans temelinde yürütülmekte ve öğrencilerin kendini ifade etme olanakları mümkün olduğunca çeşitlendirilmektedir.</w:t>
            </w:r>
          </w:p>
          <w:p w14:paraId="0E6F8C6B" w14:textId="77777777" w:rsidR="00814B37" w:rsidRPr="00DF60B3" w:rsidRDefault="00814B37" w:rsidP="00655DF4">
            <w:pPr>
              <w:contextualSpacing/>
              <w:jc w:val="both"/>
              <w:rPr>
                <w:rFonts w:cstheme="minorHAnsi"/>
                <w:sz w:val="16"/>
                <w:szCs w:val="16"/>
              </w:rPr>
            </w:pPr>
            <w:r w:rsidRPr="00DF60B3">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686AAA67" w14:textId="77777777" w:rsidR="00814B37" w:rsidRPr="00DF60B3" w:rsidRDefault="00814B37" w:rsidP="00655DF4">
            <w:pPr>
              <w:contextualSpacing/>
              <w:jc w:val="both"/>
              <w:rPr>
                <w:rFonts w:cstheme="minorHAnsi"/>
                <w:sz w:val="16"/>
                <w:szCs w:val="16"/>
              </w:rPr>
            </w:pPr>
            <w:r w:rsidRPr="00DF60B3">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5F1820D6" w14:textId="77777777" w:rsidR="00814B37" w:rsidRPr="00DF60B3" w:rsidRDefault="00814B37" w:rsidP="00655DF4">
            <w:pPr>
              <w:contextualSpacing/>
              <w:jc w:val="both"/>
              <w:rPr>
                <w:rFonts w:cstheme="minorHAnsi"/>
              </w:rPr>
            </w:pPr>
          </w:p>
        </w:tc>
        <w:tc>
          <w:tcPr>
            <w:tcW w:w="6902" w:type="dxa"/>
          </w:tcPr>
          <w:p w14:paraId="3BB08F6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Bölümümüzde uygulamalı ve teorik derslerin verilmektedir. Seçmeli ders havuzu</w:t>
            </w:r>
          </w:p>
          <w:p w14:paraId="7F7A3E3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ise</w:t>
            </w:r>
            <w:proofErr w:type="gramEnd"/>
            <w:r>
              <w:rPr>
                <w:rFonts w:ascii="Calibri" w:hAnsi="Calibri" w:cs="Calibri"/>
                <w:noProof w:val="0"/>
              </w:rPr>
              <w:t xml:space="preserve"> öğrencilerin teknik ve uygulamalı birikimlerine değer katacak şekilde</w:t>
            </w:r>
          </w:p>
          <w:p w14:paraId="0FB13E4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düzenlenmiş</w:t>
            </w:r>
            <w:proofErr w:type="gramEnd"/>
            <w:r>
              <w:rPr>
                <w:rFonts w:ascii="Calibri" w:hAnsi="Calibri" w:cs="Calibri"/>
                <w:noProof w:val="0"/>
              </w:rPr>
              <w:t xml:space="preserve"> ve öğrencinin ilgi alanına göre piyasa gerekliliğine göre tercih edeceği ders </w:t>
            </w:r>
            <w:proofErr w:type="spellStart"/>
            <w:r>
              <w:rPr>
                <w:rFonts w:ascii="Calibri" w:hAnsi="Calibri" w:cs="Calibri"/>
                <w:noProof w:val="0"/>
              </w:rPr>
              <w:t>çeşitliliğisunulmuştur</w:t>
            </w:r>
            <w:proofErr w:type="spellEnd"/>
            <w:r>
              <w:rPr>
                <w:rFonts w:ascii="Calibri" w:hAnsi="Calibri" w:cs="Calibri"/>
                <w:noProof w:val="0"/>
              </w:rPr>
              <w:t>.</w:t>
            </w:r>
          </w:p>
          <w:p w14:paraId="1DAF57D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Mesleki yeterlilik ve performans düzeyinin öğrenci bazlı değerlendirmesi çoklu</w:t>
            </w:r>
          </w:p>
          <w:p w14:paraId="6ACA1E2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sınav</w:t>
            </w:r>
            <w:proofErr w:type="gramEnd"/>
            <w:r>
              <w:rPr>
                <w:rFonts w:ascii="Calibri" w:hAnsi="Calibri" w:cs="Calibri"/>
                <w:noProof w:val="0"/>
              </w:rPr>
              <w:t xml:space="preserve"> olanakları ile tespit edilmektedir. Dersi veren öğretim elemanı ders içeriğini</w:t>
            </w:r>
          </w:p>
          <w:p w14:paraId="66F3EE2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dönemsel aktiviteleri dikkate alarak sınav tipini belirlemektedir.</w:t>
            </w:r>
          </w:p>
          <w:p w14:paraId="370501C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Gerektiğinde ders kazanımlarına, eğitim türlerine ve öğrencinin dezavantajlı</w:t>
            </w:r>
          </w:p>
          <w:p w14:paraId="5620EE94"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grupta</w:t>
            </w:r>
            <w:proofErr w:type="gramEnd"/>
            <w:r>
              <w:rPr>
                <w:rFonts w:ascii="Calibri" w:hAnsi="Calibri" w:cs="Calibri"/>
                <w:noProof w:val="0"/>
              </w:rPr>
              <w:t xml:space="preserve"> olup olmamasına göre mevcut koşullar dikkate alınarak uygun sınav</w:t>
            </w:r>
          </w:p>
          <w:p w14:paraId="486D76B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yöntemine</w:t>
            </w:r>
            <w:proofErr w:type="gramEnd"/>
            <w:r>
              <w:rPr>
                <w:rFonts w:ascii="Calibri" w:hAnsi="Calibri" w:cs="Calibri"/>
                <w:noProof w:val="0"/>
              </w:rPr>
              <w:t xml:space="preserve"> öğrenci ve öğretim elemanının adaptasyonu sağlanmaktadır.</w:t>
            </w:r>
          </w:p>
          <w:p w14:paraId="2A7000E1" w14:textId="77777777" w:rsidR="00814B37" w:rsidRDefault="00814B37" w:rsidP="00655DF4">
            <w:pPr>
              <w:widowControl/>
              <w:autoSpaceDE w:val="0"/>
              <w:autoSpaceDN w:val="0"/>
              <w:adjustRightInd w:val="0"/>
            </w:pPr>
            <w:r>
              <w:rPr>
                <w:rFonts w:ascii="Calibri" w:hAnsi="Calibri" w:cs="Calibri"/>
                <w:noProof w:val="0"/>
              </w:rPr>
              <w:t xml:space="preserve">4. Öğretim elemanı verdiği derslerin ölçme/değerlendirme tipine göre her </w:t>
            </w:r>
            <w:proofErr w:type="spellStart"/>
            <w:r>
              <w:rPr>
                <w:rFonts w:ascii="Calibri" w:hAnsi="Calibri" w:cs="Calibri"/>
                <w:noProof w:val="0"/>
              </w:rPr>
              <w:t>sınavdönemi</w:t>
            </w:r>
            <w:proofErr w:type="spellEnd"/>
            <w:r>
              <w:rPr>
                <w:rFonts w:ascii="Calibri" w:hAnsi="Calibri" w:cs="Calibri"/>
                <w:noProof w:val="0"/>
              </w:rPr>
              <w:t xml:space="preserve"> sonunda öğrenci bilgi sistemi üzerinden öğrencilere sınav sonuçlarını </w:t>
            </w:r>
            <w:proofErr w:type="spellStart"/>
            <w:r>
              <w:rPr>
                <w:rFonts w:ascii="Calibri" w:hAnsi="Calibri" w:cs="Calibri"/>
                <w:noProof w:val="0"/>
              </w:rPr>
              <w:t>ilanetmekte</w:t>
            </w:r>
            <w:proofErr w:type="spellEnd"/>
            <w:r>
              <w:rPr>
                <w:rFonts w:ascii="Calibri" w:hAnsi="Calibri" w:cs="Calibri"/>
                <w:noProof w:val="0"/>
              </w:rPr>
              <w:t xml:space="preserve"> ve başarı durumlarını öğrencilere bildirmektedir. Bu bildirimlere </w:t>
            </w:r>
            <w:proofErr w:type="spellStart"/>
            <w:r>
              <w:rPr>
                <w:rFonts w:ascii="Calibri" w:hAnsi="Calibri" w:cs="Calibri"/>
                <w:noProof w:val="0"/>
              </w:rPr>
              <w:t>esashazırlanan</w:t>
            </w:r>
            <w:proofErr w:type="spellEnd"/>
            <w:r>
              <w:rPr>
                <w:rFonts w:ascii="Calibri" w:hAnsi="Calibri" w:cs="Calibri"/>
                <w:noProof w:val="0"/>
              </w:rPr>
              <w:t xml:space="preserve"> sınav başarı çıktıları, öğretim elemanları tarafından gerekli </w:t>
            </w:r>
            <w:proofErr w:type="spellStart"/>
            <w:r>
              <w:rPr>
                <w:rFonts w:ascii="Calibri" w:hAnsi="Calibri" w:cs="Calibri"/>
                <w:noProof w:val="0"/>
              </w:rPr>
              <w:t>birimlereteslim</w:t>
            </w:r>
            <w:proofErr w:type="spellEnd"/>
            <w:r>
              <w:rPr>
                <w:rFonts w:ascii="Calibri" w:hAnsi="Calibri" w:cs="Calibri"/>
                <w:noProof w:val="0"/>
              </w:rPr>
              <w:t xml:space="preserve"> edilmektedir.</w:t>
            </w:r>
          </w:p>
        </w:tc>
      </w:tr>
      <w:tr w:rsidR="00814B37" w14:paraId="67EEC949" w14:textId="77777777" w:rsidTr="00655DF4">
        <w:trPr>
          <w:trHeight w:val="1528"/>
        </w:trPr>
        <w:tc>
          <w:tcPr>
            <w:tcW w:w="2479" w:type="dxa"/>
            <w:vMerge/>
          </w:tcPr>
          <w:p w14:paraId="65C5F4F9" w14:textId="77777777" w:rsidR="00814B37" w:rsidRPr="00DF60B3" w:rsidRDefault="00814B37" w:rsidP="00655DF4">
            <w:pPr>
              <w:contextualSpacing/>
              <w:rPr>
                <w:rFonts w:cstheme="minorHAnsi"/>
                <w:b/>
                <w:bCs/>
              </w:rPr>
            </w:pPr>
          </w:p>
        </w:tc>
        <w:tc>
          <w:tcPr>
            <w:tcW w:w="6902" w:type="dxa"/>
          </w:tcPr>
          <w:p w14:paraId="7653D14A" w14:textId="77777777" w:rsidR="00814B37" w:rsidRDefault="00814B37" w:rsidP="00655DF4">
            <w:r>
              <w:t>Kanıtlar:</w:t>
            </w:r>
          </w:p>
          <w:p w14:paraId="0891061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KSÜ </w:t>
            </w:r>
            <w:proofErr w:type="spellStart"/>
            <w:r>
              <w:rPr>
                <w:rFonts w:ascii="Calibri" w:hAnsi="Calibri" w:cs="Calibri"/>
                <w:noProof w:val="0"/>
              </w:rPr>
              <w:t>Önlisans</w:t>
            </w:r>
            <w:proofErr w:type="spellEnd"/>
            <w:r>
              <w:rPr>
                <w:rFonts w:ascii="Calibri" w:hAnsi="Calibri" w:cs="Calibri"/>
                <w:noProof w:val="0"/>
              </w:rPr>
              <w:t xml:space="preserve"> ve Lisans Eğitim-Öğretim ve Sınav Yönetmeliği</w:t>
            </w:r>
          </w:p>
          <w:p w14:paraId="3EA42E5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p w14:paraId="3B91EAF0" w14:textId="77777777" w:rsidR="00814B37" w:rsidRDefault="00814B37" w:rsidP="00655DF4">
            <w:r>
              <w:rPr>
                <w:rFonts w:ascii="Calibri" w:hAnsi="Calibri" w:cs="Calibri"/>
                <w:noProof w:val="0"/>
              </w:rPr>
              <w:t>Kahramanmaraş Sütçü İmam Üniversitesi Öğrenci işleri Daire başkanlığı internet sayfası</w:t>
            </w:r>
          </w:p>
        </w:tc>
      </w:tr>
    </w:tbl>
    <w:p w14:paraId="4EACD607" w14:textId="77777777" w:rsidR="00814B37" w:rsidRDefault="00814B37" w:rsidP="00814B37"/>
    <w:p w14:paraId="579BA295" w14:textId="77777777" w:rsidR="00814B37" w:rsidRDefault="00814B37" w:rsidP="00814B37"/>
    <w:p w14:paraId="08B91862" w14:textId="77777777" w:rsidR="00814B37" w:rsidRDefault="00814B37" w:rsidP="00814B37"/>
    <w:p w14:paraId="3FE90A72" w14:textId="77777777" w:rsidR="00814B37" w:rsidRDefault="00814B37" w:rsidP="00814B37"/>
    <w:tbl>
      <w:tblPr>
        <w:tblStyle w:val="TabloKlavuzu"/>
        <w:tblW w:w="0" w:type="auto"/>
        <w:tblLook w:val="04A0" w:firstRow="1" w:lastRow="0" w:firstColumn="1" w:lastColumn="0" w:noHBand="0" w:noVBand="1"/>
      </w:tblPr>
      <w:tblGrid>
        <w:gridCol w:w="2922"/>
        <w:gridCol w:w="8066"/>
      </w:tblGrid>
      <w:tr w:rsidR="00814B37" w14:paraId="1830D5FB" w14:textId="77777777" w:rsidTr="00655DF4">
        <w:tc>
          <w:tcPr>
            <w:tcW w:w="11138" w:type="dxa"/>
            <w:gridSpan w:val="2"/>
            <w:shd w:val="clear" w:color="auto" w:fill="BADEF4"/>
            <w:vAlign w:val="bottom"/>
          </w:tcPr>
          <w:p w14:paraId="6A427CA5"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13B4BFDA" w14:textId="77777777" w:rsidR="00814B37" w:rsidRPr="00DF60B3" w:rsidRDefault="00814B37" w:rsidP="00655DF4">
            <w:pPr>
              <w:contextualSpacing/>
              <w:rPr>
                <w:rFonts w:cstheme="minorHAnsi"/>
                <w:b/>
                <w:bCs/>
              </w:rPr>
            </w:pPr>
          </w:p>
        </w:tc>
      </w:tr>
      <w:tr w:rsidR="00814B37" w14:paraId="14FC4AEA" w14:textId="77777777" w:rsidTr="00655DF4">
        <w:tc>
          <w:tcPr>
            <w:tcW w:w="11138" w:type="dxa"/>
            <w:gridSpan w:val="2"/>
            <w:shd w:val="clear" w:color="auto" w:fill="BADEF4"/>
          </w:tcPr>
          <w:p w14:paraId="248DB21C" w14:textId="77777777" w:rsidR="00814B37" w:rsidRPr="00DF60B3" w:rsidRDefault="00814B37"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6AF6B14A" w14:textId="77777777" w:rsidR="00814B37" w:rsidRPr="00DF60B3" w:rsidRDefault="00814B37" w:rsidP="00655DF4">
            <w:pPr>
              <w:contextualSpacing/>
              <w:jc w:val="both"/>
              <w:rPr>
                <w:rFonts w:cstheme="minorHAnsi"/>
                <w:sz w:val="16"/>
                <w:szCs w:val="16"/>
              </w:rPr>
            </w:pPr>
          </w:p>
        </w:tc>
      </w:tr>
      <w:tr w:rsidR="00814B37" w14:paraId="0D8B85CB" w14:textId="77777777" w:rsidTr="00655DF4">
        <w:tc>
          <w:tcPr>
            <w:tcW w:w="2943" w:type="dxa"/>
          </w:tcPr>
          <w:p w14:paraId="2DD29D32" w14:textId="77777777" w:rsidR="00814B37" w:rsidRDefault="00814B37" w:rsidP="00655DF4"/>
        </w:tc>
        <w:tc>
          <w:tcPr>
            <w:tcW w:w="8195" w:type="dxa"/>
            <w:vAlign w:val="bottom"/>
          </w:tcPr>
          <w:p w14:paraId="03E544C2"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1BF80E97" w14:textId="77777777" w:rsidTr="00655DF4">
        <w:trPr>
          <w:trHeight w:val="2125"/>
        </w:trPr>
        <w:tc>
          <w:tcPr>
            <w:tcW w:w="2943" w:type="dxa"/>
            <w:vMerge w:val="restart"/>
          </w:tcPr>
          <w:p w14:paraId="3C9882E1" w14:textId="77777777" w:rsidR="00814B37" w:rsidRPr="00DF60B3" w:rsidRDefault="00814B37" w:rsidP="00655DF4">
            <w:pPr>
              <w:contextualSpacing/>
              <w:jc w:val="both"/>
              <w:rPr>
                <w:rFonts w:cstheme="minorHAnsi"/>
                <w:b/>
              </w:rPr>
            </w:pPr>
            <w:r w:rsidRPr="00DF60B3">
              <w:rPr>
                <w:rFonts w:cstheme="minorHAnsi"/>
                <w:b/>
              </w:rPr>
              <w:t xml:space="preserve">B.2.3. Öğrenci kabulü, önceki öğrenmenin tanınması ve kredilendirilmesi* </w:t>
            </w:r>
          </w:p>
          <w:p w14:paraId="41E1CC2D" w14:textId="77777777" w:rsidR="00814B37" w:rsidRPr="00DF60B3" w:rsidRDefault="00814B37" w:rsidP="00655DF4">
            <w:pPr>
              <w:contextualSpacing/>
              <w:jc w:val="both"/>
              <w:rPr>
                <w:rFonts w:cstheme="minorHAnsi"/>
                <w:sz w:val="16"/>
                <w:szCs w:val="16"/>
              </w:rPr>
            </w:pPr>
            <w:r w:rsidRPr="00DF60B3">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0E62BD68" w14:textId="77777777" w:rsidR="00814B37" w:rsidRPr="00DF60B3" w:rsidRDefault="00814B37" w:rsidP="00655DF4">
            <w:pPr>
              <w:contextualSpacing/>
              <w:jc w:val="both"/>
              <w:rPr>
                <w:rFonts w:cstheme="minorHAnsi"/>
              </w:rPr>
            </w:pPr>
            <w:r w:rsidRPr="00DF60B3">
              <w:rPr>
                <w:rFonts w:cstheme="minorHAnsi"/>
                <w:sz w:val="16"/>
                <w:szCs w:val="16"/>
              </w:rPr>
              <w:t xml:space="preserve">Önceki öğrenmenin (örgün, yaygın, </w:t>
            </w:r>
            <w:r w:rsidRPr="00DF60B3">
              <w:rPr>
                <w:rFonts w:cstheme="minorHAnsi"/>
                <w:sz w:val="16"/>
                <w:szCs w:val="16"/>
              </w:rPr>
              <w:lastRenderedPageBreak/>
              <w:t xml:space="preserve">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tc>
        <w:tc>
          <w:tcPr>
            <w:tcW w:w="8195" w:type="dxa"/>
          </w:tcPr>
          <w:p w14:paraId="7D08F73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lastRenderedPageBreak/>
              <w:t>1. Bölümümüz TYT puan türüne ve bu puan türündeki yerleştirme aralığına göre</w:t>
            </w:r>
          </w:p>
          <w:p w14:paraId="5C00571D" w14:textId="77777777" w:rsidR="00814B37" w:rsidRDefault="00814B37" w:rsidP="00655DF4">
            <w:pPr>
              <w:widowControl/>
              <w:autoSpaceDE w:val="0"/>
              <w:autoSpaceDN w:val="0"/>
              <w:adjustRightInd w:val="0"/>
              <w:rPr>
                <w:rFonts w:ascii="Calibri" w:hAnsi="Calibri" w:cs="Calibri"/>
                <w:noProof w:val="0"/>
              </w:rPr>
            </w:pPr>
            <w:proofErr w:type="spellStart"/>
            <w:r>
              <w:rPr>
                <w:rFonts w:ascii="Calibri" w:hAnsi="Calibri" w:cs="Calibri"/>
                <w:noProof w:val="0"/>
              </w:rPr>
              <w:t>öğrencikabülü</w:t>
            </w:r>
            <w:proofErr w:type="spellEnd"/>
            <w:r>
              <w:rPr>
                <w:rFonts w:ascii="Calibri" w:hAnsi="Calibri" w:cs="Calibri"/>
                <w:noProof w:val="0"/>
              </w:rPr>
              <w:t xml:space="preserve"> yapmaktadır.</w:t>
            </w:r>
          </w:p>
          <w:p w14:paraId="141AC97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w:t>
            </w:r>
            <w:proofErr w:type="spellStart"/>
            <w:r>
              <w:rPr>
                <w:rFonts w:ascii="Calibri" w:hAnsi="Calibri" w:cs="Calibri"/>
                <w:noProof w:val="0"/>
              </w:rPr>
              <w:t>Uluslarasılaşma</w:t>
            </w:r>
            <w:proofErr w:type="spellEnd"/>
            <w:r>
              <w:rPr>
                <w:rFonts w:ascii="Calibri" w:hAnsi="Calibri" w:cs="Calibri"/>
                <w:noProof w:val="0"/>
              </w:rPr>
              <w:t xml:space="preserve"> politikalarına göre </w:t>
            </w:r>
            <w:proofErr w:type="spellStart"/>
            <w:r>
              <w:rPr>
                <w:rFonts w:ascii="Calibri" w:hAnsi="Calibri" w:cs="Calibri"/>
                <w:noProof w:val="0"/>
              </w:rPr>
              <w:t>bologna</w:t>
            </w:r>
            <w:proofErr w:type="spellEnd"/>
            <w:r>
              <w:rPr>
                <w:rFonts w:ascii="Calibri" w:hAnsi="Calibri" w:cs="Calibri"/>
                <w:noProof w:val="0"/>
              </w:rPr>
              <w:t xml:space="preserve"> bilgi sistemi üzerinden gerekli</w:t>
            </w:r>
          </w:p>
          <w:p w14:paraId="62B0344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güncellemeler</w:t>
            </w:r>
            <w:proofErr w:type="gramEnd"/>
            <w:r>
              <w:rPr>
                <w:rFonts w:ascii="Calibri" w:hAnsi="Calibri" w:cs="Calibri"/>
                <w:noProof w:val="0"/>
              </w:rPr>
              <w:t xml:space="preserve"> yapılmaktadır. </w:t>
            </w:r>
            <w:proofErr w:type="spellStart"/>
            <w:r>
              <w:rPr>
                <w:rFonts w:ascii="Calibri" w:hAnsi="Calibri" w:cs="Calibri"/>
                <w:noProof w:val="0"/>
              </w:rPr>
              <w:t>Erasmusifarabi</w:t>
            </w:r>
            <w:proofErr w:type="spellEnd"/>
            <w:r>
              <w:rPr>
                <w:rFonts w:ascii="Calibri" w:hAnsi="Calibri" w:cs="Calibri"/>
                <w:noProof w:val="0"/>
              </w:rPr>
              <w:t xml:space="preserve"> ve </w:t>
            </w:r>
            <w:proofErr w:type="spellStart"/>
            <w:r>
              <w:rPr>
                <w:rFonts w:ascii="Calibri" w:hAnsi="Calibri" w:cs="Calibri"/>
                <w:noProof w:val="0"/>
              </w:rPr>
              <w:t>mevlana</w:t>
            </w:r>
            <w:proofErr w:type="spellEnd"/>
            <w:r>
              <w:rPr>
                <w:rFonts w:ascii="Calibri" w:hAnsi="Calibri" w:cs="Calibri"/>
                <w:noProof w:val="0"/>
              </w:rPr>
              <w:t xml:space="preserve"> değişim</w:t>
            </w:r>
          </w:p>
          <w:p w14:paraId="1CD22AF0"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programlarında</w:t>
            </w:r>
            <w:proofErr w:type="gramEnd"/>
            <w:r>
              <w:rPr>
                <w:rFonts w:ascii="Calibri" w:hAnsi="Calibri" w:cs="Calibri"/>
                <w:noProof w:val="0"/>
              </w:rPr>
              <w:t xml:space="preserve"> belirlenen kriterlere istinaden öğrenci değişimine açık hareket</w:t>
            </w:r>
          </w:p>
          <w:p w14:paraId="45C5F3E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desteği</w:t>
            </w:r>
            <w:proofErr w:type="gramEnd"/>
            <w:r>
              <w:rPr>
                <w:rFonts w:ascii="Calibri" w:hAnsi="Calibri" w:cs="Calibri"/>
                <w:noProof w:val="0"/>
              </w:rPr>
              <w:t xml:space="preserve"> vermektedir.</w:t>
            </w:r>
          </w:p>
          <w:p w14:paraId="562BDAE2"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Bölüm müfredatında yer alan derslerin AKTS değerleri kurumlar arası işbirliğini</w:t>
            </w:r>
          </w:p>
          <w:p w14:paraId="6B78FFBE" w14:textId="77777777" w:rsidR="00814B37" w:rsidRDefault="00814B37" w:rsidP="00655DF4">
            <w:proofErr w:type="gramStart"/>
            <w:r>
              <w:rPr>
                <w:rFonts w:ascii="Calibri" w:hAnsi="Calibri" w:cs="Calibri"/>
                <w:noProof w:val="0"/>
              </w:rPr>
              <w:t>kolaylaştırmak</w:t>
            </w:r>
            <w:proofErr w:type="gramEnd"/>
            <w:r>
              <w:rPr>
                <w:rFonts w:ascii="Calibri" w:hAnsi="Calibri" w:cs="Calibri"/>
                <w:noProof w:val="0"/>
              </w:rPr>
              <w:t xml:space="preserve"> adına kriter teşkil edecek verileri sunmaktadır.</w:t>
            </w:r>
          </w:p>
        </w:tc>
      </w:tr>
      <w:tr w:rsidR="00814B37" w14:paraId="2C13C29F" w14:textId="77777777" w:rsidTr="00655DF4">
        <w:trPr>
          <w:trHeight w:val="1660"/>
        </w:trPr>
        <w:tc>
          <w:tcPr>
            <w:tcW w:w="2943" w:type="dxa"/>
            <w:vMerge/>
          </w:tcPr>
          <w:p w14:paraId="1654865B" w14:textId="77777777" w:rsidR="00814B37" w:rsidRPr="00DF60B3" w:rsidRDefault="00814B37" w:rsidP="00655DF4">
            <w:pPr>
              <w:contextualSpacing/>
              <w:rPr>
                <w:rFonts w:cstheme="minorHAnsi"/>
                <w:b/>
                <w:bCs/>
              </w:rPr>
            </w:pPr>
          </w:p>
        </w:tc>
        <w:tc>
          <w:tcPr>
            <w:tcW w:w="8195" w:type="dxa"/>
          </w:tcPr>
          <w:p w14:paraId="43B3202F" w14:textId="77777777" w:rsidR="00814B37" w:rsidRDefault="00814B37" w:rsidP="00655DF4">
            <w:r>
              <w:t>Kanıtlar:</w:t>
            </w:r>
          </w:p>
          <w:p w14:paraId="49E67DB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Yükseköğretim Sınavı (YKS) Yükseköğretim Programları ve Kontenjanları Kılavuzu</w:t>
            </w:r>
          </w:p>
          <w:p w14:paraId="2A71E31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Dış İlişkiler Birimi</w:t>
            </w:r>
          </w:p>
          <w:p w14:paraId="6E21F51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27C490B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Bologna Bilgi</w:t>
            </w:r>
          </w:p>
          <w:p w14:paraId="3AF03450" w14:textId="77777777" w:rsidR="00814B37" w:rsidRDefault="00814B37" w:rsidP="00655DF4">
            <w:r>
              <w:rPr>
                <w:rFonts w:ascii="Calibri" w:hAnsi="Calibri" w:cs="Calibri"/>
                <w:noProof w:val="0"/>
              </w:rPr>
              <w:t>Sistemi internet sayfası</w:t>
            </w:r>
          </w:p>
        </w:tc>
      </w:tr>
    </w:tbl>
    <w:p w14:paraId="0D1E1446" w14:textId="77777777" w:rsidR="00814B37" w:rsidRDefault="00814B37" w:rsidP="00814B37"/>
    <w:tbl>
      <w:tblPr>
        <w:tblStyle w:val="TabloKlavuzu"/>
        <w:tblW w:w="0" w:type="auto"/>
        <w:tblLook w:val="04A0" w:firstRow="1" w:lastRow="0" w:firstColumn="1" w:lastColumn="0" w:noHBand="0" w:noVBand="1"/>
      </w:tblPr>
      <w:tblGrid>
        <w:gridCol w:w="2924"/>
        <w:gridCol w:w="8064"/>
      </w:tblGrid>
      <w:tr w:rsidR="00814B37" w14:paraId="2FB97D4C" w14:textId="77777777" w:rsidTr="00655DF4">
        <w:tc>
          <w:tcPr>
            <w:tcW w:w="11138" w:type="dxa"/>
            <w:gridSpan w:val="2"/>
            <w:shd w:val="clear" w:color="auto" w:fill="BADEF4"/>
            <w:vAlign w:val="bottom"/>
          </w:tcPr>
          <w:p w14:paraId="55FC71FB"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50AD9EFF" w14:textId="77777777" w:rsidR="00814B37" w:rsidRPr="00DF60B3" w:rsidRDefault="00814B37" w:rsidP="00655DF4">
            <w:pPr>
              <w:contextualSpacing/>
              <w:rPr>
                <w:rFonts w:cstheme="minorHAnsi"/>
                <w:b/>
                <w:bCs/>
              </w:rPr>
            </w:pPr>
          </w:p>
        </w:tc>
      </w:tr>
      <w:tr w:rsidR="00814B37" w14:paraId="340A5E70" w14:textId="77777777" w:rsidTr="00655DF4">
        <w:tc>
          <w:tcPr>
            <w:tcW w:w="11138" w:type="dxa"/>
            <w:gridSpan w:val="2"/>
            <w:shd w:val="clear" w:color="auto" w:fill="BADEF4"/>
          </w:tcPr>
          <w:p w14:paraId="7A088C38" w14:textId="77777777" w:rsidR="00814B37" w:rsidRPr="00DF60B3" w:rsidRDefault="00814B37" w:rsidP="00655DF4">
            <w:pPr>
              <w:contextualSpacing/>
              <w:jc w:val="both"/>
              <w:rPr>
                <w:rFonts w:cstheme="minorHAnsi"/>
              </w:rPr>
            </w:pPr>
            <w:r w:rsidRPr="00DF60B3">
              <w:rPr>
                <w:rFonts w:cstheme="minorHAnsi"/>
                <w:b/>
              </w:rPr>
              <w:t>B.2. Programların Yürütülmesi</w:t>
            </w:r>
            <w:r w:rsidRPr="00DF60B3">
              <w:rPr>
                <w:rFonts w:cstheme="minorHAnsi"/>
              </w:rPr>
              <w:t xml:space="preserve"> (Öğrenci Merkezli Öğrenme, Öğretme ve Değerlendirme)</w:t>
            </w:r>
          </w:p>
          <w:p w14:paraId="34F848B7" w14:textId="77777777" w:rsidR="00814B37" w:rsidRPr="00DF60B3" w:rsidRDefault="00814B37" w:rsidP="00655DF4">
            <w:pPr>
              <w:contextualSpacing/>
              <w:jc w:val="both"/>
              <w:rPr>
                <w:rFonts w:cstheme="minorHAnsi"/>
                <w:sz w:val="16"/>
                <w:szCs w:val="16"/>
              </w:rPr>
            </w:pPr>
          </w:p>
        </w:tc>
      </w:tr>
      <w:tr w:rsidR="00814B37" w14:paraId="0AF50838" w14:textId="77777777" w:rsidTr="00655DF4">
        <w:tc>
          <w:tcPr>
            <w:tcW w:w="2943" w:type="dxa"/>
          </w:tcPr>
          <w:p w14:paraId="0CD5ACE2" w14:textId="77777777" w:rsidR="00814B37" w:rsidRDefault="00814B37" w:rsidP="00655DF4"/>
        </w:tc>
        <w:tc>
          <w:tcPr>
            <w:tcW w:w="8195" w:type="dxa"/>
            <w:vAlign w:val="bottom"/>
          </w:tcPr>
          <w:p w14:paraId="7C56046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45485A12" w14:textId="77777777" w:rsidTr="00655DF4">
        <w:trPr>
          <w:trHeight w:val="2559"/>
        </w:trPr>
        <w:tc>
          <w:tcPr>
            <w:tcW w:w="2943" w:type="dxa"/>
            <w:vMerge w:val="restart"/>
          </w:tcPr>
          <w:p w14:paraId="7549036A" w14:textId="77777777" w:rsidR="00814B37" w:rsidRPr="00DF60B3" w:rsidRDefault="00814B37" w:rsidP="00655DF4">
            <w:pPr>
              <w:contextualSpacing/>
              <w:jc w:val="both"/>
              <w:rPr>
                <w:rFonts w:cstheme="minorHAnsi"/>
                <w:b/>
              </w:rPr>
            </w:pPr>
            <w:r w:rsidRPr="00DF60B3">
              <w:rPr>
                <w:rFonts w:cstheme="minorHAnsi"/>
                <w:b/>
              </w:rPr>
              <w:t>B.2.4. Yeterliliklerin sertifikalandırılması ve diploma</w:t>
            </w:r>
          </w:p>
          <w:p w14:paraId="0D14E6C2" w14:textId="77777777" w:rsidR="00814B37" w:rsidRPr="00DF60B3" w:rsidRDefault="00814B37" w:rsidP="00655DF4">
            <w:pPr>
              <w:contextualSpacing/>
              <w:jc w:val="both"/>
              <w:rPr>
                <w:rFonts w:cstheme="minorHAnsi"/>
                <w:sz w:val="16"/>
                <w:szCs w:val="16"/>
              </w:rPr>
            </w:pPr>
            <w:r w:rsidRPr="00DF60B3">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75E54DA8" w14:textId="77777777" w:rsidR="00814B37" w:rsidRPr="00DF60B3" w:rsidRDefault="00814B37" w:rsidP="00655DF4">
            <w:pPr>
              <w:contextualSpacing/>
              <w:jc w:val="both"/>
              <w:rPr>
                <w:rFonts w:cstheme="minorHAnsi"/>
              </w:rPr>
            </w:pPr>
          </w:p>
        </w:tc>
        <w:tc>
          <w:tcPr>
            <w:tcW w:w="8195" w:type="dxa"/>
          </w:tcPr>
          <w:p w14:paraId="78E1142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1. Bölümümüzde eğitim gören öğrencilerin yeterlilik </w:t>
            </w:r>
            <w:proofErr w:type="spellStart"/>
            <w:r>
              <w:rPr>
                <w:rFonts w:ascii="Calibri" w:hAnsi="Calibri" w:cs="Calibri"/>
                <w:noProof w:val="0"/>
              </w:rPr>
              <w:t>kaanması</w:t>
            </w:r>
            <w:proofErr w:type="spellEnd"/>
            <w:r>
              <w:rPr>
                <w:rFonts w:ascii="Calibri" w:hAnsi="Calibri" w:cs="Calibri"/>
                <w:noProof w:val="0"/>
              </w:rPr>
              <w:t xml:space="preserve"> ve mezun olabilmesi</w:t>
            </w:r>
          </w:p>
          <w:p w14:paraId="6DCFDCC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için</w:t>
            </w:r>
            <w:proofErr w:type="gramEnd"/>
            <w:r>
              <w:rPr>
                <w:rFonts w:ascii="Calibri" w:hAnsi="Calibri" w:cs="Calibri"/>
                <w:noProof w:val="0"/>
              </w:rPr>
              <w:t>, 4 dönemde toplam 120 AKTS ders almaları, bu dersleri başarılı şekilde</w:t>
            </w:r>
          </w:p>
          <w:p w14:paraId="5A55EE2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geçerek</w:t>
            </w:r>
            <w:proofErr w:type="gramEnd"/>
            <w:r>
              <w:rPr>
                <w:rFonts w:ascii="Calibri" w:hAnsi="Calibri" w:cs="Calibri"/>
                <w:noProof w:val="0"/>
              </w:rPr>
              <w:t xml:space="preserve"> genel not ortalamalarını 2.00 </w:t>
            </w:r>
            <w:proofErr w:type="spellStart"/>
            <w:r>
              <w:rPr>
                <w:rFonts w:ascii="Calibri" w:hAnsi="Calibri" w:cs="Calibri"/>
                <w:noProof w:val="0"/>
              </w:rPr>
              <w:t>nin</w:t>
            </w:r>
            <w:proofErr w:type="spellEnd"/>
            <w:r>
              <w:rPr>
                <w:rFonts w:ascii="Calibri" w:hAnsi="Calibri" w:cs="Calibri"/>
                <w:noProof w:val="0"/>
              </w:rPr>
              <w:t xml:space="preserve"> altına düşürmemeleri ve dönem içi staj</w:t>
            </w:r>
          </w:p>
          <w:p w14:paraId="2D9E0DA2" w14:textId="77777777" w:rsidR="00814B37" w:rsidRDefault="00814B37" w:rsidP="00655DF4">
            <w:pPr>
              <w:widowControl/>
              <w:autoSpaceDE w:val="0"/>
              <w:autoSpaceDN w:val="0"/>
              <w:adjustRightInd w:val="0"/>
              <w:rPr>
                <w:rFonts w:ascii="Calibri" w:hAnsi="Calibri" w:cs="Calibri"/>
                <w:noProof w:val="0"/>
              </w:rPr>
            </w:pPr>
            <w:proofErr w:type="spellStart"/>
            <w:r>
              <w:rPr>
                <w:rFonts w:ascii="Calibri" w:hAnsi="Calibri" w:cs="Calibri"/>
                <w:noProof w:val="0"/>
              </w:rPr>
              <w:t>uygulamalarınından</w:t>
            </w:r>
            <w:proofErr w:type="spellEnd"/>
            <w:r>
              <w:rPr>
                <w:rFonts w:ascii="Calibri" w:hAnsi="Calibri" w:cs="Calibri"/>
                <w:noProof w:val="0"/>
              </w:rPr>
              <w:t xml:space="preserve"> yeterli not almaları gerekmektedir. Bu koşullar net şekilde</w:t>
            </w:r>
          </w:p>
          <w:p w14:paraId="237DD3E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tanımlanmış</w:t>
            </w:r>
            <w:proofErr w:type="gramEnd"/>
            <w:r>
              <w:rPr>
                <w:rFonts w:ascii="Calibri" w:hAnsi="Calibri" w:cs="Calibri"/>
                <w:noProof w:val="0"/>
              </w:rPr>
              <w:t xml:space="preserve"> ve sorumlu birimlerce ilan edilmiştir.</w:t>
            </w:r>
          </w:p>
          <w:p w14:paraId="2D37D6EF" w14:textId="77777777" w:rsidR="00814B37" w:rsidRDefault="00814B37" w:rsidP="00655DF4">
            <w:pPr>
              <w:widowControl/>
              <w:autoSpaceDE w:val="0"/>
              <w:autoSpaceDN w:val="0"/>
              <w:adjustRightInd w:val="0"/>
              <w:rPr>
                <w:rFonts w:ascii="Calibri" w:hAnsi="Calibri" w:cs="Calibri"/>
                <w:noProof w:val="0"/>
              </w:rPr>
            </w:pPr>
          </w:p>
          <w:p w14:paraId="523D4C44"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Bölüm öğrencilerinin bazı </w:t>
            </w:r>
            <w:proofErr w:type="spellStart"/>
            <w:r>
              <w:rPr>
                <w:rFonts w:ascii="Calibri" w:hAnsi="Calibri" w:cs="Calibri"/>
                <w:noProof w:val="0"/>
              </w:rPr>
              <w:t>erslerden</w:t>
            </w:r>
            <w:proofErr w:type="spellEnd"/>
            <w:r>
              <w:rPr>
                <w:rFonts w:ascii="Calibri" w:hAnsi="Calibri" w:cs="Calibri"/>
                <w:noProof w:val="0"/>
              </w:rPr>
              <w:t xml:space="preserve"> başarısız olmaları halinde, mezun olma</w:t>
            </w:r>
          </w:p>
          <w:p w14:paraId="14A3A47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potansiyeline</w:t>
            </w:r>
            <w:proofErr w:type="gramEnd"/>
            <w:r>
              <w:rPr>
                <w:rFonts w:ascii="Calibri" w:hAnsi="Calibri" w:cs="Calibri"/>
                <w:noProof w:val="0"/>
              </w:rPr>
              <w:t xml:space="preserve"> erişebilmeleri için gerekli uyarılar ve yönlendirmeler</w:t>
            </w:r>
          </w:p>
          <w:p w14:paraId="64E877CA" w14:textId="77777777" w:rsidR="00814B37" w:rsidRDefault="00814B37" w:rsidP="00655DF4">
            <w:proofErr w:type="gramStart"/>
            <w:r>
              <w:rPr>
                <w:rFonts w:ascii="Calibri" w:hAnsi="Calibri" w:cs="Calibri"/>
                <w:noProof w:val="0"/>
              </w:rPr>
              <w:t>bölümümüzde</w:t>
            </w:r>
            <w:proofErr w:type="gramEnd"/>
            <w:r>
              <w:rPr>
                <w:rFonts w:ascii="Calibri" w:hAnsi="Calibri" w:cs="Calibri"/>
                <w:noProof w:val="0"/>
              </w:rPr>
              <w:t xml:space="preserve"> görevli öğrenci danışmanları tarafından yapılmaktadır.</w:t>
            </w:r>
          </w:p>
        </w:tc>
      </w:tr>
      <w:tr w:rsidR="00814B37" w14:paraId="0EA5A782" w14:textId="77777777" w:rsidTr="00655DF4">
        <w:trPr>
          <w:trHeight w:val="1122"/>
        </w:trPr>
        <w:tc>
          <w:tcPr>
            <w:tcW w:w="2943" w:type="dxa"/>
            <w:vMerge/>
          </w:tcPr>
          <w:p w14:paraId="03B44EA4" w14:textId="77777777" w:rsidR="00814B37" w:rsidRPr="00DF60B3" w:rsidRDefault="00814B37" w:rsidP="00655DF4">
            <w:pPr>
              <w:contextualSpacing/>
              <w:rPr>
                <w:rFonts w:cstheme="minorHAnsi"/>
                <w:b/>
                <w:bCs/>
              </w:rPr>
            </w:pPr>
          </w:p>
        </w:tc>
        <w:tc>
          <w:tcPr>
            <w:tcW w:w="8195" w:type="dxa"/>
          </w:tcPr>
          <w:p w14:paraId="3739A4D9" w14:textId="77777777" w:rsidR="00814B37" w:rsidRDefault="00814B37" w:rsidP="00655DF4">
            <w:r>
              <w:t>Kanıtlar:</w:t>
            </w:r>
          </w:p>
          <w:p w14:paraId="3975E64F"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Rehberi</w:t>
            </w:r>
          </w:p>
          <w:p w14:paraId="7B11377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İşleri Daire başkanlığı internet sayfası</w:t>
            </w:r>
          </w:p>
          <w:p w14:paraId="5E8AD1F6" w14:textId="77777777" w:rsidR="00814B37" w:rsidRDefault="00814B37" w:rsidP="00655DF4">
            <w:r>
              <w:rPr>
                <w:rFonts w:ascii="Calibri" w:hAnsi="Calibri" w:cs="Calibri"/>
                <w:noProof w:val="0"/>
              </w:rPr>
              <w:t>Kahramanmaraş Sütçü İmam Üniversitesi Öğrenci otomasyonu</w:t>
            </w:r>
          </w:p>
        </w:tc>
      </w:tr>
    </w:tbl>
    <w:p w14:paraId="0417D13D" w14:textId="77777777" w:rsidR="00814B37" w:rsidRDefault="00814B37" w:rsidP="00814B37"/>
    <w:p w14:paraId="20C2CEAE" w14:textId="77777777" w:rsidR="00814B37" w:rsidRDefault="00814B37" w:rsidP="00814B37"/>
    <w:p w14:paraId="6C7FA18E" w14:textId="77777777" w:rsidR="00814B37" w:rsidRDefault="00814B37" w:rsidP="00814B37"/>
    <w:p w14:paraId="7765B533" w14:textId="77777777" w:rsidR="00814B37" w:rsidRDefault="00814B37" w:rsidP="00814B37"/>
    <w:p w14:paraId="13E56608" w14:textId="77777777" w:rsidR="00814B37" w:rsidRDefault="00814B37" w:rsidP="00814B37"/>
    <w:p w14:paraId="62880829" w14:textId="77777777" w:rsidR="00814B37" w:rsidRDefault="00814B37" w:rsidP="00814B37"/>
    <w:p w14:paraId="17AE0322" w14:textId="77777777" w:rsidR="00814B37" w:rsidRDefault="00814B37" w:rsidP="00814B37"/>
    <w:p w14:paraId="09BAFAF5" w14:textId="77777777" w:rsidR="00814B37" w:rsidRDefault="00814B37" w:rsidP="00814B37"/>
    <w:p w14:paraId="653A470B" w14:textId="77777777" w:rsidR="00814B37" w:rsidRDefault="00814B37" w:rsidP="00814B37"/>
    <w:p w14:paraId="07C45A20" w14:textId="77777777" w:rsidR="00814B37" w:rsidRDefault="00814B37" w:rsidP="00814B37"/>
    <w:p w14:paraId="12C22B09" w14:textId="77777777" w:rsidR="00814B37" w:rsidRDefault="00814B37" w:rsidP="00814B37"/>
    <w:p w14:paraId="3DF9AE98" w14:textId="77777777" w:rsidR="00814B37" w:rsidRDefault="00814B37" w:rsidP="00814B37"/>
    <w:p w14:paraId="2EABCB25" w14:textId="77777777" w:rsidR="00814B37" w:rsidRDefault="00814B37" w:rsidP="00814B37"/>
    <w:p w14:paraId="0F9D20B0" w14:textId="77777777" w:rsidR="00814B37" w:rsidRDefault="00814B37" w:rsidP="00814B37"/>
    <w:p w14:paraId="19FBB60A" w14:textId="77777777" w:rsidR="00814B37" w:rsidRDefault="00814B37" w:rsidP="00814B37"/>
    <w:p w14:paraId="688356A7" w14:textId="77777777" w:rsidR="00814B37" w:rsidRDefault="00814B37" w:rsidP="00814B37"/>
    <w:p w14:paraId="11A02747" w14:textId="77777777" w:rsidR="00814B37" w:rsidRDefault="00814B37" w:rsidP="00814B37"/>
    <w:p w14:paraId="480F83C4" w14:textId="77777777" w:rsidR="00814B37" w:rsidRDefault="00814B37" w:rsidP="00814B37"/>
    <w:p w14:paraId="163EE028" w14:textId="77777777" w:rsidR="00814B37" w:rsidRDefault="00814B37" w:rsidP="00814B37"/>
    <w:p w14:paraId="052A0BDE" w14:textId="77777777" w:rsidR="00814B37" w:rsidRDefault="00814B37" w:rsidP="00814B37"/>
    <w:p w14:paraId="3915F301" w14:textId="77777777" w:rsidR="00814B37" w:rsidRDefault="00814B37" w:rsidP="00814B37"/>
    <w:tbl>
      <w:tblPr>
        <w:tblStyle w:val="TabloKlavuzu"/>
        <w:tblW w:w="0" w:type="auto"/>
        <w:tblLook w:val="04A0" w:firstRow="1" w:lastRow="0" w:firstColumn="1" w:lastColumn="0" w:noHBand="0" w:noVBand="1"/>
      </w:tblPr>
      <w:tblGrid>
        <w:gridCol w:w="2922"/>
        <w:gridCol w:w="8066"/>
      </w:tblGrid>
      <w:tr w:rsidR="00814B37" w14:paraId="16A6D413" w14:textId="77777777" w:rsidTr="00655DF4">
        <w:tc>
          <w:tcPr>
            <w:tcW w:w="11138" w:type="dxa"/>
            <w:gridSpan w:val="2"/>
            <w:shd w:val="clear" w:color="auto" w:fill="BADEF4"/>
            <w:vAlign w:val="bottom"/>
          </w:tcPr>
          <w:p w14:paraId="1A183F6A"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2F457504" w14:textId="77777777" w:rsidR="00814B37" w:rsidRPr="00DF60B3" w:rsidRDefault="00814B37" w:rsidP="00655DF4">
            <w:pPr>
              <w:contextualSpacing/>
              <w:rPr>
                <w:rFonts w:cstheme="minorHAnsi"/>
                <w:b/>
                <w:bCs/>
              </w:rPr>
            </w:pPr>
          </w:p>
        </w:tc>
      </w:tr>
      <w:tr w:rsidR="00814B37" w14:paraId="09ECE1E1" w14:textId="77777777" w:rsidTr="00655DF4">
        <w:tc>
          <w:tcPr>
            <w:tcW w:w="11138" w:type="dxa"/>
            <w:gridSpan w:val="2"/>
            <w:shd w:val="clear" w:color="auto" w:fill="BADEF4"/>
          </w:tcPr>
          <w:p w14:paraId="1922AA88" w14:textId="77777777" w:rsidR="00814B37" w:rsidRPr="00DF60B3" w:rsidRDefault="00814B37" w:rsidP="00655DF4">
            <w:pPr>
              <w:contextualSpacing/>
              <w:jc w:val="both"/>
              <w:rPr>
                <w:rFonts w:cstheme="minorHAnsi"/>
                <w:b/>
              </w:rPr>
            </w:pPr>
            <w:r w:rsidRPr="00DF60B3">
              <w:rPr>
                <w:rFonts w:cstheme="minorHAnsi"/>
                <w:b/>
              </w:rPr>
              <w:t>B.3.  Öğrenme Kaynakları ve Akademik Destek Hizmetleri</w:t>
            </w:r>
          </w:p>
          <w:p w14:paraId="61F4DDC6"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814B37" w14:paraId="6B88D0AB" w14:textId="77777777" w:rsidTr="00655DF4">
        <w:tc>
          <w:tcPr>
            <w:tcW w:w="11138" w:type="dxa"/>
            <w:gridSpan w:val="2"/>
          </w:tcPr>
          <w:p w14:paraId="5FA22C42" w14:textId="77777777" w:rsidR="00814B37" w:rsidRDefault="00814B37" w:rsidP="00655DF4">
            <w:pPr>
              <w:contextualSpacing/>
            </w:pPr>
            <w:r>
              <w:rPr>
                <w:rFonts w:cstheme="minorHAnsi"/>
                <w:b/>
                <w:bCs/>
              </w:rPr>
              <w:t>AÇIKLAMALAR:</w:t>
            </w:r>
          </w:p>
        </w:tc>
      </w:tr>
      <w:tr w:rsidR="00814B37" w14:paraId="22359279" w14:textId="77777777" w:rsidTr="00655DF4">
        <w:tc>
          <w:tcPr>
            <w:tcW w:w="2943" w:type="dxa"/>
          </w:tcPr>
          <w:p w14:paraId="7ABA1126" w14:textId="77777777" w:rsidR="00814B37" w:rsidRDefault="00814B37" w:rsidP="00655DF4"/>
        </w:tc>
        <w:tc>
          <w:tcPr>
            <w:tcW w:w="8195" w:type="dxa"/>
            <w:vAlign w:val="bottom"/>
          </w:tcPr>
          <w:p w14:paraId="4F30E7B3"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19C7E624" w14:textId="77777777" w:rsidTr="00655DF4">
        <w:trPr>
          <w:trHeight w:val="2164"/>
        </w:trPr>
        <w:tc>
          <w:tcPr>
            <w:tcW w:w="2943" w:type="dxa"/>
            <w:vMerge w:val="restart"/>
          </w:tcPr>
          <w:p w14:paraId="7C40FAA1" w14:textId="77777777" w:rsidR="00814B37" w:rsidRPr="00DF60B3" w:rsidRDefault="00814B37" w:rsidP="00655DF4">
            <w:pPr>
              <w:contextualSpacing/>
              <w:rPr>
                <w:rFonts w:cstheme="minorHAnsi"/>
                <w:b/>
              </w:rPr>
            </w:pPr>
            <w:r w:rsidRPr="00DF60B3">
              <w:rPr>
                <w:rFonts w:cstheme="minorHAnsi"/>
                <w:b/>
              </w:rPr>
              <w:lastRenderedPageBreak/>
              <w:t>B.3.1. Öğrenme ortam ve kaynakları</w:t>
            </w:r>
          </w:p>
          <w:p w14:paraId="63DBE80D"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0662146A"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7BB5EA3D" w14:textId="77777777" w:rsidR="00814B37" w:rsidRPr="00DF60B3" w:rsidRDefault="00814B37" w:rsidP="00655DF4">
            <w:pPr>
              <w:contextualSpacing/>
              <w:jc w:val="both"/>
              <w:rPr>
                <w:rFonts w:cstheme="minorHAnsi"/>
              </w:rPr>
            </w:pPr>
            <w:r w:rsidRPr="00DF60B3">
              <w:rPr>
                <w:rFonts w:cstheme="minorHAnsi"/>
                <w:sz w:val="16"/>
                <w:szCs w:val="16"/>
                <w:lang w:eastAsia="tr-TR"/>
              </w:rPr>
              <w:t>Öğrenme ortamı ve kaynakları öğrenci-öğrenci, öğrenci-öğretim elemanı ve öğrenci-materyal etkileşimini geliştirmeye yönelmektedir.</w:t>
            </w:r>
          </w:p>
        </w:tc>
        <w:tc>
          <w:tcPr>
            <w:tcW w:w="8195" w:type="dxa"/>
          </w:tcPr>
          <w:p w14:paraId="0CE82E2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Öğrenme ortamı ve mevcut alt yapı mesai saatleri içerisinde bir öğretim</w:t>
            </w:r>
          </w:p>
          <w:p w14:paraId="423F821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elemanı</w:t>
            </w:r>
            <w:proofErr w:type="gramEnd"/>
            <w:r>
              <w:rPr>
                <w:rFonts w:ascii="Calibri" w:hAnsi="Calibri" w:cs="Calibri"/>
                <w:noProof w:val="0"/>
              </w:rPr>
              <w:t xml:space="preserve"> takibinde öğrencilerimize erişilebilir durumdadır.</w:t>
            </w:r>
          </w:p>
          <w:p w14:paraId="196E396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Kurum bünyesinde bulunan kütüphane ise kütüphane görevlisi gözetiminde belirlenen saatler içerisinde öğrencilerin kullanımına olanak sağlamaktadır. </w:t>
            </w:r>
          </w:p>
          <w:p w14:paraId="349CA26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Öğrenme ortamı ve mevcut altyapının geliştirilmesi zorunluluğu üst birime</w:t>
            </w:r>
          </w:p>
          <w:p w14:paraId="780EDA3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iletilmiştir</w:t>
            </w:r>
            <w:proofErr w:type="gramEnd"/>
            <w:r>
              <w:rPr>
                <w:rFonts w:ascii="Calibri" w:hAnsi="Calibri" w:cs="Calibri"/>
                <w:noProof w:val="0"/>
              </w:rPr>
              <w:t>. Ağırlıklı olarak uygulamalı derslerin verildiği bir bölüm olmamız</w:t>
            </w:r>
          </w:p>
          <w:p w14:paraId="6CD5CAB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nedeniyle</w:t>
            </w:r>
            <w:proofErr w:type="gramEnd"/>
            <w:r>
              <w:rPr>
                <w:rFonts w:ascii="Calibri" w:hAnsi="Calibri" w:cs="Calibri"/>
                <w:noProof w:val="0"/>
              </w:rPr>
              <w:t xml:space="preserve"> öğrenci-öğretim elemanı  ve dış paydaş etkileşimli öğrenme performansının</w:t>
            </w:r>
          </w:p>
          <w:p w14:paraId="60CFAA5F" w14:textId="77777777" w:rsidR="00814B37" w:rsidRDefault="00814B37" w:rsidP="00655DF4">
            <w:proofErr w:type="gramStart"/>
            <w:r>
              <w:rPr>
                <w:rFonts w:ascii="Calibri" w:hAnsi="Calibri" w:cs="Calibri"/>
                <w:noProof w:val="0"/>
              </w:rPr>
              <w:t>artırılması</w:t>
            </w:r>
            <w:proofErr w:type="gramEnd"/>
            <w:r>
              <w:rPr>
                <w:rFonts w:ascii="Calibri" w:hAnsi="Calibri" w:cs="Calibri"/>
                <w:noProof w:val="0"/>
              </w:rPr>
              <w:t xml:space="preserve"> ve geliştirilmesi zorunluluk arz etmektedir.</w:t>
            </w:r>
          </w:p>
        </w:tc>
      </w:tr>
      <w:tr w:rsidR="00814B37" w14:paraId="6EED6F1C" w14:textId="77777777" w:rsidTr="00655DF4">
        <w:trPr>
          <w:trHeight w:val="1131"/>
        </w:trPr>
        <w:tc>
          <w:tcPr>
            <w:tcW w:w="2943" w:type="dxa"/>
            <w:vMerge/>
          </w:tcPr>
          <w:p w14:paraId="24D4AE93" w14:textId="77777777" w:rsidR="00814B37" w:rsidRPr="00DF60B3" w:rsidRDefault="00814B37" w:rsidP="00655DF4">
            <w:pPr>
              <w:contextualSpacing/>
              <w:rPr>
                <w:rFonts w:cstheme="minorHAnsi"/>
                <w:b/>
                <w:bCs/>
              </w:rPr>
            </w:pPr>
          </w:p>
        </w:tc>
        <w:tc>
          <w:tcPr>
            <w:tcW w:w="8195" w:type="dxa"/>
          </w:tcPr>
          <w:p w14:paraId="0E39F96C" w14:textId="77777777" w:rsidR="00814B37" w:rsidRDefault="00814B37" w:rsidP="00655DF4">
            <w:r>
              <w:t>Kanıtlar:</w:t>
            </w:r>
          </w:p>
          <w:p w14:paraId="61226AA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p w14:paraId="0062F213" w14:textId="77777777" w:rsidR="00814B37" w:rsidRDefault="00814B37" w:rsidP="00655DF4"/>
        </w:tc>
      </w:tr>
    </w:tbl>
    <w:p w14:paraId="25CC6575" w14:textId="77777777" w:rsidR="00814B37" w:rsidRDefault="00814B37" w:rsidP="00814B37"/>
    <w:tbl>
      <w:tblPr>
        <w:tblStyle w:val="TabloKlavuzu"/>
        <w:tblW w:w="0" w:type="auto"/>
        <w:tblLook w:val="04A0" w:firstRow="1" w:lastRow="0" w:firstColumn="1" w:lastColumn="0" w:noHBand="0" w:noVBand="1"/>
      </w:tblPr>
      <w:tblGrid>
        <w:gridCol w:w="2653"/>
        <w:gridCol w:w="7388"/>
      </w:tblGrid>
      <w:tr w:rsidR="00814B37" w14:paraId="6F9734FE" w14:textId="77777777" w:rsidTr="00655DF4">
        <w:trPr>
          <w:trHeight w:val="382"/>
        </w:trPr>
        <w:tc>
          <w:tcPr>
            <w:tcW w:w="10041" w:type="dxa"/>
            <w:gridSpan w:val="2"/>
            <w:shd w:val="clear" w:color="auto" w:fill="BADEF4"/>
            <w:vAlign w:val="bottom"/>
          </w:tcPr>
          <w:p w14:paraId="2D5D0B1A"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657FB6DD" w14:textId="77777777" w:rsidR="00814B37" w:rsidRPr="00DF60B3" w:rsidRDefault="00814B37" w:rsidP="00655DF4">
            <w:pPr>
              <w:contextualSpacing/>
              <w:rPr>
                <w:rFonts w:cstheme="minorHAnsi"/>
                <w:b/>
                <w:bCs/>
              </w:rPr>
            </w:pPr>
          </w:p>
        </w:tc>
      </w:tr>
      <w:tr w:rsidR="00814B37" w14:paraId="18A07D82" w14:textId="77777777" w:rsidTr="00655DF4">
        <w:trPr>
          <w:trHeight w:val="339"/>
        </w:trPr>
        <w:tc>
          <w:tcPr>
            <w:tcW w:w="10041" w:type="dxa"/>
            <w:gridSpan w:val="2"/>
            <w:shd w:val="clear" w:color="auto" w:fill="BADEF4"/>
          </w:tcPr>
          <w:p w14:paraId="16D8E604" w14:textId="77777777" w:rsidR="00814B37" w:rsidRPr="00DF60B3" w:rsidRDefault="00814B37" w:rsidP="00655DF4">
            <w:pPr>
              <w:contextualSpacing/>
              <w:jc w:val="both"/>
              <w:rPr>
                <w:rFonts w:cstheme="minorHAnsi"/>
                <w:b/>
              </w:rPr>
            </w:pPr>
            <w:r w:rsidRPr="00DF60B3">
              <w:rPr>
                <w:rFonts w:cstheme="minorHAnsi"/>
                <w:b/>
              </w:rPr>
              <w:t>B.3.  Öğrenme Kaynakları ve Akademik Destek Hizmetleri</w:t>
            </w:r>
          </w:p>
          <w:p w14:paraId="19FCF71B" w14:textId="77777777" w:rsidR="00814B37" w:rsidRPr="00DF60B3" w:rsidRDefault="00814B37" w:rsidP="00655DF4">
            <w:pPr>
              <w:contextualSpacing/>
              <w:jc w:val="both"/>
              <w:rPr>
                <w:rFonts w:cstheme="minorHAnsi"/>
                <w:sz w:val="16"/>
                <w:szCs w:val="16"/>
              </w:rPr>
            </w:pPr>
          </w:p>
        </w:tc>
      </w:tr>
      <w:tr w:rsidR="00814B37" w14:paraId="74D51FBE" w14:textId="77777777" w:rsidTr="00655DF4">
        <w:trPr>
          <w:trHeight w:val="186"/>
        </w:trPr>
        <w:tc>
          <w:tcPr>
            <w:tcW w:w="2653" w:type="dxa"/>
          </w:tcPr>
          <w:p w14:paraId="5FFBAEA1" w14:textId="77777777" w:rsidR="00814B37" w:rsidRDefault="00814B37" w:rsidP="00655DF4"/>
        </w:tc>
        <w:tc>
          <w:tcPr>
            <w:tcW w:w="7388" w:type="dxa"/>
            <w:vAlign w:val="bottom"/>
          </w:tcPr>
          <w:p w14:paraId="55673E7D"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43F803AA" w14:textId="77777777" w:rsidTr="00655DF4">
        <w:trPr>
          <w:trHeight w:val="1978"/>
        </w:trPr>
        <w:tc>
          <w:tcPr>
            <w:tcW w:w="2653" w:type="dxa"/>
            <w:vMerge w:val="restart"/>
          </w:tcPr>
          <w:p w14:paraId="2F2FB02A" w14:textId="77777777" w:rsidR="00814B37" w:rsidRPr="00DF60B3" w:rsidRDefault="00814B37" w:rsidP="00655DF4">
            <w:pPr>
              <w:contextualSpacing/>
              <w:jc w:val="both"/>
              <w:rPr>
                <w:rFonts w:cstheme="minorHAnsi"/>
              </w:rPr>
            </w:pPr>
            <w:r w:rsidRPr="00A84336">
              <w:rPr>
                <w:b/>
                <w:bCs/>
              </w:rPr>
              <w:t>B.3.2. Akademik destek hizmetleri</w:t>
            </w:r>
            <w:r w:rsidRPr="00A84336">
              <w:rPr>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7388" w:type="dxa"/>
          </w:tcPr>
          <w:p w14:paraId="538603B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Bölümümüzde öğrencinin olası akademik sorunlarına çözüm önerisi</w:t>
            </w:r>
          </w:p>
          <w:p w14:paraId="57494FC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sunmak</w:t>
            </w:r>
            <w:proofErr w:type="gramEnd"/>
            <w:r>
              <w:rPr>
                <w:rFonts w:ascii="Calibri" w:hAnsi="Calibri" w:cs="Calibri"/>
                <w:noProof w:val="0"/>
              </w:rPr>
              <w:t xml:space="preserve"> ve bu sorunların çözümü için yol göstermek amacıyla öğrenci danışmanları</w:t>
            </w:r>
          </w:p>
          <w:p w14:paraId="32859BDF"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görevlendirilmektedir</w:t>
            </w:r>
            <w:proofErr w:type="gramEnd"/>
            <w:r>
              <w:rPr>
                <w:rFonts w:ascii="Calibri" w:hAnsi="Calibri" w:cs="Calibri"/>
                <w:noProof w:val="0"/>
              </w:rPr>
              <w:t>. Dönem başında belirlenen danışmanlık görevleri, gerek</w:t>
            </w:r>
          </w:p>
          <w:p w14:paraId="4AB97E0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w:t>
            </w:r>
            <w:proofErr w:type="gramEnd"/>
            <w:r>
              <w:rPr>
                <w:rFonts w:ascii="Calibri" w:hAnsi="Calibri" w:cs="Calibri"/>
                <w:noProof w:val="0"/>
              </w:rPr>
              <w:t xml:space="preserve"> otomasyonundan gerekse çeşitli iletişim kanalları ile öğrencilere</w:t>
            </w:r>
          </w:p>
          <w:p w14:paraId="49256980"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duyurulmaktadır</w:t>
            </w:r>
            <w:proofErr w:type="gramEnd"/>
            <w:r>
              <w:rPr>
                <w:rFonts w:ascii="Calibri" w:hAnsi="Calibri" w:cs="Calibri"/>
                <w:noProof w:val="0"/>
              </w:rPr>
              <w:t>. Öğrencilerin danışmanlarına erişimi yine aynı kanallar vasıtasıyla</w:t>
            </w:r>
          </w:p>
          <w:p w14:paraId="3B4D36D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yada</w:t>
            </w:r>
            <w:proofErr w:type="gramEnd"/>
            <w:r>
              <w:rPr>
                <w:rFonts w:ascii="Calibri" w:hAnsi="Calibri" w:cs="Calibri"/>
                <w:noProof w:val="0"/>
              </w:rPr>
              <w:t xml:space="preserve"> mesai saatleri içerisinde yüz yüze erişimle mümkündür.</w:t>
            </w:r>
          </w:p>
          <w:p w14:paraId="1C3E43D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Bölümümüzde görevli danışmanlar, psikolojik ve kariyer danışmanlığı</w:t>
            </w:r>
          </w:p>
          <w:p w14:paraId="1BBDE94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hizmeti</w:t>
            </w:r>
            <w:proofErr w:type="gramEnd"/>
            <w:r>
              <w:rPr>
                <w:rFonts w:ascii="Calibri" w:hAnsi="Calibri" w:cs="Calibri"/>
                <w:noProof w:val="0"/>
              </w:rPr>
              <w:t xml:space="preserve"> vermemekte; böyle bir ihtiyaç olması durumunda üniversitemiz tarafından</w:t>
            </w:r>
          </w:p>
          <w:p w14:paraId="5FABE00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sunulan</w:t>
            </w:r>
            <w:proofErr w:type="gramEnd"/>
            <w:r>
              <w:rPr>
                <w:rFonts w:ascii="Calibri" w:hAnsi="Calibri" w:cs="Calibri"/>
                <w:noProof w:val="0"/>
              </w:rPr>
              <w:t xml:space="preserve"> merkezi psikolojik danışmanlık birimlerine öğrencileri</w:t>
            </w:r>
          </w:p>
          <w:p w14:paraId="5FBF2B96" w14:textId="77777777" w:rsidR="00814B37" w:rsidRDefault="00814B37" w:rsidP="00655DF4">
            <w:proofErr w:type="gramStart"/>
            <w:r>
              <w:rPr>
                <w:rFonts w:ascii="Calibri" w:hAnsi="Calibri" w:cs="Calibri"/>
                <w:noProof w:val="0"/>
              </w:rPr>
              <w:t>yönlendirmektedirler</w:t>
            </w:r>
            <w:proofErr w:type="gramEnd"/>
            <w:r>
              <w:rPr>
                <w:rFonts w:ascii="Calibri" w:hAnsi="Calibri" w:cs="Calibri"/>
                <w:noProof w:val="0"/>
              </w:rPr>
              <w:t>.</w:t>
            </w:r>
          </w:p>
        </w:tc>
      </w:tr>
      <w:tr w:rsidR="00814B37" w14:paraId="24379F9E" w14:textId="77777777" w:rsidTr="00655DF4">
        <w:trPr>
          <w:trHeight w:val="4329"/>
        </w:trPr>
        <w:tc>
          <w:tcPr>
            <w:tcW w:w="2653" w:type="dxa"/>
            <w:vMerge/>
          </w:tcPr>
          <w:p w14:paraId="1CB1795C" w14:textId="77777777" w:rsidR="00814B37" w:rsidRPr="00DF60B3" w:rsidRDefault="00814B37" w:rsidP="00655DF4">
            <w:pPr>
              <w:contextualSpacing/>
              <w:rPr>
                <w:rFonts w:cstheme="minorHAnsi"/>
                <w:b/>
                <w:bCs/>
              </w:rPr>
            </w:pPr>
          </w:p>
        </w:tc>
        <w:tc>
          <w:tcPr>
            <w:tcW w:w="7388" w:type="dxa"/>
          </w:tcPr>
          <w:p w14:paraId="5F8987C6" w14:textId="77777777" w:rsidR="00814B37" w:rsidRDefault="00814B37" w:rsidP="00655DF4">
            <w:r>
              <w:t>Kanıtlar:</w:t>
            </w:r>
          </w:p>
          <w:p w14:paraId="3A2AB07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p w14:paraId="12C0908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Öğrenci Bilgi Sistemi</w:t>
            </w:r>
          </w:p>
          <w:p w14:paraId="0075A04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Sağlık Kültür ve Spor Daire Başkanlığı</w:t>
            </w:r>
          </w:p>
          <w:p w14:paraId="3B937D38" w14:textId="77777777" w:rsidR="00814B37" w:rsidRDefault="00814B37" w:rsidP="00655DF4">
            <w:r>
              <w:rPr>
                <w:rFonts w:ascii="Calibri" w:hAnsi="Calibri" w:cs="Calibri"/>
                <w:noProof w:val="0"/>
              </w:rPr>
              <w:t>Psikolojik Danışmanlık ve Rehberlik Birimi web sayfası</w:t>
            </w:r>
          </w:p>
        </w:tc>
      </w:tr>
    </w:tbl>
    <w:p w14:paraId="04F34047" w14:textId="77777777" w:rsidR="00814B37" w:rsidRDefault="00814B37" w:rsidP="00814B37"/>
    <w:p w14:paraId="02F58909" w14:textId="77777777" w:rsidR="00814B37" w:rsidRDefault="00814B37" w:rsidP="00814B37"/>
    <w:tbl>
      <w:tblPr>
        <w:tblStyle w:val="TabloKlavuzu"/>
        <w:tblW w:w="0" w:type="auto"/>
        <w:tblLook w:val="04A0" w:firstRow="1" w:lastRow="0" w:firstColumn="1" w:lastColumn="0" w:noHBand="0" w:noVBand="1"/>
      </w:tblPr>
      <w:tblGrid>
        <w:gridCol w:w="2916"/>
        <w:gridCol w:w="8072"/>
      </w:tblGrid>
      <w:tr w:rsidR="00814B37" w14:paraId="3A62A86D" w14:textId="77777777" w:rsidTr="00655DF4">
        <w:tc>
          <w:tcPr>
            <w:tcW w:w="11138" w:type="dxa"/>
            <w:gridSpan w:val="2"/>
            <w:shd w:val="clear" w:color="auto" w:fill="BADEF4"/>
            <w:vAlign w:val="bottom"/>
          </w:tcPr>
          <w:p w14:paraId="2096DC50"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568EABD3" w14:textId="77777777" w:rsidR="00814B37" w:rsidRPr="00DF60B3" w:rsidRDefault="00814B37" w:rsidP="00655DF4">
            <w:pPr>
              <w:contextualSpacing/>
              <w:rPr>
                <w:rFonts w:cstheme="minorHAnsi"/>
                <w:b/>
                <w:bCs/>
              </w:rPr>
            </w:pPr>
          </w:p>
        </w:tc>
      </w:tr>
      <w:tr w:rsidR="00814B37" w14:paraId="2EAD6EF6" w14:textId="77777777" w:rsidTr="00655DF4">
        <w:tc>
          <w:tcPr>
            <w:tcW w:w="11138" w:type="dxa"/>
            <w:gridSpan w:val="2"/>
            <w:shd w:val="clear" w:color="auto" w:fill="BADEF4"/>
          </w:tcPr>
          <w:p w14:paraId="75E43137" w14:textId="77777777" w:rsidR="00814B37" w:rsidRPr="00DF60B3" w:rsidRDefault="00814B37" w:rsidP="00655DF4">
            <w:pPr>
              <w:contextualSpacing/>
              <w:jc w:val="both"/>
              <w:rPr>
                <w:rFonts w:cstheme="minorHAnsi"/>
                <w:b/>
              </w:rPr>
            </w:pPr>
            <w:r w:rsidRPr="00DF60B3">
              <w:rPr>
                <w:rFonts w:cstheme="minorHAnsi"/>
                <w:b/>
              </w:rPr>
              <w:t>B.3.  Öğrenme Kaynakları ve Akademik Destek Hizmetleri</w:t>
            </w:r>
          </w:p>
          <w:p w14:paraId="4E410018" w14:textId="77777777" w:rsidR="00814B37" w:rsidRPr="00DF60B3" w:rsidRDefault="00814B37" w:rsidP="00655DF4">
            <w:pPr>
              <w:contextualSpacing/>
              <w:jc w:val="both"/>
              <w:rPr>
                <w:rFonts w:cstheme="minorHAnsi"/>
                <w:sz w:val="16"/>
                <w:szCs w:val="16"/>
              </w:rPr>
            </w:pPr>
          </w:p>
        </w:tc>
      </w:tr>
      <w:tr w:rsidR="00814B37" w14:paraId="429E26A9" w14:textId="77777777" w:rsidTr="00655DF4">
        <w:tc>
          <w:tcPr>
            <w:tcW w:w="2943" w:type="dxa"/>
          </w:tcPr>
          <w:p w14:paraId="4E86AFD4" w14:textId="77777777" w:rsidR="00814B37" w:rsidRDefault="00814B37" w:rsidP="00655DF4"/>
        </w:tc>
        <w:tc>
          <w:tcPr>
            <w:tcW w:w="8195" w:type="dxa"/>
            <w:vAlign w:val="bottom"/>
          </w:tcPr>
          <w:p w14:paraId="20143767"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501447D4" w14:textId="77777777" w:rsidTr="00655DF4">
        <w:trPr>
          <w:trHeight w:val="850"/>
        </w:trPr>
        <w:tc>
          <w:tcPr>
            <w:tcW w:w="2943" w:type="dxa"/>
            <w:vMerge w:val="restart"/>
          </w:tcPr>
          <w:p w14:paraId="483DFCBB" w14:textId="77777777" w:rsidR="00814B37" w:rsidRPr="00DF60B3" w:rsidRDefault="00814B37" w:rsidP="00655DF4">
            <w:pPr>
              <w:contextualSpacing/>
              <w:jc w:val="both"/>
              <w:rPr>
                <w:rFonts w:cstheme="minorHAnsi"/>
                <w:b/>
              </w:rPr>
            </w:pPr>
            <w:r w:rsidRPr="00DF60B3">
              <w:rPr>
                <w:rFonts w:cstheme="minorHAnsi"/>
                <w:b/>
              </w:rPr>
              <w:lastRenderedPageBreak/>
              <w:t xml:space="preserve">B.3.3. Tesis ve altyapılar </w:t>
            </w:r>
          </w:p>
          <w:p w14:paraId="0D157BE3" w14:textId="77777777" w:rsidR="00814B37" w:rsidRPr="00DF60B3" w:rsidRDefault="00814B37" w:rsidP="00655DF4">
            <w:pPr>
              <w:contextualSpacing/>
              <w:jc w:val="both"/>
              <w:rPr>
                <w:rFonts w:cstheme="minorHAnsi"/>
              </w:rPr>
            </w:pPr>
            <w:r w:rsidRPr="00DF60B3">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0C3E60CD" w14:textId="77777777" w:rsidR="00814B37" w:rsidRDefault="00814B37" w:rsidP="00655DF4">
            <w:r>
              <w:t>Öğrencilerin sosyalleşme ihtiyaç verecek yeterliliklte sosyal donatı bulunmamaktadır. Kampüsün büyük ve ayrık yerleşkeye sahip olması öğrencilerin kampüs içi yürüme erişimlerini zorlamaktadır. Kampüs içi ring( motorlu ulaşım ağı) sistemi mevcut değildir.</w:t>
            </w:r>
          </w:p>
        </w:tc>
      </w:tr>
      <w:tr w:rsidR="00814B37" w14:paraId="09CC5433" w14:textId="77777777" w:rsidTr="00655DF4">
        <w:trPr>
          <w:trHeight w:val="409"/>
        </w:trPr>
        <w:tc>
          <w:tcPr>
            <w:tcW w:w="2943" w:type="dxa"/>
            <w:vMerge/>
          </w:tcPr>
          <w:p w14:paraId="35146210" w14:textId="77777777" w:rsidR="00814B37" w:rsidRPr="00DF60B3" w:rsidRDefault="00814B37" w:rsidP="00655DF4">
            <w:pPr>
              <w:contextualSpacing/>
              <w:rPr>
                <w:rFonts w:cstheme="minorHAnsi"/>
                <w:b/>
                <w:bCs/>
              </w:rPr>
            </w:pPr>
          </w:p>
        </w:tc>
        <w:tc>
          <w:tcPr>
            <w:tcW w:w="8195" w:type="dxa"/>
          </w:tcPr>
          <w:p w14:paraId="6A02D5AE" w14:textId="77777777" w:rsidR="00814B37" w:rsidRDefault="00814B37" w:rsidP="00655DF4">
            <w:r>
              <w:t>Kanıtlar:</w:t>
            </w:r>
          </w:p>
        </w:tc>
      </w:tr>
    </w:tbl>
    <w:p w14:paraId="7EC6CFC9" w14:textId="77777777" w:rsidR="00814B37" w:rsidRDefault="00814B37" w:rsidP="00814B37"/>
    <w:tbl>
      <w:tblPr>
        <w:tblStyle w:val="TabloKlavuzu"/>
        <w:tblW w:w="0" w:type="auto"/>
        <w:tblLook w:val="04A0" w:firstRow="1" w:lastRow="0" w:firstColumn="1" w:lastColumn="0" w:noHBand="0" w:noVBand="1"/>
      </w:tblPr>
      <w:tblGrid>
        <w:gridCol w:w="2913"/>
        <w:gridCol w:w="8075"/>
      </w:tblGrid>
      <w:tr w:rsidR="00814B37" w14:paraId="732F1E70" w14:textId="77777777" w:rsidTr="00655DF4">
        <w:tc>
          <w:tcPr>
            <w:tcW w:w="11138" w:type="dxa"/>
            <w:gridSpan w:val="2"/>
            <w:shd w:val="clear" w:color="auto" w:fill="BADEF4"/>
            <w:vAlign w:val="bottom"/>
          </w:tcPr>
          <w:p w14:paraId="2C1E591E"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234D9A8F" w14:textId="77777777" w:rsidR="00814B37" w:rsidRPr="00DF60B3" w:rsidRDefault="00814B37" w:rsidP="00655DF4">
            <w:pPr>
              <w:contextualSpacing/>
              <w:rPr>
                <w:rFonts w:cstheme="minorHAnsi"/>
                <w:b/>
                <w:bCs/>
              </w:rPr>
            </w:pPr>
          </w:p>
        </w:tc>
      </w:tr>
      <w:tr w:rsidR="00814B37" w14:paraId="60F1B27B" w14:textId="77777777" w:rsidTr="00655DF4">
        <w:tc>
          <w:tcPr>
            <w:tcW w:w="11138" w:type="dxa"/>
            <w:gridSpan w:val="2"/>
            <w:shd w:val="clear" w:color="auto" w:fill="BADEF4"/>
          </w:tcPr>
          <w:p w14:paraId="71AF9B42" w14:textId="77777777" w:rsidR="00814B37" w:rsidRPr="00DF60B3" w:rsidRDefault="00814B37" w:rsidP="00655DF4">
            <w:pPr>
              <w:contextualSpacing/>
              <w:jc w:val="both"/>
              <w:rPr>
                <w:rFonts w:cstheme="minorHAnsi"/>
                <w:b/>
              </w:rPr>
            </w:pPr>
            <w:r w:rsidRPr="00DF60B3">
              <w:rPr>
                <w:rFonts w:cstheme="minorHAnsi"/>
                <w:b/>
              </w:rPr>
              <w:t>B.3.  Öğrenme Kaynakları ve Akademik Destek Hizmetleri</w:t>
            </w:r>
          </w:p>
          <w:p w14:paraId="78E41475" w14:textId="77777777" w:rsidR="00814B37" w:rsidRPr="00DF60B3" w:rsidRDefault="00814B37" w:rsidP="00655DF4">
            <w:pPr>
              <w:contextualSpacing/>
              <w:jc w:val="both"/>
              <w:rPr>
                <w:rFonts w:cstheme="minorHAnsi"/>
                <w:sz w:val="16"/>
                <w:szCs w:val="16"/>
              </w:rPr>
            </w:pPr>
          </w:p>
        </w:tc>
      </w:tr>
      <w:tr w:rsidR="00814B37" w14:paraId="43F3660F" w14:textId="77777777" w:rsidTr="00655DF4">
        <w:tc>
          <w:tcPr>
            <w:tcW w:w="2943" w:type="dxa"/>
          </w:tcPr>
          <w:p w14:paraId="3358FAC4" w14:textId="77777777" w:rsidR="00814B37" w:rsidRDefault="00814B37" w:rsidP="00655DF4"/>
        </w:tc>
        <w:tc>
          <w:tcPr>
            <w:tcW w:w="8195" w:type="dxa"/>
            <w:vAlign w:val="bottom"/>
          </w:tcPr>
          <w:p w14:paraId="7799021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3A9B1D12" w14:textId="77777777" w:rsidTr="00655DF4">
        <w:trPr>
          <w:trHeight w:val="2158"/>
        </w:trPr>
        <w:tc>
          <w:tcPr>
            <w:tcW w:w="2943" w:type="dxa"/>
            <w:vMerge w:val="restart"/>
          </w:tcPr>
          <w:p w14:paraId="6B9F1E98" w14:textId="77777777" w:rsidR="00814B37" w:rsidRPr="00DF60B3" w:rsidRDefault="00814B37" w:rsidP="00655DF4">
            <w:pPr>
              <w:contextualSpacing/>
              <w:rPr>
                <w:rFonts w:cstheme="minorHAnsi"/>
                <w:b/>
              </w:rPr>
            </w:pPr>
            <w:r w:rsidRPr="00DF60B3">
              <w:rPr>
                <w:rFonts w:cstheme="minorHAnsi"/>
                <w:b/>
              </w:rPr>
              <w:t>B.3.4. Dezavantajlı gruplar</w:t>
            </w:r>
          </w:p>
          <w:p w14:paraId="5265A28E" w14:textId="77777777" w:rsidR="00814B37" w:rsidRPr="00DF60B3" w:rsidRDefault="00814B37" w:rsidP="00655DF4">
            <w:pPr>
              <w:contextualSpacing/>
              <w:jc w:val="both"/>
              <w:rPr>
                <w:rFonts w:cstheme="minorHAnsi"/>
              </w:rPr>
            </w:pPr>
            <w:r w:rsidRPr="00DF60B3">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tc>
        <w:tc>
          <w:tcPr>
            <w:tcW w:w="8195" w:type="dxa"/>
          </w:tcPr>
          <w:p w14:paraId="201A0CD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Bölümüzde dezavantajlı grup statüsünde değerlendirmeye alınacak öğrenci</w:t>
            </w:r>
          </w:p>
          <w:p w14:paraId="226A384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bulunmamaktadır</w:t>
            </w:r>
            <w:proofErr w:type="gramEnd"/>
            <w:r>
              <w:rPr>
                <w:rFonts w:ascii="Calibri" w:hAnsi="Calibri" w:cs="Calibri"/>
                <w:noProof w:val="0"/>
              </w:rPr>
              <w:t>. Bu yüzden bu grupların eğitim olanaklarına erişebilirlikleri</w:t>
            </w:r>
          </w:p>
          <w:p w14:paraId="5FFD651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yada</w:t>
            </w:r>
            <w:proofErr w:type="gramEnd"/>
            <w:r>
              <w:rPr>
                <w:rFonts w:ascii="Calibri" w:hAnsi="Calibri" w:cs="Calibri"/>
                <w:noProof w:val="0"/>
              </w:rPr>
              <w:t xml:space="preserve"> bu olanaklardan memnuniyet düzeylerine dair herhangi bir geri bildirim</w:t>
            </w:r>
          </w:p>
          <w:p w14:paraId="171BFBC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bulunmamaktadır</w:t>
            </w:r>
            <w:proofErr w:type="gramEnd"/>
            <w:r>
              <w:rPr>
                <w:rFonts w:ascii="Calibri" w:hAnsi="Calibri" w:cs="Calibri"/>
                <w:noProof w:val="0"/>
              </w:rPr>
              <w:t>.</w:t>
            </w:r>
          </w:p>
          <w:p w14:paraId="27969B4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Üniversitemiz uzaktan eğitim alt yapısı sayesinde eğitimde eşitlik sağlanmakta</w:t>
            </w:r>
          </w:p>
          <w:p w14:paraId="57D0673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w:t>
            </w:r>
            <w:proofErr w:type="gramEnd"/>
            <w:r>
              <w:rPr>
                <w:rFonts w:ascii="Calibri" w:hAnsi="Calibri" w:cs="Calibri"/>
                <w:noProof w:val="0"/>
              </w:rPr>
              <w:t xml:space="preserve"> EBYS üzerinden bölüm başkanlıklarına gönderilen resmi statüdeki direktifler</w:t>
            </w:r>
          </w:p>
          <w:p w14:paraId="711449B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doğrultusunda</w:t>
            </w:r>
            <w:proofErr w:type="gramEnd"/>
            <w:r>
              <w:rPr>
                <w:rFonts w:ascii="Calibri" w:hAnsi="Calibri" w:cs="Calibri"/>
                <w:noProof w:val="0"/>
              </w:rPr>
              <w:t xml:space="preserve"> dezavantajlı gruplara tanınacak kolaylıklar ve uygulanacak</w:t>
            </w:r>
          </w:p>
          <w:p w14:paraId="325D2682" w14:textId="77777777" w:rsidR="00814B37" w:rsidRDefault="00814B37" w:rsidP="00655DF4">
            <w:proofErr w:type="gramStart"/>
            <w:r>
              <w:rPr>
                <w:rFonts w:ascii="Calibri" w:hAnsi="Calibri" w:cs="Calibri"/>
                <w:noProof w:val="0"/>
              </w:rPr>
              <w:t>prosedürler</w:t>
            </w:r>
            <w:proofErr w:type="gramEnd"/>
            <w:r>
              <w:rPr>
                <w:rFonts w:ascii="Calibri" w:hAnsi="Calibri" w:cs="Calibri"/>
                <w:noProof w:val="0"/>
              </w:rPr>
              <w:t xml:space="preserve"> nettir.</w:t>
            </w:r>
          </w:p>
        </w:tc>
      </w:tr>
      <w:tr w:rsidR="00814B37" w14:paraId="019E48FE" w14:textId="77777777" w:rsidTr="00655DF4">
        <w:trPr>
          <w:trHeight w:val="828"/>
        </w:trPr>
        <w:tc>
          <w:tcPr>
            <w:tcW w:w="2943" w:type="dxa"/>
            <w:vMerge/>
          </w:tcPr>
          <w:p w14:paraId="6BB71F31" w14:textId="77777777" w:rsidR="00814B37" w:rsidRPr="00DF60B3" w:rsidRDefault="00814B37" w:rsidP="00655DF4">
            <w:pPr>
              <w:contextualSpacing/>
              <w:rPr>
                <w:rFonts w:cstheme="minorHAnsi"/>
                <w:b/>
                <w:bCs/>
              </w:rPr>
            </w:pPr>
          </w:p>
        </w:tc>
        <w:tc>
          <w:tcPr>
            <w:tcW w:w="8195" w:type="dxa"/>
          </w:tcPr>
          <w:p w14:paraId="6B348AF7" w14:textId="77777777" w:rsidR="00814B37" w:rsidRDefault="00814B37" w:rsidP="00655DF4">
            <w:r>
              <w:t>Kanıtlar:</w:t>
            </w:r>
          </w:p>
          <w:p w14:paraId="59C422C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Engelsiz Üniversite Bayrak ve Nişanı</w:t>
            </w:r>
          </w:p>
          <w:p w14:paraId="54775900" w14:textId="77777777" w:rsidR="00814B37" w:rsidRDefault="00814B37" w:rsidP="00655DF4">
            <w:r>
              <w:rPr>
                <w:rFonts w:ascii="Calibri" w:hAnsi="Calibri" w:cs="Calibri"/>
                <w:noProof w:val="0"/>
              </w:rPr>
              <w:t>KSU Uzaktan Eğitim Uygulama ve Araştırma Merkezi web sayfası</w:t>
            </w:r>
          </w:p>
        </w:tc>
      </w:tr>
    </w:tbl>
    <w:p w14:paraId="3062F2A5" w14:textId="77777777" w:rsidR="00814B37" w:rsidRDefault="00814B37" w:rsidP="00814B37"/>
    <w:tbl>
      <w:tblPr>
        <w:tblStyle w:val="TabloKlavuzu"/>
        <w:tblW w:w="0" w:type="auto"/>
        <w:tblInd w:w="427" w:type="dxa"/>
        <w:tblLook w:val="04A0" w:firstRow="1" w:lastRow="0" w:firstColumn="1" w:lastColumn="0" w:noHBand="0" w:noVBand="1"/>
      </w:tblPr>
      <w:tblGrid>
        <w:gridCol w:w="2516"/>
        <w:gridCol w:w="7008"/>
      </w:tblGrid>
      <w:tr w:rsidR="00814B37" w14:paraId="10AFE532" w14:textId="77777777" w:rsidTr="00655DF4">
        <w:trPr>
          <w:trHeight w:val="33"/>
        </w:trPr>
        <w:tc>
          <w:tcPr>
            <w:tcW w:w="9524" w:type="dxa"/>
            <w:gridSpan w:val="2"/>
            <w:shd w:val="clear" w:color="auto" w:fill="BADEF4"/>
            <w:vAlign w:val="bottom"/>
          </w:tcPr>
          <w:p w14:paraId="5F036A86"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211A8012" w14:textId="77777777" w:rsidR="00814B37" w:rsidRPr="00DF60B3" w:rsidRDefault="00814B37" w:rsidP="00655DF4">
            <w:pPr>
              <w:contextualSpacing/>
              <w:rPr>
                <w:rFonts w:cstheme="minorHAnsi"/>
                <w:b/>
                <w:bCs/>
              </w:rPr>
            </w:pPr>
          </w:p>
        </w:tc>
      </w:tr>
      <w:tr w:rsidR="00814B37" w14:paraId="36546773" w14:textId="77777777" w:rsidTr="00655DF4">
        <w:trPr>
          <w:trHeight w:val="33"/>
        </w:trPr>
        <w:tc>
          <w:tcPr>
            <w:tcW w:w="9524" w:type="dxa"/>
            <w:gridSpan w:val="2"/>
            <w:shd w:val="clear" w:color="auto" w:fill="BADEF4"/>
          </w:tcPr>
          <w:p w14:paraId="46F85A8C" w14:textId="77777777" w:rsidR="00814B37" w:rsidRPr="00DF60B3" w:rsidRDefault="00814B37" w:rsidP="00655DF4">
            <w:pPr>
              <w:contextualSpacing/>
              <w:jc w:val="both"/>
              <w:rPr>
                <w:rFonts w:cstheme="minorHAnsi"/>
                <w:b/>
              </w:rPr>
            </w:pPr>
            <w:r w:rsidRPr="00DF60B3">
              <w:rPr>
                <w:rFonts w:cstheme="minorHAnsi"/>
                <w:b/>
              </w:rPr>
              <w:t>B.3.  Öğrenme Kaynakları ve Akademik Destek Hizmetleri</w:t>
            </w:r>
          </w:p>
          <w:p w14:paraId="40B68D38" w14:textId="77777777" w:rsidR="00814B37" w:rsidRPr="00DF60B3" w:rsidRDefault="00814B37" w:rsidP="00655DF4">
            <w:pPr>
              <w:contextualSpacing/>
              <w:jc w:val="both"/>
              <w:rPr>
                <w:rFonts w:cstheme="minorHAnsi"/>
                <w:sz w:val="16"/>
                <w:szCs w:val="16"/>
              </w:rPr>
            </w:pPr>
          </w:p>
        </w:tc>
      </w:tr>
      <w:tr w:rsidR="00814B37" w14:paraId="1E137CF1" w14:textId="77777777" w:rsidTr="00655DF4">
        <w:trPr>
          <w:trHeight w:val="33"/>
        </w:trPr>
        <w:tc>
          <w:tcPr>
            <w:tcW w:w="2516" w:type="dxa"/>
          </w:tcPr>
          <w:p w14:paraId="5F1172E7" w14:textId="77777777" w:rsidR="00814B37" w:rsidRDefault="00814B37" w:rsidP="00655DF4"/>
        </w:tc>
        <w:tc>
          <w:tcPr>
            <w:tcW w:w="7007" w:type="dxa"/>
            <w:vAlign w:val="bottom"/>
          </w:tcPr>
          <w:p w14:paraId="3B71F6BD"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68F6E98B" w14:textId="77777777" w:rsidTr="00655DF4">
        <w:trPr>
          <w:trHeight w:val="258"/>
        </w:trPr>
        <w:tc>
          <w:tcPr>
            <w:tcW w:w="2516" w:type="dxa"/>
            <w:vMerge w:val="restart"/>
          </w:tcPr>
          <w:p w14:paraId="6CACD994" w14:textId="77777777" w:rsidR="00814B37" w:rsidRPr="00DF60B3" w:rsidRDefault="00814B37" w:rsidP="00655DF4">
            <w:pPr>
              <w:contextualSpacing/>
              <w:jc w:val="both"/>
              <w:rPr>
                <w:rFonts w:cstheme="minorHAnsi"/>
                <w:b/>
              </w:rPr>
            </w:pPr>
            <w:r w:rsidRPr="00DF60B3">
              <w:rPr>
                <w:rFonts w:cstheme="minorHAnsi"/>
                <w:b/>
              </w:rPr>
              <w:t>B.3.5. Sosyal, kültürel, sportif faaliyetler</w:t>
            </w:r>
          </w:p>
          <w:p w14:paraId="3E23ED2A"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Öğrenci toplulukları ve bu toplulukların etkinlikleri, sosyal, kültürel ve sportif faaliyetlerine yönelik mekân, bütçe ve rehberlik desteği vardır. </w:t>
            </w:r>
          </w:p>
          <w:p w14:paraId="034E3B67"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6B499B68" w14:textId="77777777" w:rsidR="00814B37" w:rsidRPr="00DF60B3" w:rsidRDefault="00814B37" w:rsidP="00655DF4">
            <w:pPr>
              <w:contextualSpacing/>
              <w:jc w:val="both"/>
              <w:rPr>
                <w:rFonts w:cstheme="minorHAnsi"/>
              </w:rPr>
            </w:pPr>
          </w:p>
        </w:tc>
        <w:tc>
          <w:tcPr>
            <w:tcW w:w="7007" w:type="dxa"/>
          </w:tcPr>
          <w:p w14:paraId="01DBDF72"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 öğrencileri, üniversitemiz öğrenci toplulukları yönergesinde belirtildiği</w:t>
            </w:r>
          </w:p>
          <w:p w14:paraId="6B17C9C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üzere</w:t>
            </w:r>
            <w:proofErr w:type="gramEnd"/>
            <w:r>
              <w:rPr>
                <w:rFonts w:ascii="Calibri" w:hAnsi="Calibri" w:cs="Calibri"/>
                <w:noProof w:val="0"/>
              </w:rPr>
              <w:t xml:space="preserve"> çeşitli faaliyetlere katılma haklarını kullanmaktadırlar.</w:t>
            </w:r>
          </w:p>
          <w:p w14:paraId="0AA53F2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 xml:space="preserve">2. Bölüm bazında öğrenci topluluğuna özgü </w:t>
            </w:r>
            <w:proofErr w:type="gramStart"/>
            <w:r>
              <w:rPr>
                <w:rFonts w:ascii="Calibri" w:hAnsi="Calibri" w:cs="Calibri"/>
                <w:noProof w:val="0"/>
              </w:rPr>
              <w:t>mekan</w:t>
            </w:r>
            <w:proofErr w:type="gramEnd"/>
            <w:r>
              <w:rPr>
                <w:rFonts w:ascii="Calibri" w:hAnsi="Calibri" w:cs="Calibri"/>
                <w:noProof w:val="0"/>
              </w:rPr>
              <w:t>, bütçe yada rehberlik desteği</w:t>
            </w:r>
          </w:p>
          <w:p w14:paraId="00737908" w14:textId="77777777" w:rsidR="00814B37" w:rsidRDefault="00814B37" w:rsidP="00655DF4">
            <w:proofErr w:type="gramStart"/>
            <w:r>
              <w:rPr>
                <w:rFonts w:ascii="Calibri" w:hAnsi="Calibri" w:cs="Calibri"/>
                <w:noProof w:val="0"/>
              </w:rPr>
              <w:t>sunulması</w:t>
            </w:r>
            <w:proofErr w:type="gramEnd"/>
            <w:r>
              <w:rPr>
                <w:rFonts w:ascii="Calibri" w:hAnsi="Calibri" w:cs="Calibri"/>
                <w:noProof w:val="0"/>
              </w:rPr>
              <w:t xml:space="preserve"> söz konusu değildir.</w:t>
            </w:r>
          </w:p>
        </w:tc>
      </w:tr>
      <w:tr w:rsidR="00814B37" w14:paraId="3E3621B8" w14:textId="77777777" w:rsidTr="00655DF4">
        <w:trPr>
          <w:trHeight w:val="1347"/>
        </w:trPr>
        <w:tc>
          <w:tcPr>
            <w:tcW w:w="2516" w:type="dxa"/>
            <w:vMerge/>
          </w:tcPr>
          <w:p w14:paraId="636A57D5" w14:textId="77777777" w:rsidR="00814B37" w:rsidRPr="00DF60B3" w:rsidRDefault="00814B37" w:rsidP="00655DF4">
            <w:pPr>
              <w:contextualSpacing/>
              <w:rPr>
                <w:rFonts w:cstheme="minorHAnsi"/>
                <w:b/>
                <w:bCs/>
              </w:rPr>
            </w:pPr>
          </w:p>
        </w:tc>
        <w:tc>
          <w:tcPr>
            <w:tcW w:w="7007" w:type="dxa"/>
          </w:tcPr>
          <w:p w14:paraId="01B85F9F" w14:textId="77777777" w:rsidR="00814B37" w:rsidRDefault="00814B37" w:rsidP="00655DF4">
            <w:r>
              <w:t>Kanıtlar:</w:t>
            </w:r>
          </w:p>
          <w:p w14:paraId="1939170E" w14:textId="77777777" w:rsidR="00814B37" w:rsidRDefault="00814B37" w:rsidP="00655DF4">
            <w:r>
              <w:rPr>
                <w:rFonts w:ascii="Calibri" w:hAnsi="Calibri" w:cs="Calibri"/>
                <w:noProof w:val="0"/>
              </w:rPr>
              <w:t>KSÜ Öğrenci Toplulukları Yönergesi</w:t>
            </w:r>
          </w:p>
        </w:tc>
      </w:tr>
    </w:tbl>
    <w:p w14:paraId="3DB87213" w14:textId="77777777" w:rsidR="00814B37" w:rsidRDefault="00814B37" w:rsidP="00814B37"/>
    <w:p w14:paraId="67FD21C2" w14:textId="77777777" w:rsidR="00814B37" w:rsidRDefault="00814B37" w:rsidP="00814B37"/>
    <w:p w14:paraId="75050E07" w14:textId="77777777" w:rsidR="00814B37" w:rsidRDefault="00814B37" w:rsidP="00814B37"/>
    <w:p w14:paraId="5DF81ABA" w14:textId="77777777" w:rsidR="00814B37" w:rsidRDefault="00814B37" w:rsidP="00814B37"/>
    <w:p w14:paraId="122638E6" w14:textId="77777777" w:rsidR="00814B37" w:rsidRDefault="00814B37" w:rsidP="00814B37"/>
    <w:p w14:paraId="5F619589" w14:textId="77777777" w:rsidR="00814B37" w:rsidRDefault="00814B37" w:rsidP="00814B37"/>
    <w:p w14:paraId="3DB29BA3" w14:textId="77777777" w:rsidR="00814B37" w:rsidRDefault="00814B37" w:rsidP="00814B37"/>
    <w:p w14:paraId="08098127" w14:textId="77777777" w:rsidR="00814B37" w:rsidRDefault="00814B37" w:rsidP="00814B37"/>
    <w:p w14:paraId="6FAC6CD6" w14:textId="77777777" w:rsidR="00814B37" w:rsidRDefault="00814B37" w:rsidP="00814B37"/>
    <w:p w14:paraId="44D84C5F" w14:textId="77777777" w:rsidR="00814B37" w:rsidRDefault="00814B37" w:rsidP="00814B37"/>
    <w:p w14:paraId="38F6B174" w14:textId="77777777" w:rsidR="00814B37" w:rsidRDefault="00814B37" w:rsidP="00814B37"/>
    <w:p w14:paraId="6B0279EB" w14:textId="77777777" w:rsidR="00814B37" w:rsidRDefault="00814B37" w:rsidP="00814B37"/>
    <w:p w14:paraId="590C10D9" w14:textId="77777777" w:rsidR="00814B37" w:rsidRDefault="00814B37" w:rsidP="00814B37"/>
    <w:p w14:paraId="3EEF4500" w14:textId="77777777" w:rsidR="00814B37" w:rsidRDefault="00814B37" w:rsidP="00814B37"/>
    <w:p w14:paraId="7C36E79D" w14:textId="77777777" w:rsidR="00814B37" w:rsidRDefault="00814B37" w:rsidP="00814B37"/>
    <w:tbl>
      <w:tblPr>
        <w:tblStyle w:val="TabloKlavuzu"/>
        <w:tblW w:w="0" w:type="auto"/>
        <w:tblLook w:val="04A0" w:firstRow="1" w:lastRow="0" w:firstColumn="1" w:lastColumn="0" w:noHBand="0" w:noVBand="1"/>
      </w:tblPr>
      <w:tblGrid>
        <w:gridCol w:w="2915"/>
        <w:gridCol w:w="8073"/>
      </w:tblGrid>
      <w:tr w:rsidR="00814B37" w14:paraId="401E30F4" w14:textId="77777777" w:rsidTr="00655DF4">
        <w:tc>
          <w:tcPr>
            <w:tcW w:w="11138" w:type="dxa"/>
            <w:gridSpan w:val="2"/>
            <w:shd w:val="clear" w:color="auto" w:fill="BADEF4"/>
            <w:vAlign w:val="bottom"/>
          </w:tcPr>
          <w:p w14:paraId="61607156"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4BE8E175" w14:textId="77777777" w:rsidR="00814B37" w:rsidRPr="00DF60B3" w:rsidRDefault="00814B37" w:rsidP="00655DF4">
            <w:pPr>
              <w:contextualSpacing/>
              <w:rPr>
                <w:rFonts w:cstheme="minorHAnsi"/>
                <w:b/>
                <w:bCs/>
              </w:rPr>
            </w:pPr>
          </w:p>
        </w:tc>
      </w:tr>
      <w:tr w:rsidR="00814B37" w14:paraId="1BD637F9" w14:textId="77777777" w:rsidTr="00655DF4">
        <w:tc>
          <w:tcPr>
            <w:tcW w:w="11138" w:type="dxa"/>
            <w:gridSpan w:val="2"/>
            <w:shd w:val="clear" w:color="auto" w:fill="BADEF4"/>
          </w:tcPr>
          <w:p w14:paraId="6148C63F" w14:textId="77777777" w:rsidR="00814B37" w:rsidRPr="00DF60B3" w:rsidRDefault="00814B37" w:rsidP="00655DF4">
            <w:pPr>
              <w:contextualSpacing/>
              <w:jc w:val="both"/>
              <w:rPr>
                <w:rFonts w:cstheme="minorHAnsi"/>
                <w:b/>
              </w:rPr>
            </w:pPr>
            <w:r w:rsidRPr="00DF60B3">
              <w:rPr>
                <w:rFonts w:cstheme="minorHAnsi"/>
                <w:b/>
              </w:rPr>
              <w:t xml:space="preserve">B.4. Öğretim Kadrosu </w:t>
            </w:r>
          </w:p>
          <w:p w14:paraId="3FEA5546" w14:textId="77777777" w:rsidR="00814B37" w:rsidRPr="00DF60B3" w:rsidRDefault="00814B37" w:rsidP="00655DF4">
            <w:pPr>
              <w:contextualSpacing/>
              <w:jc w:val="both"/>
              <w:rPr>
                <w:rFonts w:cstheme="minorHAnsi"/>
                <w:sz w:val="16"/>
                <w:szCs w:val="16"/>
              </w:rPr>
            </w:pPr>
            <w:r w:rsidRPr="00DF60B3">
              <w:rPr>
                <w:rFonts w:cstheme="minorHAnsi"/>
                <w:sz w:val="16"/>
                <w:szCs w:val="16"/>
              </w:rPr>
              <w:lastRenderedPageBreak/>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814B37" w14:paraId="4CFFFC23" w14:textId="77777777" w:rsidTr="00655DF4">
        <w:tc>
          <w:tcPr>
            <w:tcW w:w="11138" w:type="dxa"/>
            <w:gridSpan w:val="2"/>
          </w:tcPr>
          <w:p w14:paraId="042E0142" w14:textId="77777777" w:rsidR="00814B37" w:rsidRDefault="00814B37" w:rsidP="00655DF4">
            <w:pPr>
              <w:contextualSpacing/>
              <w:rPr>
                <w:rFonts w:cstheme="minorHAnsi"/>
                <w:b/>
                <w:bCs/>
              </w:rPr>
            </w:pPr>
            <w:r>
              <w:rPr>
                <w:rFonts w:cstheme="minorHAnsi"/>
                <w:b/>
                <w:bCs/>
              </w:rPr>
              <w:t>AÇIKLAMALAR:</w:t>
            </w:r>
          </w:p>
          <w:p w14:paraId="73F3047C" w14:textId="77777777" w:rsidR="00814B37" w:rsidRDefault="00814B37" w:rsidP="00655DF4"/>
        </w:tc>
      </w:tr>
      <w:tr w:rsidR="00814B37" w14:paraId="3CFC965E" w14:textId="77777777" w:rsidTr="00655DF4">
        <w:tc>
          <w:tcPr>
            <w:tcW w:w="2943" w:type="dxa"/>
          </w:tcPr>
          <w:p w14:paraId="1378A48F" w14:textId="77777777" w:rsidR="00814B37" w:rsidRDefault="00814B37" w:rsidP="00655DF4"/>
        </w:tc>
        <w:tc>
          <w:tcPr>
            <w:tcW w:w="8195" w:type="dxa"/>
            <w:vAlign w:val="bottom"/>
          </w:tcPr>
          <w:p w14:paraId="164DAD43"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7D28749F" w14:textId="77777777" w:rsidTr="00655DF4">
        <w:trPr>
          <w:trHeight w:val="2945"/>
        </w:trPr>
        <w:tc>
          <w:tcPr>
            <w:tcW w:w="2943" w:type="dxa"/>
            <w:vMerge w:val="restart"/>
          </w:tcPr>
          <w:p w14:paraId="41216260" w14:textId="77777777" w:rsidR="00814B37" w:rsidRPr="00DF60B3" w:rsidRDefault="00814B37" w:rsidP="00655DF4">
            <w:pPr>
              <w:contextualSpacing/>
              <w:jc w:val="both"/>
              <w:rPr>
                <w:rFonts w:cstheme="minorHAnsi"/>
                <w:b/>
              </w:rPr>
            </w:pPr>
            <w:r w:rsidRPr="00DF60B3">
              <w:rPr>
                <w:rFonts w:cstheme="minorHAnsi"/>
                <w:b/>
              </w:rPr>
              <w:t>B.4.1. Atama, yükseltme ve görevlendirme kriterleri</w:t>
            </w:r>
          </w:p>
          <w:p w14:paraId="38C7C8A1" w14:textId="77777777" w:rsidR="00814B37" w:rsidRDefault="00814B37" w:rsidP="00655DF4">
            <w:pPr>
              <w:contextualSpacing/>
              <w:jc w:val="both"/>
              <w:rPr>
                <w:rFonts w:cstheme="minorHAnsi"/>
                <w:sz w:val="16"/>
                <w:szCs w:val="16"/>
              </w:rPr>
            </w:pPr>
            <w:r w:rsidRPr="00DF60B3">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63689477" w14:textId="77777777" w:rsidR="00814B37" w:rsidRDefault="00814B37" w:rsidP="00655DF4">
            <w:pPr>
              <w:contextualSpacing/>
              <w:jc w:val="both"/>
              <w:rPr>
                <w:rFonts w:cstheme="minorHAnsi"/>
                <w:sz w:val="16"/>
                <w:szCs w:val="16"/>
              </w:rPr>
            </w:pPr>
          </w:p>
          <w:p w14:paraId="3E147A1D" w14:textId="77777777" w:rsidR="00814B37" w:rsidRPr="00DF60B3" w:rsidRDefault="00814B37" w:rsidP="00655DF4">
            <w:pPr>
              <w:contextualSpacing/>
              <w:jc w:val="both"/>
              <w:rPr>
                <w:rFonts w:cstheme="minorHAnsi"/>
                <w:sz w:val="16"/>
                <w:szCs w:val="16"/>
              </w:rPr>
            </w:pPr>
          </w:p>
        </w:tc>
        <w:tc>
          <w:tcPr>
            <w:tcW w:w="8195" w:type="dxa"/>
          </w:tcPr>
          <w:p w14:paraId="329D7F0E"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 içi ders görevlendirmeleri öğretim elemanlarının mezun olduğu lisans ve</w:t>
            </w:r>
          </w:p>
          <w:p w14:paraId="5F2011B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lisansüstü</w:t>
            </w:r>
            <w:proofErr w:type="gramEnd"/>
            <w:r>
              <w:rPr>
                <w:rFonts w:ascii="Calibri" w:hAnsi="Calibri" w:cs="Calibri"/>
                <w:noProof w:val="0"/>
              </w:rPr>
              <w:t xml:space="preserve"> programlar dikkate alınarak yapılmaktadır. Her dönem başında</w:t>
            </w:r>
          </w:p>
          <w:p w14:paraId="6C54FE0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bölüm</w:t>
            </w:r>
            <w:proofErr w:type="gramEnd"/>
            <w:r>
              <w:rPr>
                <w:rFonts w:ascii="Calibri" w:hAnsi="Calibri" w:cs="Calibri"/>
                <w:noProof w:val="0"/>
              </w:rPr>
              <w:t xml:space="preserve"> ders dağılımı için bölüm kurulu toplanmakta, alınan kararlar neticesinde</w:t>
            </w:r>
          </w:p>
          <w:p w14:paraId="13A1931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hazırlanan</w:t>
            </w:r>
            <w:proofErr w:type="gramEnd"/>
            <w:r>
              <w:rPr>
                <w:rFonts w:ascii="Calibri" w:hAnsi="Calibri" w:cs="Calibri"/>
                <w:noProof w:val="0"/>
              </w:rPr>
              <w:t xml:space="preserve"> ders programı bir üst birime ve öğretim elemanlarına EBYS</w:t>
            </w:r>
          </w:p>
          <w:p w14:paraId="389445F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üzerinden</w:t>
            </w:r>
            <w:proofErr w:type="gramEnd"/>
            <w:r>
              <w:rPr>
                <w:rFonts w:ascii="Calibri" w:hAnsi="Calibri" w:cs="Calibri"/>
                <w:noProof w:val="0"/>
              </w:rPr>
              <w:t xml:space="preserve"> gönderilmektedir.</w:t>
            </w:r>
          </w:p>
          <w:p w14:paraId="2B4C5365"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Bölüm öğretim görevlileri her iki yılda bir, bölüm öğretim üyesi ise her üç yılda</w:t>
            </w:r>
          </w:p>
          <w:p w14:paraId="2A28148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bir</w:t>
            </w:r>
            <w:proofErr w:type="gramEnd"/>
            <w:r>
              <w:rPr>
                <w:rFonts w:ascii="Calibri" w:hAnsi="Calibri" w:cs="Calibri"/>
                <w:noProof w:val="0"/>
              </w:rPr>
              <w:t xml:space="preserve"> performans değerlendirmelerini gösteren faaliyet raporlarını bölüm</w:t>
            </w:r>
          </w:p>
          <w:p w14:paraId="5EA903F1"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başkanlığına</w:t>
            </w:r>
            <w:proofErr w:type="gramEnd"/>
            <w:r>
              <w:rPr>
                <w:rFonts w:ascii="Calibri" w:hAnsi="Calibri" w:cs="Calibri"/>
                <w:noProof w:val="0"/>
              </w:rPr>
              <w:t xml:space="preserve"> sunmaktadır. Bölüm başkanı, görevlendirmeye dair görüşünü</w:t>
            </w:r>
          </w:p>
          <w:p w14:paraId="1509208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müdürlüğe</w:t>
            </w:r>
            <w:proofErr w:type="gramEnd"/>
            <w:r>
              <w:rPr>
                <w:rFonts w:ascii="Calibri" w:hAnsi="Calibri" w:cs="Calibri"/>
                <w:noProof w:val="0"/>
              </w:rPr>
              <w:t xml:space="preserve"> bildirmektedir. Öğretim elemanlarının kadro süresinin uzatılıp</w:t>
            </w:r>
          </w:p>
          <w:p w14:paraId="1A3184B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uzatılmayacağı</w:t>
            </w:r>
            <w:proofErr w:type="gramEnd"/>
            <w:r>
              <w:rPr>
                <w:rFonts w:ascii="Calibri" w:hAnsi="Calibri" w:cs="Calibri"/>
                <w:noProof w:val="0"/>
              </w:rPr>
              <w:t xml:space="preserve"> ölçütler ve esaslarda belirlenen </w:t>
            </w:r>
            <w:proofErr w:type="spellStart"/>
            <w:r>
              <w:rPr>
                <w:rFonts w:ascii="Calibri" w:hAnsi="Calibri" w:cs="Calibri"/>
                <w:noProof w:val="0"/>
              </w:rPr>
              <w:t>dpğrultularda</w:t>
            </w:r>
            <w:proofErr w:type="spellEnd"/>
          </w:p>
          <w:p w14:paraId="78BCC6ED" w14:textId="77777777" w:rsidR="00814B37" w:rsidRDefault="00814B37" w:rsidP="00655DF4">
            <w:proofErr w:type="gramStart"/>
            <w:r>
              <w:rPr>
                <w:rFonts w:ascii="Calibri" w:hAnsi="Calibri" w:cs="Calibri"/>
                <w:noProof w:val="0"/>
              </w:rPr>
              <w:t>gerçekleştirilmektedir</w:t>
            </w:r>
            <w:proofErr w:type="gramEnd"/>
            <w:r>
              <w:rPr>
                <w:rFonts w:ascii="Calibri" w:hAnsi="Calibri" w:cs="Calibri"/>
                <w:noProof w:val="0"/>
              </w:rPr>
              <w:t>.</w:t>
            </w:r>
          </w:p>
        </w:tc>
      </w:tr>
      <w:tr w:rsidR="00814B37" w14:paraId="2396D864" w14:textId="77777777" w:rsidTr="00655DF4">
        <w:trPr>
          <w:trHeight w:val="2661"/>
        </w:trPr>
        <w:tc>
          <w:tcPr>
            <w:tcW w:w="2943" w:type="dxa"/>
            <w:vMerge/>
          </w:tcPr>
          <w:p w14:paraId="140EE1CA" w14:textId="77777777" w:rsidR="00814B37" w:rsidRPr="00DF60B3" w:rsidRDefault="00814B37" w:rsidP="00655DF4">
            <w:pPr>
              <w:contextualSpacing/>
              <w:rPr>
                <w:rFonts w:cstheme="minorHAnsi"/>
                <w:b/>
                <w:bCs/>
              </w:rPr>
            </w:pPr>
          </w:p>
        </w:tc>
        <w:tc>
          <w:tcPr>
            <w:tcW w:w="8195" w:type="dxa"/>
          </w:tcPr>
          <w:p w14:paraId="19F8B6C3" w14:textId="77777777" w:rsidR="00814B37" w:rsidRDefault="00814B37" w:rsidP="00655DF4">
            <w:r>
              <w:t>Kanıtlar:</w:t>
            </w:r>
          </w:p>
          <w:p w14:paraId="7588090A" w14:textId="77777777" w:rsidR="00814B37" w:rsidRDefault="00814B37" w:rsidP="00655DF4"/>
          <w:p w14:paraId="7ECFB94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2547 sayılı Yükseköğretim Kanunu</w:t>
            </w:r>
          </w:p>
          <w:p w14:paraId="02046B69" w14:textId="77777777" w:rsidR="00814B37" w:rsidRDefault="00814B37" w:rsidP="00655DF4">
            <w:pPr>
              <w:widowControl/>
              <w:autoSpaceDE w:val="0"/>
              <w:autoSpaceDN w:val="0"/>
              <w:adjustRightInd w:val="0"/>
              <w:rPr>
                <w:rFonts w:ascii="Calibri" w:hAnsi="Calibri" w:cs="Calibri"/>
                <w:noProof w:val="0"/>
              </w:rPr>
            </w:pPr>
          </w:p>
          <w:p w14:paraId="7E9943A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2914 sayılı Yükseköğretim Personel Kanunu</w:t>
            </w:r>
          </w:p>
          <w:p w14:paraId="58C64E51" w14:textId="77777777" w:rsidR="00814B37" w:rsidRDefault="00814B37" w:rsidP="00655DF4">
            <w:pPr>
              <w:widowControl/>
              <w:autoSpaceDE w:val="0"/>
              <w:autoSpaceDN w:val="0"/>
              <w:adjustRightInd w:val="0"/>
              <w:rPr>
                <w:rFonts w:ascii="Calibri" w:hAnsi="Calibri" w:cs="Calibri"/>
                <w:noProof w:val="0"/>
              </w:rPr>
            </w:pPr>
          </w:p>
          <w:p w14:paraId="4AB75DC1"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KSÜ Öğretim Üyeliğine Atama, Yükseltme Ölçütleri ve Uygulama Esasları</w:t>
            </w:r>
          </w:p>
          <w:p w14:paraId="77949744" w14:textId="77777777" w:rsidR="00814B37" w:rsidRDefault="00814B37" w:rsidP="00655DF4">
            <w:pPr>
              <w:widowControl/>
              <w:autoSpaceDE w:val="0"/>
              <w:autoSpaceDN w:val="0"/>
              <w:adjustRightInd w:val="0"/>
              <w:rPr>
                <w:rFonts w:ascii="Calibri" w:hAnsi="Calibri" w:cs="Calibri"/>
                <w:noProof w:val="0"/>
              </w:rPr>
            </w:pPr>
          </w:p>
          <w:p w14:paraId="1A7C09F6" w14:textId="77777777" w:rsidR="00814B37" w:rsidRPr="00296ED3"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tc>
      </w:tr>
    </w:tbl>
    <w:p w14:paraId="6CF84CBE" w14:textId="77777777" w:rsidR="00814B37" w:rsidRDefault="00814B37" w:rsidP="00814B37"/>
    <w:tbl>
      <w:tblPr>
        <w:tblStyle w:val="TabloKlavuzu"/>
        <w:tblW w:w="0" w:type="auto"/>
        <w:tblInd w:w="470" w:type="dxa"/>
        <w:tblLook w:val="04A0" w:firstRow="1" w:lastRow="0" w:firstColumn="1" w:lastColumn="0" w:noHBand="0" w:noVBand="1"/>
      </w:tblPr>
      <w:tblGrid>
        <w:gridCol w:w="2473"/>
        <w:gridCol w:w="6887"/>
      </w:tblGrid>
      <w:tr w:rsidR="00814B37" w14:paraId="26E24676" w14:textId="77777777" w:rsidTr="00655DF4">
        <w:trPr>
          <w:trHeight w:val="39"/>
        </w:trPr>
        <w:tc>
          <w:tcPr>
            <w:tcW w:w="9360" w:type="dxa"/>
            <w:gridSpan w:val="2"/>
            <w:shd w:val="clear" w:color="auto" w:fill="BADEF4"/>
            <w:vAlign w:val="bottom"/>
          </w:tcPr>
          <w:p w14:paraId="0CA4FBC1"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305ACFCA" w14:textId="77777777" w:rsidR="00814B37" w:rsidRPr="00DF60B3" w:rsidRDefault="00814B37" w:rsidP="00655DF4">
            <w:pPr>
              <w:contextualSpacing/>
              <w:rPr>
                <w:rFonts w:cstheme="minorHAnsi"/>
                <w:b/>
                <w:bCs/>
              </w:rPr>
            </w:pPr>
          </w:p>
        </w:tc>
      </w:tr>
      <w:tr w:rsidR="00814B37" w14:paraId="54032EE1" w14:textId="77777777" w:rsidTr="00655DF4">
        <w:trPr>
          <w:trHeight w:val="39"/>
        </w:trPr>
        <w:tc>
          <w:tcPr>
            <w:tcW w:w="9360" w:type="dxa"/>
            <w:gridSpan w:val="2"/>
            <w:shd w:val="clear" w:color="auto" w:fill="BADEF4"/>
          </w:tcPr>
          <w:p w14:paraId="51B5DAAF" w14:textId="77777777" w:rsidR="00814B37" w:rsidRPr="00DF60B3" w:rsidRDefault="00814B37" w:rsidP="00655DF4">
            <w:pPr>
              <w:contextualSpacing/>
              <w:jc w:val="both"/>
              <w:rPr>
                <w:rFonts w:cstheme="minorHAnsi"/>
                <w:b/>
              </w:rPr>
            </w:pPr>
            <w:r w:rsidRPr="00DF60B3">
              <w:rPr>
                <w:rFonts w:cstheme="minorHAnsi"/>
                <w:b/>
              </w:rPr>
              <w:t xml:space="preserve">B.4. Öğretim Kadrosu </w:t>
            </w:r>
          </w:p>
          <w:p w14:paraId="48933FCB" w14:textId="77777777" w:rsidR="00814B37" w:rsidRPr="00DF60B3" w:rsidRDefault="00814B37" w:rsidP="00655DF4">
            <w:pPr>
              <w:contextualSpacing/>
              <w:jc w:val="both"/>
              <w:rPr>
                <w:rFonts w:cstheme="minorHAnsi"/>
                <w:sz w:val="16"/>
                <w:szCs w:val="16"/>
              </w:rPr>
            </w:pPr>
          </w:p>
        </w:tc>
      </w:tr>
      <w:tr w:rsidR="00814B37" w14:paraId="029E8791" w14:textId="77777777" w:rsidTr="00655DF4">
        <w:trPr>
          <w:trHeight w:val="39"/>
        </w:trPr>
        <w:tc>
          <w:tcPr>
            <w:tcW w:w="2473" w:type="dxa"/>
          </w:tcPr>
          <w:p w14:paraId="192A494E" w14:textId="77777777" w:rsidR="00814B37" w:rsidRDefault="00814B37" w:rsidP="00655DF4"/>
        </w:tc>
        <w:tc>
          <w:tcPr>
            <w:tcW w:w="6887" w:type="dxa"/>
            <w:vAlign w:val="bottom"/>
          </w:tcPr>
          <w:p w14:paraId="064AE778"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54DFF47B" w14:textId="77777777" w:rsidTr="00655DF4">
        <w:trPr>
          <w:trHeight w:val="497"/>
        </w:trPr>
        <w:tc>
          <w:tcPr>
            <w:tcW w:w="2473" w:type="dxa"/>
            <w:vMerge w:val="restart"/>
          </w:tcPr>
          <w:p w14:paraId="16C37628" w14:textId="77777777" w:rsidR="00814B37" w:rsidRPr="00DF60B3" w:rsidRDefault="00814B37" w:rsidP="00655DF4">
            <w:pPr>
              <w:contextualSpacing/>
              <w:rPr>
                <w:rFonts w:cstheme="minorHAnsi"/>
                <w:b/>
              </w:rPr>
            </w:pPr>
            <w:r w:rsidRPr="00DF60B3">
              <w:rPr>
                <w:rFonts w:cstheme="minorHAnsi"/>
                <w:b/>
              </w:rPr>
              <w:t xml:space="preserve">B.4.2. Öğretim yetkinlikleri ve gelişimi </w:t>
            </w:r>
          </w:p>
          <w:p w14:paraId="6398A403" w14:textId="77777777" w:rsidR="00814B37" w:rsidRDefault="00814B37" w:rsidP="00655DF4">
            <w:pPr>
              <w:contextualSpacing/>
              <w:jc w:val="both"/>
              <w:rPr>
                <w:rFonts w:cstheme="minorHAnsi"/>
                <w:sz w:val="16"/>
                <w:szCs w:val="16"/>
              </w:rPr>
            </w:pPr>
            <w:r w:rsidRPr="00DF60B3">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71D902DE" w14:textId="77777777" w:rsidR="00814B37" w:rsidRPr="00DF60B3" w:rsidRDefault="00814B37" w:rsidP="00655DF4">
            <w:pPr>
              <w:contextualSpacing/>
              <w:jc w:val="both"/>
              <w:rPr>
                <w:rFonts w:cstheme="minorHAnsi"/>
                <w:sz w:val="16"/>
                <w:szCs w:val="16"/>
              </w:rPr>
            </w:pPr>
          </w:p>
        </w:tc>
        <w:tc>
          <w:tcPr>
            <w:tcW w:w="6887" w:type="dxa"/>
          </w:tcPr>
          <w:p w14:paraId="2D50018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 öğretim elemanları uzmanlık alanlarına uygun gerek teorik</w:t>
            </w:r>
          </w:p>
          <w:p w14:paraId="71583E4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gerekse</w:t>
            </w:r>
            <w:proofErr w:type="gramEnd"/>
            <w:r>
              <w:rPr>
                <w:rFonts w:ascii="Calibri" w:hAnsi="Calibri" w:cs="Calibri"/>
                <w:noProof w:val="0"/>
              </w:rPr>
              <w:t xml:space="preserve"> uygulamalı derslerde aktif şekilde rol almaktadırlar.</w:t>
            </w:r>
          </w:p>
          <w:p w14:paraId="615A5BF9"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Üniversitemiz, uzaktan eğitim süresince web sayfasında ilan ettiği duyurular ve eğitimler vasıtasıyla gerek öğrencilerin gerekse öğretim elemanlarının süreci öğrenme ve</w:t>
            </w:r>
          </w:p>
          <w:p w14:paraId="6287373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verimli</w:t>
            </w:r>
            <w:proofErr w:type="gramEnd"/>
            <w:r>
              <w:rPr>
                <w:rFonts w:ascii="Calibri" w:hAnsi="Calibri" w:cs="Calibri"/>
                <w:noProof w:val="0"/>
              </w:rPr>
              <w:t xml:space="preserve"> şekilde yürütmesine büyük katkı sağlamıştır. Bölüm içi uzaktan eğitim</w:t>
            </w:r>
          </w:p>
          <w:p w14:paraId="785D6DE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sürecine</w:t>
            </w:r>
            <w:proofErr w:type="gramEnd"/>
            <w:r>
              <w:rPr>
                <w:rFonts w:ascii="Calibri" w:hAnsi="Calibri" w:cs="Calibri"/>
                <w:noProof w:val="0"/>
              </w:rPr>
              <w:t xml:space="preserve"> dair uygulanabilir bir politika bulunmamakta kurumsal direktifler</w:t>
            </w:r>
          </w:p>
          <w:p w14:paraId="334E109C" w14:textId="77777777" w:rsidR="00814B37" w:rsidRDefault="00814B37" w:rsidP="00655DF4">
            <w:proofErr w:type="gramStart"/>
            <w:r>
              <w:rPr>
                <w:rFonts w:ascii="Calibri" w:hAnsi="Calibri" w:cs="Calibri"/>
                <w:noProof w:val="0"/>
              </w:rPr>
              <w:t>sayesinde</w:t>
            </w:r>
            <w:proofErr w:type="gramEnd"/>
            <w:r>
              <w:rPr>
                <w:rFonts w:ascii="Calibri" w:hAnsi="Calibri" w:cs="Calibri"/>
                <w:noProof w:val="0"/>
              </w:rPr>
              <w:t xml:space="preserve"> öğretim yetkinliği sorumlu kişilere kazandırılmıştır.</w:t>
            </w:r>
          </w:p>
        </w:tc>
      </w:tr>
      <w:tr w:rsidR="00814B37" w14:paraId="7C0EDFC2" w14:textId="77777777" w:rsidTr="00655DF4">
        <w:trPr>
          <w:trHeight w:val="1602"/>
        </w:trPr>
        <w:tc>
          <w:tcPr>
            <w:tcW w:w="2473" w:type="dxa"/>
            <w:vMerge/>
          </w:tcPr>
          <w:p w14:paraId="2EB2FB49" w14:textId="77777777" w:rsidR="00814B37" w:rsidRPr="00DF60B3" w:rsidRDefault="00814B37" w:rsidP="00655DF4">
            <w:pPr>
              <w:contextualSpacing/>
              <w:rPr>
                <w:rFonts w:cstheme="minorHAnsi"/>
                <w:b/>
                <w:bCs/>
              </w:rPr>
            </w:pPr>
          </w:p>
        </w:tc>
        <w:tc>
          <w:tcPr>
            <w:tcW w:w="6887" w:type="dxa"/>
          </w:tcPr>
          <w:p w14:paraId="235EE8E0" w14:textId="77777777" w:rsidR="00814B37" w:rsidRDefault="00814B37" w:rsidP="00655DF4">
            <w:r>
              <w:t>Kanıtlar:</w:t>
            </w:r>
          </w:p>
          <w:p w14:paraId="0B18AC8D"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Eğiticilerin eğitim uygulamalarına ilişkin kanıtlar (lisans/lisansüstü mezuniyetini aldığı</w:t>
            </w:r>
          </w:p>
          <w:p w14:paraId="4CA0422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anabilim</w:t>
            </w:r>
            <w:proofErr w:type="gramEnd"/>
            <w:r>
              <w:rPr>
                <w:rFonts w:ascii="Calibri" w:hAnsi="Calibri" w:cs="Calibri"/>
                <w:noProof w:val="0"/>
              </w:rPr>
              <w:t xml:space="preserve"> dalı)</w:t>
            </w:r>
          </w:p>
          <w:p w14:paraId="3B170DCA"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KSU Uzaktan Eğitim Uygulama ve Araştırma Merkezi web sayfası</w:t>
            </w:r>
          </w:p>
          <w:p w14:paraId="7E78D1A0" w14:textId="77777777" w:rsidR="00814B37" w:rsidRPr="008E5E80" w:rsidRDefault="00814B37" w:rsidP="00655DF4">
            <w:pPr>
              <w:widowControl/>
              <w:autoSpaceDE w:val="0"/>
              <w:autoSpaceDN w:val="0"/>
              <w:adjustRightInd w:val="0"/>
              <w:rPr>
                <w:rFonts w:ascii="Calibri" w:hAnsi="Calibri" w:cs="Calibri"/>
                <w:noProof w:val="0"/>
              </w:rPr>
            </w:pPr>
            <w:r>
              <w:rPr>
                <w:rFonts w:ascii="Calibri" w:hAnsi="Calibri" w:cs="Calibri"/>
                <w:noProof w:val="0"/>
              </w:rPr>
              <w:t>Kahramanmaraş Sütçü İmam Üniversitesi Teknik Bilimler Meslek Yüksekokulu Mimarlık ve Şehir Planlama Bölümü web sayfası</w:t>
            </w:r>
          </w:p>
        </w:tc>
      </w:tr>
    </w:tbl>
    <w:p w14:paraId="61AB0066" w14:textId="77777777" w:rsidR="00814B37" w:rsidRDefault="00814B37" w:rsidP="00814B37"/>
    <w:p w14:paraId="783B2AAF" w14:textId="77777777" w:rsidR="00814B37" w:rsidRDefault="00814B37" w:rsidP="00814B37"/>
    <w:p w14:paraId="10E16F6B" w14:textId="77777777" w:rsidR="00814B37" w:rsidRDefault="00814B37" w:rsidP="00814B37"/>
    <w:p w14:paraId="337C0874" w14:textId="77777777" w:rsidR="00814B37" w:rsidRDefault="00814B37" w:rsidP="00814B37"/>
    <w:p w14:paraId="385D26E7" w14:textId="77777777" w:rsidR="00814B37" w:rsidRDefault="00814B37" w:rsidP="00814B37"/>
    <w:p w14:paraId="68AA40CF" w14:textId="77777777" w:rsidR="00814B37" w:rsidRDefault="00814B37" w:rsidP="00814B37"/>
    <w:p w14:paraId="66853DAF" w14:textId="77777777" w:rsidR="00814B37" w:rsidRDefault="00814B37" w:rsidP="00814B37"/>
    <w:p w14:paraId="209C3F6A" w14:textId="77777777" w:rsidR="00814B37" w:rsidRDefault="00814B37" w:rsidP="00814B37"/>
    <w:p w14:paraId="25397B02" w14:textId="77777777" w:rsidR="00814B37" w:rsidRDefault="00814B37" w:rsidP="00814B37"/>
    <w:tbl>
      <w:tblPr>
        <w:tblStyle w:val="TabloKlavuzu"/>
        <w:tblW w:w="0" w:type="auto"/>
        <w:tblLook w:val="04A0" w:firstRow="1" w:lastRow="0" w:firstColumn="1" w:lastColumn="0" w:noHBand="0" w:noVBand="1"/>
      </w:tblPr>
      <w:tblGrid>
        <w:gridCol w:w="2917"/>
        <w:gridCol w:w="8071"/>
      </w:tblGrid>
      <w:tr w:rsidR="00814B37" w14:paraId="5791EDFF" w14:textId="77777777" w:rsidTr="00655DF4">
        <w:tc>
          <w:tcPr>
            <w:tcW w:w="11138" w:type="dxa"/>
            <w:gridSpan w:val="2"/>
            <w:shd w:val="clear" w:color="auto" w:fill="BADEF4"/>
            <w:vAlign w:val="bottom"/>
          </w:tcPr>
          <w:p w14:paraId="2930C9BB" w14:textId="77777777" w:rsidR="00814B37" w:rsidRPr="00DF60B3" w:rsidRDefault="00814B37" w:rsidP="00655DF4">
            <w:pPr>
              <w:contextualSpacing/>
              <w:rPr>
                <w:rFonts w:cstheme="minorHAnsi"/>
                <w:b/>
              </w:rPr>
            </w:pPr>
            <w:r>
              <w:rPr>
                <w:rFonts w:cstheme="minorHAnsi"/>
                <w:b/>
              </w:rPr>
              <w:t xml:space="preserve">B. </w:t>
            </w:r>
            <w:r w:rsidRPr="00DF60B3">
              <w:rPr>
                <w:rFonts w:cstheme="minorHAnsi"/>
                <w:b/>
              </w:rPr>
              <w:t>EĞİTİM ve ÖĞRETİM</w:t>
            </w:r>
          </w:p>
          <w:p w14:paraId="4FB7C1C8" w14:textId="77777777" w:rsidR="00814B37" w:rsidRPr="00DF60B3" w:rsidRDefault="00814B37" w:rsidP="00655DF4">
            <w:pPr>
              <w:contextualSpacing/>
              <w:rPr>
                <w:rFonts w:cstheme="minorHAnsi"/>
                <w:b/>
                <w:bCs/>
              </w:rPr>
            </w:pPr>
          </w:p>
        </w:tc>
      </w:tr>
      <w:tr w:rsidR="00814B37" w14:paraId="26D8DD07" w14:textId="77777777" w:rsidTr="00655DF4">
        <w:tc>
          <w:tcPr>
            <w:tcW w:w="11138" w:type="dxa"/>
            <w:gridSpan w:val="2"/>
            <w:shd w:val="clear" w:color="auto" w:fill="BADEF4"/>
          </w:tcPr>
          <w:p w14:paraId="14642F66" w14:textId="77777777" w:rsidR="00814B37" w:rsidRPr="00DF60B3" w:rsidRDefault="00814B37" w:rsidP="00655DF4">
            <w:pPr>
              <w:contextualSpacing/>
              <w:jc w:val="both"/>
              <w:rPr>
                <w:rFonts w:cstheme="minorHAnsi"/>
                <w:b/>
              </w:rPr>
            </w:pPr>
            <w:r w:rsidRPr="00DF60B3">
              <w:rPr>
                <w:rFonts w:cstheme="minorHAnsi"/>
                <w:b/>
              </w:rPr>
              <w:lastRenderedPageBreak/>
              <w:t xml:space="preserve">B.4. Öğretim Kadrosu </w:t>
            </w:r>
          </w:p>
          <w:p w14:paraId="627B14C6" w14:textId="77777777" w:rsidR="00814B37" w:rsidRPr="00DF60B3" w:rsidRDefault="00814B37" w:rsidP="00655DF4">
            <w:pPr>
              <w:contextualSpacing/>
              <w:jc w:val="both"/>
              <w:rPr>
                <w:rFonts w:cstheme="minorHAnsi"/>
                <w:sz w:val="16"/>
                <w:szCs w:val="16"/>
              </w:rPr>
            </w:pPr>
          </w:p>
        </w:tc>
      </w:tr>
      <w:tr w:rsidR="00814B37" w14:paraId="4F06988F" w14:textId="77777777" w:rsidTr="00655DF4">
        <w:tc>
          <w:tcPr>
            <w:tcW w:w="2943" w:type="dxa"/>
          </w:tcPr>
          <w:p w14:paraId="68A41B00" w14:textId="77777777" w:rsidR="00814B37" w:rsidRDefault="00814B37" w:rsidP="00655DF4"/>
        </w:tc>
        <w:tc>
          <w:tcPr>
            <w:tcW w:w="8195" w:type="dxa"/>
            <w:vAlign w:val="bottom"/>
          </w:tcPr>
          <w:p w14:paraId="7AACB772"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3D856F02" w14:textId="77777777" w:rsidTr="00655DF4">
        <w:trPr>
          <w:trHeight w:val="283"/>
        </w:trPr>
        <w:tc>
          <w:tcPr>
            <w:tcW w:w="2943" w:type="dxa"/>
            <w:vMerge w:val="restart"/>
          </w:tcPr>
          <w:p w14:paraId="4B178170" w14:textId="77777777" w:rsidR="00814B37" w:rsidRPr="00DF60B3" w:rsidRDefault="00814B37" w:rsidP="00655DF4">
            <w:pPr>
              <w:contextualSpacing/>
              <w:jc w:val="both"/>
              <w:rPr>
                <w:rFonts w:cstheme="minorHAnsi"/>
                <w:b/>
              </w:rPr>
            </w:pPr>
            <w:r w:rsidRPr="00DF60B3">
              <w:rPr>
                <w:rFonts w:cstheme="minorHAnsi"/>
                <w:b/>
              </w:rPr>
              <w:t>B.4.3. Eğitim faaliyetlerine yönelik teşvik ve ödüllendirme</w:t>
            </w:r>
          </w:p>
          <w:p w14:paraId="5FCD7735"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68631E11" w14:textId="77777777" w:rsidR="00814B37" w:rsidRDefault="00814B37" w:rsidP="00655DF4"/>
        </w:tc>
      </w:tr>
      <w:tr w:rsidR="00814B37" w14:paraId="08AD2660" w14:textId="77777777" w:rsidTr="00655DF4">
        <w:trPr>
          <w:trHeight w:val="5943"/>
        </w:trPr>
        <w:tc>
          <w:tcPr>
            <w:tcW w:w="2943" w:type="dxa"/>
            <w:vMerge/>
          </w:tcPr>
          <w:p w14:paraId="43006ABB" w14:textId="77777777" w:rsidR="00814B37" w:rsidRPr="00DF60B3" w:rsidRDefault="00814B37" w:rsidP="00655DF4">
            <w:pPr>
              <w:contextualSpacing/>
              <w:rPr>
                <w:rFonts w:cstheme="minorHAnsi"/>
                <w:b/>
                <w:bCs/>
              </w:rPr>
            </w:pPr>
          </w:p>
        </w:tc>
        <w:tc>
          <w:tcPr>
            <w:tcW w:w="8195" w:type="dxa"/>
          </w:tcPr>
          <w:p w14:paraId="020B5AF5" w14:textId="77777777" w:rsidR="00814B37" w:rsidRDefault="00814B37" w:rsidP="00655DF4">
            <w:r>
              <w:t>Kanıtlar:</w:t>
            </w:r>
          </w:p>
        </w:tc>
      </w:tr>
    </w:tbl>
    <w:p w14:paraId="75A5DB49" w14:textId="77777777" w:rsidR="00814B37" w:rsidRDefault="00814B37" w:rsidP="00814B37"/>
    <w:p w14:paraId="76DA6902" w14:textId="77777777" w:rsidR="00814B37" w:rsidRDefault="00814B37" w:rsidP="00814B37"/>
    <w:p w14:paraId="33FB5934" w14:textId="77777777" w:rsidR="00814B37" w:rsidRDefault="00814B37" w:rsidP="00814B37"/>
    <w:p w14:paraId="4C99F3E3" w14:textId="77777777" w:rsidR="00814B37" w:rsidRDefault="00814B37" w:rsidP="00814B37"/>
    <w:p w14:paraId="492E16B1" w14:textId="77777777" w:rsidR="00814B37" w:rsidRDefault="00814B37" w:rsidP="00814B37"/>
    <w:p w14:paraId="08296C3B" w14:textId="77777777" w:rsidR="00814B37" w:rsidRDefault="00814B37" w:rsidP="00814B37"/>
    <w:p w14:paraId="3829C470" w14:textId="77777777" w:rsidR="00814B37" w:rsidRDefault="00814B37" w:rsidP="00814B37"/>
    <w:p w14:paraId="3561CE96" w14:textId="77777777" w:rsidR="00814B37" w:rsidRDefault="00814B37" w:rsidP="00814B37"/>
    <w:p w14:paraId="043F186D" w14:textId="77777777" w:rsidR="00814B37" w:rsidRDefault="00814B37" w:rsidP="00814B37"/>
    <w:p w14:paraId="0398CF77" w14:textId="77777777" w:rsidR="00814B37" w:rsidRDefault="00814B37" w:rsidP="00814B37"/>
    <w:p w14:paraId="185BAEBF" w14:textId="77777777" w:rsidR="00814B37" w:rsidRDefault="00814B37" w:rsidP="00814B37"/>
    <w:p w14:paraId="104B96CD" w14:textId="77777777" w:rsidR="00814B37" w:rsidRDefault="00814B37" w:rsidP="00814B37"/>
    <w:p w14:paraId="3EE4FFE7" w14:textId="77777777" w:rsidR="00814B37" w:rsidRDefault="00814B37" w:rsidP="00814B37"/>
    <w:p w14:paraId="723A1B0E" w14:textId="77777777" w:rsidR="00814B37" w:rsidRDefault="00814B37" w:rsidP="00814B37"/>
    <w:p w14:paraId="3A2CD5A2" w14:textId="77777777" w:rsidR="00814B37" w:rsidRDefault="00814B37" w:rsidP="00814B37"/>
    <w:p w14:paraId="650C70E8" w14:textId="77777777" w:rsidR="00814B37" w:rsidRDefault="00814B37" w:rsidP="00814B37"/>
    <w:p w14:paraId="295451F1" w14:textId="77777777" w:rsidR="00814B37" w:rsidRDefault="00814B37" w:rsidP="00814B37"/>
    <w:p w14:paraId="22D86657" w14:textId="77777777" w:rsidR="00814B37" w:rsidRDefault="00814B37" w:rsidP="00814B37"/>
    <w:p w14:paraId="62DADEA3" w14:textId="77777777" w:rsidR="00814B37" w:rsidRDefault="00814B37" w:rsidP="00814B37"/>
    <w:p w14:paraId="019BF48D" w14:textId="77777777" w:rsidR="00814B37" w:rsidRDefault="00814B37" w:rsidP="00814B37"/>
    <w:p w14:paraId="570176D3" w14:textId="77777777" w:rsidR="00814B37" w:rsidRDefault="00814B37" w:rsidP="00814B37"/>
    <w:p w14:paraId="6E385FEE" w14:textId="77777777" w:rsidR="00814B37" w:rsidRDefault="00814B37" w:rsidP="00814B37"/>
    <w:p w14:paraId="03C52C9E" w14:textId="77777777" w:rsidR="00814B37" w:rsidRDefault="00814B37" w:rsidP="00814B37"/>
    <w:p w14:paraId="3E4D6651" w14:textId="77777777" w:rsidR="00814B37" w:rsidRDefault="00814B37" w:rsidP="00814B37"/>
    <w:p w14:paraId="3A5AFEC1" w14:textId="77777777" w:rsidR="00814B37" w:rsidRDefault="00814B37" w:rsidP="00814B37"/>
    <w:p w14:paraId="4FEBF6F9" w14:textId="77777777" w:rsidR="00814B37" w:rsidRDefault="00814B37" w:rsidP="00814B37"/>
    <w:p w14:paraId="2A6E8586" w14:textId="77777777" w:rsidR="00814B37" w:rsidRDefault="00814B37" w:rsidP="00814B37"/>
    <w:p w14:paraId="6D054210" w14:textId="77777777" w:rsidR="00814B37" w:rsidRDefault="00814B37" w:rsidP="00814B37"/>
    <w:p w14:paraId="7DC45E96" w14:textId="77777777" w:rsidR="00814B37" w:rsidRDefault="00814B37" w:rsidP="00814B37"/>
    <w:p w14:paraId="716DAD94" w14:textId="77777777" w:rsidR="00814B37" w:rsidRDefault="00814B37" w:rsidP="00814B37"/>
    <w:p w14:paraId="17A9082B" w14:textId="77777777" w:rsidR="00814B37" w:rsidRDefault="00814B37" w:rsidP="00814B37"/>
    <w:p w14:paraId="4AAB27C5" w14:textId="77777777" w:rsidR="00814B37" w:rsidRDefault="00814B37" w:rsidP="00814B37"/>
    <w:p w14:paraId="23219BB7" w14:textId="77777777" w:rsidR="00814B37" w:rsidRDefault="00814B37" w:rsidP="00814B37"/>
    <w:tbl>
      <w:tblPr>
        <w:tblStyle w:val="TabloKlavuzu"/>
        <w:tblW w:w="0" w:type="auto"/>
        <w:tblLook w:val="04A0" w:firstRow="1" w:lastRow="0" w:firstColumn="1" w:lastColumn="0" w:noHBand="0" w:noVBand="1"/>
      </w:tblPr>
      <w:tblGrid>
        <w:gridCol w:w="2919"/>
        <w:gridCol w:w="8069"/>
      </w:tblGrid>
      <w:tr w:rsidR="00814B37" w14:paraId="7B7A8D45" w14:textId="77777777" w:rsidTr="00655DF4">
        <w:tc>
          <w:tcPr>
            <w:tcW w:w="11138" w:type="dxa"/>
            <w:gridSpan w:val="2"/>
            <w:shd w:val="clear" w:color="auto" w:fill="FFEB9F"/>
          </w:tcPr>
          <w:p w14:paraId="5B5F8B94"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5406B68B" w14:textId="77777777" w:rsidTr="00655DF4">
        <w:tc>
          <w:tcPr>
            <w:tcW w:w="11138" w:type="dxa"/>
            <w:gridSpan w:val="2"/>
            <w:shd w:val="clear" w:color="auto" w:fill="FFEB9F"/>
          </w:tcPr>
          <w:p w14:paraId="278A8E79" w14:textId="77777777" w:rsidR="00814B37" w:rsidRPr="00DF60B3" w:rsidRDefault="00814B37" w:rsidP="00655DF4">
            <w:pPr>
              <w:contextualSpacing/>
              <w:jc w:val="both"/>
              <w:rPr>
                <w:rFonts w:cstheme="minorHAnsi"/>
                <w:b/>
              </w:rPr>
            </w:pPr>
            <w:r w:rsidRPr="00DF60B3">
              <w:rPr>
                <w:rFonts w:cstheme="minorHAnsi"/>
                <w:b/>
              </w:rPr>
              <w:t>C.1.  Araştırma Süreçlerinin Yönetimi ve Araştırma Kaynakları</w:t>
            </w:r>
          </w:p>
          <w:p w14:paraId="09887BEC"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814B37" w14:paraId="2FD7F961" w14:textId="77777777" w:rsidTr="00655DF4">
        <w:tc>
          <w:tcPr>
            <w:tcW w:w="11138" w:type="dxa"/>
            <w:gridSpan w:val="2"/>
          </w:tcPr>
          <w:p w14:paraId="2095D9F9" w14:textId="77777777" w:rsidR="00814B37" w:rsidRDefault="00814B37" w:rsidP="00655DF4">
            <w:pPr>
              <w:contextualSpacing/>
            </w:pPr>
            <w:r>
              <w:rPr>
                <w:rFonts w:cstheme="minorHAnsi"/>
                <w:b/>
                <w:bCs/>
              </w:rPr>
              <w:t>AÇIKLAMALAR:</w:t>
            </w:r>
          </w:p>
        </w:tc>
      </w:tr>
      <w:tr w:rsidR="00814B37" w14:paraId="7BEFD810" w14:textId="77777777" w:rsidTr="00655DF4">
        <w:tc>
          <w:tcPr>
            <w:tcW w:w="2943" w:type="dxa"/>
          </w:tcPr>
          <w:p w14:paraId="0B86C280" w14:textId="77777777" w:rsidR="00814B37" w:rsidRDefault="00814B37" w:rsidP="00655DF4"/>
        </w:tc>
        <w:tc>
          <w:tcPr>
            <w:tcW w:w="8195" w:type="dxa"/>
            <w:vAlign w:val="bottom"/>
          </w:tcPr>
          <w:p w14:paraId="4BE06E2F"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1428C546" w14:textId="77777777" w:rsidTr="00655DF4">
        <w:trPr>
          <w:trHeight w:val="322"/>
        </w:trPr>
        <w:tc>
          <w:tcPr>
            <w:tcW w:w="2943" w:type="dxa"/>
            <w:vMerge w:val="restart"/>
          </w:tcPr>
          <w:p w14:paraId="3B40D998" w14:textId="77777777" w:rsidR="00814B37" w:rsidRPr="00DF60B3" w:rsidRDefault="00814B37" w:rsidP="00655DF4">
            <w:pPr>
              <w:contextualSpacing/>
              <w:rPr>
                <w:rFonts w:cstheme="minorHAnsi"/>
                <w:b/>
              </w:rPr>
            </w:pPr>
            <w:r w:rsidRPr="00DF60B3">
              <w:rPr>
                <w:rFonts w:cstheme="minorHAnsi"/>
                <w:b/>
              </w:rPr>
              <w:t>C.1.1. Araştırma süreçlerinin yönetimi</w:t>
            </w:r>
          </w:p>
          <w:p w14:paraId="41E878C1" w14:textId="77777777" w:rsidR="00814B37" w:rsidRPr="00DF60B3" w:rsidRDefault="00814B37" w:rsidP="00655DF4">
            <w:pPr>
              <w:contextualSpacing/>
              <w:rPr>
                <w:rFonts w:cstheme="minorHAnsi"/>
                <w:sz w:val="16"/>
                <w:szCs w:val="16"/>
              </w:rPr>
            </w:pPr>
            <w:r w:rsidRPr="00DF60B3">
              <w:rPr>
                <w:rFonts w:cstheme="minorHAnsi"/>
                <w:sz w:val="16"/>
                <w:szCs w:val="16"/>
              </w:rPr>
              <w:t>Araştırma süreçlerin yönetimine ilişkin benimsenen yaklaşımlar,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0E6D6A78" w14:textId="77777777" w:rsidR="00814B37" w:rsidRPr="00DF60B3" w:rsidRDefault="00814B37" w:rsidP="00655DF4">
            <w:pPr>
              <w:contextualSpacing/>
              <w:rPr>
                <w:rFonts w:cstheme="minorHAnsi"/>
              </w:rPr>
            </w:pPr>
          </w:p>
          <w:p w14:paraId="169A35B8" w14:textId="77777777" w:rsidR="00814B37" w:rsidRPr="00DF60B3" w:rsidRDefault="00814B37" w:rsidP="00655DF4">
            <w:pPr>
              <w:contextualSpacing/>
              <w:rPr>
                <w:rFonts w:cstheme="minorHAnsi"/>
                <w:sz w:val="16"/>
                <w:szCs w:val="16"/>
              </w:rPr>
            </w:pPr>
            <w:r w:rsidRPr="00DF60B3">
              <w:rPr>
                <w:rFonts w:cstheme="minorHAnsi"/>
                <w:b/>
                <w:sz w:val="16"/>
                <w:szCs w:val="16"/>
              </w:rPr>
              <w:t>Sanat alanları bulunan birimlerde sanat faaliyetleri de bu kapsamda değerlendirilmelidir.</w:t>
            </w:r>
          </w:p>
          <w:p w14:paraId="350B8932" w14:textId="77777777" w:rsidR="00814B37" w:rsidRDefault="00814B37" w:rsidP="00655DF4">
            <w:pPr>
              <w:contextualSpacing/>
              <w:jc w:val="both"/>
              <w:rPr>
                <w:rFonts w:cstheme="minorHAnsi"/>
                <w:sz w:val="16"/>
                <w:szCs w:val="16"/>
              </w:rPr>
            </w:pPr>
          </w:p>
          <w:p w14:paraId="169B033B" w14:textId="77777777" w:rsidR="00814B37" w:rsidRPr="00DF60B3" w:rsidRDefault="00814B37" w:rsidP="00655DF4">
            <w:pPr>
              <w:contextualSpacing/>
              <w:jc w:val="both"/>
              <w:rPr>
                <w:rFonts w:cstheme="minorHAnsi"/>
                <w:sz w:val="16"/>
                <w:szCs w:val="16"/>
              </w:rPr>
            </w:pPr>
          </w:p>
        </w:tc>
        <w:tc>
          <w:tcPr>
            <w:tcW w:w="8195" w:type="dxa"/>
          </w:tcPr>
          <w:p w14:paraId="53D7AD86" w14:textId="77777777" w:rsidR="00814B37" w:rsidRDefault="00814B37" w:rsidP="00655DF4"/>
        </w:tc>
      </w:tr>
      <w:tr w:rsidR="00814B37" w14:paraId="6286A330" w14:textId="77777777" w:rsidTr="00655DF4">
        <w:trPr>
          <w:trHeight w:val="411"/>
        </w:trPr>
        <w:tc>
          <w:tcPr>
            <w:tcW w:w="2943" w:type="dxa"/>
            <w:vMerge/>
          </w:tcPr>
          <w:p w14:paraId="7B24CEDD" w14:textId="77777777" w:rsidR="00814B37" w:rsidRPr="00DF60B3" w:rsidRDefault="00814B37" w:rsidP="00655DF4">
            <w:pPr>
              <w:contextualSpacing/>
              <w:rPr>
                <w:rFonts w:cstheme="minorHAnsi"/>
                <w:b/>
                <w:bCs/>
              </w:rPr>
            </w:pPr>
          </w:p>
        </w:tc>
        <w:tc>
          <w:tcPr>
            <w:tcW w:w="8195" w:type="dxa"/>
          </w:tcPr>
          <w:p w14:paraId="4E20FC94" w14:textId="77777777" w:rsidR="00814B37" w:rsidRDefault="00814B37" w:rsidP="00655DF4">
            <w:r>
              <w:t>Kanıtlar:</w:t>
            </w:r>
          </w:p>
        </w:tc>
      </w:tr>
    </w:tbl>
    <w:p w14:paraId="622F5814" w14:textId="77777777" w:rsidR="00814B37" w:rsidRDefault="00814B37" w:rsidP="00814B37"/>
    <w:tbl>
      <w:tblPr>
        <w:tblStyle w:val="TabloKlavuzu"/>
        <w:tblW w:w="0" w:type="auto"/>
        <w:tblLook w:val="04A0" w:firstRow="1" w:lastRow="0" w:firstColumn="1" w:lastColumn="0" w:noHBand="0" w:noVBand="1"/>
      </w:tblPr>
      <w:tblGrid>
        <w:gridCol w:w="2921"/>
        <w:gridCol w:w="8067"/>
      </w:tblGrid>
      <w:tr w:rsidR="00814B37" w14:paraId="00E15FCF" w14:textId="77777777" w:rsidTr="00655DF4">
        <w:tc>
          <w:tcPr>
            <w:tcW w:w="11138" w:type="dxa"/>
            <w:gridSpan w:val="2"/>
            <w:shd w:val="clear" w:color="auto" w:fill="FFEB9F"/>
          </w:tcPr>
          <w:p w14:paraId="4D52E9D5"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57488DF9" w14:textId="77777777" w:rsidTr="00655DF4">
        <w:tc>
          <w:tcPr>
            <w:tcW w:w="11138" w:type="dxa"/>
            <w:gridSpan w:val="2"/>
            <w:shd w:val="clear" w:color="auto" w:fill="FFEB9F"/>
          </w:tcPr>
          <w:p w14:paraId="612529FD" w14:textId="77777777" w:rsidR="00814B37" w:rsidRPr="00DF60B3" w:rsidRDefault="00814B37" w:rsidP="00655DF4">
            <w:pPr>
              <w:contextualSpacing/>
              <w:jc w:val="both"/>
              <w:rPr>
                <w:rFonts w:cstheme="minorHAnsi"/>
                <w:b/>
              </w:rPr>
            </w:pPr>
            <w:r w:rsidRPr="00DF60B3">
              <w:rPr>
                <w:rFonts w:cstheme="minorHAnsi"/>
                <w:b/>
              </w:rPr>
              <w:t>C.1.  Araştırma Süreçlerinin Yönetimi ve Araştırma Kaynakları</w:t>
            </w:r>
          </w:p>
          <w:p w14:paraId="69C8CC0A" w14:textId="77777777" w:rsidR="00814B37" w:rsidRPr="00DF60B3" w:rsidRDefault="00814B37" w:rsidP="00655DF4">
            <w:pPr>
              <w:contextualSpacing/>
              <w:jc w:val="both"/>
              <w:rPr>
                <w:rFonts w:cstheme="minorHAnsi"/>
                <w:sz w:val="16"/>
                <w:szCs w:val="16"/>
              </w:rPr>
            </w:pPr>
          </w:p>
        </w:tc>
      </w:tr>
      <w:tr w:rsidR="00814B37" w14:paraId="5B938144" w14:textId="77777777" w:rsidTr="00655DF4">
        <w:tc>
          <w:tcPr>
            <w:tcW w:w="2943" w:type="dxa"/>
          </w:tcPr>
          <w:p w14:paraId="157B6A58" w14:textId="77777777" w:rsidR="00814B37" w:rsidRDefault="00814B37" w:rsidP="00655DF4"/>
        </w:tc>
        <w:tc>
          <w:tcPr>
            <w:tcW w:w="8195" w:type="dxa"/>
            <w:vAlign w:val="bottom"/>
          </w:tcPr>
          <w:p w14:paraId="3AAB6020"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797AD795" w14:textId="77777777" w:rsidTr="00655DF4">
        <w:trPr>
          <w:trHeight w:val="198"/>
        </w:trPr>
        <w:tc>
          <w:tcPr>
            <w:tcW w:w="2943" w:type="dxa"/>
            <w:vMerge w:val="restart"/>
          </w:tcPr>
          <w:p w14:paraId="44D2FF25" w14:textId="77777777" w:rsidR="00814B37" w:rsidRPr="00DF60B3" w:rsidRDefault="00814B37" w:rsidP="00655DF4">
            <w:pPr>
              <w:contextualSpacing/>
              <w:jc w:val="both"/>
              <w:rPr>
                <w:rFonts w:cstheme="minorHAnsi"/>
                <w:b/>
              </w:rPr>
            </w:pPr>
            <w:r w:rsidRPr="00DF60B3">
              <w:rPr>
                <w:rFonts w:cstheme="minorHAnsi"/>
                <w:b/>
              </w:rPr>
              <w:t>C.1.2. İç ve dış kaynaklar</w:t>
            </w:r>
          </w:p>
          <w:p w14:paraId="6D93086E"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3CB74392"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5DA8092F"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Misyon ve hedeflerle uyumlu olarak üniversite dışı kaynaklara yönelme desteklenmektedir. Bu amaçla çalışan destek birimleri ve yöntemleri tanımlıdır ve araştırmacılarca iyi bilinir. </w:t>
            </w:r>
          </w:p>
          <w:p w14:paraId="1275456A" w14:textId="77777777" w:rsidR="00814B37" w:rsidRDefault="00814B37" w:rsidP="00655DF4">
            <w:pPr>
              <w:contextualSpacing/>
              <w:jc w:val="both"/>
              <w:rPr>
                <w:rFonts w:cstheme="minorHAnsi"/>
                <w:sz w:val="16"/>
                <w:szCs w:val="16"/>
              </w:rPr>
            </w:pPr>
          </w:p>
          <w:p w14:paraId="37F4B838" w14:textId="77777777" w:rsidR="00814B37" w:rsidRPr="00DF60B3" w:rsidRDefault="00814B37" w:rsidP="00655DF4">
            <w:pPr>
              <w:contextualSpacing/>
              <w:jc w:val="both"/>
              <w:rPr>
                <w:rFonts w:cstheme="minorHAnsi"/>
                <w:sz w:val="16"/>
                <w:szCs w:val="16"/>
              </w:rPr>
            </w:pPr>
          </w:p>
        </w:tc>
        <w:tc>
          <w:tcPr>
            <w:tcW w:w="8195" w:type="dxa"/>
          </w:tcPr>
          <w:p w14:paraId="424C0579" w14:textId="77777777" w:rsidR="00814B37" w:rsidRDefault="00814B37" w:rsidP="00655DF4"/>
        </w:tc>
      </w:tr>
      <w:tr w:rsidR="00814B37" w14:paraId="5CA97899" w14:textId="77777777" w:rsidTr="00655DF4">
        <w:trPr>
          <w:trHeight w:val="5943"/>
        </w:trPr>
        <w:tc>
          <w:tcPr>
            <w:tcW w:w="2943" w:type="dxa"/>
            <w:vMerge/>
          </w:tcPr>
          <w:p w14:paraId="78AD6D28" w14:textId="77777777" w:rsidR="00814B37" w:rsidRPr="00DF60B3" w:rsidRDefault="00814B37" w:rsidP="00655DF4">
            <w:pPr>
              <w:contextualSpacing/>
              <w:rPr>
                <w:rFonts w:cstheme="minorHAnsi"/>
                <w:b/>
                <w:bCs/>
              </w:rPr>
            </w:pPr>
          </w:p>
        </w:tc>
        <w:tc>
          <w:tcPr>
            <w:tcW w:w="8195" w:type="dxa"/>
          </w:tcPr>
          <w:p w14:paraId="30418574" w14:textId="77777777" w:rsidR="00814B37" w:rsidRDefault="00814B37" w:rsidP="00655DF4">
            <w:r>
              <w:t>Kanıtlar:</w:t>
            </w:r>
          </w:p>
        </w:tc>
      </w:tr>
    </w:tbl>
    <w:p w14:paraId="6C846E08" w14:textId="77777777" w:rsidR="00814B37" w:rsidRDefault="00814B37" w:rsidP="00814B37"/>
    <w:p w14:paraId="2F7E0AB0" w14:textId="77777777" w:rsidR="00814B37" w:rsidRDefault="00814B37" w:rsidP="00814B37"/>
    <w:p w14:paraId="116CDD6E" w14:textId="77777777" w:rsidR="00814B37" w:rsidRDefault="00814B37" w:rsidP="00814B37"/>
    <w:p w14:paraId="1877701F" w14:textId="77777777" w:rsidR="00814B37" w:rsidRDefault="00814B37" w:rsidP="00814B37"/>
    <w:p w14:paraId="391520B7" w14:textId="77777777" w:rsidR="00814B37" w:rsidRDefault="00814B37" w:rsidP="00814B37"/>
    <w:p w14:paraId="7A94E2F2" w14:textId="77777777" w:rsidR="00814B37" w:rsidRDefault="00814B37" w:rsidP="00814B37"/>
    <w:p w14:paraId="3CD34F48" w14:textId="77777777" w:rsidR="00814B37" w:rsidRDefault="00814B37" w:rsidP="00814B37"/>
    <w:p w14:paraId="11955041" w14:textId="77777777" w:rsidR="00814B37" w:rsidRDefault="00814B37" w:rsidP="00814B37"/>
    <w:tbl>
      <w:tblPr>
        <w:tblStyle w:val="TabloKlavuzu"/>
        <w:tblW w:w="0" w:type="auto"/>
        <w:tblLook w:val="04A0" w:firstRow="1" w:lastRow="0" w:firstColumn="1" w:lastColumn="0" w:noHBand="0" w:noVBand="1"/>
      </w:tblPr>
      <w:tblGrid>
        <w:gridCol w:w="2915"/>
        <w:gridCol w:w="8073"/>
      </w:tblGrid>
      <w:tr w:rsidR="00814B37" w14:paraId="03CFE3EF" w14:textId="77777777" w:rsidTr="00655DF4">
        <w:tc>
          <w:tcPr>
            <w:tcW w:w="11138" w:type="dxa"/>
            <w:gridSpan w:val="2"/>
            <w:shd w:val="clear" w:color="auto" w:fill="FFEB9F"/>
          </w:tcPr>
          <w:p w14:paraId="283491F3" w14:textId="77777777" w:rsidR="00814B37" w:rsidRPr="00DF60B3" w:rsidRDefault="00814B37" w:rsidP="00655DF4">
            <w:pPr>
              <w:tabs>
                <w:tab w:val="center" w:pos="2792"/>
              </w:tabs>
              <w:contextualSpacing/>
              <w:rPr>
                <w:rFonts w:cstheme="minorHAnsi"/>
                <w:b/>
              </w:rPr>
            </w:pPr>
            <w:r w:rsidRPr="00DF60B3">
              <w:rPr>
                <w:rFonts w:cstheme="minorHAnsi"/>
              </w:rPr>
              <w:lastRenderedPageBreak/>
              <w:br w:type="page"/>
            </w:r>
            <w:r w:rsidRPr="00A84336">
              <w:rPr>
                <w:rFonts w:cstheme="minorHAnsi"/>
                <w:b/>
                <w:bCs/>
              </w:rPr>
              <w:t>C.</w:t>
            </w:r>
            <w:r w:rsidRPr="00DF60B3">
              <w:rPr>
                <w:rFonts w:cstheme="minorHAnsi"/>
                <w:b/>
              </w:rPr>
              <w:t>ARAŞTIRMA VE GELİŞTİRME</w:t>
            </w:r>
          </w:p>
        </w:tc>
      </w:tr>
      <w:tr w:rsidR="00814B37" w14:paraId="3CDF3D80" w14:textId="77777777" w:rsidTr="00655DF4">
        <w:tc>
          <w:tcPr>
            <w:tcW w:w="11138" w:type="dxa"/>
            <w:gridSpan w:val="2"/>
            <w:shd w:val="clear" w:color="auto" w:fill="FFEB9F"/>
          </w:tcPr>
          <w:p w14:paraId="5967F455" w14:textId="77777777" w:rsidR="00814B37" w:rsidRPr="00DF60B3" w:rsidRDefault="00814B37" w:rsidP="00655DF4">
            <w:pPr>
              <w:contextualSpacing/>
              <w:jc w:val="both"/>
              <w:rPr>
                <w:rFonts w:cstheme="minorHAnsi"/>
                <w:b/>
              </w:rPr>
            </w:pPr>
            <w:r w:rsidRPr="00DF60B3">
              <w:rPr>
                <w:rFonts w:cstheme="minorHAnsi"/>
                <w:b/>
              </w:rPr>
              <w:t>C.1.  Araştırma Süreçlerinin Yönetimi ve Araştırma Kaynakları</w:t>
            </w:r>
          </w:p>
          <w:p w14:paraId="041536AD" w14:textId="77777777" w:rsidR="00814B37" w:rsidRPr="00DF60B3" w:rsidRDefault="00814B37" w:rsidP="00655DF4">
            <w:pPr>
              <w:contextualSpacing/>
              <w:jc w:val="both"/>
              <w:rPr>
                <w:rFonts w:cstheme="minorHAnsi"/>
                <w:sz w:val="16"/>
                <w:szCs w:val="16"/>
              </w:rPr>
            </w:pPr>
          </w:p>
        </w:tc>
      </w:tr>
      <w:tr w:rsidR="00814B37" w14:paraId="0D5BD8FF" w14:textId="77777777" w:rsidTr="00655DF4">
        <w:tc>
          <w:tcPr>
            <w:tcW w:w="2943" w:type="dxa"/>
          </w:tcPr>
          <w:p w14:paraId="5B47293F" w14:textId="77777777" w:rsidR="00814B37" w:rsidRDefault="00814B37" w:rsidP="00655DF4"/>
        </w:tc>
        <w:tc>
          <w:tcPr>
            <w:tcW w:w="8195" w:type="dxa"/>
            <w:vAlign w:val="bottom"/>
          </w:tcPr>
          <w:p w14:paraId="5406363E"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2D0D15E8" w14:textId="77777777" w:rsidTr="00655DF4">
        <w:trPr>
          <w:trHeight w:val="513"/>
        </w:trPr>
        <w:tc>
          <w:tcPr>
            <w:tcW w:w="2943" w:type="dxa"/>
            <w:vMerge w:val="restart"/>
          </w:tcPr>
          <w:p w14:paraId="17A05467" w14:textId="77777777" w:rsidR="00814B37" w:rsidRPr="00DF60B3" w:rsidRDefault="00814B37" w:rsidP="00655DF4">
            <w:pPr>
              <w:contextualSpacing/>
              <w:jc w:val="both"/>
              <w:rPr>
                <w:rFonts w:cstheme="minorHAnsi"/>
                <w:b/>
              </w:rPr>
            </w:pPr>
            <w:r w:rsidRPr="00DF60B3">
              <w:rPr>
                <w:rFonts w:cstheme="minorHAnsi"/>
                <w:b/>
              </w:rPr>
              <w:t>C.1.3. Doktora programları ve doktora sonrası imkanlar</w:t>
            </w:r>
          </w:p>
          <w:p w14:paraId="7CD2BBDF"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3B7E4CA7" w14:textId="77777777" w:rsidR="00814B37" w:rsidRDefault="00814B37" w:rsidP="00655DF4">
            <w:pPr>
              <w:contextualSpacing/>
              <w:jc w:val="both"/>
              <w:rPr>
                <w:rFonts w:cstheme="minorHAnsi"/>
                <w:sz w:val="16"/>
                <w:szCs w:val="16"/>
              </w:rPr>
            </w:pPr>
          </w:p>
          <w:p w14:paraId="774F7935" w14:textId="77777777" w:rsidR="00814B37" w:rsidRPr="00DF60B3" w:rsidRDefault="00814B37" w:rsidP="00655DF4">
            <w:pPr>
              <w:contextualSpacing/>
              <w:jc w:val="both"/>
              <w:rPr>
                <w:rFonts w:cstheme="minorHAnsi"/>
                <w:sz w:val="16"/>
                <w:szCs w:val="16"/>
              </w:rPr>
            </w:pPr>
          </w:p>
        </w:tc>
        <w:tc>
          <w:tcPr>
            <w:tcW w:w="8195" w:type="dxa"/>
          </w:tcPr>
          <w:p w14:paraId="3EE9DE97" w14:textId="77777777" w:rsidR="00814B37" w:rsidRDefault="00814B37" w:rsidP="00655DF4"/>
        </w:tc>
      </w:tr>
      <w:tr w:rsidR="00814B37" w14:paraId="68C2D1E0" w14:textId="77777777" w:rsidTr="00655DF4">
        <w:trPr>
          <w:trHeight w:val="1271"/>
        </w:trPr>
        <w:tc>
          <w:tcPr>
            <w:tcW w:w="2943" w:type="dxa"/>
            <w:vMerge/>
          </w:tcPr>
          <w:p w14:paraId="6A0E30F5" w14:textId="77777777" w:rsidR="00814B37" w:rsidRPr="00DF60B3" w:rsidRDefault="00814B37" w:rsidP="00655DF4">
            <w:pPr>
              <w:contextualSpacing/>
              <w:rPr>
                <w:rFonts w:cstheme="minorHAnsi"/>
                <w:b/>
                <w:bCs/>
              </w:rPr>
            </w:pPr>
          </w:p>
        </w:tc>
        <w:tc>
          <w:tcPr>
            <w:tcW w:w="8195" w:type="dxa"/>
          </w:tcPr>
          <w:p w14:paraId="3D791260" w14:textId="77777777" w:rsidR="00814B37" w:rsidRDefault="00814B37" w:rsidP="00655DF4">
            <w:r>
              <w:t>Kanıtlar:</w:t>
            </w:r>
          </w:p>
        </w:tc>
      </w:tr>
    </w:tbl>
    <w:p w14:paraId="14FA78E3" w14:textId="77777777" w:rsidR="00814B37" w:rsidRDefault="00814B37" w:rsidP="00814B37"/>
    <w:tbl>
      <w:tblPr>
        <w:tblStyle w:val="TabloKlavuzu"/>
        <w:tblW w:w="0" w:type="auto"/>
        <w:tblLook w:val="04A0" w:firstRow="1" w:lastRow="0" w:firstColumn="1" w:lastColumn="0" w:noHBand="0" w:noVBand="1"/>
      </w:tblPr>
      <w:tblGrid>
        <w:gridCol w:w="2921"/>
        <w:gridCol w:w="8067"/>
      </w:tblGrid>
      <w:tr w:rsidR="00814B37" w14:paraId="5579C363" w14:textId="77777777" w:rsidTr="00655DF4">
        <w:tc>
          <w:tcPr>
            <w:tcW w:w="11138" w:type="dxa"/>
            <w:gridSpan w:val="2"/>
            <w:shd w:val="clear" w:color="auto" w:fill="FFEB9F"/>
          </w:tcPr>
          <w:p w14:paraId="67FC4F44"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5C73F721" w14:textId="77777777" w:rsidTr="00655DF4">
        <w:tc>
          <w:tcPr>
            <w:tcW w:w="11138" w:type="dxa"/>
            <w:gridSpan w:val="2"/>
            <w:shd w:val="clear" w:color="auto" w:fill="FFEB9F"/>
          </w:tcPr>
          <w:p w14:paraId="3B498515" w14:textId="77777777" w:rsidR="00814B37" w:rsidRPr="00DF60B3" w:rsidRDefault="00814B37" w:rsidP="00655DF4">
            <w:pPr>
              <w:contextualSpacing/>
              <w:rPr>
                <w:rFonts w:cstheme="minorHAnsi"/>
                <w:b/>
              </w:rPr>
            </w:pPr>
            <w:r w:rsidRPr="00DF60B3">
              <w:rPr>
                <w:rFonts w:cstheme="minorHAnsi"/>
                <w:b/>
              </w:rPr>
              <w:t>C.2.   Araştırma Yetkinliği, İş birlikleri ve Destekler</w:t>
            </w:r>
          </w:p>
          <w:p w14:paraId="0E83417C" w14:textId="77777777" w:rsidR="00814B37" w:rsidRPr="00DF60B3" w:rsidRDefault="00814B37" w:rsidP="00655DF4">
            <w:pPr>
              <w:contextualSpacing/>
              <w:rPr>
                <w:rFonts w:cstheme="minorHAnsi"/>
                <w:sz w:val="16"/>
                <w:szCs w:val="16"/>
              </w:rPr>
            </w:pPr>
            <w:r w:rsidRPr="00DF60B3">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814B37" w14:paraId="2C4106DE" w14:textId="77777777" w:rsidTr="00655DF4">
        <w:tc>
          <w:tcPr>
            <w:tcW w:w="11138" w:type="dxa"/>
            <w:gridSpan w:val="2"/>
          </w:tcPr>
          <w:p w14:paraId="67DC98F5" w14:textId="77777777" w:rsidR="00814B37" w:rsidRDefault="00814B37" w:rsidP="00655DF4">
            <w:pPr>
              <w:contextualSpacing/>
              <w:rPr>
                <w:rFonts w:cstheme="minorHAnsi"/>
                <w:b/>
                <w:bCs/>
              </w:rPr>
            </w:pPr>
            <w:r>
              <w:rPr>
                <w:rFonts w:cstheme="minorHAnsi"/>
                <w:b/>
                <w:bCs/>
              </w:rPr>
              <w:t>AÇIKLAMALAR:</w:t>
            </w:r>
          </w:p>
          <w:p w14:paraId="14E4E565" w14:textId="77777777" w:rsidR="00814B37" w:rsidRDefault="00814B37" w:rsidP="00655DF4"/>
        </w:tc>
      </w:tr>
      <w:tr w:rsidR="00814B37" w14:paraId="604BB6A1" w14:textId="77777777" w:rsidTr="00655DF4">
        <w:tc>
          <w:tcPr>
            <w:tcW w:w="2943" w:type="dxa"/>
          </w:tcPr>
          <w:p w14:paraId="55B14ECF" w14:textId="77777777" w:rsidR="00814B37" w:rsidRDefault="00814B37" w:rsidP="00655DF4"/>
        </w:tc>
        <w:tc>
          <w:tcPr>
            <w:tcW w:w="8195" w:type="dxa"/>
            <w:vAlign w:val="bottom"/>
          </w:tcPr>
          <w:p w14:paraId="0E294514"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18CA2AC6" w14:textId="77777777" w:rsidTr="00655DF4">
        <w:trPr>
          <w:trHeight w:val="278"/>
        </w:trPr>
        <w:tc>
          <w:tcPr>
            <w:tcW w:w="2943" w:type="dxa"/>
            <w:vMerge w:val="restart"/>
          </w:tcPr>
          <w:p w14:paraId="53AA1854" w14:textId="77777777" w:rsidR="00814B37" w:rsidRPr="00DF60B3" w:rsidRDefault="00814B37" w:rsidP="00655DF4">
            <w:pPr>
              <w:contextualSpacing/>
              <w:rPr>
                <w:rFonts w:cstheme="minorHAnsi"/>
                <w:b/>
              </w:rPr>
            </w:pPr>
            <w:r w:rsidRPr="00DF60B3">
              <w:rPr>
                <w:rFonts w:cstheme="minorHAnsi"/>
                <w:b/>
              </w:rPr>
              <w:t>C.2.1. Araştırma yetkinlikleri ve gelişimi</w:t>
            </w:r>
          </w:p>
          <w:p w14:paraId="3F742030"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6503AAD3" w14:textId="77777777" w:rsidR="00814B37" w:rsidRDefault="00814B37" w:rsidP="00655DF4">
            <w:pPr>
              <w:contextualSpacing/>
              <w:jc w:val="both"/>
              <w:rPr>
                <w:rFonts w:cstheme="minorHAnsi"/>
                <w:sz w:val="16"/>
                <w:szCs w:val="16"/>
              </w:rPr>
            </w:pPr>
          </w:p>
          <w:p w14:paraId="58BD553D" w14:textId="77777777" w:rsidR="00814B37" w:rsidRPr="00DF60B3" w:rsidRDefault="00814B37" w:rsidP="00655DF4">
            <w:pPr>
              <w:contextualSpacing/>
              <w:jc w:val="both"/>
              <w:rPr>
                <w:rFonts w:cstheme="minorHAnsi"/>
                <w:sz w:val="16"/>
                <w:szCs w:val="16"/>
              </w:rPr>
            </w:pPr>
          </w:p>
        </w:tc>
        <w:tc>
          <w:tcPr>
            <w:tcW w:w="8195" w:type="dxa"/>
          </w:tcPr>
          <w:p w14:paraId="727BF746" w14:textId="77777777" w:rsidR="00814B37" w:rsidRDefault="00814B37" w:rsidP="00655DF4"/>
        </w:tc>
      </w:tr>
      <w:tr w:rsidR="00814B37" w14:paraId="0E4BC509" w14:textId="77777777" w:rsidTr="00655DF4">
        <w:trPr>
          <w:trHeight w:val="1685"/>
        </w:trPr>
        <w:tc>
          <w:tcPr>
            <w:tcW w:w="2943" w:type="dxa"/>
            <w:vMerge/>
          </w:tcPr>
          <w:p w14:paraId="1ED7A89A" w14:textId="77777777" w:rsidR="00814B37" w:rsidRPr="00DF60B3" w:rsidRDefault="00814B37" w:rsidP="00655DF4">
            <w:pPr>
              <w:contextualSpacing/>
              <w:rPr>
                <w:rFonts w:cstheme="minorHAnsi"/>
                <w:b/>
                <w:bCs/>
              </w:rPr>
            </w:pPr>
          </w:p>
        </w:tc>
        <w:tc>
          <w:tcPr>
            <w:tcW w:w="8195" w:type="dxa"/>
          </w:tcPr>
          <w:p w14:paraId="526BD809" w14:textId="77777777" w:rsidR="00814B37" w:rsidRDefault="00814B37" w:rsidP="00655DF4">
            <w:r>
              <w:t>Kanıtlar:</w:t>
            </w:r>
          </w:p>
        </w:tc>
      </w:tr>
    </w:tbl>
    <w:p w14:paraId="0BD2B61A" w14:textId="77777777" w:rsidR="00814B37" w:rsidRDefault="00814B37" w:rsidP="00814B37"/>
    <w:tbl>
      <w:tblPr>
        <w:tblStyle w:val="TabloKlavuzu"/>
        <w:tblW w:w="0" w:type="auto"/>
        <w:tblInd w:w="513" w:type="dxa"/>
        <w:tblLook w:val="04A0" w:firstRow="1" w:lastRow="0" w:firstColumn="1" w:lastColumn="0" w:noHBand="0" w:noVBand="1"/>
      </w:tblPr>
      <w:tblGrid>
        <w:gridCol w:w="2430"/>
        <w:gridCol w:w="6767"/>
      </w:tblGrid>
      <w:tr w:rsidR="00814B37" w14:paraId="088DD94F" w14:textId="77777777" w:rsidTr="00655DF4">
        <w:trPr>
          <w:trHeight w:val="33"/>
        </w:trPr>
        <w:tc>
          <w:tcPr>
            <w:tcW w:w="9197" w:type="dxa"/>
            <w:gridSpan w:val="2"/>
            <w:shd w:val="clear" w:color="auto" w:fill="FFEB9F"/>
          </w:tcPr>
          <w:p w14:paraId="2DA0B007"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1BD5336D" w14:textId="77777777" w:rsidTr="00655DF4">
        <w:trPr>
          <w:trHeight w:val="33"/>
        </w:trPr>
        <w:tc>
          <w:tcPr>
            <w:tcW w:w="9197" w:type="dxa"/>
            <w:gridSpan w:val="2"/>
            <w:shd w:val="clear" w:color="auto" w:fill="FFEB9F"/>
          </w:tcPr>
          <w:p w14:paraId="44D65A3B" w14:textId="77777777" w:rsidR="00814B37" w:rsidRPr="00DF60B3" w:rsidRDefault="00814B37" w:rsidP="00655DF4">
            <w:pPr>
              <w:contextualSpacing/>
              <w:rPr>
                <w:rFonts w:cstheme="minorHAnsi"/>
                <w:b/>
              </w:rPr>
            </w:pPr>
            <w:r w:rsidRPr="00DF60B3">
              <w:rPr>
                <w:rFonts w:cstheme="minorHAnsi"/>
                <w:b/>
              </w:rPr>
              <w:t>C.2.   Araştırma Yetkinliği, İş birlikleri ve Destekler</w:t>
            </w:r>
          </w:p>
          <w:p w14:paraId="6E505B8D" w14:textId="77777777" w:rsidR="00814B37" w:rsidRPr="00DF60B3" w:rsidRDefault="00814B37" w:rsidP="00655DF4">
            <w:pPr>
              <w:contextualSpacing/>
              <w:rPr>
                <w:rFonts w:cstheme="minorHAnsi"/>
                <w:sz w:val="16"/>
                <w:szCs w:val="16"/>
              </w:rPr>
            </w:pPr>
          </w:p>
        </w:tc>
      </w:tr>
      <w:tr w:rsidR="00814B37" w14:paraId="673647BA" w14:textId="77777777" w:rsidTr="00655DF4">
        <w:trPr>
          <w:trHeight w:val="33"/>
        </w:trPr>
        <w:tc>
          <w:tcPr>
            <w:tcW w:w="2430" w:type="dxa"/>
          </w:tcPr>
          <w:p w14:paraId="5D22922C" w14:textId="77777777" w:rsidR="00814B37" w:rsidRDefault="00814B37" w:rsidP="00655DF4"/>
        </w:tc>
        <w:tc>
          <w:tcPr>
            <w:tcW w:w="6767" w:type="dxa"/>
            <w:vAlign w:val="bottom"/>
          </w:tcPr>
          <w:p w14:paraId="124E76F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381B8AB7" w14:textId="77777777" w:rsidTr="00655DF4">
        <w:trPr>
          <w:trHeight w:val="161"/>
        </w:trPr>
        <w:tc>
          <w:tcPr>
            <w:tcW w:w="2430" w:type="dxa"/>
            <w:vMerge w:val="restart"/>
          </w:tcPr>
          <w:p w14:paraId="286AA9A7" w14:textId="77777777" w:rsidR="00814B37" w:rsidRPr="00DF60B3" w:rsidRDefault="00814B37" w:rsidP="00655DF4">
            <w:pPr>
              <w:contextualSpacing/>
              <w:jc w:val="both"/>
              <w:rPr>
                <w:rFonts w:cstheme="minorHAnsi"/>
                <w:b/>
              </w:rPr>
            </w:pPr>
            <w:r w:rsidRPr="00DF60B3">
              <w:rPr>
                <w:rFonts w:cstheme="minorHAnsi"/>
                <w:b/>
              </w:rPr>
              <w:t>C.2.2. Ulusal ve uluslararası ortak programlar ve ortak araştırma birimleri</w:t>
            </w:r>
          </w:p>
          <w:p w14:paraId="1EFB218B"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23429BFA" w14:textId="77777777" w:rsidR="00814B37" w:rsidRDefault="00814B37" w:rsidP="00655DF4">
            <w:pPr>
              <w:contextualSpacing/>
              <w:jc w:val="both"/>
              <w:rPr>
                <w:rFonts w:cstheme="minorHAnsi"/>
                <w:sz w:val="16"/>
                <w:szCs w:val="16"/>
              </w:rPr>
            </w:pPr>
          </w:p>
          <w:p w14:paraId="4D668E6D" w14:textId="77777777" w:rsidR="00814B37" w:rsidRPr="00DF60B3" w:rsidRDefault="00814B37" w:rsidP="00655DF4">
            <w:pPr>
              <w:contextualSpacing/>
              <w:jc w:val="both"/>
              <w:rPr>
                <w:rFonts w:cstheme="minorHAnsi"/>
                <w:sz w:val="16"/>
                <w:szCs w:val="16"/>
              </w:rPr>
            </w:pPr>
          </w:p>
        </w:tc>
        <w:tc>
          <w:tcPr>
            <w:tcW w:w="6767" w:type="dxa"/>
          </w:tcPr>
          <w:p w14:paraId="7272C5CF" w14:textId="77777777" w:rsidR="00814B37" w:rsidRDefault="00814B37" w:rsidP="00655DF4"/>
        </w:tc>
      </w:tr>
      <w:tr w:rsidR="00814B37" w14:paraId="32E22DDF" w14:textId="77777777" w:rsidTr="00655DF4">
        <w:trPr>
          <w:trHeight w:val="1347"/>
        </w:trPr>
        <w:tc>
          <w:tcPr>
            <w:tcW w:w="2430" w:type="dxa"/>
            <w:vMerge/>
          </w:tcPr>
          <w:p w14:paraId="13A55358" w14:textId="77777777" w:rsidR="00814B37" w:rsidRPr="00DF60B3" w:rsidRDefault="00814B37" w:rsidP="00655DF4">
            <w:pPr>
              <w:contextualSpacing/>
              <w:rPr>
                <w:rFonts w:cstheme="minorHAnsi"/>
                <w:b/>
                <w:bCs/>
              </w:rPr>
            </w:pPr>
          </w:p>
        </w:tc>
        <w:tc>
          <w:tcPr>
            <w:tcW w:w="6767" w:type="dxa"/>
          </w:tcPr>
          <w:p w14:paraId="487B07AC" w14:textId="77777777" w:rsidR="00814B37" w:rsidRDefault="00814B37" w:rsidP="00655DF4">
            <w:r>
              <w:t>Kanıtlar:</w:t>
            </w:r>
          </w:p>
        </w:tc>
      </w:tr>
    </w:tbl>
    <w:p w14:paraId="2A069C6E" w14:textId="77777777" w:rsidR="00814B37" w:rsidRDefault="00814B37" w:rsidP="00814B37"/>
    <w:p w14:paraId="5AABE853" w14:textId="77777777" w:rsidR="00814B37" w:rsidRDefault="00814B37" w:rsidP="00814B37"/>
    <w:p w14:paraId="0FFC931E" w14:textId="77777777" w:rsidR="00814B37" w:rsidRDefault="00814B37" w:rsidP="00814B37"/>
    <w:p w14:paraId="67A4AD01" w14:textId="77777777" w:rsidR="00814B37" w:rsidRDefault="00814B37" w:rsidP="00814B37"/>
    <w:p w14:paraId="338DE7AA" w14:textId="77777777" w:rsidR="00814B37" w:rsidRDefault="00814B37" w:rsidP="00814B37"/>
    <w:p w14:paraId="65FD389A" w14:textId="77777777" w:rsidR="00814B37" w:rsidRDefault="00814B37" w:rsidP="00814B37"/>
    <w:p w14:paraId="3E714F9A" w14:textId="77777777" w:rsidR="00814B37" w:rsidRDefault="00814B37" w:rsidP="00814B37"/>
    <w:p w14:paraId="1C0790C1" w14:textId="77777777" w:rsidR="00814B37" w:rsidRDefault="00814B37" w:rsidP="00814B37"/>
    <w:p w14:paraId="6948EC5D" w14:textId="77777777" w:rsidR="00814B37" w:rsidRDefault="00814B37" w:rsidP="00814B37"/>
    <w:p w14:paraId="2DA0AB17" w14:textId="77777777" w:rsidR="00814B37" w:rsidRDefault="00814B37" w:rsidP="00814B37"/>
    <w:p w14:paraId="07D05C23" w14:textId="77777777" w:rsidR="00814B37" w:rsidRDefault="00814B37" w:rsidP="00814B37"/>
    <w:tbl>
      <w:tblPr>
        <w:tblStyle w:val="TabloKlavuzu"/>
        <w:tblW w:w="0" w:type="auto"/>
        <w:tblLook w:val="04A0" w:firstRow="1" w:lastRow="0" w:firstColumn="1" w:lastColumn="0" w:noHBand="0" w:noVBand="1"/>
      </w:tblPr>
      <w:tblGrid>
        <w:gridCol w:w="2920"/>
        <w:gridCol w:w="8068"/>
      </w:tblGrid>
      <w:tr w:rsidR="00814B37" w14:paraId="36A17D1C" w14:textId="77777777" w:rsidTr="00655DF4">
        <w:tc>
          <w:tcPr>
            <w:tcW w:w="11138" w:type="dxa"/>
            <w:gridSpan w:val="2"/>
            <w:shd w:val="clear" w:color="auto" w:fill="FFEB9F"/>
          </w:tcPr>
          <w:p w14:paraId="5F6B68D4"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5DB9623F" w14:textId="77777777" w:rsidTr="00655DF4">
        <w:tc>
          <w:tcPr>
            <w:tcW w:w="11138" w:type="dxa"/>
            <w:gridSpan w:val="2"/>
            <w:shd w:val="clear" w:color="auto" w:fill="FFEB9F"/>
          </w:tcPr>
          <w:p w14:paraId="6C496AD1" w14:textId="77777777" w:rsidR="00814B37" w:rsidRPr="00DF60B3" w:rsidRDefault="00814B37" w:rsidP="00655DF4">
            <w:pPr>
              <w:contextualSpacing/>
              <w:jc w:val="both"/>
              <w:rPr>
                <w:rFonts w:cstheme="minorHAnsi"/>
                <w:b/>
              </w:rPr>
            </w:pPr>
            <w:r w:rsidRPr="00DF60B3">
              <w:rPr>
                <w:rFonts w:cstheme="minorHAnsi"/>
                <w:b/>
              </w:rPr>
              <w:t>C.3. Araştırma Performansı</w:t>
            </w:r>
          </w:p>
          <w:p w14:paraId="5793D759"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814B37" w14:paraId="575B74BE" w14:textId="77777777" w:rsidTr="00655DF4">
        <w:tc>
          <w:tcPr>
            <w:tcW w:w="11138" w:type="dxa"/>
            <w:gridSpan w:val="2"/>
          </w:tcPr>
          <w:p w14:paraId="2BFB00D3" w14:textId="77777777" w:rsidR="00814B37" w:rsidRDefault="00814B37" w:rsidP="00655DF4">
            <w:pPr>
              <w:contextualSpacing/>
            </w:pPr>
            <w:r>
              <w:rPr>
                <w:rFonts w:cstheme="minorHAnsi"/>
                <w:b/>
                <w:bCs/>
              </w:rPr>
              <w:t>AÇIKLAMALAR:</w:t>
            </w:r>
          </w:p>
        </w:tc>
      </w:tr>
      <w:tr w:rsidR="00814B37" w14:paraId="140B5BED" w14:textId="77777777" w:rsidTr="00655DF4">
        <w:tc>
          <w:tcPr>
            <w:tcW w:w="2943" w:type="dxa"/>
          </w:tcPr>
          <w:p w14:paraId="6A9A91E9" w14:textId="77777777" w:rsidR="00814B37" w:rsidRDefault="00814B37" w:rsidP="00655DF4"/>
        </w:tc>
        <w:tc>
          <w:tcPr>
            <w:tcW w:w="8195" w:type="dxa"/>
            <w:vAlign w:val="bottom"/>
          </w:tcPr>
          <w:p w14:paraId="46DC7F45"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14804E46" w14:textId="77777777" w:rsidTr="00655DF4">
        <w:trPr>
          <w:trHeight w:val="1084"/>
        </w:trPr>
        <w:tc>
          <w:tcPr>
            <w:tcW w:w="2943" w:type="dxa"/>
            <w:vMerge w:val="restart"/>
          </w:tcPr>
          <w:p w14:paraId="12D24F1E" w14:textId="77777777" w:rsidR="00814B37" w:rsidRPr="00DF60B3" w:rsidRDefault="00814B37" w:rsidP="00655DF4">
            <w:pPr>
              <w:contextualSpacing/>
              <w:rPr>
                <w:rFonts w:cstheme="minorHAnsi"/>
                <w:b/>
              </w:rPr>
            </w:pPr>
            <w:r w:rsidRPr="00DF60B3">
              <w:rPr>
                <w:rFonts w:cstheme="minorHAnsi"/>
                <w:b/>
              </w:rPr>
              <w:t>C.3.1. Araştırma performansının izlenmesi ve değerlendirilmesi</w:t>
            </w:r>
          </w:p>
          <w:p w14:paraId="2931F855"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değerlendirmelerinin sistematik ve kalıcı olması sağlanmaktadır. </w:t>
            </w:r>
          </w:p>
          <w:p w14:paraId="7D10A4D3" w14:textId="77777777" w:rsidR="00814B37" w:rsidRDefault="00814B37" w:rsidP="00655DF4">
            <w:pPr>
              <w:contextualSpacing/>
              <w:jc w:val="both"/>
              <w:rPr>
                <w:rFonts w:cstheme="minorHAnsi"/>
                <w:sz w:val="16"/>
                <w:szCs w:val="16"/>
              </w:rPr>
            </w:pPr>
          </w:p>
          <w:p w14:paraId="02902B97" w14:textId="77777777" w:rsidR="00814B37" w:rsidRPr="00DF60B3" w:rsidRDefault="00814B37" w:rsidP="00655DF4">
            <w:pPr>
              <w:contextualSpacing/>
              <w:jc w:val="both"/>
              <w:rPr>
                <w:rFonts w:cstheme="minorHAnsi"/>
                <w:sz w:val="16"/>
                <w:szCs w:val="16"/>
              </w:rPr>
            </w:pPr>
          </w:p>
        </w:tc>
        <w:tc>
          <w:tcPr>
            <w:tcW w:w="8195" w:type="dxa"/>
          </w:tcPr>
          <w:p w14:paraId="6FE4F9EC"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Birim araştırma faaliyetleri yıllık bazda KASVES sistemine girilmektedir ancak</w:t>
            </w:r>
          </w:p>
          <w:p w14:paraId="3E54CA2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uluslararası</w:t>
            </w:r>
            <w:proofErr w:type="gramEnd"/>
            <w:r>
              <w:rPr>
                <w:rFonts w:ascii="Calibri" w:hAnsi="Calibri" w:cs="Calibri"/>
                <w:noProof w:val="0"/>
              </w:rPr>
              <w:t xml:space="preserve"> görünürlük ve yurtiçi/yurtdışı bilinirliğin sistematik olarak analiz</w:t>
            </w:r>
          </w:p>
          <w:p w14:paraId="55DCD911" w14:textId="77777777" w:rsidR="00814B37" w:rsidRDefault="00814B37" w:rsidP="00655DF4">
            <w:proofErr w:type="gramStart"/>
            <w:r>
              <w:rPr>
                <w:rFonts w:ascii="Calibri" w:hAnsi="Calibri" w:cs="Calibri"/>
                <w:noProof w:val="0"/>
              </w:rPr>
              <w:t>edildiğine</w:t>
            </w:r>
            <w:proofErr w:type="gramEnd"/>
            <w:r>
              <w:rPr>
                <w:rFonts w:ascii="Calibri" w:hAnsi="Calibri" w:cs="Calibri"/>
                <w:noProof w:val="0"/>
              </w:rPr>
              <w:t xml:space="preserve"> dair herhangi bir geri dönüş bulunmamaktadır.</w:t>
            </w:r>
          </w:p>
        </w:tc>
      </w:tr>
      <w:tr w:rsidR="00814B37" w14:paraId="5EBB4ECB" w14:textId="77777777" w:rsidTr="00655DF4">
        <w:trPr>
          <w:trHeight w:val="1978"/>
        </w:trPr>
        <w:tc>
          <w:tcPr>
            <w:tcW w:w="2943" w:type="dxa"/>
            <w:vMerge/>
          </w:tcPr>
          <w:p w14:paraId="194798E4" w14:textId="77777777" w:rsidR="00814B37" w:rsidRPr="00DF60B3" w:rsidRDefault="00814B37" w:rsidP="00655DF4">
            <w:pPr>
              <w:contextualSpacing/>
              <w:rPr>
                <w:rFonts w:cstheme="minorHAnsi"/>
                <w:b/>
                <w:bCs/>
              </w:rPr>
            </w:pPr>
          </w:p>
        </w:tc>
        <w:tc>
          <w:tcPr>
            <w:tcW w:w="8195" w:type="dxa"/>
          </w:tcPr>
          <w:p w14:paraId="6AC124EA" w14:textId="77777777" w:rsidR="00814B37" w:rsidRDefault="00814B37" w:rsidP="00655DF4">
            <w:r>
              <w:t>Kanıtlar:</w:t>
            </w:r>
          </w:p>
          <w:p w14:paraId="0EB206CB" w14:textId="77777777" w:rsidR="00814B37" w:rsidRDefault="00814B37" w:rsidP="00655DF4">
            <w:r>
              <w:rPr>
                <w:rFonts w:ascii="Calibri" w:hAnsi="Calibri" w:cs="Calibri"/>
                <w:noProof w:val="0"/>
              </w:rPr>
              <w:t>KASVES kayıtları</w:t>
            </w:r>
          </w:p>
        </w:tc>
      </w:tr>
    </w:tbl>
    <w:p w14:paraId="52CAB2AA" w14:textId="77777777" w:rsidR="00814B37" w:rsidRDefault="00814B37" w:rsidP="00814B37"/>
    <w:p w14:paraId="4534F355" w14:textId="77777777" w:rsidR="00814B37" w:rsidRDefault="00814B37" w:rsidP="00814B37"/>
    <w:tbl>
      <w:tblPr>
        <w:tblStyle w:val="TabloKlavuzu"/>
        <w:tblW w:w="0" w:type="auto"/>
        <w:tblLook w:val="04A0" w:firstRow="1" w:lastRow="0" w:firstColumn="1" w:lastColumn="0" w:noHBand="0" w:noVBand="1"/>
      </w:tblPr>
      <w:tblGrid>
        <w:gridCol w:w="2925"/>
        <w:gridCol w:w="8063"/>
      </w:tblGrid>
      <w:tr w:rsidR="00814B37" w14:paraId="7A21F3FB" w14:textId="77777777" w:rsidTr="00655DF4">
        <w:tc>
          <w:tcPr>
            <w:tcW w:w="11138" w:type="dxa"/>
            <w:gridSpan w:val="2"/>
            <w:shd w:val="clear" w:color="auto" w:fill="FFEB9F"/>
          </w:tcPr>
          <w:p w14:paraId="1B67D9F9" w14:textId="77777777" w:rsidR="00814B37" w:rsidRPr="00DF60B3" w:rsidRDefault="00814B37" w:rsidP="00655DF4">
            <w:pPr>
              <w:tabs>
                <w:tab w:val="center" w:pos="2792"/>
              </w:tabs>
              <w:contextualSpacing/>
              <w:rPr>
                <w:rFonts w:cstheme="minorHAnsi"/>
                <w:b/>
              </w:rPr>
            </w:pPr>
            <w:r w:rsidRPr="00DF60B3">
              <w:rPr>
                <w:rFonts w:cstheme="minorHAnsi"/>
              </w:rPr>
              <w:br w:type="page"/>
            </w:r>
            <w:r w:rsidRPr="00A84336">
              <w:rPr>
                <w:rFonts w:cstheme="minorHAnsi"/>
                <w:b/>
                <w:bCs/>
              </w:rPr>
              <w:t>C.</w:t>
            </w:r>
            <w:r w:rsidRPr="00DF60B3">
              <w:rPr>
                <w:rFonts w:cstheme="minorHAnsi"/>
                <w:b/>
              </w:rPr>
              <w:t>ARAŞTIRMA VE GELİŞTİRME</w:t>
            </w:r>
          </w:p>
        </w:tc>
      </w:tr>
      <w:tr w:rsidR="00814B37" w14:paraId="51EE2956" w14:textId="77777777" w:rsidTr="00655DF4">
        <w:tc>
          <w:tcPr>
            <w:tcW w:w="11138" w:type="dxa"/>
            <w:gridSpan w:val="2"/>
            <w:shd w:val="clear" w:color="auto" w:fill="FFEB9F"/>
          </w:tcPr>
          <w:p w14:paraId="0399CBD0" w14:textId="77777777" w:rsidR="00814B37" w:rsidRPr="00DF60B3" w:rsidRDefault="00814B37" w:rsidP="00655DF4">
            <w:pPr>
              <w:contextualSpacing/>
              <w:jc w:val="both"/>
              <w:rPr>
                <w:rFonts w:cstheme="minorHAnsi"/>
                <w:b/>
              </w:rPr>
            </w:pPr>
            <w:r w:rsidRPr="00DF60B3">
              <w:rPr>
                <w:rFonts w:cstheme="minorHAnsi"/>
                <w:b/>
              </w:rPr>
              <w:t>C.3. Araştırma Performansı</w:t>
            </w:r>
          </w:p>
          <w:p w14:paraId="3E2CA622" w14:textId="77777777" w:rsidR="00814B37" w:rsidRPr="00DF60B3" w:rsidRDefault="00814B37" w:rsidP="00655DF4">
            <w:pPr>
              <w:contextualSpacing/>
              <w:jc w:val="both"/>
              <w:rPr>
                <w:rFonts w:cstheme="minorHAnsi"/>
                <w:sz w:val="16"/>
                <w:szCs w:val="16"/>
              </w:rPr>
            </w:pPr>
          </w:p>
        </w:tc>
      </w:tr>
      <w:tr w:rsidR="00814B37" w14:paraId="587236B6" w14:textId="77777777" w:rsidTr="00655DF4">
        <w:tc>
          <w:tcPr>
            <w:tcW w:w="2943" w:type="dxa"/>
          </w:tcPr>
          <w:p w14:paraId="38B4B0EB" w14:textId="77777777" w:rsidR="00814B37" w:rsidRDefault="00814B37" w:rsidP="00655DF4"/>
        </w:tc>
        <w:tc>
          <w:tcPr>
            <w:tcW w:w="8195" w:type="dxa"/>
            <w:vAlign w:val="bottom"/>
          </w:tcPr>
          <w:p w14:paraId="06F3F7B3"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3</w:t>
            </w:r>
          </w:p>
        </w:tc>
      </w:tr>
      <w:tr w:rsidR="00814B37" w14:paraId="3E7A9E0F" w14:textId="77777777" w:rsidTr="00655DF4">
        <w:trPr>
          <w:trHeight w:val="4069"/>
        </w:trPr>
        <w:tc>
          <w:tcPr>
            <w:tcW w:w="2943" w:type="dxa"/>
            <w:vMerge w:val="restart"/>
          </w:tcPr>
          <w:p w14:paraId="30A9D629" w14:textId="77777777" w:rsidR="00814B37" w:rsidRPr="00DF60B3" w:rsidRDefault="00814B37" w:rsidP="00655DF4">
            <w:pPr>
              <w:contextualSpacing/>
              <w:jc w:val="both"/>
              <w:rPr>
                <w:rFonts w:cstheme="minorHAnsi"/>
                <w:b/>
              </w:rPr>
            </w:pPr>
            <w:r w:rsidRPr="00DF60B3">
              <w:rPr>
                <w:rFonts w:cstheme="minorHAnsi"/>
                <w:b/>
              </w:rPr>
              <w:t>C.3.2. Öğretim elemanı/araştırmacı performansının değerlendirilmesi</w:t>
            </w:r>
          </w:p>
          <w:p w14:paraId="7E89A7E6" w14:textId="77777777" w:rsidR="00814B37" w:rsidRPr="00DF60B3" w:rsidRDefault="00814B37" w:rsidP="00655DF4">
            <w:pPr>
              <w:contextualSpacing/>
              <w:jc w:val="both"/>
              <w:rPr>
                <w:rFonts w:cstheme="minorHAnsi"/>
                <w:sz w:val="16"/>
                <w:szCs w:val="16"/>
                <w:lang w:eastAsia="tr-TR"/>
              </w:rPr>
            </w:pPr>
            <w:r w:rsidRPr="00DF60B3">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saçılım şeffaf olarak paylaşılır. Performans değerlendirmelerinin sistematik ve kalıcı olması sağlanmıştır.</w:t>
            </w:r>
          </w:p>
          <w:p w14:paraId="01FB2DED" w14:textId="77777777" w:rsidR="00814B37" w:rsidRDefault="00814B37" w:rsidP="00655DF4">
            <w:pPr>
              <w:contextualSpacing/>
              <w:jc w:val="both"/>
              <w:rPr>
                <w:rFonts w:cstheme="minorHAnsi"/>
                <w:sz w:val="16"/>
                <w:szCs w:val="16"/>
              </w:rPr>
            </w:pPr>
          </w:p>
          <w:p w14:paraId="1C1D8AE2" w14:textId="77777777" w:rsidR="00814B37" w:rsidRPr="00DF60B3" w:rsidRDefault="00814B37" w:rsidP="00655DF4">
            <w:pPr>
              <w:contextualSpacing/>
              <w:jc w:val="both"/>
              <w:rPr>
                <w:rFonts w:cstheme="minorHAnsi"/>
                <w:sz w:val="16"/>
                <w:szCs w:val="16"/>
              </w:rPr>
            </w:pPr>
          </w:p>
        </w:tc>
        <w:tc>
          <w:tcPr>
            <w:tcW w:w="8195" w:type="dxa"/>
          </w:tcPr>
          <w:p w14:paraId="3465B2E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1. Bölüm öğretim elemanlarımızın araştırma performansını değerlendirmek üzere</w:t>
            </w:r>
          </w:p>
          <w:p w14:paraId="3C8D3E9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Akademik Teşvik Yönetmeliği gereği Birim Akademik Teşvik Komisyonu</w:t>
            </w:r>
          </w:p>
          <w:p w14:paraId="11A78F5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kurulmuştur</w:t>
            </w:r>
            <w:proofErr w:type="gramEnd"/>
            <w:r>
              <w:rPr>
                <w:rFonts w:ascii="Calibri" w:hAnsi="Calibri" w:cs="Calibri"/>
                <w:noProof w:val="0"/>
              </w:rPr>
              <w:t>. Birim Akademik Teşvik Komisyonu her yıl yapılan başvurular</w:t>
            </w:r>
          </w:p>
          <w:p w14:paraId="6433881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neticesinde</w:t>
            </w:r>
            <w:proofErr w:type="gramEnd"/>
            <w:r>
              <w:rPr>
                <w:rFonts w:ascii="Calibri" w:hAnsi="Calibri" w:cs="Calibri"/>
                <w:noProof w:val="0"/>
              </w:rPr>
              <w:t xml:space="preserve"> komisyon karar tutanağını hazırlayarak bir üst birime göndermekle</w:t>
            </w:r>
          </w:p>
          <w:p w14:paraId="27F9127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yükümlüdür</w:t>
            </w:r>
            <w:proofErr w:type="gramEnd"/>
            <w:r>
              <w:rPr>
                <w:rFonts w:ascii="Calibri" w:hAnsi="Calibri" w:cs="Calibri"/>
                <w:noProof w:val="0"/>
              </w:rPr>
              <w:t>. Üst birim tarafından yapılan değerlendirmeler sonucunda</w:t>
            </w:r>
          </w:p>
          <w:p w14:paraId="1945D12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üniversitenin</w:t>
            </w:r>
            <w:proofErr w:type="gramEnd"/>
            <w:r>
              <w:rPr>
                <w:rFonts w:ascii="Calibri" w:hAnsi="Calibri" w:cs="Calibri"/>
                <w:noProof w:val="0"/>
              </w:rPr>
              <w:t xml:space="preserve"> tüm birimlerini kapsayacak şekilde elde edilen çıktılar, üniversite</w:t>
            </w:r>
          </w:p>
          <w:p w14:paraId="26754C96"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web</w:t>
            </w:r>
            <w:proofErr w:type="gramEnd"/>
            <w:r>
              <w:rPr>
                <w:rFonts w:ascii="Calibri" w:hAnsi="Calibri" w:cs="Calibri"/>
                <w:noProof w:val="0"/>
              </w:rPr>
              <w:t xml:space="preserve"> sayfasında ilan edilir. Bölümümüz bu süreçteki ön değerlendirme</w:t>
            </w:r>
          </w:p>
          <w:p w14:paraId="7D07EFA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aşamasında</w:t>
            </w:r>
            <w:proofErr w:type="gramEnd"/>
            <w:r>
              <w:rPr>
                <w:rFonts w:ascii="Calibri" w:hAnsi="Calibri" w:cs="Calibri"/>
                <w:noProof w:val="0"/>
              </w:rPr>
              <w:t xml:space="preserve"> görevlidir ancak nihai karar verme sürecinde aktif rol almamaktadır.</w:t>
            </w:r>
          </w:p>
          <w:p w14:paraId="3481DFB7"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2. Öğretim elemanları, sözleşme süreleri dolmadan 2 ay önce faaliyet raporlarını</w:t>
            </w:r>
          </w:p>
          <w:p w14:paraId="757047A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bölüm</w:t>
            </w:r>
            <w:proofErr w:type="gramEnd"/>
            <w:r>
              <w:rPr>
                <w:rFonts w:ascii="Calibri" w:hAnsi="Calibri" w:cs="Calibri"/>
                <w:noProof w:val="0"/>
              </w:rPr>
              <w:t xml:space="preserve"> başkanlığına sunmakta ve bölüm başkanlığı tarafından müdürlüğe görüş</w:t>
            </w:r>
          </w:p>
          <w:p w14:paraId="6F7A634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bildirilmektedir</w:t>
            </w:r>
            <w:proofErr w:type="gramEnd"/>
            <w:r>
              <w:rPr>
                <w:rFonts w:ascii="Calibri" w:hAnsi="Calibri" w:cs="Calibri"/>
                <w:noProof w:val="0"/>
              </w:rPr>
              <w:t>. Öğretim görevlileri için her iki yılda bir, öğretim üyeleri için her</w:t>
            </w:r>
          </w:p>
          <w:p w14:paraId="45408EA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üç</w:t>
            </w:r>
            <w:proofErr w:type="gramEnd"/>
            <w:r>
              <w:rPr>
                <w:rFonts w:ascii="Calibri" w:hAnsi="Calibri" w:cs="Calibri"/>
                <w:noProof w:val="0"/>
              </w:rPr>
              <w:t xml:space="preserve"> yılda bir kadro devamlılığının sağlanıp sağlanamayacağı öğretim elemanı</w:t>
            </w:r>
          </w:p>
          <w:p w14:paraId="58ADD5D1"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performans</w:t>
            </w:r>
            <w:proofErr w:type="gramEnd"/>
            <w:r>
              <w:rPr>
                <w:rFonts w:ascii="Calibri" w:hAnsi="Calibri" w:cs="Calibri"/>
                <w:noProof w:val="0"/>
              </w:rPr>
              <w:t xml:space="preserve"> göstergelerine bağlı kalınarak belirlenmektedir.</w:t>
            </w:r>
          </w:p>
          <w:p w14:paraId="1FF08666"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3. Her bir öğretim elemanı tarafından yapılan faaliyetler KASVES veri sistemine</w:t>
            </w:r>
          </w:p>
          <w:p w14:paraId="6960B7DE" w14:textId="77777777" w:rsidR="00814B37" w:rsidRDefault="00814B37" w:rsidP="00655DF4">
            <w:proofErr w:type="gramStart"/>
            <w:r>
              <w:rPr>
                <w:rFonts w:ascii="Calibri" w:hAnsi="Calibri" w:cs="Calibri"/>
                <w:noProof w:val="0"/>
              </w:rPr>
              <w:t>girilmekte</w:t>
            </w:r>
            <w:proofErr w:type="gramEnd"/>
            <w:r>
              <w:rPr>
                <w:rFonts w:ascii="Calibri" w:hAnsi="Calibri" w:cs="Calibri"/>
                <w:noProof w:val="0"/>
              </w:rPr>
              <w:t xml:space="preserve"> ve kayıtlar sayesinde sistematik kalıcılık sağlanmaktadır.</w:t>
            </w:r>
          </w:p>
        </w:tc>
      </w:tr>
      <w:tr w:rsidR="00814B37" w14:paraId="2F9E4D07" w14:textId="77777777" w:rsidTr="00655DF4">
        <w:trPr>
          <w:trHeight w:val="995"/>
        </w:trPr>
        <w:tc>
          <w:tcPr>
            <w:tcW w:w="2943" w:type="dxa"/>
            <w:vMerge/>
          </w:tcPr>
          <w:p w14:paraId="010E7A33" w14:textId="77777777" w:rsidR="00814B37" w:rsidRPr="00DF60B3" w:rsidRDefault="00814B37" w:rsidP="00655DF4">
            <w:pPr>
              <w:contextualSpacing/>
              <w:rPr>
                <w:rFonts w:cstheme="minorHAnsi"/>
                <w:b/>
                <w:bCs/>
              </w:rPr>
            </w:pPr>
          </w:p>
        </w:tc>
        <w:tc>
          <w:tcPr>
            <w:tcW w:w="8195" w:type="dxa"/>
          </w:tcPr>
          <w:p w14:paraId="2372945A" w14:textId="77777777" w:rsidR="00814B37" w:rsidRDefault="00814B37" w:rsidP="00655DF4">
            <w:r>
              <w:t>Kanıtlar:</w:t>
            </w:r>
          </w:p>
          <w:p w14:paraId="7DB1FF68"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KASVES kayıtları</w:t>
            </w:r>
          </w:p>
          <w:p w14:paraId="30A045C3"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KSU Atama Yükseltme Ölçütleri ve Uygulama Esasları</w:t>
            </w:r>
          </w:p>
          <w:p w14:paraId="0FA10736" w14:textId="77777777" w:rsidR="00814B37" w:rsidRDefault="00814B37" w:rsidP="00655DF4">
            <w:r>
              <w:rPr>
                <w:rFonts w:ascii="Calibri" w:hAnsi="Calibri" w:cs="Calibri"/>
                <w:noProof w:val="0"/>
              </w:rPr>
              <w:t>Akademik Teşvik Yönetmeliği</w:t>
            </w:r>
          </w:p>
        </w:tc>
      </w:tr>
    </w:tbl>
    <w:p w14:paraId="66FDD809" w14:textId="77777777" w:rsidR="00814B37" w:rsidRDefault="00814B37" w:rsidP="00814B37"/>
    <w:p w14:paraId="3355D0F3" w14:textId="77777777" w:rsidR="00814B37" w:rsidRDefault="00814B37" w:rsidP="00814B37"/>
    <w:p w14:paraId="7E3DC188" w14:textId="77777777" w:rsidR="00814B37" w:rsidRDefault="00814B37" w:rsidP="00814B37"/>
    <w:p w14:paraId="223674A5" w14:textId="77777777" w:rsidR="00814B37" w:rsidRDefault="00814B37" w:rsidP="00814B37"/>
    <w:p w14:paraId="1E25A9B2" w14:textId="77777777" w:rsidR="00814B37" w:rsidRDefault="00814B37" w:rsidP="00814B37"/>
    <w:p w14:paraId="25EBDDA5" w14:textId="77777777" w:rsidR="00814B37" w:rsidRDefault="00814B37" w:rsidP="00814B37"/>
    <w:p w14:paraId="64A2BD75" w14:textId="77777777" w:rsidR="00814B37" w:rsidRDefault="00814B37" w:rsidP="00814B37"/>
    <w:p w14:paraId="524B2C63" w14:textId="77777777" w:rsidR="00814B37" w:rsidRDefault="00814B37" w:rsidP="00814B37"/>
    <w:p w14:paraId="28F2A79C" w14:textId="77777777" w:rsidR="00814B37" w:rsidRDefault="00814B37" w:rsidP="00814B37"/>
    <w:p w14:paraId="0014D6C1" w14:textId="77777777" w:rsidR="00814B37" w:rsidRDefault="00814B37" w:rsidP="00814B37"/>
    <w:p w14:paraId="3A7F5DBD" w14:textId="77777777" w:rsidR="00814B37" w:rsidRDefault="00814B37" w:rsidP="00814B37"/>
    <w:p w14:paraId="433BFB45" w14:textId="77777777" w:rsidR="00814B37" w:rsidRDefault="00814B37" w:rsidP="00814B37"/>
    <w:tbl>
      <w:tblPr>
        <w:tblStyle w:val="TabloKlavuzu"/>
        <w:tblW w:w="0" w:type="auto"/>
        <w:tblLook w:val="04A0" w:firstRow="1" w:lastRow="0" w:firstColumn="1" w:lastColumn="0" w:noHBand="0" w:noVBand="1"/>
      </w:tblPr>
      <w:tblGrid>
        <w:gridCol w:w="2921"/>
        <w:gridCol w:w="8067"/>
      </w:tblGrid>
      <w:tr w:rsidR="00814B37" w14:paraId="3BE0D06B" w14:textId="77777777" w:rsidTr="00655DF4">
        <w:tc>
          <w:tcPr>
            <w:tcW w:w="11138" w:type="dxa"/>
            <w:gridSpan w:val="2"/>
            <w:shd w:val="clear" w:color="auto" w:fill="FBE7D9"/>
          </w:tcPr>
          <w:p w14:paraId="6F2364D9" w14:textId="77777777" w:rsidR="00814B37" w:rsidRPr="00DF60B3" w:rsidRDefault="00814B37" w:rsidP="00655DF4">
            <w:pPr>
              <w:contextualSpacing/>
              <w:rPr>
                <w:rFonts w:cstheme="minorHAnsi"/>
                <w:b/>
              </w:rPr>
            </w:pPr>
            <w:r>
              <w:rPr>
                <w:rFonts w:cstheme="minorHAnsi"/>
                <w:b/>
              </w:rPr>
              <w:t xml:space="preserve">D. </w:t>
            </w:r>
            <w:r w:rsidRPr="00DF60B3">
              <w:rPr>
                <w:rFonts w:cstheme="minorHAnsi"/>
                <w:b/>
              </w:rPr>
              <w:t>TOPLUMSAL KATKI</w:t>
            </w:r>
          </w:p>
        </w:tc>
      </w:tr>
      <w:tr w:rsidR="00814B37" w14:paraId="7E437974" w14:textId="77777777" w:rsidTr="00655DF4">
        <w:tc>
          <w:tcPr>
            <w:tcW w:w="11138" w:type="dxa"/>
            <w:gridSpan w:val="2"/>
            <w:shd w:val="clear" w:color="auto" w:fill="FBE7D9"/>
          </w:tcPr>
          <w:p w14:paraId="3AA86ED1" w14:textId="77777777" w:rsidR="00814B37" w:rsidRPr="00DF60B3" w:rsidRDefault="00814B37" w:rsidP="00655DF4">
            <w:pPr>
              <w:contextualSpacing/>
              <w:rPr>
                <w:rFonts w:cstheme="minorHAnsi"/>
                <w:b/>
              </w:rPr>
            </w:pPr>
            <w:r w:rsidRPr="00DF60B3">
              <w:rPr>
                <w:rFonts w:cstheme="minorHAnsi"/>
                <w:b/>
              </w:rPr>
              <w:t>D.1.  Toplumsal Katkı Süreçlerinin Yönetimi ve Toplumsal Katkı Kaynakları</w:t>
            </w:r>
          </w:p>
          <w:p w14:paraId="6AB00883" w14:textId="77777777" w:rsidR="00814B37" w:rsidRPr="00DF60B3" w:rsidRDefault="00814B37" w:rsidP="00655DF4">
            <w:pPr>
              <w:contextualSpacing/>
              <w:rPr>
                <w:rFonts w:cstheme="minorHAnsi"/>
                <w:sz w:val="16"/>
                <w:szCs w:val="16"/>
              </w:rPr>
            </w:pPr>
            <w:r w:rsidRPr="00DF60B3">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814B37" w14:paraId="33157019" w14:textId="77777777" w:rsidTr="00655DF4">
        <w:tc>
          <w:tcPr>
            <w:tcW w:w="11138" w:type="dxa"/>
            <w:gridSpan w:val="2"/>
          </w:tcPr>
          <w:p w14:paraId="7D975E9C" w14:textId="77777777" w:rsidR="00814B37" w:rsidRDefault="00814B37" w:rsidP="00655DF4">
            <w:pPr>
              <w:contextualSpacing/>
            </w:pPr>
            <w:r>
              <w:rPr>
                <w:rFonts w:cstheme="minorHAnsi"/>
                <w:b/>
                <w:bCs/>
              </w:rPr>
              <w:t>AÇIKLAMALAR:</w:t>
            </w:r>
          </w:p>
        </w:tc>
      </w:tr>
      <w:tr w:rsidR="00814B37" w14:paraId="553F0A39" w14:textId="77777777" w:rsidTr="00655DF4">
        <w:tc>
          <w:tcPr>
            <w:tcW w:w="2943" w:type="dxa"/>
          </w:tcPr>
          <w:p w14:paraId="587A3870" w14:textId="77777777" w:rsidR="00814B37" w:rsidRDefault="00814B37" w:rsidP="00655DF4"/>
        </w:tc>
        <w:tc>
          <w:tcPr>
            <w:tcW w:w="8195" w:type="dxa"/>
            <w:vAlign w:val="bottom"/>
          </w:tcPr>
          <w:p w14:paraId="63D3F3DB"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41FC9587" w14:textId="77777777" w:rsidTr="00655DF4">
        <w:trPr>
          <w:trHeight w:val="481"/>
        </w:trPr>
        <w:tc>
          <w:tcPr>
            <w:tcW w:w="2943" w:type="dxa"/>
            <w:vMerge w:val="restart"/>
          </w:tcPr>
          <w:p w14:paraId="6E781B99" w14:textId="77777777" w:rsidR="00814B37" w:rsidRPr="00DF60B3" w:rsidRDefault="00814B37" w:rsidP="00655DF4">
            <w:pPr>
              <w:contextualSpacing/>
              <w:rPr>
                <w:rFonts w:cstheme="minorHAnsi"/>
                <w:b/>
              </w:rPr>
            </w:pPr>
            <w:r w:rsidRPr="00DF60B3">
              <w:rPr>
                <w:rFonts w:cstheme="minorHAnsi"/>
                <w:b/>
              </w:rPr>
              <w:t>D.1.1. Toplumsal katkı süreçlerinin yönetimi</w:t>
            </w:r>
          </w:p>
          <w:p w14:paraId="10C7B632" w14:textId="77777777" w:rsidR="00814B37" w:rsidRPr="00DF60B3" w:rsidRDefault="00814B37" w:rsidP="00655DF4">
            <w:pPr>
              <w:contextualSpacing/>
              <w:jc w:val="both"/>
              <w:rPr>
                <w:rFonts w:cstheme="minorHAnsi"/>
                <w:sz w:val="16"/>
                <w:szCs w:val="16"/>
              </w:rPr>
            </w:pPr>
            <w:r w:rsidRPr="00DF60B3">
              <w:rPr>
                <w:rFonts w:cstheme="minorHAnsi"/>
                <w:sz w:val="16"/>
                <w:szCs w:val="16"/>
              </w:rPr>
              <w:t>Kurumun toplumsal katkı politikası kurumuntoplumsal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58A54825" w14:textId="77777777" w:rsidR="00814B37" w:rsidRDefault="00814B37" w:rsidP="00655DF4">
            <w:pPr>
              <w:contextualSpacing/>
              <w:jc w:val="both"/>
              <w:rPr>
                <w:rFonts w:cstheme="minorHAnsi"/>
                <w:sz w:val="16"/>
                <w:szCs w:val="16"/>
              </w:rPr>
            </w:pPr>
          </w:p>
          <w:p w14:paraId="57CDA52E" w14:textId="77777777" w:rsidR="00814B37" w:rsidRPr="00DF60B3" w:rsidRDefault="00814B37" w:rsidP="00655DF4">
            <w:pPr>
              <w:contextualSpacing/>
              <w:jc w:val="both"/>
              <w:rPr>
                <w:rFonts w:cstheme="minorHAnsi"/>
                <w:sz w:val="16"/>
                <w:szCs w:val="16"/>
              </w:rPr>
            </w:pPr>
          </w:p>
        </w:tc>
        <w:tc>
          <w:tcPr>
            <w:tcW w:w="8195" w:type="dxa"/>
          </w:tcPr>
          <w:p w14:paraId="0746CB94" w14:textId="77777777" w:rsidR="00814B37" w:rsidRDefault="00814B37" w:rsidP="00655DF4"/>
        </w:tc>
      </w:tr>
      <w:tr w:rsidR="00814B37" w14:paraId="20C5FFD1" w14:textId="77777777" w:rsidTr="00655DF4">
        <w:trPr>
          <w:trHeight w:val="417"/>
        </w:trPr>
        <w:tc>
          <w:tcPr>
            <w:tcW w:w="2943" w:type="dxa"/>
            <w:vMerge/>
          </w:tcPr>
          <w:p w14:paraId="12012EB1" w14:textId="77777777" w:rsidR="00814B37" w:rsidRPr="00DF60B3" w:rsidRDefault="00814B37" w:rsidP="00655DF4">
            <w:pPr>
              <w:contextualSpacing/>
              <w:rPr>
                <w:rFonts w:cstheme="minorHAnsi"/>
                <w:b/>
                <w:bCs/>
              </w:rPr>
            </w:pPr>
          </w:p>
        </w:tc>
        <w:tc>
          <w:tcPr>
            <w:tcW w:w="8195" w:type="dxa"/>
          </w:tcPr>
          <w:p w14:paraId="5268FD30" w14:textId="77777777" w:rsidR="00814B37" w:rsidRDefault="00814B37" w:rsidP="00655DF4">
            <w:r>
              <w:t>Kanıtlar:</w:t>
            </w:r>
          </w:p>
        </w:tc>
      </w:tr>
    </w:tbl>
    <w:p w14:paraId="66F3C58C" w14:textId="77777777" w:rsidR="00814B37" w:rsidRDefault="00814B37" w:rsidP="00814B37"/>
    <w:tbl>
      <w:tblPr>
        <w:tblStyle w:val="TabloKlavuzu"/>
        <w:tblW w:w="0" w:type="auto"/>
        <w:tblLook w:val="04A0" w:firstRow="1" w:lastRow="0" w:firstColumn="1" w:lastColumn="0" w:noHBand="0" w:noVBand="1"/>
      </w:tblPr>
      <w:tblGrid>
        <w:gridCol w:w="2921"/>
        <w:gridCol w:w="8067"/>
      </w:tblGrid>
      <w:tr w:rsidR="00814B37" w14:paraId="474FB836" w14:textId="77777777" w:rsidTr="00655DF4">
        <w:tc>
          <w:tcPr>
            <w:tcW w:w="11138" w:type="dxa"/>
            <w:gridSpan w:val="2"/>
            <w:shd w:val="clear" w:color="auto" w:fill="FBE7D9"/>
          </w:tcPr>
          <w:p w14:paraId="30EE76C9" w14:textId="77777777" w:rsidR="00814B37" w:rsidRPr="00DF60B3" w:rsidRDefault="00814B37" w:rsidP="00655DF4">
            <w:pPr>
              <w:contextualSpacing/>
              <w:rPr>
                <w:rFonts w:cstheme="minorHAnsi"/>
                <w:b/>
              </w:rPr>
            </w:pPr>
            <w:r>
              <w:rPr>
                <w:rFonts w:cstheme="minorHAnsi"/>
                <w:b/>
              </w:rPr>
              <w:t xml:space="preserve">D. </w:t>
            </w:r>
            <w:r w:rsidRPr="00DF60B3">
              <w:rPr>
                <w:rFonts w:cstheme="minorHAnsi"/>
                <w:b/>
              </w:rPr>
              <w:t>TOPLUMSAL KATKI</w:t>
            </w:r>
          </w:p>
        </w:tc>
      </w:tr>
      <w:tr w:rsidR="00814B37" w14:paraId="3D002AF7" w14:textId="77777777" w:rsidTr="00655DF4">
        <w:tc>
          <w:tcPr>
            <w:tcW w:w="11138" w:type="dxa"/>
            <w:gridSpan w:val="2"/>
            <w:shd w:val="clear" w:color="auto" w:fill="FBE7D9"/>
          </w:tcPr>
          <w:p w14:paraId="585ADC7D" w14:textId="77777777" w:rsidR="00814B37" w:rsidRPr="00DF60B3" w:rsidRDefault="00814B37" w:rsidP="00655DF4">
            <w:pPr>
              <w:contextualSpacing/>
              <w:rPr>
                <w:rFonts w:cstheme="minorHAnsi"/>
                <w:b/>
              </w:rPr>
            </w:pPr>
            <w:r w:rsidRPr="00DF60B3">
              <w:rPr>
                <w:rFonts w:cstheme="minorHAnsi"/>
                <w:b/>
              </w:rPr>
              <w:t>D.1.  Toplumsal Katkı Süreçlerinin Yönetimi ve Toplumsal Katkı Kaynakları</w:t>
            </w:r>
          </w:p>
          <w:p w14:paraId="30C97E54" w14:textId="77777777" w:rsidR="00814B37" w:rsidRPr="00DF60B3" w:rsidRDefault="00814B37" w:rsidP="00655DF4">
            <w:pPr>
              <w:contextualSpacing/>
              <w:rPr>
                <w:rFonts w:cstheme="minorHAnsi"/>
                <w:sz w:val="16"/>
                <w:szCs w:val="16"/>
              </w:rPr>
            </w:pPr>
          </w:p>
        </w:tc>
      </w:tr>
      <w:tr w:rsidR="00814B37" w14:paraId="4D56C48E" w14:textId="77777777" w:rsidTr="00655DF4">
        <w:tc>
          <w:tcPr>
            <w:tcW w:w="2943" w:type="dxa"/>
          </w:tcPr>
          <w:p w14:paraId="4A7D2663" w14:textId="77777777" w:rsidR="00814B37" w:rsidRDefault="00814B37" w:rsidP="00655DF4"/>
        </w:tc>
        <w:tc>
          <w:tcPr>
            <w:tcW w:w="8195" w:type="dxa"/>
            <w:vAlign w:val="bottom"/>
          </w:tcPr>
          <w:p w14:paraId="3E3689F1"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1</w:t>
            </w:r>
          </w:p>
        </w:tc>
      </w:tr>
      <w:tr w:rsidR="00814B37" w14:paraId="2A267ED9" w14:textId="77777777" w:rsidTr="00655DF4">
        <w:trPr>
          <w:trHeight w:val="385"/>
        </w:trPr>
        <w:tc>
          <w:tcPr>
            <w:tcW w:w="2943" w:type="dxa"/>
            <w:vMerge w:val="restart"/>
          </w:tcPr>
          <w:p w14:paraId="14BF6BE8" w14:textId="77777777" w:rsidR="00814B37" w:rsidRPr="00DF60B3" w:rsidRDefault="00814B37" w:rsidP="00655DF4">
            <w:pPr>
              <w:contextualSpacing/>
              <w:jc w:val="both"/>
              <w:rPr>
                <w:rFonts w:cstheme="minorHAnsi"/>
                <w:b/>
              </w:rPr>
            </w:pPr>
            <w:r w:rsidRPr="00DF60B3">
              <w:rPr>
                <w:rFonts w:cstheme="minorHAnsi"/>
                <w:b/>
              </w:rPr>
              <w:t>D.1.2. Kaynaklar</w:t>
            </w:r>
          </w:p>
          <w:p w14:paraId="0E9B617A" w14:textId="77777777" w:rsidR="00814B37" w:rsidRPr="00DF60B3" w:rsidRDefault="00814B37" w:rsidP="00655DF4">
            <w:pPr>
              <w:contextualSpacing/>
              <w:jc w:val="both"/>
              <w:rPr>
                <w:rFonts w:cstheme="minorHAnsi"/>
                <w:sz w:val="16"/>
                <w:szCs w:val="16"/>
              </w:rPr>
            </w:pPr>
            <w:r w:rsidRPr="00DF60B3">
              <w:rPr>
                <w:rFonts w:cstheme="minorHAnsi"/>
                <w:sz w:val="16"/>
                <w:szCs w:val="16"/>
              </w:rPr>
              <w:t xml:space="preserve">Toplumsal katkı etkinliklerine ayrılan kaynaklar (mali, fiziksel, insan gücü) belirlenmiş, paylaşılmış ve kurumsallaşmış olup, bunlar izlenmekte ve değerlendirilmektedir. </w:t>
            </w:r>
          </w:p>
          <w:p w14:paraId="79F72FA7" w14:textId="77777777" w:rsidR="00814B37" w:rsidRDefault="00814B37" w:rsidP="00655DF4">
            <w:pPr>
              <w:contextualSpacing/>
              <w:jc w:val="both"/>
              <w:rPr>
                <w:rFonts w:cstheme="minorHAnsi"/>
                <w:sz w:val="16"/>
                <w:szCs w:val="16"/>
              </w:rPr>
            </w:pPr>
          </w:p>
          <w:p w14:paraId="1AEC0B90" w14:textId="77777777" w:rsidR="00814B37" w:rsidRPr="00DF60B3" w:rsidRDefault="00814B37" w:rsidP="00655DF4">
            <w:pPr>
              <w:contextualSpacing/>
              <w:jc w:val="both"/>
              <w:rPr>
                <w:rFonts w:cstheme="minorHAnsi"/>
                <w:sz w:val="16"/>
                <w:szCs w:val="16"/>
              </w:rPr>
            </w:pPr>
          </w:p>
        </w:tc>
        <w:tc>
          <w:tcPr>
            <w:tcW w:w="8195" w:type="dxa"/>
          </w:tcPr>
          <w:p w14:paraId="6C844A62" w14:textId="77777777" w:rsidR="00814B37" w:rsidRDefault="00814B37" w:rsidP="00655DF4"/>
        </w:tc>
      </w:tr>
      <w:tr w:rsidR="00814B37" w14:paraId="39C2951B" w14:textId="77777777" w:rsidTr="00655DF4">
        <w:trPr>
          <w:trHeight w:val="404"/>
        </w:trPr>
        <w:tc>
          <w:tcPr>
            <w:tcW w:w="2943" w:type="dxa"/>
            <w:vMerge/>
          </w:tcPr>
          <w:p w14:paraId="21DD1E61" w14:textId="77777777" w:rsidR="00814B37" w:rsidRPr="00DF60B3" w:rsidRDefault="00814B37" w:rsidP="00655DF4">
            <w:pPr>
              <w:contextualSpacing/>
              <w:rPr>
                <w:rFonts w:cstheme="minorHAnsi"/>
                <w:b/>
                <w:bCs/>
              </w:rPr>
            </w:pPr>
          </w:p>
        </w:tc>
        <w:tc>
          <w:tcPr>
            <w:tcW w:w="8195" w:type="dxa"/>
          </w:tcPr>
          <w:p w14:paraId="3AE33705" w14:textId="77777777" w:rsidR="00814B37" w:rsidRDefault="00814B37" w:rsidP="00655DF4">
            <w:r>
              <w:t>Kanıtlar:</w:t>
            </w:r>
          </w:p>
        </w:tc>
      </w:tr>
    </w:tbl>
    <w:p w14:paraId="78DF01ED" w14:textId="77777777" w:rsidR="00814B37" w:rsidRDefault="00814B37" w:rsidP="00814B37"/>
    <w:tbl>
      <w:tblPr>
        <w:tblStyle w:val="TabloKlavuzu"/>
        <w:tblW w:w="0" w:type="auto"/>
        <w:tblLook w:val="04A0" w:firstRow="1" w:lastRow="0" w:firstColumn="1" w:lastColumn="0" w:noHBand="0" w:noVBand="1"/>
      </w:tblPr>
      <w:tblGrid>
        <w:gridCol w:w="2653"/>
        <w:gridCol w:w="7388"/>
      </w:tblGrid>
      <w:tr w:rsidR="00814B37" w14:paraId="755F442C" w14:textId="77777777" w:rsidTr="00655DF4">
        <w:trPr>
          <w:trHeight w:val="178"/>
        </w:trPr>
        <w:tc>
          <w:tcPr>
            <w:tcW w:w="10041" w:type="dxa"/>
            <w:gridSpan w:val="2"/>
            <w:shd w:val="clear" w:color="auto" w:fill="FBE7D9"/>
          </w:tcPr>
          <w:p w14:paraId="1E59C820" w14:textId="77777777" w:rsidR="00814B37" w:rsidRPr="00DF60B3" w:rsidRDefault="00814B37" w:rsidP="00655DF4">
            <w:pPr>
              <w:contextualSpacing/>
              <w:rPr>
                <w:rFonts w:cstheme="minorHAnsi"/>
                <w:b/>
              </w:rPr>
            </w:pPr>
            <w:r>
              <w:rPr>
                <w:rFonts w:cstheme="minorHAnsi"/>
                <w:b/>
              </w:rPr>
              <w:t xml:space="preserve">D. </w:t>
            </w:r>
            <w:r w:rsidRPr="00DF60B3">
              <w:rPr>
                <w:rFonts w:cstheme="minorHAnsi"/>
                <w:b/>
              </w:rPr>
              <w:t>TOPLUMSAL KATKI</w:t>
            </w:r>
          </w:p>
        </w:tc>
      </w:tr>
      <w:tr w:rsidR="00814B37" w14:paraId="69B29D85" w14:textId="77777777" w:rsidTr="00655DF4">
        <w:trPr>
          <w:trHeight w:val="325"/>
        </w:trPr>
        <w:tc>
          <w:tcPr>
            <w:tcW w:w="10041" w:type="dxa"/>
            <w:gridSpan w:val="2"/>
            <w:shd w:val="clear" w:color="auto" w:fill="FBE7D9"/>
          </w:tcPr>
          <w:p w14:paraId="62C72FF0" w14:textId="77777777" w:rsidR="00814B37" w:rsidRPr="00DF60B3" w:rsidRDefault="00814B37" w:rsidP="00655DF4">
            <w:pPr>
              <w:contextualSpacing/>
              <w:jc w:val="both"/>
              <w:rPr>
                <w:rFonts w:cstheme="minorHAnsi"/>
                <w:b/>
              </w:rPr>
            </w:pPr>
            <w:r w:rsidRPr="00DF60B3">
              <w:rPr>
                <w:rFonts w:cstheme="minorHAnsi"/>
                <w:b/>
              </w:rPr>
              <w:t>D.2. Toplumsal Katkı Performansı</w:t>
            </w:r>
          </w:p>
          <w:p w14:paraId="0E86F005"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toplumsal katkı stratejisi ve hedefleri doğrultusunda yürüttüğü faaliyetleri periyodik olarak izlemeli ve sürekli iyileştirmelidir.</w:t>
            </w:r>
          </w:p>
        </w:tc>
      </w:tr>
      <w:tr w:rsidR="00814B37" w14:paraId="566C482E" w14:textId="77777777" w:rsidTr="00655DF4">
        <w:trPr>
          <w:trHeight w:val="189"/>
        </w:trPr>
        <w:tc>
          <w:tcPr>
            <w:tcW w:w="10041" w:type="dxa"/>
            <w:gridSpan w:val="2"/>
          </w:tcPr>
          <w:p w14:paraId="0451EFE1" w14:textId="77777777" w:rsidR="00814B37" w:rsidRDefault="00814B37" w:rsidP="00655DF4">
            <w:pPr>
              <w:contextualSpacing/>
            </w:pPr>
            <w:r>
              <w:rPr>
                <w:rFonts w:cstheme="minorHAnsi"/>
                <w:b/>
                <w:bCs/>
              </w:rPr>
              <w:t>AÇIKLAMALAR:</w:t>
            </w:r>
          </w:p>
        </w:tc>
      </w:tr>
      <w:tr w:rsidR="00814B37" w14:paraId="28E015A5" w14:textId="77777777" w:rsidTr="00655DF4">
        <w:trPr>
          <w:trHeight w:val="178"/>
        </w:trPr>
        <w:tc>
          <w:tcPr>
            <w:tcW w:w="2653" w:type="dxa"/>
          </w:tcPr>
          <w:p w14:paraId="1319E474" w14:textId="77777777" w:rsidR="00814B37" w:rsidRDefault="00814B37" w:rsidP="00655DF4"/>
        </w:tc>
        <w:tc>
          <w:tcPr>
            <w:tcW w:w="7388" w:type="dxa"/>
            <w:vAlign w:val="bottom"/>
          </w:tcPr>
          <w:p w14:paraId="635E0484" w14:textId="77777777" w:rsidR="00814B37" w:rsidRPr="00DF60B3" w:rsidRDefault="00814B37" w:rsidP="00655DF4">
            <w:pPr>
              <w:contextualSpacing/>
              <w:rPr>
                <w:rFonts w:cstheme="minorHAnsi"/>
                <w:b/>
                <w:bCs/>
              </w:rPr>
            </w:pPr>
            <w:r w:rsidRPr="00DF60B3">
              <w:rPr>
                <w:rFonts w:cstheme="minorHAnsi"/>
                <w:b/>
                <w:bCs/>
              </w:rPr>
              <w:t xml:space="preserve">Düzey: </w:t>
            </w:r>
            <w:r>
              <w:rPr>
                <w:rFonts w:cstheme="minorHAnsi"/>
                <w:b/>
                <w:bCs/>
              </w:rPr>
              <w:t>2</w:t>
            </w:r>
          </w:p>
        </w:tc>
      </w:tr>
      <w:tr w:rsidR="00814B37" w14:paraId="5BB798C2" w14:textId="77777777" w:rsidTr="00655DF4">
        <w:trPr>
          <w:trHeight w:val="994"/>
        </w:trPr>
        <w:tc>
          <w:tcPr>
            <w:tcW w:w="2653" w:type="dxa"/>
            <w:vMerge w:val="restart"/>
          </w:tcPr>
          <w:p w14:paraId="37AB1EAD" w14:textId="77777777" w:rsidR="00814B37" w:rsidRPr="00DF60B3" w:rsidRDefault="00814B37" w:rsidP="00655DF4">
            <w:pPr>
              <w:contextualSpacing/>
              <w:rPr>
                <w:rFonts w:cstheme="minorHAnsi"/>
                <w:b/>
              </w:rPr>
            </w:pPr>
            <w:r w:rsidRPr="00DF60B3">
              <w:rPr>
                <w:rFonts w:cstheme="minorHAnsi"/>
                <w:b/>
              </w:rPr>
              <w:t>D.2.1.Toplumsal katkı performansının izlenmesi ve değerlendirilmesi</w:t>
            </w:r>
          </w:p>
          <w:p w14:paraId="3AC4B47B" w14:textId="77777777" w:rsidR="00814B37" w:rsidRPr="00DF60B3" w:rsidRDefault="00814B37" w:rsidP="00655DF4">
            <w:pPr>
              <w:contextualSpacing/>
              <w:jc w:val="both"/>
              <w:rPr>
                <w:rFonts w:cstheme="minorHAnsi"/>
                <w:sz w:val="16"/>
                <w:szCs w:val="16"/>
              </w:rPr>
            </w:pPr>
            <w:r w:rsidRPr="00DF60B3">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274CA029" w14:textId="77777777" w:rsidR="00814B37" w:rsidRDefault="00814B37" w:rsidP="00655DF4">
            <w:pPr>
              <w:contextualSpacing/>
              <w:jc w:val="both"/>
              <w:rPr>
                <w:rFonts w:cstheme="minorHAnsi"/>
                <w:sz w:val="16"/>
                <w:szCs w:val="16"/>
              </w:rPr>
            </w:pPr>
          </w:p>
          <w:p w14:paraId="41A917B1" w14:textId="77777777" w:rsidR="00814B37" w:rsidRPr="00DF60B3" w:rsidRDefault="00814B37" w:rsidP="00655DF4">
            <w:pPr>
              <w:contextualSpacing/>
              <w:jc w:val="both"/>
              <w:rPr>
                <w:rFonts w:cstheme="minorHAnsi"/>
                <w:sz w:val="16"/>
                <w:szCs w:val="16"/>
              </w:rPr>
            </w:pPr>
          </w:p>
        </w:tc>
        <w:tc>
          <w:tcPr>
            <w:tcW w:w="7388" w:type="dxa"/>
          </w:tcPr>
          <w:p w14:paraId="0EFEB021" w14:textId="77777777" w:rsidR="00814B37" w:rsidRDefault="00814B37" w:rsidP="00655DF4">
            <w:r>
              <w:t xml:space="preserve">Bölümümüz Kahramanmaraş İli Mimarlar odası ve Belediye kurumları ile istişarelerde bulunmakta, yapılan çalıştaylara katılım sağlamaktadır. Alan çalışmalarında belediye çalışanları ile fikir alışverilşerinde bulunmaktadır. Kurumların faaliyetlerine katılıp ihtiyaç dahilinde öğrencileri yönlendirerek kurumların ihtiyaçlarına cevap vermeye çalışmaktadır. </w:t>
            </w:r>
          </w:p>
        </w:tc>
      </w:tr>
      <w:tr w:rsidR="00814B37" w14:paraId="63BAE7D8" w14:textId="77777777" w:rsidTr="00655DF4">
        <w:trPr>
          <w:trHeight w:val="4151"/>
        </w:trPr>
        <w:tc>
          <w:tcPr>
            <w:tcW w:w="2653" w:type="dxa"/>
            <w:vMerge/>
          </w:tcPr>
          <w:p w14:paraId="2D6C4237" w14:textId="77777777" w:rsidR="00814B37" w:rsidRPr="00DF60B3" w:rsidRDefault="00814B37" w:rsidP="00655DF4">
            <w:pPr>
              <w:contextualSpacing/>
              <w:rPr>
                <w:rFonts w:cstheme="minorHAnsi"/>
                <w:b/>
                <w:bCs/>
              </w:rPr>
            </w:pPr>
          </w:p>
        </w:tc>
        <w:tc>
          <w:tcPr>
            <w:tcW w:w="7388" w:type="dxa"/>
          </w:tcPr>
          <w:p w14:paraId="2D34F580" w14:textId="77777777" w:rsidR="00814B37" w:rsidRDefault="00814B37" w:rsidP="00655DF4">
            <w:r>
              <w:t>Kanıtlar:</w:t>
            </w:r>
          </w:p>
        </w:tc>
      </w:tr>
    </w:tbl>
    <w:p w14:paraId="145D3A17" w14:textId="77777777" w:rsidR="00814B37" w:rsidRDefault="00814B37" w:rsidP="00814B37"/>
    <w:p w14:paraId="578A380E" w14:textId="77777777" w:rsidR="00814B37" w:rsidRDefault="00814B37" w:rsidP="00814B37"/>
    <w:p w14:paraId="6C9557A9" w14:textId="77777777" w:rsidR="00814B37" w:rsidRDefault="00814B37" w:rsidP="00814B37"/>
    <w:p w14:paraId="3850E1C9" w14:textId="77777777" w:rsidR="00814B37" w:rsidRDefault="00814B37" w:rsidP="00814B37"/>
    <w:p w14:paraId="11F2AB5F" w14:textId="77777777" w:rsidR="00814B37" w:rsidRDefault="00814B37" w:rsidP="00814B37"/>
    <w:p w14:paraId="25A51CB4" w14:textId="77777777" w:rsidR="00814B37" w:rsidRDefault="00814B37" w:rsidP="00814B37"/>
    <w:p w14:paraId="4A4AD9EA" w14:textId="77777777" w:rsidR="00814B37" w:rsidRDefault="00814B37" w:rsidP="00814B37"/>
    <w:p w14:paraId="3496CC83" w14:textId="77777777" w:rsidR="00814B37" w:rsidRDefault="00814B37" w:rsidP="00814B37"/>
    <w:p w14:paraId="183083A7" w14:textId="77777777" w:rsidR="00814B37" w:rsidRDefault="00814B37" w:rsidP="00814B37"/>
    <w:p w14:paraId="18374AC7" w14:textId="77777777" w:rsidR="00814B37" w:rsidRDefault="00814B37" w:rsidP="00814B37"/>
    <w:tbl>
      <w:tblPr>
        <w:tblStyle w:val="TabloKlavuzu"/>
        <w:tblW w:w="0" w:type="auto"/>
        <w:tblLook w:val="04A0" w:firstRow="1" w:lastRow="0" w:firstColumn="1" w:lastColumn="0" w:noHBand="0" w:noVBand="1"/>
      </w:tblPr>
      <w:tblGrid>
        <w:gridCol w:w="10988"/>
      </w:tblGrid>
      <w:tr w:rsidR="00814B37" w14:paraId="56656B38" w14:textId="77777777" w:rsidTr="00655DF4">
        <w:tc>
          <w:tcPr>
            <w:tcW w:w="11138" w:type="dxa"/>
            <w:shd w:val="clear" w:color="auto" w:fill="FBD4B4" w:themeFill="accent6" w:themeFillTint="66"/>
            <w:vAlign w:val="bottom"/>
          </w:tcPr>
          <w:p w14:paraId="1C3C751C" w14:textId="77777777" w:rsidR="00814B37" w:rsidRPr="00A84336" w:rsidRDefault="00814B37" w:rsidP="00655DF4">
            <w:pPr>
              <w:contextualSpacing/>
              <w:jc w:val="center"/>
              <w:rPr>
                <w:rFonts w:cstheme="minorHAnsi"/>
                <w:b/>
                <w:bCs/>
                <w:sz w:val="28"/>
                <w:szCs w:val="28"/>
              </w:rPr>
            </w:pPr>
            <w:r w:rsidRPr="00A84336">
              <w:rPr>
                <w:rFonts w:cstheme="minorHAnsi"/>
                <w:b/>
                <w:sz w:val="28"/>
                <w:szCs w:val="28"/>
              </w:rPr>
              <w:t>SONUÇ VE DEĞERLENDİRME</w:t>
            </w:r>
          </w:p>
        </w:tc>
      </w:tr>
      <w:tr w:rsidR="00814B37" w14:paraId="149DBCB0" w14:textId="77777777" w:rsidTr="00655DF4">
        <w:tc>
          <w:tcPr>
            <w:tcW w:w="11138" w:type="dxa"/>
          </w:tcPr>
          <w:p w14:paraId="0BCF1817" w14:textId="77777777" w:rsidR="00814B37" w:rsidRDefault="00814B37" w:rsidP="00655DF4">
            <w:pPr>
              <w:widowControl/>
              <w:autoSpaceDE w:val="0"/>
              <w:autoSpaceDN w:val="0"/>
              <w:adjustRightInd w:val="0"/>
              <w:rPr>
                <w:rFonts w:ascii="Calibri" w:hAnsi="Calibri" w:cs="Calibri"/>
                <w:noProof w:val="0"/>
              </w:rPr>
            </w:pPr>
            <w:r>
              <w:rPr>
                <w:rFonts w:ascii="Calibri-Bold" w:hAnsi="Calibri-Bold" w:cs="Calibri-Bold"/>
                <w:b/>
                <w:bCs/>
                <w:noProof w:val="0"/>
              </w:rPr>
              <w:t xml:space="preserve">Eğitim ve Öğretim Yönünden: </w:t>
            </w:r>
            <w:r>
              <w:rPr>
                <w:rFonts w:ascii="Calibri" w:hAnsi="Calibri" w:cs="Calibri"/>
                <w:noProof w:val="0"/>
              </w:rPr>
              <w:t>Bölümümüzde 3 adet öğretim görevlisinden oluşan öğretim ekibi</w:t>
            </w:r>
          </w:p>
          <w:p w14:paraId="22DBEE8B"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bulunmaktadır</w:t>
            </w:r>
            <w:proofErr w:type="gramEnd"/>
            <w:r>
              <w:rPr>
                <w:rFonts w:ascii="Calibri" w:hAnsi="Calibri" w:cs="Calibri"/>
                <w:noProof w:val="0"/>
              </w:rPr>
              <w:t>. Akademik kadromuzda bulunan bölüm hocalarımız uzmanlık alanlarına göre derslere girmekte ve</w:t>
            </w:r>
          </w:p>
          <w:p w14:paraId="6A5B0935"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öğrencilerimizin</w:t>
            </w:r>
            <w:proofErr w:type="gramEnd"/>
            <w:r>
              <w:rPr>
                <w:rFonts w:ascii="Calibri" w:hAnsi="Calibri" w:cs="Calibri"/>
                <w:noProof w:val="0"/>
              </w:rPr>
              <w:t xml:space="preserve"> ilgili hocalarımızın teknik ve uygulamalı donanımlarından üst düzeyde faydalanmaları sağlanmaktadır.</w:t>
            </w:r>
          </w:p>
          <w:p w14:paraId="417D37BB"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Bölümümüzden mezun olan öğrencilerin aldığı diploma, derece ve diğer yeterliliklerin tanınması ve sertifikalandırılması</w:t>
            </w:r>
          </w:p>
          <w:p w14:paraId="7BCFD5F9"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kriterleri</w:t>
            </w:r>
            <w:proofErr w:type="gramEnd"/>
            <w:r>
              <w:rPr>
                <w:rFonts w:ascii="Calibri" w:hAnsi="Calibri" w:cs="Calibri"/>
                <w:noProof w:val="0"/>
              </w:rPr>
              <w:t xml:space="preserve"> ve süreçleri KSU öğrenci rehberinde tanımlanmıştır. Bu uygulamaların sonuçlarının izlenmesi KSÜ mezun </w:t>
            </w:r>
            <w:proofErr w:type="spellStart"/>
            <w:r>
              <w:rPr>
                <w:rFonts w:ascii="Calibri" w:hAnsi="Calibri" w:cs="Calibri"/>
                <w:noProof w:val="0"/>
              </w:rPr>
              <w:t>portalından</w:t>
            </w:r>
            <w:proofErr w:type="spellEnd"/>
            <w:r>
              <w:rPr>
                <w:rFonts w:ascii="Calibri" w:hAnsi="Calibri" w:cs="Calibri"/>
                <w:noProof w:val="0"/>
              </w:rPr>
              <w:t xml:space="preserve"> ve mezunlar ile birebir yapılan görüşmelerden takip edilmektedir.</w:t>
            </w:r>
          </w:p>
          <w:p w14:paraId="6F50B7E0" w14:textId="77777777" w:rsidR="00814B37" w:rsidRDefault="00814B37" w:rsidP="00655DF4">
            <w:pPr>
              <w:widowControl/>
              <w:autoSpaceDE w:val="0"/>
              <w:autoSpaceDN w:val="0"/>
              <w:adjustRightInd w:val="0"/>
              <w:rPr>
                <w:rFonts w:ascii="Calibri" w:hAnsi="Calibri" w:cs="Calibri"/>
                <w:noProof w:val="0"/>
              </w:rPr>
            </w:pPr>
            <w:r>
              <w:rPr>
                <w:rFonts w:ascii="Calibri" w:hAnsi="Calibri" w:cs="Calibri"/>
                <w:noProof w:val="0"/>
              </w:rPr>
              <w:t>Aktif ve etkileşimli öğretme yöntemlerine ilişkin uygulamalar incelendiğinde, resmi kurum ya da özel</w:t>
            </w:r>
          </w:p>
          <w:p w14:paraId="06AB077C"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sektörler</w:t>
            </w:r>
            <w:proofErr w:type="gramEnd"/>
            <w:r>
              <w:rPr>
                <w:rFonts w:ascii="Calibri" w:hAnsi="Calibri" w:cs="Calibri"/>
                <w:noProof w:val="0"/>
              </w:rPr>
              <w:t xml:space="preserve"> dahilinde yapılabilecek 30 iş günü süren yaz stajı uygulamaları ve gerek atölyelerimizde verilen gerek alan çalışmaları ile yürütülen Mesleki </w:t>
            </w:r>
            <w:proofErr w:type="spellStart"/>
            <w:r>
              <w:rPr>
                <w:rFonts w:ascii="Calibri" w:hAnsi="Calibri" w:cs="Calibri"/>
                <w:noProof w:val="0"/>
              </w:rPr>
              <w:t>Uygulamadersleri</w:t>
            </w:r>
            <w:proofErr w:type="spellEnd"/>
            <w:r>
              <w:rPr>
                <w:rFonts w:ascii="Calibri" w:hAnsi="Calibri" w:cs="Calibri"/>
                <w:noProof w:val="0"/>
              </w:rPr>
              <w:t xml:space="preserve"> başta gelmektedir. Dönem içinde öğrencilerin önceki mezunlar ya da alanda çalışan serbest meslek sahipleri ile söyleşiler düzenlenmektedir. Bu anlamda eğitim esnasında ve mezuniyet sonrasında iş bulma </w:t>
            </w:r>
            <w:proofErr w:type="spellStart"/>
            <w:r>
              <w:rPr>
                <w:rFonts w:ascii="Calibri" w:hAnsi="Calibri" w:cs="Calibri"/>
                <w:noProof w:val="0"/>
              </w:rPr>
              <w:t>olanaklarıaçısından</w:t>
            </w:r>
            <w:proofErr w:type="spellEnd"/>
            <w:r>
              <w:rPr>
                <w:rFonts w:ascii="Calibri" w:hAnsi="Calibri" w:cs="Calibri"/>
                <w:noProof w:val="0"/>
              </w:rPr>
              <w:t xml:space="preserve"> dikkat etmeleri gereken konular hususunda bilgi akışı sağlanması istenmektedir. Diğer yandan </w:t>
            </w:r>
            <w:proofErr w:type="spellStart"/>
            <w:r>
              <w:rPr>
                <w:rFonts w:ascii="Calibri" w:hAnsi="Calibri" w:cs="Calibri"/>
                <w:noProof w:val="0"/>
              </w:rPr>
              <w:t>kurumsalanlaşmalar</w:t>
            </w:r>
            <w:proofErr w:type="spellEnd"/>
            <w:r>
              <w:rPr>
                <w:rFonts w:ascii="Calibri" w:hAnsi="Calibri" w:cs="Calibri"/>
                <w:noProof w:val="0"/>
              </w:rPr>
              <w:t xml:space="preserve"> sayesinde öğrenci değişim programlarından birim/bölüm bazında öğrencilerimizin faydalanması </w:t>
            </w:r>
            <w:proofErr w:type="spellStart"/>
            <w:r>
              <w:rPr>
                <w:rFonts w:ascii="Calibri" w:hAnsi="Calibri" w:cs="Calibri"/>
                <w:noProof w:val="0"/>
              </w:rPr>
              <w:t>sözkonusudur</w:t>
            </w:r>
            <w:proofErr w:type="spellEnd"/>
            <w:r>
              <w:rPr>
                <w:rFonts w:ascii="Calibri" w:hAnsi="Calibri" w:cs="Calibri"/>
                <w:noProof w:val="0"/>
              </w:rPr>
              <w:t xml:space="preserve">. Konu ile ilgili bölüm başkanlığımız, öğrenci danışmanlarımız ve bölümdeki akademisyenler ile öğrenme </w:t>
            </w:r>
            <w:proofErr w:type="spellStart"/>
            <w:r>
              <w:rPr>
                <w:rFonts w:ascii="Calibri" w:hAnsi="Calibri" w:cs="Calibri"/>
                <w:noProof w:val="0"/>
              </w:rPr>
              <w:t>veöğretme</w:t>
            </w:r>
            <w:proofErr w:type="spellEnd"/>
            <w:r>
              <w:rPr>
                <w:rFonts w:ascii="Calibri" w:hAnsi="Calibri" w:cs="Calibri"/>
                <w:noProof w:val="0"/>
              </w:rPr>
              <w:t xml:space="preserve"> ihtiyaçlarına cevap verilmektedir. Öğrenci başarısını ölçme ve değerlendirmede kullanılan tanımlı </w:t>
            </w:r>
            <w:proofErr w:type="spellStart"/>
            <w:r>
              <w:rPr>
                <w:rFonts w:ascii="Calibri" w:hAnsi="Calibri" w:cs="Calibri"/>
                <w:noProof w:val="0"/>
              </w:rPr>
              <w:t>süreçlerdikkate</w:t>
            </w:r>
            <w:proofErr w:type="spellEnd"/>
            <w:r>
              <w:rPr>
                <w:rFonts w:ascii="Calibri" w:hAnsi="Calibri" w:cs="Calibri"/>
                <w:noProof w:val="0"/>
              </w:rPr>
              <w:t xml:space="preserve"> alındığında KSÜ </w:t>
            </w:r>
            <w:proofErr w:type="spellStart"/>
            <w:r>
              <w:rPr>
                <w:rFonts w:ascii="Calibri" w:hAnsi="Calibri" w:cs="Calibri"/>
                <w:noProof w:val="0"/>
              </w:rPr>
              <w:t>Önlisans</w:t>
            </w:r>
            <w:proofErr w:type="spellEnd"/>
            <w:r>
              <w:rPr>
                <w:rFonts w:ascii="Calibri" w:hAnsi="Calibri" w:cs="Calibri"/>
                <w:noProof w:val="0"/>
              </w:rPr>
              <w:t xml:space="preserve"> ve Lisans Eğitim-Öğretim ve Sınav Yönetmeliği ve ilgili yönergeler çerçevesinde</w:t>
            </w:r>
          </w:p>
          <w:p w14:paraId="6A4AE44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yürütülmektedir</w:t>
            </w:r>
            <w:proofErr w:type="gramEnd"/>
            <w:r>
              <w:rPr>
                <w:rFonts w:ascii="Calibri" w:hAnsi="Calibri" w:cs="Calibri"/>
                <w:noProof w:val="0"/>
              </w:rPr>
              <w:t>. Her ders için yapılan ara ve dönem sonu sınavları, ödevler ve defileler ile derslerin ölçme ve</w:t>
            </w:r>
          </w:p>
          <w:p w14:paraId="56257062"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değerlendirme</w:t>
            </w:r>
            <w:proofErr w:type="gramEnd"/>
            <w:r>
              <w:rPr>
                <w:rFonts w:ascii="Calibri" w:hAnsi="Calibri" w:cs="Calibri"/>
                <w:noProof w:val="0"/>
              </w:rPr>
              <w:t xml:space="preserve"> yapılmaktadır. Notlandırma işlemleri dersi veren ilgili öğretim elemanı tarafından öğrenci bilgi sistemi</w:t>
            </w:r>
          </w:p>
          <w:p w14:paraId="75553697"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üzerinden</w:t>
            </w:r>
            <w:proofErr w:type="gramEnd"/>
            <w:r>
              <w:rPr>
                <w:rFonts w:ascii="Calibri" w:hAnsi="Calibri" w:cs="Calibri"/>
                <w:noProof w:val="0"/>
              </w:rPr>
              <w:t xml:space="preserve"> yapılmaktadır. Öğrencilerin derslere ve sınavlara katılabilmeleri için ders ve sınav programları bölüm web</w:t>
            </w:r>
          </w:p>
          <w:p w14:paraId="611C3AA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sayfalarında</w:t>
            </w:r>
            <w:proofErr w:type="gramEnd"/>
            <w:r>
              <w:rPr>
                <w:rFonts w:ascii="Calibri" w:hAnsi="Calibri" w:cs="Calibri"/>
                <w:noProof w:val="0"/>
              </w:rPr>
              <w:t xml:space="preserve"> ilan edilmekte ve yasal devamsızlık hakları konusunda öğrenciler bilgilendirilmektedir. Geçerli mazeretleri</w:t>
            </w:r>
          </w:p>
          <w:p w14:paraId="13025BC1"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sonucu</w:t>
            </w:r>
            <w:proofErr w:type="gramEnd"/>
            <w:r>
              <w:rPr>
                <w:rFonts w:ascii="Calibri" w:hAnsi="Calibri" w:cs="Calibri"/>
                <w:noProof w:val="0"/>
              </w:rPr>
              <w:t xml:space="preserve"> ara sınavlara giremeyen öğrencilerin mazeretlerini yazılı beyan etmeleri kaydıyla ek sınav hakkı tanınmakta ve</w:t>
            </w:r>
          </w:p>
          <w:p w14:paraId="5C86BB1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öğrencilere</w:t>
            </w:r>
            <w:proofErr w:type="gramEnd"/>
            <w:r>
              <w:rPr>
                <w:rFonts w:ascii="Calibri" w:hAnsi="Calibri" w:cs="Calibri"/>
                <w:noProof w:val="0"/>
              </w:rPr>
              <w:t xml:space="preserve"> duyurularak mazeret sınav hakkı verilmektedir. Başarı ölçme ve değerlendirme yöntemi, dersin öğretim</w:t>
            </w:r>
          </w:p>
          <w:p w14:paraId="37C4B2EE"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elemanı</w:t>
            </w:r>
            <w:proofErr w:type="gramEnd"/>
            <w:r>
              <w:rPr>
                <w:rFonts w:ascii="Calibri" w:hAnsi="Calibri" w:cs="Calibri"/>
                <w:noProof w:val="0"/>
              </w:rPr>
              <w:t xml:space="preserve"> tarafından hem geleneksel ölçme araçları (yazılı, çoktan seçmeli vb.) hem de alternatif ölçme ve değerlendirme</w:t>
            </w:r>
          </w:p>
          <w:p w14:paraId="1011302D"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teknikleriyle</w:t>
            </w:r>
            <w:proofErr w:type="gramEnd"/>
            <w:r>
              <w:rPr>
                <w:rFonts w:ascii="Calibri" w:hAnsi="Calibri" w:cs="Calibri"/>
                <w:noProof w:val="0"/>
              </w:rPr>
              <w:t xml:space="preserve"> (projeler, ödevler vb.) belirlenmektedir.</w:t>
            </w:r>
          </w:p>
          <w:p w14:paraId="7E71EE68" w14:textId="77777777" w:rsidR="00814B37" w:rsidRDefault="00814B37" w:rsidP="00655DF4">
            <w:pPr>
              <w:widowControl/>
              <w:autoSpaceDE w:val="0"/>
              <w:autoSpaceDN w:val="0"/>
              <w:adjustRightInd w:val="0"/>
              <w:rPr>
                <w:rFonts w:ascii="Calibri" w:hAnsi="Calibri" w:cs="Calibri"/>
                <w:noProof w:val="0"/>
              </w:rPr>
            </w:pPr>
          </w:p>
          <w:p w14:paraId="73D41798" w14:textId="77777777" w:rsidR="00814B37" w:rsidRDefault="00814B37" w:rsidP="00655DF4">
            <w:pPr>
              <w:widowControl/>
              <w:autoSpaceDE w:val="0"/>
              <w:autoSpaceDN w:val="0"/>
              <w:adjustRightInd w:val="0"/>
              <w:rPr>
                <w:rFonts w:ascii="Calibri" w:hAnsi="Calibri" w:cs="Calibri"/>
                <w:noProof w:val="0"/>
              </w:rPr>
            </w:pPr>
            <w:r>
              <w:rPr>
                <w:rFonts w:ascii="Calibri-Bold" w:hAnsi="Calibri-Bold" w:cs="Calibri-Bold"/>
                <w:b/>
                <w:bCs/>
                <w:noProof w:val="0"/>
              </w:rPr>
              <w:t xml:space="preserve">Toplumsal Katkı Yönünden: </w:t>
            </w:r>
            <w:r>
              <w:rPr>
                <w:rFonts w:ascii="Calibri" w:hAnsi="Calibri" w:cs="Calibri"/>
                <w:noProof w:val="0"/>
              </w:rPr>
              <w:t>Bölümümüzde bölüm öğretim elemanları ve dönem öğrencilerinin alan çalışmaları sonucunda geleneksel yapılara ait envanterler çıkartılmaktadır. Öğrenciler bu çalışmaları ile bulundukları kentte korunmaya değer yapılar hakkında bilgi sahibi olmakta ve korumaya yönelik çalışmalar yapmaktadır. Öğrenciler staj dönemlerinde belediye gibi kuruluşlarda yapılarda aktif olarak çalışmaktadır. Dönem projelerinde de farklı yapılar üzerinde çalışmalarını devam ettirmektedir. Çalışma esnasında yerel halk ile iletişim halinde olarak halkında bu anlamda bilinçlenmesine katkı sağlamaktadır.</w:t>
            </w:r>
          </w:p>
          <w:p w14:paraId="2A9A2053" w14:textId="77777777" w:rsidR="00814B37" w:rsidRDefault="00814B37" w:rsidP="00655DF4">
            <w:pPr>
              <w:widowControl/>
              <w:autoSpaceDE w:val="0"/>
              <w:autoSpaceDN w:val="0"/>
              <w:adjustRightInd w:val="0"/>
              <w:rPr>
                <w:rFonts w:ascii="Calibri" w:hAnsi="Calibri" w:cs="Calibri"/>
                <w:noProof w:val="0"/>
              </w:rPr>
            </w:pPr>
          </w:p>
          <w:p w14:paraId="75D6DE99" w14:textId="77777777" w:rsidR="00814B37" w:rsidRDefault="00814B37" w:rsidP="00655DF4">
            <w:pPr>
              <w:widowControl/>
              <w:autoSpaceDE w:val="0"/>
              <w:autoSpaceDN w:val="0"/>
              <w:adjustRightInd w:val="0"/>
              <w:rPr>
                <w:rFonts w:ascii="Calibri" w:hAnsi="Calibri" w:cs="Calibri"/>
                <w:noProof w:val="0"/>
              </w:rPr>
            </w:pPr>
            <w:r>
              <w:rPr>
                <w:rFonts w:ascii="Calibri-Bold" w:hAnsi="Calibri-Bold" w:cs="Calibri-Bold"/>
                <w:b/>
                <w:bCs/>
                <w:noProof w:val="0"/>
              </w:rPr>
              <w:t xml:space="preserve">Yönetim Sistemi Yönünden: </w:t>
            </w:r>
            <w:r>
              <w:rPr>
                <w:rFonts w:ascii="Calibri" w:hAnsi="Calibri" w:cs="Calibri"/>
                <w:noProof w:val="0"/>
              </w:rPr>
              <w:t>Bölümümüz yönetim sisteminde yönetim ve yapısal görevlendirme, tüm birimlerde olduğu</w:t>
            </w:r>
          </w:p>
          <w:p w14:paraId="4F269A9A"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gibi</w:t>
            </w:r>
            <w:proofErr w:type="gramEnd"/>
            <w:r>
              <w:rPr>
                <w:rFonts w:ascii="Calibri" w:hAnsi="Calibri" w:cs="Calibri"/>
                <w:noProof w:val="0"/>
              </w:rPr>
              <w:t xml:space="preserve"> Yüksek Öğretim Kanunu kapsamında düzenlenen verilere göre yapılmaktadır. Akademik hiyerarşik sistem dikkate</w:t>
            </w:r>
          </w:p>
          <w:p w14:paraId="1705EC13" w14:textId="77777777" w:rsidR="00814B37" w:rsidRDefault="00814B37" w:rsidP="00655DF4">
            <w:pPr>
              <w:widowControl/>
              <w:autoSpaceDE w:val="0"/>
              <w:autoSpaceDN w:val="0"/>
              <w:adjustRightInd w:val="0"/>
              <w:rPr>
                <w:rFonts w:ascii="Calibri" w:hAnsi="Calibri" w:cs="Calibri"/>
                <w:noProof w:val="0"/>
              </w:rPr>
            </w:pPr>
            <w:proofErr w:type="gramStart"/>
            <w:r>
              <w:rPr>
                <w:rFonts w:ascii="Calibri" w:hAnsi="Calibri" w:cs="Calibri"/>
                <w:noProof w:val="0"/>
              </w:rPr>
              <w:t>alınarak</w:t>
            </w:r>
            <w:proofErr w:type="gramEnd"/>
            <w:r>
              <w:rPr>
                <w:rFonts w:ascii="Calibri" w:hAnsi="Calibri" w:cs="Calibri"/>
                <w:noProof w:val="0"/>
              </w:rPr>
              <w:t xml:space="preserve"> yönetimde yer alan öğretim elemanları belirlenmiştir. Bölümümüz web sitesinden düzenli olarak açık erişimli</w:t>
            </w:r>
          </w:p>
          <w:p w14:paraId="593E5E7B" w14:textId="77777777" w:rsidR="00814B37" w:rsidRDefault="00814B37" w:rsidP="00655DF4">
            <w:pPr>
              <w:tabs>
                <w:tab w:val="left" w:pos="6128"/>
              </w:tabs>
            </w:pPr>
            <w:proofErr w:type="gramStart"/>
            <w:r>
              <w:rPr>
                <w:rFonts w:ascii="Calibri" w:hAnsi="Calibri" w:cs="Calibri"/>
                <w:noProof w:val="0"/>
              </w:rPr>
              <w:t>bilgilendirme</w:t>
            </w:r>
            <w:proofErr w:type="gramEnd"/>
            <w:r>
              <w:rPr>
                <w:rFonts w:ascii="Calibri" w:hAnsi="Calibri" w:cs="Calibri"/>
                <w:noProof w:val="0"/>
              </w:rPr>
              <w:t xml:space="preserve"> yapılmaktadır.</w:t>
            </w:r>
          </w:p>
          <w:p w14:paraId="48BB7CC2" w14:textId="77777777" w:rsidR="00814B37" w:rsidRDefault="00814B37" w:rsidP="00655DF4">
            <w:pPr>
              <w:tabs>
                <w:tab w:val="left" w:pos="6128"/>
              </w:tabs>
            </w:pPr>
          </w:p>
          <w:p w14:paraId="5BAE03C7" w14:textId="77777777" w:rsidR="00814B37" w:rsidRDefault="00814B37" w:rsidP="00655DF4">
            <w:pPr>
              <w:tabs>
                <w:tab w:val="left" w:pos="6128"/>
              </w:tabs>
            </w:pPr>
          </w:p>
          <w:p w14:paraId="3DD3D950" w14:textId="77777777" w:rsidR="00814B37" w:rsidRDefault="00814B37" w:rsidP="00655DF4">
            <w:pPr>
              <w:tabs>
                <w:tab w:val="left" w:pos="6128"/>
              </w:tabs>
            </w:pPr>
          </w:p>
          <w:p w14:paraId="03449ABF" w14:textId="77777777" w:rsidR="00814B37" w:rsidRDefault="00814B37" w:rsidP="00655DF4">
            <w:pPr>
              <w:tabs>
                <w:tab w:val="left" w:pos="6128"/>
              </w:tabs>
            </w:pPr>
          </w:p>
          <w:p w14:paraId="79F14C34" w14:textId="77777777" w:rsidR="00814B37" w:rsidRDefault="00814B37" w:rsidP="00655DF4">
            <w:pPr>
              <w:tabs>
                <w:tab w:val="left" w:pos="6128"/>
              </w:tabs>
            </w:pPr>
          </w:p>
          <w:p w14:paraId="39055749" w14:textId="77777777" w:rsidR="00814B37" w:rsidRDefault="00814B37" w:rsidP="00655DF4">
            <w:pPr>
              <w:tabs>
                <w:tab w:val="left" w:pos="6128"/>
              </w:tabs>
            </w:pPr>
          </w:p>
          <w:p w14:paraId="1CF267C2" w14:textId="77777777" w:rsidR="00814B37" w:rsidRDefault="00814B37" w:rsidP="00655DF4">
            <w:pPr>
              <w:tabs>
                <w:tab w:val="left" w:pos="6128"/>
              </w:tabs>
            </w:pPr>
          </w:p>
          <w:p w14:paraId="1A8347F5" w14:textId="77777777" w:rsidR="00814B37" w:rsidRDefault="00814B37" w:rsidP="00655DF4">
            <w:pPr>
              <w:tabs>
                <w:tab w:val="left" w:pos="6128"/>
              </w:tabs>
            </w:pPr>
          </w:p>
          <w:p w14:paraId="396C4A9C" w14:textId="77777777" w:rsidR="00814B37" w:rsidRDefault="00814B37" w:rsidP="00655DF4">
            <w:pPr>
              <w:tabs>
                <w:tab w:val="left" w:pos="6128"/>
              </w:tabs>
            </w:pPr>
          </w:p>
          <w:p w14:paraId="0A771CE4" w14:textId="77777777" w:rsidR="00814B37" w:rsidRDefault="00814B37" w:rsidP="00655DF4">
            <w:pPr>
              <w:tabs>
                <w:tab w:val="left" w:pos="6128"/>
              </w:tabs>
            </w:pPr>
          </w:p>
          <w:p w14:paraId="169BFE9E" w14:textId="77777777" w:rsidR="00814B37" w:rsidRDefault="00814B37" w:rsidP="00655DF4">
            <w:pPr>
              <w:tabs>
                <w:tab w:val="left" w:pos="6128"/>
              </w:tabs>
            </w:pPr>
          </w:p>
          <w:p w14:paraId="7983B82E" w14:textId="77777777" w:rsidR="00814B37" w:rsidRDefault="00814B37" w:rsidP="00655DF4">
            <w:pPr>
              <w:tabs>
                <w:tab w:val="left" w:pos="6128"/>
              </w:tabs>
            </w:pPr>
          </w:p>
          <w:p w14:paraId="4D3DB32C" w14:textId="77777777" w:rsidR="00814B37" w:rsidRDefault="00814B37" w:rsidP="00655DF4">
            <w:pPr>
              <w:tabs>
                <w:tab w:val="left" w:pos="6128"/>
              </w:tabs>
            </w:pPr>
          </w:p>
          <w:p w14:paraId="530F7F91" w14:textId="77777777" w:rsidR="00814B37" w:rsidRDefault="00814B37" w:rsidP="00655DF4">
            <w:pPr>
              <w:tabs>
                <w:tab w:val="left" w:pos="6128"/>
              </w:tabs>
            </w:pPr>
          </w:p>
        </w:tc>
      </w:tr>
    </w:tbl>
    <w:p w14:paraId="025C6BB5" w14:textId="77777777" w:rsidR="00814B37" w:rsidRDefault="00814B37" w:rsidP="00814B37"/>
    <w:p w14:paraId="2E9CA1F9" w14:textId="77777777" w:rsidR="00814B37" w:rsidRDefault="00814B37" w:rsidP="00814B37"/>
    <w:p w14:paraId="49FE8F2C" w14:textId="77777777" w:rsidR="00814B37" w:rsidRDefault="00814B37" w:rsidP="00814B37"/>
    <w:p w14:paraId="45C760ED" w14:textId="77777777" w:rsidR="00814B37" w:rsidRDefault="00814B37" w:rsidP="00814B37"/>
    <w:p w14:paraId="0CDE4B0D" w14:textId="77777777" w:rsidR="00814B37" w:rsidRDefault="00814B37" w:rsidP="00814B37">
      <w:pPr>
        <w:widowControl/>
        <w:spacing w:after="160" w:line="259" w:lineRule="auto"/>
        <w:jc w:val="center"/>
        <w:rPr>
          <w:rFonts w:cstheme="minorHAnsi"/>
          <w:b/>
          <w:color w:val="C00000"/>
          <w:sz w:val="56"/>
          <w:szCs w:val="56"/>
        </w:rPr>
      </w:pPr>
    </w:p>
    <w:p w14:paraId="46F1FB3A" w14:textId="77777777" w:rsidR="00814B37" w:rsidRPr="00823EFC" w:rsidRDefault="00814B37" w:rsidP="00814B37">
      <w:pPr>
        <w:widowControl/>
        <w:spacing w:after="160" w:line="259" w:lineRule="auto"/>
        <w:jc w:val="center"/>
        <w:rPr>
          <w:rFonts w:cstheme="minorHAnsi"/>
          <w:b/>
          <w:sz w:val="56"/>
          <w:szCs w:val="56"/>
        </w:rPr>
      </w:pPr>
      <w:r w:rsidRPr="00823EFC">
        <w:rPr>
          <w:rFonts w:cstheme="minorHAnsi"/>
          <w:b/>
          <w:color w:val="C00000"/>
          <w:sz w:val="56"/>
          <w:szCs w:val="56"/>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814B37" w:rsidRPr="00464344" w14:paraId="4AA3A936" w14:textId="77777777" w:rsidTr="00655DF4">
        <w:trPr>
          <w:trHeight w:val="20"/>
        </w:trPr>
        <w:tc>
          <w:tcPr>
            <w:tcW w:w="3932" w:type="pct"/>
            <w:shd w:val="clear" w:color="auto" w:fill="8064A2" w:themeFill="accent4"/>
            <w:vAlign w:val="center"/>
            <w:hideMark/>
          </w:tcPr>
          <w:p w14:paraId="4C3FC12D" w14:textId="77777777" w:rsidR="00814B37" w:rsidRPr="00464344" w:rsidRDefault="00814B37" w:rsidP="00655DF4">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44E2C4C6" w14:textId="77777777" w:rsidR="00814B37" w:rsidRPr="00464344" w:rsidRDefault="00814B37" w:rsidP="00655DF4">
            <w:pPr>
              <w:rPr>
                <w:rFonts w:eastAsia="Times New Roman" w:cstheme="minorHAnsi"/>
                <w:b/>
                <w:bCs/>
                <w:color w:val="000000" w:themeColor="text1"/>
                <w:lang w:eastAsia="tr-TR"/>
              </w:rPr>
            </w:pPr>
          </w:p>
        </w:tc>
      </w:tr>
      <w:tr w:rsidR="00814B37" w:rsidRPr="00464344" w14:paraId="34FF87A3" w14:textId="77777777" w:rsidTr="00655DF4">
        <w:trPr>
          <w:trHeight w:val="20"/>
        </w:trPr>
        <w:tc>
          <w:tcPr>
            <w:tcW w:w="3932" w:type="pct"/>
            <w:shd w:val="clear" w:color="000000" w:fill="F2F2F2"/>
            <w:vAlign w:val="center"/>
            <w:hideMark/>
          </w:tcPr>
          <w:p w14:paraId="039F48D3"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Program Sayısı</w:t>
            </w:r>
          </w:p>
        </w:tc>
        <w:tc>
          <w:tcPr>
            <w:tcW w:w="1068" w:type="pct"/>
            <w:shd w:val="clear" w:color="000000" w:fill="F2F2F2"/>
          </w:tcPr>
          <w:p w14:paraId="10B96FB7"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814B37" w:rsidRPr="00464344" w14:paraId="3B2F5A59" w14:textId="77777777" w:rsidTr="00655DF4">
        <w:trPr>
          <w:trHeight w:val="20"/>
        </w:trPr>
        <w:tc>
          <w:tcPr>
            <w:tcW w:w="3932" w:type="pct"/>
            <w:shd w:val="clear" w:color="000000" w:fill="F2F2F2"/>
            <w:vAlign w:val="center"/>
            <w:hideMark/>
          </w:tcPr>
          <w:p w14:paraId="4A034EFB"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7BF9DA0F"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0DD47CCE" w14:textId="77777777" w:rsidTr="00655DF4">
        <w:trPr>
          <w:trHeight w:val="20"/>
        </w:trPr>
        <w:tc>
          <w:tcPr>
            <w:tcW w:w="3932" w:type="pct"/>
            <w:shd w:val="clear" w:color="auto" w:fill="auto"/>
            <w:vAlign w:val="center"/>
            <w:hideMark/>
          </w:tcPr>
          <w:p w14:paraId="22A9ED90"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6C0B6FFF"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07A0CB6A" w14:textId="77777777" w:rsidTr="00655DF4">
        <w:trPr>
          <w:trHeight w:val="20"/>
        </w:trPr>
        <w:tc>
          <w:tcPr>
            <w:tcW w:w="3932" w:type="pct"/>
            <w:shd w:val="clear" w:color="000000" w:fill="F2F2F2"/>
            <w:vAlign w:val="center"/>
            <w:hideMark/>
          </w:tcPr>
          <w:p w14:paraId="2BC4A55B"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32086894"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691D646" w14:textId="77777777" w:rsidTr="00655DF4">
        <w:trPr>
          <w:trHeight w:val="20"/>
        </w:trPr>
        <w:tc>
          <w:tcPr>
            <w:tcW w:w="3932" w:type="pct"/>
            <w:shd w:val="clear" w:color="auto" w:fill="auto"/>
            <w:vAlign w:val="center"/>
            <w:hideMark/>
          </w:tcPr>
          <w:p w14:paraId="3EA84639"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589AD2B2"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063235BD" w14:textId="77777777" w:rsidTr="00655DF4">
        <w:trPr>
          <w:trHeight w:val="20"/>
        </w:trPr>
        <w:tc>
          <w:tcPr>
            <w:tcW w:w="3932" w:type="pct"/>
            <w:shd w:val="clear" w:color="000000" w:fill="F2F2F2"/>
            <w:vAlign w:val="center"/>
            <w:hideMark/>
          </w:tcPr>
          <w:p w14:paraId="63D60C93"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 Programlarındaki Öğrenci Sayısı</w:t>
            </w:r>
          </w:p>
        </w:tc>
        <w:tc>
          <w:tcPr>
            <w:tcW w:w="1068" w:type="pct"/>
            <w:shd w:val="clear" w:color="000000" w:fill="F2F2F2"/>
          </w:tcPr>
          <w:p w14:paraId="25AD58BE" w14:textId="77777777" w:rsidR="00814B37" w:rsidRPr="00464344" w:rsidRDefault="00814B37" w:rsidP="00655DF4">
            <w:pPr>
              <w:rPr>
                <w:rFonts w:eastAsia="Times New Roman" w:cstheme="minorHAnsi"/>
                <w:color w:val="000000" w:themeColor="text1"/>
                <w:lang w:eastAsia="tr-TR"/>
              </w:rPr>
            </w:pPr>
            <w:r>
              <w:rPr>
                <w:rFonts w:eastAsia="Times New Roman" w:cstheme="minorHAnsi"/>
                <w:color w:val="000000" w:themeColor="text1"/>
                <w:lang w:eastAsia="tr-TR"/>
              </w:rPr>
              <w:t>75</w:t>
            </w:r>
          </w:p>
        </w:tc>
      </w:tr>
      <w:tr w:rsidR="00814B37" w:rsidRPr="00464344" w14:paraId="2DBC00BD" w14:textId="77777777" w:rsidTr="00655DF4">
        <w:trPr>
          <w:trHeight w:val="20"/>
        </w:trPr>
        <w:tc>
          <w:tcPr>
            <w:tcW w:w="3932" w:type="pct"/>
            <w:shd w:val="clear" w:color="000000" w:fill="F2F2F2"/>
            <w:vAlign w:val="center"/>
            <w:hideMark/>
          </w:tcPr>
          <w:p w14:paraId="4F44366D"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06E8D83B" w14:textId="77777777" w:rsidR="00814B37" w:rsidRPr="00464344" w:rsidRDefault="00814B37" w:rsidP="00655DF4">
            <w:pPr>
              <w:rPr>
                <w:rFonts w:eastAsia="Times New Roman" w:cstheme="minorHAnsi"/>
                <w:color w:val="000000" w:themeColor="text1"/>
                <w:lang w:eastAsia="tr-TR"/>
              </w:rPr>
            </w:pPr>
            <w:r>
              <w:rPr>
                <w:rFonts w:eastAsia="Times New Roman" w:cstheme="minorHAnsi"/>
                <w:color w:val="000000" w:themeColor="text1"/>
                <w:lang w:eastAsia="tr-TR"/>
              </w:rPr>
              <w:t>3- kayıt yenilememiştir.</w:t>
            </w:r>
          </w:p>
        </w:tc>
      </w:tr>
      <w:tr w:rsidR="00814B37" w:rsidRPr="00464344" w14:paraId="0F853C46" w14:textId="77777777" w:rsidTr="00655DF4">
        <w:trPr>
          <w:trHeight w:val="20"/>
        </w:trPr>
        <w:tc>
          <w:tcPr>
            <w:tcW w:w="3932" w:type="pct"/>
            <w:shd w:val="clear" w:color="auto" w:fill="auto"/>
            <w:vAlign w:val="center"/>
            <w:hideMark/>
          </w:tcPr>
          <w:p w14:paraId="20751A12"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4775DBFC"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33FDC86" w14:textId="77777777" w:rsidTr="00655DF4">
        <w:trPr>
          <w:trHeight w:val="20"/>
        </w:trPr>
        <w:tc>
          <w:tcPr>
            <w:tcW w:w="3932" w:type="pct"/>
            <w:shd w:val="clear" w:color="000000" w:fill="F2F2F2"/>
            <w:vAlign w:val="center"/>
            <w:hideMark/>
          </w:tcPr>
          <w:p w14:paraId="05660839"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36562E6D"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482EEA9" w14:textId="77777777" w:rsidTr="00655DF4">
        <w:trPr>
          <w:trHeight w:val="20"/>
        </w:trPr>
        <w:tc>
          <w:tcPr>
            <w:tcW w:w="3932" w:type="pct"/>
            <w:shd w:val="clear" w:color="auto" w:fill="auto"/>
            <w:vAlign w:val="center"/>
            <w:hideMark/>
          </w:tcPr>
          <w:p w14:paraId="63FBBABF"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4B3828D2"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4061DE1" w14:textId="77777777" w:rsidTr="00655DF4">
        <w:trPr>
          <w:trHeight w:val="20"/>
        </w:trPr>
        <w:tc>
          <w:tcPr>
            <w:tcW w:w="3932" w:type="pct"/>
            <w:shd w:val="clear" w:color="000000" w:fill="F2F2F2"/>
            <w:vAlign w:val="center"/>
            <w:hideMark/>
          </w:tcPr>
          <w:p w14:paraId="6E0A9239"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269883D4"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0C7C1FFF" w14:textId="77777777" w:rsidTr="00655DF4">
        <w:trPr>
          <w:trHeight w:val="20"/>
        </w:trPr>
        <w:tc>
          <w:tcPr>
            <w:tcW w:w="3932" w:type="pct"/>
            <w:shd w:val="clear" w:color="000000" w:fill="F2F2F2"/>
            <w:vAlign w:val="center"/>
            <w:hideMark/>
          </w:tcPr>
          <w:p w14:paraId="39B50D9E"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71D827CF"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12</w:t>
            </w:r>
          </w:p>
        </w:tc>
      </w:tr>
      <w:tr w:rsidR="00814B37" w:rsidRPr="00464344" w14:paraId="01070936" w14:textId="77777777" w:rsidTr="00655DF4">
        <w:trPr>
          <w:trHeight w:val="20"/>
        </w:trPr>
        <w:tc>
          <w:tcPr>
            <w:tcW w:w="3932" w:type="pct"/>
            <w:shd w:val="clear" w:color="000000" w:fill="F2F2F2"/>
            <w:vAlign w:val="center"/>
            <w:hideMark/>
          </w:tcPr>
          <w:p w14:paraId="10E42D6A"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1CAF02B1"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3A0A1BFA" w14:textId="77777777" w:rsidTr="00655DF4">
        <w:trPr>
          <w:trHeight w:val="20"/>
        </w:trPr>
        <w:tc>
          <w:tcPr>
            <w:tcW w:w="3932" w:type="pct"/>
            <w:shd w:val="clear" w:color="auto" w:fill="auto"/>
            <w:vAlign w:val="center"/>
            <w:hideMark/>
          </w:tcPr>
          <w:p w14:paraId="05F905FB"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3D672BDA"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1BA7860F" w14:textId="77777777" w:rsidTr="00655DF4">
        <w:trPr>
          <w:trHeight w:val="20"/>
        </w:trPr>
        <w:tc>
          <w:tcPr>
            <w:tcW w:w="3932" w:type="pct"/>
            <w:shd w:val="clear" w:color="auto" w:fill="auto"/>
            <w:vAlign w:val="center"/>
            <w:hideMark/>
          </w:tcPr>
          <w:p w14:paraId="30E00EE0"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1EA7850A"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29</w:t>
            </w:r>
          </w:p>
        </w:tc>
      </w:tr>
      <w:tr w:rsidR="00814B37" w:rsidRPr="00464344" w14:paraId="487CD56B" w14:textId="77777777" w:rsidTr="00655DF4">
        <w:trPr>
          <w:trHeight w:val="20"/>
        </w:trPr>
        <w:tc>
          <w:tcPr>
            <w:tcW w:w="3932" w:type="pct"/>
            <w:shd w:val="clear" w:color="000000" w:fill="F2F2F2"/>
            <w:vAlign w:val="center"/>
            <w:hideMark/>
          </w:tcPr>
          <w:p w14:paraId="04CEB47C"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08EEB405"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814B37" w:rsidRPr="00464344" w14:paraId="6D2D32FE" w14:textId="77777777" w:rsidTr="00655DF4">
        <w:trPr>
          <w:trHeight w:val="20"/>
        </w:trPr>
        <w:tc>
          <w:tcPr>
            <w:tcW w:w="3932" w:type="pct"/>
            <w:shd w:val="clear" w:color="auto" w:fill="auto"/>
            <w:vAlign w:val="center"/>
            <w:hideMark/>
          </w:tcPr>
          <w:p w14:paraId="78144D26"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3DE09E7F"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0</w:t>
            </w:r>
          </w:p>
        </w:tc>
      </w:tr>
      <w:tr w:rsidR="00814B37" w:rsidRPr="00464344" w14:paraId="47E6FA86" w14:textId="77777777" w:rsidTr="00655DF4">
        <w:trPr>
          <w:trHeight w:val="20"/>
        </w:trPr>
        <w:tc>
          <w:tcPr>
            <w:tcW w:w="3932" w:type="pct"/>
            <w:shd w:val="clear" w:color="000000" w:fill="F2F2F2"/>
            <w:vAlign w:val="center"/>
            <w:hideMark/>
          </w:tcPr>
          <w:p w14:paraId="7A0A37B3"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7507D0ED"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p>
        </w:tc>
      </w:tr>
      <w:tr w:rsidR="00814B37" w:rsidRPr="00464344" w14:paraId="1CBE6D3F" w14:textId="77777777" w:rsidTr="00655DF4">
        <w:trPr>
          <w:trHeight w:val="20"/>
        </w:trPr>
        <w:tc>
          <w:tcPr>
            <w:tcW w:w="3932" w:type="pct"/>
            <w:shd w:val="clear" w:color="auto" w:fill="auto"/>
            <w:vAlign w:val="center"/>
            <w:hideMark/>
          </w:tcPr>
          <w:p w14:paraId="0325CC36"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5C17EBD0" w14:textId="77777777" w:rsidR="00814B37" w:rsidRPr="00464344" w:rsidRDefault="00814B3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p>
        </w:tc>
      </w:tr>
      <w:tr w:rsidR="00814B37" w:rsidRPr="00464344" w14:paraId="7CD89DF8" w14:textId="77777777" w:rsidTr="00655DF4">
        <w:trPr>
          <w:trHeight w:val="60"/>
        </w:trPr>
        <w:tc>
          <w:tcPr>
            <w:tcW w:w="3932" w:type="pct"/>
            <w:shd w:val="clear" w:color="000000" w:fill="F2F2F2"/>
            <w:vAlign w:val="center"/>
            <w:hideMark/>
          </w:tcPr>
          <w:p w14:paraId="5071DCD5"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3B31B424" w14:textId="77777777" w:rsidR="00814B37" w:rsidRPr="00464344" w:rsidRDefault="00814B37" w:rsidP="00655DF4">
            <w:pPr>
              <w:ind w:firstLineChars="30" w:firstLine="66"/>
              <w:rPr>
                <w:rFonts w:eastAsia="Times New Roman" w:cstheme="minorHAnsi"/>
                <w:color w:val="000000" w:themeColor="text1"/>
                <w:lang w:eastAsia="tr-TR"/>
              </w:rPr>
            </w:pPr>
          </w:p>
        </w:tc>
      </w:tr>
    </w:tbl>
    <w:p w14:paraId="1D312B95" w14:textId="77777777" w:rsidR="00814B37" w:rsidRDefault="00814B37" w:rsidP="00814B37"/>
    <w:p w14:paraId="0261A99B" w14:textId="77777777" w:rsidR="00814B37" w:rsidRDefault="00814B37" w:rsidP="00814B37"/>
    <w:p w14:paraId="77B454CE" w14:textId="77777777" w:rsidR="00814B37" w:rsidRDefault="00814B37" w:rsidP="00814B37"/>
    <w:p w14:paraId="5C265733" w14:textId="77777777" w:rsidR="00814B37" w:rsidRDefault="00814B37" w:rsidP="00814B37"/>
    <w:p w14:paraId="45EC33BE" w14:textId="77777777" w:rsidR="00814B37" w:rsidRDefault="00814B37" w:rsidP="00814B37"/>
    <w:p w14:paraId="1189CF4D" w14:textId="77777777" w:rsidR="00814B37" w:rsidRDefault="00814B37" w:rsidP="00814B37"/>
    <w:p w14:paraId="6EE27730" w14:textId="77777777" w:rsidR="00814B37" w:rsidRDefault="00814B37" w:rsidP="00814B37"/>
    <w:p w14:paraId="010371D0" w14:textId="77777777" w:rsidR="00814B37" w:rsidRDefault="00814B37" w:rsidP="00814B37"/>
    <w:p w14:paraId="7C31F853" w14:textId="77777777" w:rsidR="00814B37" w:rsidRDefault="00814B37" w:rsidP="00814B37"/>
    <w:p w14:paraId="24107819" w14:textId="77777777" w:rsidR="00814B37" w:rsidRDefault="00814B37" w:rsidP="00814B37"/>
    <w:p w14:paraId="26DC2456" w14:textId="77777777" w:rsidR="00814B37" w:rsidRDefault="00814B37" w:rsidP="00814B37"/>
    <w:p w14:paraId="666AB522" w14:textId="77777777" w:rsidR="00814B37" w:rsidRDefault="00814B37" w:rsidP="00814B37"/>
    <w:p w14:paraId="26B3B48B" w14:textId="77777777" w:rsidR="00814B37" w:rsidRDefault="00814B37" w:rsidP="00814B37"/>
    <w:p w14:paraId="5721EE25" w14:textId="77777777" w:rsidR="00814B37" w:rsidRDefault="00814B37" w:rsidP="00814B37"/>
    <w:p w14:paraId="4BB9DD61" w14:textId="77777777" w:rsidR="00814B37" w:rsidRDefault="00814B37" w:rsidP="00814B37"/>
    <w:p w14:paraId="346EA735" w14:textId="77777777" w:rsidR="00814B37" w:rsidRDefault="00814B37" w:rsidP="00814B37"/>
    <w:p w14:paraId="14117559" w14:textId="77777777" w:rsidR="00814B37" w:rsidRDefault="00814B37" w:rsidP="00814B37"/>
    <w:p w14:paraId="7CCF89AE" w14:textId="77777777" w:rsidR="00814B37" w:rsidRDefault="00814B37" w:rsidP="00814B37"/>
    <w:p w14:paraId="40E1DAD0" w14:textId="77777777" w:rsidR="00814B37" w:rsidRDefault="00814B37" w:rsidP="00814B37"/>
    <w:p w14:paraId="3394281E" w14:textId="77777777" w:rsidR="00814B37" w:rsidRDefault="00814B37" w:rsidP="00814B37"/>
    <w:p w14:paraId="55D3D679" w14:textId="77777777" w:rsidR="00814B37" w:rsidRDefault="00814B37" w:rsidP="00814B37"/>
    <w:p w14:paraId="3AD7B60D" w14:textId="77777777" w:rsidR="00814B37" w:rsidRDefault="00814B37" w:rsidP="00814B37"/>
    <w:p w14:paraId="006FDF40" w14:textId="77777777" w:rsidR="00814B37" w:rsidRDefault="00814B37" w:rsidP="00814B37"/>
    <w:p w14:paraId="5ED45B83" w14:textId="77777777" w:rsidR="00814B37" w:rsidRDefault="00814B37" w:rsidP="00814B37"/>
    <w:p w14:paraId="13C79273" w14:textId="77777777" w:rsidR="00814B37" w:rsidRDefault="00814B37" w:rsidP="00814B37"/>
    <w:p w14:paraId="6A4A0D42" w14:textId="77777777" w:rsidR="00814B37" w:rsidRDefault="00814B37" w:rsidP="00814B37"/>
    <w:p w14:paraId="35EB81C2" w14:textId="77777777" w:rsidR="00814B37" w:rsidRDefault="00814B37" w:rsidP="00814B37"/>
    <w:p w14:paraId="26DDAEB8" w14:textId="77777777" w:rsidR="00814B37" w:rsidRDefault="00814B37" w:rsidP="00814B37"/>
    <w:p w14:paraId="21848803" w14:textId="77777777" w:rsidR="00814B37" w:rsidRDefault="00814B37" w:rsidP="00814B37"/>
    <w:p w14:paraId="74629348" w14:textId="77777777" w:rsidR="00814B37" w:rsidRDefault="00814B37" w:rsidP="00814B37"/>
    <w:p w14:paraId="04B93A34" w14:textId="77777777" w:rsidR="00814B37" w:rsidRDefault="00814B37" w:rsidP="00814B37"/>
    <w:p w14:paraId="50FA98E8" w14:textId="77777777" w:rsidR="00814B37" w:rsidRDefault="00814B37" w:rsidP="00814B37"/>
    <w:p w14:paraId="38C8E914" w14:textId="77777777" w:rsidR="00814B37" w:rsidRDefault="00814B37" w:rsidP="00814B37"/>
    <w:p w14:paraId="0EA27438" w14:textId="77777777" w:rsidR="00814B37" w:rsidRDefault="00814B37" w:rsidP="00814B3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4"/>
        <w:gridCol w:w="2914"/>
      </w:tblGrid>
      <w:tr w:rsidR="00814B37" w:rsidRPr="00464344" w14:paraId="12C66F5E" w14:textId="77777777" w:rsidTr="00655DF4">
        <w:trPr>
          <w:trHeight w:val="20"/>
        </w:trPr>
        <w:tc>
          <w:tcPr>
            <w:tcW w:w="3674" w:type="pct"/>
            <w:shd w:val="clear" w:color="auto" w:fill="C57590"/>
            <w:vAlign w:val="center"/>
            <w:hideMark/>
          </w:tcPr>
          <w:p w14:paraId="0951348E" w14:textId="77777777" w:rsidR="00814B37" w:rsidRPr="00464344" w:rsidRDefault="00814B37" w:rsidP="00655DF4">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326" w:type="pct"/>
            <w:shd w:val="clear" w:color="auto" w:fill="C57590"/>
          </w:tcPr>
          <w:p w14:paraId="0B59E582" w14:textId="77777777" w:rsidR="00814B37" w:rsidRPr="00464344" w:rsidRDefault="00814B37" w:rsidP="00655DF4">
            <w:pPr>
              <w:rPr>
                <w:rFonts w:eastAsia="Times New Roman" w:cstheme="minorHAnsi"/>
                <w:b/>
                <w:bCs/>
                <w:color w:val="FFFFFF" w:themeColor="background1"/>
                <w:lang w:eastAsia="tr-TR"/>
              </w:rPr>
            </w:pPr>
          </w:p>
        </w:tc>
      </w:tr>
      <w:tr w:rsidR="00814B37" w:rsidRPr="00464344" w14:paraId="317B347F" w14:textId="77777777" w:rsidTr="00655DF4">
        <w:trPr>
          <w:trHeight w:val="20"/>
        </w:trPr>
        <w:tc>
          <w:tcPr>
            <w:tcW w:w="3674" w:type="pct"/>
            <w:shd w:val="clear" w:color="auto" w:fill="auto"/>
            <w:vAlign w:val="center"/>
            <w:hideMark/>
          </w:tcPr>
          <w:p w14:paraId="61AB1308"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326" w:type="pct"/>
          </w:tcPr>
          <w:p w14:paraId="7B060859"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1AFEAFF" w14:textId="77777777" w:rsidTr="00655DF4">
        <w:trPr>
          <w:trHeight w:val="20"/>
        </w:trPr>
        <w:tc>
          <w:tcPr>
            <w:tcW w:w="3674" w:type="pct"/>
            <w:shd w:val="clear" w:color="000000" w:fill="F2F2F2"/>
            <w:vAlign w:val="center"/>
            <w:hideMark/>
          </w:tcPr>
          <w:p w14:paraId="5E99B0D8"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326" w:type="pct"/>
            <w:shd w:val="clear" w:color="000000" w:fill="F2F2F2"/>
          </w:tcPr>
          <w:p w14:paraId="49223DF6"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86221D6" w14:textId="77777777" w:rsidTr="00655DF4">
        <w:trPr>
          <w:trHeight w:val="20"/>
        </w:trPr>
        <w:tc>
          <w:tcPr>
            <w:tcW w:w="3674" w:type="pct"/>
            <w:shd w:val="clear" w:color="auto" w:fill="auto"/>
            <w:vAlign w:val="center"/>
            <w:hideMark/>
          </w:tcPr>
          <w:p w14:paraId="14D7104E"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326" w:type="pct"/>
          </w:tcPr>
          <w:p w14:paraId="199947BF"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6F6013A9" w14:textId="77777777" w:rsidTr="00655DF4">
        <w:trPr>
          <w:trHeight w:val="20"/>
        </w:trPr>
        <w:tc>
          <w:tcPr>
            <w:tcW w:w="3674" w:type="pct"/>
            <w:shd w:val="clear" w:color="000000" w:fill="F2F2F2"/>
            <w:vAlign w:val="center"/>
            <w:hideMark/>
          </w:tcPr>
          <w:p w14:paraId="57B8D21A"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326" w:type="pct"/>
            <w:shd w:val="clear" w:color="000000" w:fill="F2F2F2"/>
          </w:tcPr>
          <w:p w14:paraId="68611499"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70C84B03" w14:textId="77777777" w:rsidTr="00655DF4">
        <w:trPr>
          <w:trHeight w:val="20"/>
        </w:trPr>
        <w:tc>
          <w:tcPr>
            <w:tcW w:w="3674" w:type="pct"/>
            <w:shd w:val="clear" w:color="auto" w:fill="auto"/>
            <w:vAlign w:val="center"/>
            <w:hideMark/>
          </w:tcPr>
          <w:p w14:paraId="53DF31AE"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326" w:type="pct"/>
          </w:tcPr>
          <w:p w14:paraId="3481C0A5"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778556A6" w14:textId="77777777" w:rsidTr="00655DF4">
        <w:trPr>
          <w:trHeight w:val="20"/>
        </w:trPr>
        <w:tc>
          <w:tcPr>
            <w:tcW w:w="3674" w:type="pct"/>
            <w:shd w:val="clear" w:color="000000" w:fill="F2F2F2"/>
            <w:vAlign w:val="center"/>
            <w:hideMark/>
          </w:tcPr>
          <w:p w14:paraId="4EF2A075"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4D0297C6"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0859BF2" w14:textId="77777777" w:rsidTr="00655DF4">
        <w:trPr>
          <w:trHeight w:val="20"/>
        </w:trPr>
        <w:tc>
          <w:tcPr>
            <w:tcW w:w="3674" w:type="pct"/>
            <w:shd w:val="clear" w:color="auto" w:fill="auto"/>
            <w:vAlign w:val="center"/>
            <w:hideMark/>
          </w:tcPr>
          <w:p w14:paraId="515A28B2"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326" w:type="pct"/>
          </w:tcPr>
          <w:p w14:paraId="0AD82163"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17820E01" w14:textId="77777777" w:rsidTr="00655DF4">
        <w:trPr>
          <w:trHeight w:val="20"/>
        </w:trPr>
        <w:tc>
          <w:tcPr>
            <w:tcW w:w="3674" w:type="pct"/>
            <w:shd w:val="clear" w:color="000000" w:fill="F2F2F2"/>
            <w:vAlign w:val="center"/>
          </w:tcPr>
          <w:p w14:paraId="40BC699B"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326" w:type="pct"/>
            <w:shd w:val="clear" w:color="000000" w:fill="F2F2F2"/>
          </w:tcPr>
          <w:p w14:paraId="172C3F38"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371165B0" w14:textId="77777777" w:rsidTr="00655DF4">
        <w:trPr>
          <w:trHeight w:val="20"/>
        </w:trPr>
        <w:tc>
          <w:tcPr>
            <w:tcW w:w="3674" w:type="pct"/>
            <w:shd w:val="clear" w:color="auto" w:fill="auto"/>
            <w:vAlign w:val="center"/>
          </w:tcPr>
          <w:p w14:paraId="735FFADA"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326" w:type="pct"/>
          </w:tcPr>
          <w:p w14:paraId="442769C4"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52759E7F" w14:textId="77777777" w:rsidTr="00655DF4">
        <w:trPr>
          <w:trHeight w:val="20"/>
        </w:trPr>
        <w:tc>
          <w:tcPr>
            <w:tcW w:w="3674" w:type="pct"/>
            <w:shd w:val="clear" w:color="000000" w:fill="F2F2F2"/>
            <w:vAlign w:val="center"/>
          </w:tcPr>
          <w:p w14:paraId="3176D07A"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3628B35C"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52E9B713" w14:textId="77777777" w:rsidTr="00655DF4">
        <w:trPr>
          <w:trHeight w:val="20"/>
        </w:trPr>
        <w:tc>
          <w:tcPr>
            <w:tcW w:w="3674" w:type="pct"/>
            <w:shd w:val="clear" w:color="auto" w:fill="auto"/>
            <w:vAlign w:val="center"/>
          </w:tcPr>
          <w:p w14:paraId="054E5252"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326" w:type="pct"/>
          </w:tcPr>
          <w:p w14:paraId="28B8C1A6"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30BC409D" w14:textId="77777777" w:rsidTr="00655DF4">
        <w:trPr>
          <w:trHeight w:val="20"/>
        </w:trPr>
        <w:tc>
          <w:tcPr>
            <w:tcW w:w="3674" w:type="pct"/>
            <w:shd w:val="clear" w:color="auto" w:fill="auto"/>
            <w:vAlign w:val="center"/>
          </w:tcPr>
          <w:p w14:paraId="6B212F76"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326" w:type="pct"/>
          </w:tcPr>
          <w:p w14:paraId="7326C0B8"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309192D9" w14:textId="77777777" w:rsidTr="00655DF4">
        <w:trPr>
          <w:trHeight w:val="20"/>
        </w:trPr>
        <w:tc>
          <w:tcPr>
            <w:tcW w:w="3674" w:type="pct"/>
            <w:shd w:val="clear" w:color="000000" w:fill="F2F2F2"/>
            <w:vAlign w:val="center"/>
          </w:tcPr>
          <w:p w14:paraId="4107A4EC"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326" w:type="pct"/>
            <w:shd w:val="clear" w:color="000000" w:fill="F2F2F2"/>
          </w:tcPr>
          <w:p w14:paraId="5D4EBC10"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9628154" w14:textId="77777777" w:rsidTr="00655DF4">
        <w:trPr>
          <w:trHeight w:val="20"/>
        </w:trPr>
        <w:tc>
          <w:tcPr>
            <w:tcW w:w="3674" w:type="pct"/>
            <w:shd w:val="clear" w:color="auto" w:fill="auto"/>
            <w:vAlign w:val="center"/>
            <w:hideMark/>
          </w:tcPr>
          <w:p w14:paraId="5BBB4AEC"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326" w:type="pct"/>
          </w:tcPr>
          <w:p w14:paraId="3B363380"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750C6A61" w14:textId="77777777" w:rsidTr="00655DF4">
        <w:trPr>
          <w:trHeight w:val="20"/>
        </w:trPr>
        <w:tc>
          <w:tcPr>
            <w:tcW w:w="3674" w:type="pct"/>
            <w:shd w:val="clear" w:color="auto" w:fill="auto"/>
            <w:vAlign w:val="center"/>
            <w:hideMark/>
          </w:tcPr>
          <w:p w14:paraId="43084676"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326" w:type="pct"/>
          </w:tcPr>
          <w:p w14:paraId="2F83F9A1"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EF45AEF" w14:textId="77777777" w:rsidTr="00655DF4">
        <w:trPr>
          <w:trHeight w:val="20"/>
        </w:trPr>
        <w:tc>
          <w:tcPr>
            <w:tcW w:w="3674" w:type="pct"/>
            <w:shd w:val="clear" w:color="auto" w:fill="auto"/>
            <w:vAlign w:val="center"/>
          </w:tcPr>
          <w:p w14:paraId="785A03B8"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326" w:type="pct"/>
          </w:tcPr>
          <w:p w14:paraId="304DAD0B"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314ED88" w14:textId="77777777" w:rsidTr="00655DF4">
        <w:trPr>
          <w:trHeight w:val="20"/>
        </w:trPr>
        <w:tc>
          <w:tcPr>
            <w:tcW w:w="3674" w:type="pct"/>
            <w:shd w:val="clear" w:color="000000" w:fill="F2F2F2"/>
            <w:vAlign w:val="center"/>
            <w:hideMark/>
          </w:tcPr>
          <w:p w14:paraId="6F5157CA"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326" w:type="pct"/>
            <w:shd w:val="clear" w:color="000000" w:fill="F2F2F2"/>
          </w:tcPr>
          <w:p w14:paraId="1EA1DFD7"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729CE9AB" w14:textId="77777777" w:rsidTr="00655DF4">
        <w:trPr>
          <w:trHeight w:val="20"/>
        </w:trPr>
        <w:tc>
          <w:tcPr>
            <w:tcW w:w="3674" w:type="pct"/>
            <w:shd w:val="clear" w:color="auto" w:fill="auto"/>
            <w:vAlign w:val="center"/>
            <w:hideMark/>
          </w:tcPr>
          <w:p w14:paraId="14E95D9D"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326" w:type="pct"/>
          </w:tcPr>
          <w:p w14:paraId="57B91664"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F00C282" w14:textId="77777777" w:rsidTr="00655DF4">
        <w:trPr>
          <w:trHeight w:val="20"/>
        </w:trPr>
        <w:tc>
          <w:tcPr>
            <w:tcW w:w="3674" w:type="pct"/>
            <w:shd w:val="clear" w:color="000000" w:fill="F2F2F2"/>
            <w:vAlign w:val="center"/>
            <w:hideMark/>
          </w:tcPr>
          <w:p w14:paraId="08BD422E"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326" w:type="pct"/>
            <w:shd w:val="clear" w:color="000000" w:fill="F2F2F2"/>
          </w:tcPr>
          <w:p w14:paraId="5FA09854"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AC1F425" w14:textId="77777777" w:rsidTr="00655DF4">
        <w:trPr>
          <w:trHeight w:val="20"/>
        </w:trPr>
        <w:tc>
          <w:tcPr>
            <w:tcW w:w="3674" w:type="pct"/>
            <w:shd w:val="clear" w:color="auto" w:fill="auto"/>
            <w:vAlign w:val="center"/>
            <w:hideMark/>
          </w:tcPr>
          <w:p w14:paraId="4B32AF98"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326" w:type="pct"/>
          </w:tcPr>
          <w:p w14:paraId="72874729"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0084C8EF" w14:textId="77777777" w:rsidTr="00655DF4">
        <w:trPr>
          <w:trHeight w:val="20"/>
        </w:trPr>
        <w:tc>
          <w:tcPr>
            <w:tcW w:w="3674" w:type="pct"/>
            <w:shd w:val="clear" w:color="000000" w:fill="F2F2F2"/>
            <w:vAlign w:val="center"/>
            <w:hideMark/>
          </w:tcPr>
          <w:p w14:paraId="0DBFF9D9"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326" w:type="pct"/>
            <w:shd w:val="clear" w:color="000000" w:fill="F2F2F2"/>
          </w:tcPr>
          <w:p w14:paraId="18E0BB79"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739BA16E" w14:textId="77777777" w:rsidTr="00655DF4">
        <w:trPr>
          <w:trHeight w:val="20"/>
        </w:trPr>
        <w:tc>
          <w:tcPr>
            <w:tcW w:w="3674" w:type="pct"/>
            <w:shd w:val="clear" w:color="auto" w:fill="auto"/>
            <w:vAlign w:val="center"/>
            <w:hideMark/>
          </w:tcPr>
          <w:p w14:paraId="011D203E"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326" w:type="pct"/>
          </w:tcPr>
          <w:p w14:paraId="556A8C77"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5E0BFFE" w14:textId="77777777" w:rsidTr="00655DF4">
        <w:trPr>
          <w:trHeight w:val="20"/>
        </w:trPr>
        <w:tc>
          <w:tcPr>
            <w:tcW w:w="3674" w:type="pct"/>
            <w:shd w:val="clear" w:color="000000" w:fill="F2F2F2"/>
            <w:vAlign w:val="center"/>
            <w:hideMark/>
          </w:tcPr>
          <w:p w14:paraId="348CF5A5"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326" w:type="pct"/>
            <w:shd w:val="clear" w:color="000000" w:fill="F2F2F2"/>
          </w:tcPr>
          <w:p w14:paraId="1EB87803"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449F3049" w14:textId="77777777" w:rsidTr="00655DF4">
        <w:trPr>
          <w:trHeight w:val="20"/>
        </w:trPr>
        <w:tc>
          <w:tcPr>
            <w:tcW w:w="3674" w:type="pct"/>
            <w:shd w:val="clear" w:color="auto" w:fill="auto"/>
            <w:vAlign w:val="center"/>
            <w:hideMark/>
          </w:tcPr>
          <w:p w14:paraId="3A322FE4"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326" w:type="pct"/>
          </w:tcPr>
          <w:p w14:paraId="326415A5"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97AB758" w14:textId="77777777" w:rsidTr="00655DF4">
        <w:trPr>
          <w:trHeight w:val="20"/>
        </w:trPr>
        <w:tc>
          <w:tcPr>
            <w:tcW w:w="3674" w:type="pct"/>
            <w:shd w:val="clear" w:color="000000" w:fill="F2F2F2"/>
            <w:vAlign w:val="center"/>
            <w:hideMark/>
          </w:tcPr>
          <w:p w14:paraId="2A0C3617"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326" w:type="pct"/>
            <w:shd w:val="clear" w:color="000000" w:fill="F2F2F2"/>
          </w:tcPr>
          <w:p w14:paraId="3183D477" w14:textId="77777777" w:rsidR="00814B37" w:rsidRPr="00464344" w:rsidRDefault="00814B37" w:rsidP="00655DF4">
            <w:pPr>
              <w:ind w:firstLineChars="30" w:firstLine="66"/>
              <w:rPr>
                <w:rFonts w:eastAsia="Times New Roman" w:cstheme="minorHAnsi"/>
                <w:color w:val="000000" w:themeColor="text1"/>
                <w:lang w:eastAsia="tr-TR"/>
              </w:rPr>
            </w:pPr>
          </w:p>
        </w:tc>
      </w:tr>
      <w:tr w:rsidR="00814B37" w:rsidRPr="00464344" w14:paraId="2D4CA683" w14:textId="77777777" w:rsidTr="00655DF4">
        <w:trPr>
          <w:trHeight w:val="20"/>
        </w:trPr>
        <w:tc>
          <w:tcPr>
            <w:tcW w:w="3674" w:type="pct"/>
            <w:shd w:val="clear" w:color="auto" w:fill="auto"/>
            <w:vAlign w:val="center"/>
            <w:hideMark/>
          </w:tcPr>
          <w:p w14:paraId="63D863D6" w14:textId="77777777" w:rsidR="00814B37" w:rsidRPr="00464344" w:rsidRDefault="00814B3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326" w:type="pct"/>
          </w:tcPr>
          <w:p w14:paraId="7F7B03C5" w14:textId="77777777" w:rsidR="00814B37" w:rsidRPr="00464344" w:rsidRDefault="00814B37" w:rsidP="00655DF4">
            <w:pPr>
              <w:ind w:firstLineChars="30" w:firstLine="66"/>
              <w:rPr>
                <w:rFonts w:eastAsia="Times New Roman" w:cstheme="minorHAnsi"/>
                <w:color w:val="000000" w:themeColor="text1"/>
                <w:lang w:eastAsia="tr-TR"/>
              </w:rPr>
            </w:pPr>
          </w:p>
        </w:tc>
      </w:tr>
    </w:tbl>
    <w:p w14:paraId="709CB280" w14:textId="77777777" w:rsidR="00814B37" w:rsidRDefault="00814B37" w:rsidP="00814B37"/>
    <w:p w14:paraId="4678BA35" w14:textId="77777777" w:rsidR="00814B37" w:rsidRDefault="00814B37" w:rsidP="00814B37"/>
    <w:p w14:paraId="208C57B3" w14:textId="77777777" w:rsidR="00814B37" w:rsidRDefault="00814B37" w:rsidP="00814B37"/>
    <w:p w14:paraId="430D3CB4" w14:textId="77777777" w:rsidR="00814B37" w:rsidRDefault="00814B37" w:rsidP="00814B37"/>
    <w:p w14:paraId="6DDE9496" w14:textId="77777777" w:rsidR="00814B37" w:rsidRDefault="00814B37" w:rsidP="00814B37"/>
    <w:p w14:paraId="0EF73E79" w14:textId="77777777" w:rsidR="00814B37" w:rsidRDefault="00814B37" w:rsidP="00814B37"/>
    <w:p w14:paraId="3E2464B9" w14:textId="77777777" w:rsidR="00814B37" w:rsidRDefault="00814B37" w:rsidP="00814B37"/>
    <w:p w14:paraId="1538F2F6" w14:textId="77777777" w:rsidR="00814B37" w:rsidRDefault="00814B37" w:rsidP="00814B37"/>
    <w:p w14:paraId="44CD9478" w14:textId="77777777" w:rsidR="00814B37" w:rsidRDefault="00814B37" w:rsidP="00814B37"/>
    <w:p w14:paraId="1DC595EA" w14:textId="77777777" w:rsidR="00814B37" w:rsidRDefault="00814B37" w:rsidP="00814B37"/>
    <w:p w14:paraId="4014EF13" w14:textId="77777777" w:rsidR="00814B37" w:rsidRDefault="00814B37" w:rsidP="00814B37"/>
    <w:p w14:paraId="7E248729" w14:textId="77777777" w:rsidR="00814B37" w:rsidRDefault="00814B37" w:rsidP="00814B37"/>
    <w:p w14:paraId="5A62393D" w14:textId="77777777" w:rsidR="00814B37" w:rsidRDefault="00814B37" w:rsidP="00814B37"/>
    <w:p w14:paraId="053AB10E" w14:textId="77777777" w:rsidR="00814B37" w:rsidRDefault="00814B37" w:rsidP="00814B37"/>
    <w:p w14:paraId="37A71C09" w14:textId="77777777" w:rsidR="00814B37" w:rsidRDefault="00814B37" w:rsidP="00814B37"/>
    <w:p w14:paraId="20EB56B8" w14:textId="77777777" w:rsidR="00814B37" w:rsidRDefault="00814B37" w:rsidP="00814B37"/>
    <w:p w14:paraId="7F6A9553" w14:textId="77777777" w:rsidR="00814B37" w:rsidRDefault="00814B37" w:rsidP="00814B37"/>
    <w:p w14:paraId="36EF921B" w14:textId="77777777" w:rsidR="00814B37" w:rsidRDefault="00814B37" w:rsidP="00814B37"/>
    <w:p w14:paraId="1FC4E084" w14:textId="77777777" w:rsidR="00814B37" w:rsidRDefault="00814B37" w:rsidP="00814B37"/>
    <w:p w14:paraId="5EE5DF19" w14:textId="77777777" w:rsidR="00814B37" w:rsidRDefault="00814B37" w:rsidP="00814B37"/>
    <w:p w14:paraId="33ACB64C" w14:textId="77777777" w:rsidR="00814B37" w:rsidRDefault="00814B37" w:rsidP="00814B37"/>
    <w:p w14:paraId="03DA50E3" w14:textId="77777777" w:rsidR="00814B37" w:rsidRDefault="00814B37" w:rsidP="00814B37"/>
    <w:p w14:paraId="695DCEAF" w14:textId="77777777" w:rsidR="00814B37" w:rsidRDefault="00814B37" w:rsidP="00814B3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814B37" w:rsidRPr="00464344" w14:paraId="69AD9D8E" w14:textId="77777777" w:rsidTr="00655DF4">
        <w:trPr>
          <w:trHeight w:val="20"/>
        </w:trPr>
        <w:tc>
          <w:tcPr>
            <w:tcW w:w="3738" w:type="pct"/>
            <w:shd w:val="clear" w:color="auto" w:fill="0070C0"/>
            <w:vAlign w:val="center"/>
            <w:hideMark/>
          </w:tcPr>
          <w:p w14:paraId="4ECEEE95" w14:textId="77777777" w:rsidR="00814B37" w:rsidRPr="00464344" w:rsidRDefault="00814B37" w:rsidP="00655DF4">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73A3B041" w14:textId="77777777" w:rsidR="00814B37" w:rsidRPr="00464344" w:rsidRDefault="00814B37" w:rsidP="00655DF4">
            <w:pPr>
              <w:rPr>
                <w:rFonts w:eastAsia="Times New Roman" w:cstheme="minorHAnsi"/>
                <w:b/>
                <w:bCs/>
                <w:color w:val="FFFFFF" w:themeColor="background1"/>
                <w:lang w:eastAsia="tr-TR"/>
              </w:rPr>
            </w:pPr>
          </w:p>
        </w:tc>
      </w:tr>
      <w:tr w:rsidR="00814B37" w:rsidRPr="00464344" w14:paraId="367CC077" w14:textId="77777777" w:rsidTr="00655DF4">
        <w:trPr>
          <w:trHeight w:val="20"/>
        </w:trPr>
        <w:tc>
          <w:tcPr>
            <w:tcW w:w="3738" w:type="pct"/>
            <w:shd w:val="clear" w:color="auto" w:fill="auto"/>
            <w:vAlign w:val="center"/>
            <w:hideMark/>
          </w:tcPr>
          <w:p w14:paraId="448238D0"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52CA5070" w14:textId="77777777" w:rsidR="00814B37" w:rsidRPr="00464344" w:rsidRDefault="00814B37" w:rsidP="00655DF4">
            <w:pPr>
              <w:rPr>
                <w:rFonts w:eastAsia="Times New Roman" w:cstheme="minorHAnsi"/>
                <w:color w:val="000000" w:themeColor="text1"/>
                <w:lang w:eastAsia="tr-TR"/>
              </w:rPr>
            </w:pPr>
          </w:p>
        </w:tc>
      </w:tr>
      <w:tr w:rsidR="00814B37" w:rsidRPr="00464344" w14:paraId="30CD7607" w14:textId="77777777" w:rsidTr="00655DF4">
        <w:trPr>
          <w:trHeight w:val="20"/>
        </w:trPr>
        <w:tc>
          <w:tcPr>
            <w:tcW w:w="3738" w:type="pct"/>
            <w:shd w:val="clear" w:color="000000" w:fill="F2F2F2"/>
            <w:vAlign w:val="center"/>
            <w:hideMark/>
          </w:tcPr>
          <w:p w14:paraId="6AF05EA8"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226C5389" w14:textId="77777777" w:rsidR="00814B37" w:rsidRPr="00464344" w:rsidRDefault="00814B37" w:rsidP="00655DF4">
            <w:pPr>
              <w:rPr>
                <w:rFonts w:eastAsia="Times New Roman" w:cstheme="minorHAnsi"/>
                <w:color w:val="000000" w:themeColor="text1"/>
                <w:lang w:eastAsia="tr-TR"/>
              </w:rPr>
            </w:pPr>
          </w:p>
        </w:tc>
      </w:tr>
      <w:tr w:rsidR="00814B37" w:rsidRPr="00464344" w14:paraId="1391145D" w14:textId="77777777" w:rsidTr="00655DF4">
        <w:trPr>
          <w:trHeight w:val="20"/>
        </w:trPr>
        <w:tc>
          <w:tcPr>
            <w:tcW w:w="3738" w:type="pct"/>
            <w:shd w:val="clear" w:color="auto" w:fill="auto"/>
            <w:vAlign w:val="center"/>
            <w:hideMark/>
          </w:tcPr>
          <w:p w14:paraId="5535BA6A"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093D667A" w14:textId="77777777" w:rsidR="00814B37" w:rsidRPr="00464344" w:rsidRDefault="00814B37" w:rsidP="00655DF4">
            <w:pPr>
              <w:rPr>
                <w:rFonts w:eastAsia="Times New Roman" w:cstheme="minorHAnsi"/>
                <w:color w:val="000000" w:themeColor="text1"/>
                <w:lang w:eastAsia="tr-TR"/>
              </w:rPr>
            </w:pPr>
          </w:p>
        </w:tc>
      </w:tr>
      <w:tr w:rsidR="00814B37" w:rsidRPr="00464344" w14:paraId="7BD5F92C" w14:textId="77777777" w:rsidTr="00655DF4">
        <w:trPr>
          <w:trHeight w:val="20"/>
        </w:trPr>
        <w:tc>
          <w:tcPr>
            <w:tcW w:w="3738" w:type="pct"/>
            <w:shd w:val="clear" w:color="000000" w:fill="F2F2F2"/>
            <w:vAlign w:val="center"/>
            <w:hideMark/>
          </w:tcPr>
          <w:p w14:paraId="3FC6F68C"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4EED2CA1" w14:textId="77777777" w:rsidR="00814B37" w:rsidRPr="00464344" w:rsidRDefault="00814B37" w:rsidP="00655DF4">
            <w:pPr>
              <w:rPr>
                <w:rFonts w:eastAsia="Times New Roman" w:cstheme="minorHAnsi"/>
                <w:color w:val="000000" w:themeColor="text1"/>
                <w:lang w:eastAsia="tr-TR"/>
              </w:rPr>
            </w:pPr>
          </w:p>
        </w:tc>
      </w:tr>
      <w:tr w:rsidR="00814B37" w:rsidRPr="00464344" w14:paraId="5E5C92F2" w14:textId="77777777" w:rsidTr="00655DF4">
        <w:trPr>
          <w:trHeight w:val="20"/>
        </w:trPr>
        <w:tc>
          <w:tcPr>
            <w:tcW w:w="3738" w:type="pct"/>
            <w:shd w:val="clear" w:color="auto" w:fill="auto"/>
            <w:vAlign w:val="center"/>
            <w:hideMark/>
          </w:tcPr>
          <w:p w14:paraId="5AC50146"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52CEB0AC" w14:textId="77777777" w:rsidR="00814B37" w:rsidRPr="00464344" w:rsidRDefault="00814B37" w:rsidP="00655DF4">
            <w:pPr>
              <w:rPr>
                <w:rFonts w:eastAsia="Times New Roman" w:cstheme="minorHAnsi"/>
                <w:color w:val="000000" w:themeColor="text1"/>
                <w:lang w:eastAsia="tr-TR"/>
              </w:rPr>
            </w:pPr>
          </w:p>
        </w:tc>
      </w:tr>
      <w:tr w:rsidR="00814B37" w:rsidRPr="00464344" w14:paraId="4A94DC51" w14:textId="77777777" w:rsidTr="00655DF4">
        <w:trPr>
          <w:trHeight w:val="20"/>
        </w:trPr>
        <w:tc>
          <w:tcPr>
            <w:tcW w:w="3738" w:type="pct"/>
            <w:shd w:val="clear" w:color="000000" w:fill="F2F2F2"/>
            <w:vAlign w:val="center"/>
            <w:hideMark/>
          </w:tcPr>
          <w:p w14:paraId="207E2D4D"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239C9F38" w14:textId="77777777" w:rsidR="00814B37" w:rsidRPr="00464344" w:rsidRDefault="00814B37" w:rsidP="00655DF4">
            <w:pPr>
              <w:rPr>
                <w:rFonts w:eastAsia="Times New Roman" w:cstheme="minorHAnsi"/>
                <w:color w:val="000000" w:themeColor="text1"/>
                <w:lang w:eastAsia="tr-TR"/>
              </w:rPr>
            </w:pPr>
          </w:p>
        </w:tc>
      </w:tr>
      <w:tr w:rsidR="00814B37" w:rsidRPr="00464344" w14:paraId="0B15D5C3" w14:textId="77777777" w:rsidTr="00655DF4">
        <w:trPr>
          <w:trHeight w:val="20"/>
        </w:trPr>
        <w:tc>
          <w:tcPr>
            <w:tcW w:w="3738" w:type="pct"/>
            <w:shd w:val="clear" w:color="auto" w:fill="auto"/>
            <w:vAlign w:val="center"/>
            <w:hideMark/>
          </w:tcPr>
          <w:p w14:paraId="4BD4F960"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446FAB92" w14:textId="77777777" w:rsidR="00814B37" w:rsidRPr="00464344" w:rsidRDefault="00814B37" w:rsidP="00655DF4">
            <w:pPr>
              <w:rPr>
                <w:rFonts w:eastAsia="Times New Roman" w:cstheme="minorHAnsi"/>
                <w:color w:val="000000" w:themeColor="text1"/>
                <w:lang w:eastAsia="tr-TR"/>
              </w:rPr>
            </w:pPr>
          </w:p>
        </w:tc>
      </w:tr>
      <w:tr w:rsidR="00814B37" w:rsidRPr="00464344" w14:paraId="0AE009D9" w14:textId="77777777" w:rsidTr="00655DF4">
        <w:trPr>
          <w:trHeight w:val="20"/>
        </w:trPr>
        <w:tc>
          <w:tcPr>
            <w:tcW w:w="3738" w:type="pct"/>
            <w:shd w:val="clear" w:color="000000" w:fill="F2F2F2"/>
            <w:vAlign w:val="center"/>
            <w:hideMark/>
          </w:tcPr>
          <w:p w14:paraId="5FB64585"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6E95FB8C" w14:textId="77777777" w:rsidR="00814B37" w:rsidRPr="00464344" w:rsidRDefault="00814B37" w:rsidP="00655DF4">
            <w:pPr>
              <w:rPr>
                <w:rFonts w:eastAsia="Times New Roman" w:cstheme="minorHAnsi"/>
                <w:color w:val="000000" w:themeColor="text1"/>
                <w:lang w:eastAsia="tr-TR"/>
              </w:rPr>
            </w:pPr>
          </w:p>
        </w:tc>
      </w:tr>
      <w:tr w:rsidR="00814B37" w:rsidRPr="00464344" w14:paraId="7CB2409C" w14:textId="77777777" w:rsidTr="00655DF4">
        <w:trPr>
          <w:trHeight w:val="20"/>
        </w:trPr>
        <w:tc>
          <w:tcPr>
            <w:tcW w:w="3738" w:type="pct"/>
            <w:shd w:val="clear" w:color="auto" w:fill="auto"/>
            <w:vAlign w:val="center"/>
            <w:hideMark/>
          </w:tcPr>
          <w:p w14:paraId="4FE6712B"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56906652" w14:textId="77777777" w:rsidR="00814B37" w:rsidRPr="00464344" w:rsidRDefault="00814B37" w:rsidP="00655DF4">
            <w:pPr>
              <w:rPr>
                <w:rFonts w:eastAsia="Times New Roman" w:cstheme="minorHAnsi"/>
                <w:color w:val="000000" w:themeColor="text1"/>
                <w:lang w:eastAsia="tr-TR"/>
              </w:rPr>
            </w:pPr>
          </w:p>
        </w:tc>
      </w:tr>
      <w:tr w:rsidR="00814B37" w:rsidRPr="00464344" w14:paraId="03C5640B" w14:textId="77777777" w:rsidTr="00655DF4">
        <w:trPr>
          <w:trHeight w:val="20"/>
        </w:trPr>
        <w:tc>
          <w:tcPr>
            <w:tcW w:w="3738" w:type="pct"/>
            <w:shd w:val="clear" w:color="000000" w:fill="F2F2F2"/>
            <w:vAlign w:val="center"/>
            <w:hideMark/>
          </w:tcPr>
          <w:p w14:paraId="5D65A54B"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1F831B92" w14:textId="77777777" w:rsidR="00814B37" w:rsidRPr="00464344" w:rsidRDefault="00814B37" w:rsidP="00655DF4">
            <w:pPr>
              <w:rPr>
                <w:rFonts w:eastAsia="Times New Roman" w:cstheme="minorHAnsi"/>
                <w:color w:val="000000" w:themeColor="text1"/>
                <w:lang w:eastAsia="tr-TR"/>
              </w:rPr>
            </w:pPr>
          </w:p>
        </w:tc>
      </w:tr>
      <w:tr w:rsidR="00814B37" w:rsidRPr="00464344" w14:paraId="6BA97E98" w14:textId="77777777" w:rsidTr="00655DF4">
        <w:trPr>
          <w:trHeight w:val="20"/>
        </w:trPr>
        <w:tc>
          <w:tcPr>
            <w:tcW w:w="3738" w:type="pct"/>
            <w:shd w:val="clear" w:color="auto" w:fill="auto"/>
            <w:vAlign w:val="center"/>
            <w:hideMark/>
          </w:tcPr>
          <w:p w14:paraId="469BAFB8"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5DB108BF" w14:textId="77777777" w:rsidR="00814B37" w:rsidRPr="00464344" w:rsidRDefault="00814B37" w:rsidP="00655DF4">
            <w:pPr>
              <w:rPr>
                <w:rFonts w:eastAsia="Times New Roman" w:cstheme="minorHAnsi"/>
                <w:color w:val="000000"/>
                <w:lang w:eastAsia="tr-TR"/>
              </w:rPr>
            </w:pPr>
          </w:p>
        </w:tc>
      </w:tr>
      <w:tr w:rsidR="00814B37" w:rsidRPr="00464344" w14:paraId="2C2000F6" w14:textId="77777777" w:rsidTr="00655DF4">
        <w:trPr>
          <w:trHeight w:val="20"/>
        </w:trPr>
        <w:tc>
          <w:tcPr>
            <w:tcW w:w="3738" w:type="pct"/>
            <w:shd w:val="clear" w:color="000000" w:fill="F2F2F2"/>
            <w:vAlign w:val="center"/>
            <w:hideMark/>
          </w:tcPr>
          <w:p w14:paraId="606A8D0B" w14:textId="77777777" w:rsidR="00814B37" w:rsidRPr="00464344" w:rsidRDefault="00814B37" w:rsidP="00655DF4">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72B1DAB3" w14:textId="77777777" w:rsidR="00814B37" w:rsidRDefault="00814B37" w:rsidP="00655DF4">
            <w:pPr>
              <w:rPr>
                <w:rFonts w:eastAsia="Times New Roman" w:cstheme="minorHAnsi"/>
                <w:color w:val="000000"/>
                <w:lang w:eastAsia="tr-TR"/>
              </w:rPr>
            </w:pPr>
          </w:p>
        </w:tc>
      </w:tr>
      <w:tr w:rsidR="00814B37" w:rsidRPr="00464344" w14:paraId="6B1365F9" w14:textId="77777777" w:rsidTr="00655DF4">
        <w:trPr>
          <w:trHeight w:val="20"/>
        </w:trPr>
        <w:tc>
          <w:tcPr>
            <w:tcW w:w="3738" w:type="pct"/>
            <w:shd w:val="clear" w:color="auto" w:fill="auto"/>
            <w:vAlign w:val="center"/>
            <w:hideMark/>
          </w:tcPr>
          <w:p w14:paraId="62D1A1A0"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1F32632D" w14:textId="77777777" w:rsidR="00814B37" w:rsidRPr="00464344" w:rsidRDefault="00814B37" w:rsidP="00655DF4">
            <w:pPr>
              <w:rPr>
                <w:rFonts w:eastAsia="Times New Roman" w:cstheme="minorHAnsi"/>
                <w:color w:val="000000"/>
                <w:lang w:eastAsia="tr-TR"/>
              </w:rPr>
            </w:pPr>
          </w:p>
        </w:tc>
      </w:tr>
      <w:tr w:rsidR="00814B37" w:rsidRPr="00464344" w14:paraId="64083804" w14:textId="77777777" w:rsidTr="00655DF4">
        <w:trPr>
          <w:trHeight w:val="20"/>
        </w:trPr>
        <w:tc>
          <w:tcPr>
            <w:tcW w:w="3738" w:type="pct"/>
            <w:shd w:val="clear" w:color="000000" w:fill="F2F2F2"/>
            <w:vAlign w:val="center"/>
            <w:hideMark/>
          </w:tcPr>
          <w:p w14:paraId="623BFD3D"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326EE9B3" w14:textId="77777777" w:rsidR="00814B37" w:rsidRPr="00464344" w:rsidRDefault="00814B37" w:rsidP="00655DF4">
            <w:pPr>
              <w:rPr>
                <w:rFonts w:eastAsia="Times New Roman" w:cstheme="minorHAnsi"/>
                <w:color w:val="000000"/>
                <w:lang w:eastAsia="tr-TR"/>
              </w:rPr>
            </w:pPr>
          </w:p>
        </w:tc>
      </w:tr>
      <w:tr w:rsidR="00814B37" w:rsidRPr="00464344" w14:paraId="3A6E2EFB" w14:textId="77777777" w:rsidTr="00655DF4">
        <w:trPr>
          <w:trHeight w:val="20"/>
        </w:trPr>
        <w:tc>
          <w:tcPr>
            <w:tcW w:w="3738" w:type="pct"/>
            <w:shd w:val="clear" w:color="auto" w:fill="auto"/>
            <w:vAlign w:val="center"/>
            <w:hideMark/>
          </w:tcPr>
          <w:p w14:paraId="2A59CFF0"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528B05E6" w14:textId="77777777" w:rsidR="00814B37" w:rsidRPr="00464344" w:rsidRDefault="00814B37" w:rsidP="00655DF4">
            <w:pPr>
              <w:rPr>
                <w:rFonts w:eastAsia="Times New Roman" w:cstheme="minorHAnsi"/>
                <w:color w:val="000000"/>
                <w:lang w:eastAsia="tr-TR"/>
              </w:rPr>
            </w:pPr>
          </w:p>
        </w:tc>
      </w:tr>
      <w:tr w:rsidR="00814B37" w:rsidRPr="00464344" w14:paraId="448671A3" w14:textId="77777777" w:rsidTr="00655DF4">
        <w:trPr>
          <w:trHeight w:val="20"/>
        </w:trPr>
        <w:tc>
          <w:tcPr>
            <w:tcW w:w="3738" w:type="pct"/>
            <w:shd w:val="clear" w:color="000000" w:fill="F2F2F2"/>
            <w:vAlign w:val="center"/>
            <w:hideMark/>
          </w:tcPr>
          <w:p w14:paraId="300D38A3"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06429CCF" w14:textId="77777777" w:rsidR="00814B37" w:rsidRPr="00464344" w:rsidRDefault="00814B37" w:rsidP="00655DF4">
            <w:pPr>
              <w:rPr>
                <w:rFonts w:eastAsia="Times New Roman" w:cstheme="minorHAnsi"/>
                <w:color w:val="000000"/>
                <w:lang w:eastAsia="tr-TR"/>
              </w:rPr>
            </w:pPr>
          </w:p>
        </w:tc>
      </w:tr>
      <w:tr w:rsidR="00814B37" w:rsidRPr="00464344" w14:paraId="7C9D8E34" w14:textId="77777777" w:rsidTr="00655DF4">
        <w:trPr>
          <w:trHeight w:val="20"/>
        </w:trPr>
        <w:tc>
          <w:tcPr>
            <w:tcW w:w="3738" w:type="pct"/>
            <w:shd w:val="clear" w:color="auto" w:fill="auto"/>
            <w:vAlign w:val="center"/>
            <w:hideMark/>
          </w:tcPr>
          <w:p w14:paraId="74C25C25"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5F55E0CA" w14:textId="77777777" w:rsidR="00814B37" w:rsidRPr="00464344" w:rsidRDefault="00814B37" w:rsidP="00655DF4">
            <w:pPr>
              <w:rPr>
                <w:rFonts w:eastAsia="Times New Roman" w:cstheme="minorHAnsi"/>
                <w:color w:val="000000"/>
                <w:lang w:eastAsia="tr-TR"/>
              </w:rPr>
            </w:pPr>
          </w:p>
        </w:tc>
      </w:tr>
      <w:tr w:rsidR="00814B37" w:rsidRPr="00464344" w14:paraId="6C44A801" w14:textId="77777777" w:rsidTr="00655DF4">
        <w:trPr>
          <w:trHeight w:val="20"/>
        </w:trPr>
        <w:tc>
          <w:tcPr>
            <w:tcW w:w="3738" w:type="pct"/>
            <w:shd w:val="clear" w:color="000000" w:fill="F2F2F2"/>
            <w:vAlign w:val="center"/>
            <w:hideMark/>
          </w:tcPr>
          <w:p w14:paraId="43656584"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23F43FEA" w14:textId="77777777" w:rsidR="00814B37" w:rsidRPr="00464344" w:rsidRDefault="00814B37" w:rsidP="00655DF4">
            <w:pPr>
              <w:rPr>
                <w:rFonts w:eastAsia="Times New Roman" w:cstheme="minorHAnsi"/>
                <w:color w:val="000000"/>
                <w:lang w:eastAsia="tr-TR"/>
              </w:rPr>
            </w:pPr>
          </w:p>
        </w:tc>
      </w:tr>
      <w:tr w:rsidR="00814B37" w:rsidRPr="00464344" w14:paraId="08AA7251" w14:textId="77777777" w:rsidTr="00655DF4">
        <w:trPr>
          <w:trHeight w:val="20"/>
        </w:trPr>
        <w:tc>
          <w:tcPr>
            <w:tcW w:w="3738" w:type="pct"/>
            <w:shd w:val="clear" w:color="auto" w:fill="auto"/>
            <w:vAlign w:val="center"/>
            <w:hideMark/>
          </w:tcPr>
          <w:p w14:paraId="20EE30D1"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6CD37E8A" w14:textId="77777777" w:rsidR="00814B37" w:rsidRPr="00464344" w:rsidRDefault="00814B37" w:rsidP="00655DF4">
            <w:pPr>
              <w:rPr>
                <w:rFonts w:eastAsia="Times New Roman" w:cstheme="minorHAnsi"/>
                <w:color w:val="000000"/>
                <w:lang w:eastAsia="tr-TR"/>
              </w:rPr>
            </w:pPr>
          </w:p>
        </w:tc>
      </w:tr>
      <w:tr w:rsidR="00814B37" w:rsidRPr="00464344" w14:paraId="3E3A3BCE" w14:textId="77777777" w:rsidTr="00655DF4">
        <w:trPr>
          <w:trHeight w:val="20"/>
        </w:trPr>
        <w:tc>
          <w:tcPr>
            <w:tcW w:w="3738" w:type="pct"/>
            <w:shd w:val="clear" w:color="auto" w:fill="auto"/>
            <w:vAlign w:val="center"/>
            <w:hideMark/>
          </w:tcPr>
          <w:p w14:paraId="0DF03C69"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544A3759" w14:textId="77777777" w:rsidR="00814B37" w:rsidRPr="00464344" w:rsidRDefault="00814B37" w:rsidP="00655DF4">
            <w:pPr>
              <w:rPr>
                <w:rFonts w:eastAsia="Times New Roman" w:cstheme="minorHAnsi"/>
                <w:color w:val="000000"/>
                <w:lang w:eastAsia="tr-TR"/>
              </w:rPr>
            </w:pPr>
          </w:p>
        </w:tc>
      </w:tr>
      <w:tr w:rsidR="00814B37" w:rsidRPr="00464344" w14:paraId="007C007A" w14:textId="77777777" w:rsidTr="00655DF4">
        <w:trPr>
          <w:trHeight w:val="20"/>
        </w:trPr>
        <w:tc>
          <w:tcPr>
            <w:tcW w:w="3738" w:type="pct"/>
            <w:shd w:val="clear" w:color="000000" w:fill="F2F2F2"/>
            <w:vAlign w:val="center"/>
            <w:hideMark/>
          </w:tcPr>
          <w:p w14:paraId="5B152BF2" w14:textId="77777777" w:rsidR="00814B37" w:rsidRPr="00464344" w:rsidRDefault="00814B37"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5643C226" w14:textId="77777777" w:rsidR="00814B37" w:rsidRPr="00464344" w:rsidRDefault="00814B37" w:rsidP="00655DF4">
            <w:pPr>
              <w:rPr>
                <w:rFonts w:eastAsia="Times New Roman" w:cstheme="minorHAnsi"/>
                <w:color w:val="000000"/>
                <w:lang w:eastAsia="tr-TR"/>
              </w:rPr>
            </w:pPr>
          </w:p>
        </w:tc>
      </w:tr>
      <w:tr w:rsidR="00814B37" w:rsidRPr="00464344" w14:paraId="3C6FAD55" w14:textId="77777777" w:rsidTr="00655DF4">
        <w:trPr>
          <w:trHeight w:val="20"/>
        </w:trPr>
        <w:tc>
          <w:tcPr>
            <w:tcW w:w="3738" w:type="pct"/>
            <w:shd w:val="clear" w:color="000000" w:fill="F2F2F2"/>
            <w:vAlign w:val="center"/>
            <w:hideMark/>
          </w:tcPr>
          <w:p w14:paraId="302B058A"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7D8041F7" w14:textId="77777777" w:rsidR="00814B37" w:rsidRPr="00464344" w:rsidRDefault="00814B37" w:rsidP="00655DF4">
            <w:pPr>
              <w:rPr>
                <w:rFonts w:eastAsia="Times New Roman" w:cstheme="minorHAnsi"/>
                <w:color w:val="000000" w:themeColor="text1"/>
                <w:lang w:eastAsia="tr-TR"/>
              </w:rPr>
            </w:pPr>
          </w:p>
        </w:tc>
      </w:tr>
      <w:tr w:rsidR="00814B37" w:rsidRPr="00464344" w14:paraId="1A5290AA" w14:textId="77777777" w:rsidTr="00655DF4">
        <w:trPr>
          <w:trHeight w:val="20"/>
        </w:trPr>
        <w:tc>
          <w:tcPr>
            <w:tcW w:w="3738" w:type="pct"/>
            <w:shd w:val="clear" w:color="000000" w:fill="F2F2F2"/>
            <w:vAlign w:val="center"/>
            <w:hideMark/>
          </w:tcPr>
          <w:p w14:paraId="23597D35" w14:textId="77777777" w:rsidR="00814B37" w:rsidRPr="00464344" w:rsidRDefault="00814B37" w:rsidP="00655DF4">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3B25203D" w14:textId="77777777" w:rsidR="00814B37" w:rsidRPr="00464344" w:rsidRDefault="00814B37" w:rsidP="00655DF4">
            <w:pPr>
              <w:rPr>
                <w:rFonts w:eastAsia="Times New Roman" w:cstheme="minorHAnsi"/>
                <w:color w:val="000000" w:themeColor="text1"/>
                <w:lang w:eastAsia="tr-TR"/>
              </w:rPr>
            </w:pPr>
          </w:p>
        </w:tc>
      </w:tr>
      <w:tr w:rsidR="00814B37" w:rsidRPr="00464344" w14:paraId="542A8D95" w14:textId="77777777" w:rsidTr="00655DF4">
        <w:trPr>
          <w:trHeight w:val="20"/>
        </w:trPr>
        <w:tc>
          <w:tcPr>
            <w:tcW w:w="3738" w:type="pct"/>
            <w:shd w:val="clear" w:color="auto" w:fill="auto"/>
            <w:vAlign w:val="center"/>
            <w:hideMark/>
          </w:tcPr>
          <w:p w14:paraId="6C848EB0" w14:textId="77777777" w:rsidR="00814B37" w:rsidRPr="00464344" w:rsidRDefault="00814B37" w:rsidP="00655DF4">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3462FA56" w14:textId="77777777" w:rsidR="00814B37" w:rsidRPr="00464344" w:rsidRDefault="00814B37" w:rsidP="00655DF4">
            <w:pPr>
              <w:rPr>
                <w:rFonts w:eastAsia="Times New Roman" w:cstheme="minorHAnsi"/>
                <w:color w:val="000000" w:themeColor="text1"/>
                <w:lang w:eastAsia="tr-TR"/>
              </w:rPr>
            </w:pPr>
          </w:p>
        </w:tc>
      </w:tr>
      <w:tr w:rsidR="00814B37" w:rsidRPr="00464344" w14:paraId="63232B07" w14:textId="77777777" w:rsidTr="00655DF4">
        <w:trPr>
          <w:trHeight w:val="20"/>
        </w:trPr>
        <w:tc>
          <w:tcPr>
            <w:tcW w:w="3738" w:type="pct"/>
            <w:shd w:val="clear" w:color="000000" w:fill="F2F2F2"/>
            <w:vAlign w:val="center"/>
            <w:hideMark/>
          </w:tcPr>
          <w:p w14:paraId="7F866CE2" w14:textId="77777777" w:rsidR="00814B37" w:rsidRPr="00464344" w:rsidRDefault="00814B3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630C1F8C" w14:textId="77777777" w:rsidR="00814B37" w:rsidRPr="00464344" w:rsidRDefault="00814B37" w:rsidP="00655DF4">
            <w:pPr>
              <w:rPr>
                <w:rFonts w:eastAsia="Times New Roman" w:cstheme="minorHAnsi"/>
                <w:color w:val="000000" w:themeColor="text1"/>
                <w:lang w:eastAsia="tr-TR"/>
              </w:rPr>
            </w:pPr>
          </w:p>
        </w:tc>
      </w:tr>
    </w:tbl>
    <w:p w14:paraId="57369E55" w14:textId="77777777" w:rsidR="00814B37" w:rsidRDefault="00814B37" w:rsidP="00814B37"/>
    <w:p w14:paraId="65650735" w14:textId="77777777" w:rsidR="00814B37" w:rsidRDefault="00814B37" w:rsidP="00814B37"/>
    <w:p w14:paraId="6FD25E68" w14:textId="77777777" w:rsidR="00814B37" w:rsidRDefault="00814B37" w:rsidP="00814B37"/>
    <w:p w14:paraId="747CBA08" w14:textId="77777777" w:rsidR="00814B37" w:rsidRDefault="00814B37" w:rsidP="00814B37"/>
    <w:p w14:paraId="6FF9C7A7" w14:textId="77777777" w:rsidR="00814B37" w:rsidRDefault="00814B37" w:rsidP="00814B37"/>
    <w:p w14:paraId="5C6D5085" w14:textId="77777777" w:rsidR="00814B37" w:rsidRDefault="00814B37" w:rsidP="00814B37"/>
    <w:p w14:paraId="68B6EC16" w14:textId="77777777" w:rsidR="00814B37" w:rsidRDefault="00814B37" w:rsidP="00814B37"/>
    <w:p w14:paraId="4C8BE5CD" w14:textId="77777777" w:rsidR="00814B37" w:rsidRDefault="00814B37" w:rsidP="00814B37"/>
    <w:p w14:paraId="2DFBD333" w14:textId="77777777" w:rsidR="00814B37" w:rsidRDefault="00814B37" w:rsidP="00814B37"/>
    <w:p w14:paraId="30E20A52" w14:textId="77777777" w:rsidR="00814B37" w:rsidRDefault="00814B37" w:rsidP="00814B37"/>
    <w:p w14:paraId="6AB2A781" w14:textId="77777777" w:rsidR="00814B37" w:rsidRDefault="00814B37" w:rsidP="00814B37"/>
    <w:p w14:paraId="62D0F726" w14:textId="77777777" w:rsidR="00814B37" w:rsidRDefault="00814B37" w:rsidP="00814B37"/>
    <w:p w14:paraId="05A64D3E" w14:textId="77777777" w:rsidR="00814B37" w:rsidRDefault="00814B37" w:rsidP="00814B37"/>
    <w:p w14:paraId="57EDEE3B" w14:textId="77777777" w:rsidR="00814B37" w:rsidRDefault="00814B37" w:rsidP="00814B37"/>
    <w:p w14:paraId="5DD93BCD" w14:textId="77777777" w:rsidR="00814B37" w:rsidRDefault="00814B37" w:rsidP="00814B37"/>
    <w:p w14:paraId="71D816AA" w14:textId="77777777" w:rsidR="00814B37" w:rsidRDefault="00814B37" w:rsidP="00814B37"/>
    <w:p w14:paraId="09EA66E1" w14:textId="77777777" w:rsidR="00814B37" w:rsidRDefault="00814B37" w:rsidP="00814B37"/>
    <w:p w14:paraId="0079879B" w14:textId="77777777" w:rsidR="00814B37" w:rsidRDefault="00814B37" w:rsidP="00814B37"/>
    <w:p w14:paraId="5153EBD2" w14:textId="77777777" w:rsidR="00814B37" w:rsidRDefault="00814B37" w:rsidP="00814B37"/>
    <w:p w14:paraId="1B8ABF12" w14:textId="77777777" w:rsidR="00814B37" w:rsidRDefault="00814B37" w:rsidP="00814B37"/>
    <w:p w14:paraId="34D0C412" w14:textId="77777777" w:rsidR="00814B37" w:rsidRDefault="00814B37" w:rsidP="00814B37"/>
    <w:p w14:paraId="47FEB8A9" w14:textId="77777777" w:rsidR="00814B37" w:rsidRDefault="00814B37" w:rsidP="00814B37"/>
    <w:p w14:paraId="11FF083C" w14:textId="77777777" w:rsidR="00814B37" w:rsidRDefault="00814B37" w:rsidP="00814B37"/>
    <w:p w14:paraId="7FEB9B4B" w14:textId="77777777" w:rsidR="00814B37" w:rsidRDefault="00814B37" w:rsidP="00814B37"/>
    <w:p w14:paraId="0CB1809D" w14:textId="77777777" w:rsidR="00814B37" w:rsidRDefault="00814B37" w:rsidP="00814B37"/>
    <w:p w14:paraId="109FBDF6" w14:textId="77777777" w:rsidR="00814B37" w:rsidRDefault="00814B37" w:rsidP="00814B37"/>
    <w:p w14:paraId="5B473F50" w14:textId="77777777" w:rsidR="00814B37" w:rsidRDefault="00814B37" w:rsidP="00814B37"/>
    <w:p w14:paraId="5754BBB3" w14:textId="77777777" w:rsidR="00814B37" w:rsidRDefault="00814B37" w:rsidP="00814B3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814B37" w:rsidRPr="00DD29F2" w14:paraId="189DD9FB" w14:textId="77777777" w:rsidTr="00655DF4">
        <w:trPr>
          <w:trHeight w:val="20"/>
        </w:trPr>
        <w:tc>
          <w:tcPr>
            <w:tcW w:w="3867" w:type="pct"/>
            <w:shd w:val="clear" w:color="auto" w:fill="FFC000"/>
            <w:vAlign w:val="center"/>
            <w:hideMark/>
          </w:tcPr>
          <w:p w14:paraId="68B1A17C" w14:textId="77777777" w:rsidR="00814B37" w:rsidRPr="00154EC1" w:rsidRDefault="00814B37" w:rsidP="00655DF4">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018CFBA0" w14:textId="77777777" w:rsidR="00814B37" w:rsidRPr="00154EC1" w:rsidRDefault="00814B37" w:rsidP="00655DF4">
            <w:pPr>
              <w:rPr>
                <w:rFonts w:eastAsia="Times New Roman" w:cs="Times New Roman"/>
                <w:b/>
                <w:bCs/>
                <w:color w:val="403152" w:themeColor="accent4" w:themeShade="80"/>
                <w:lang w:eastAsia="tr-TR"/>
              </w:rPr>
            </w:pPr>
          </w:p>
        </w:tc>
      </w:tr>
      <w:tr w:rsidR="00814B37" w:rsidRPr="00DD29F2" w14:paraId="3ED31FB3" w14:textId="77777777" w:rsidTr="00655DF4">
        <w:trPr>
          <w:trHeight w:val="20"/>
        </w:trPr>
        <w:tc>
          <w:tcPr>
            <w:tcW w:w="3867" w:type="pct"/>
            <w:shd w:val="clear" w:color="auto" w:fill="auto"/>
            <w:vAlign w:val="center"/>
            <w:hideMark/>
          </w:tcPr>
          <w:p w14:paraId="7AC03624"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3AEA051E"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11BDB920" w14:textId="77777777" w:rsidTr="00655DF4">
        <w:trPr>
          <w:trHeight w:val="20"/>
        </w:trPr>
        <w:tc>
          <w:tcPr>
            <w:tcW w:w="3867" w:type="pct"/>
            <w:shd w:val="clear" w:color="000000" w:fill="F2F2F2"/>
            <w:vAlign w:val="center"/>
            <w:hideMark/>
          </w:tcPr>
          <w:p w14:paraId="4473DAA9"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2B986DEC"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046F6938" w14:textId="77777777" w:rsidTr="00655DF4">
        <w:trPr>
          <w:trHeight w:val="20"/>
        </w:trPr>
        <w:tc>
          <w:tcPr>
            <w:tcW w:w="3867" w:type="pct"/>
            <w:shd w:val="clear" w:color="auto" w:fill="auto"/>
            <w:vAlign w:val="center"/>
          </w:tcPr>
          <w:p w14:paraId="3673B18E"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0F6F5F84"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3EB01701"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70353988" w14:textId="77777777" w:rsidTr="00655DF4">
        <w:trPr>
          <w:trHeight w:val="20"/>
        </w:trPr>
        <w:tc>
          <w:tcPr>
            <w:tcW w:w="3867" w:type="pct"/>
            <w:shd w:val="clear" w:color="000000" w:fill="F2F2F2"/>
            <w:vAlign w:val="center"/>
          </w:tcPr>
          <w:p w14:paraId="41243361"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24D3E642"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4EFF4CF3" w14:textId="77777777" w:rsidTr="00655DF4">
        <w:trPr>
          <w:trHeight w:val="20"/>
        </w:trPr>
        <w:tc>
          <w:tcPr>
            <w:tcW w:w="3867" w:type="pct"/>
            <w:shd w:val="clear" w:color="000000" w:fill="F2F2F2"/>
            <w:vAlign w:val="center"/>
          </w:tcPr>
          <w:p w14:paraId="44ED0227"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537873CC"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1BB0C8B5" w14:textId="77777777" w:rsidTr="00655DF4">
        <w:trPr>
          <w:trHeight w:val="20"/>
        </w:trPr>
        <w:tc>
          <w:tcPr>
            <w:tcW w:w="3867" w:type="pct"/>
            <w:shd w:val="clear" w:color="auto" w:fill="auto"/>
            <w:vAlign w:val="center"/>
          </w:tcPr>
          <w:p w14:paraId="3337D913"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008F7CBB"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2F3D23C3" w14:textId="77777777" w:rsidTr="00655DF4">
        <w:trPr>
          <w:trHeight w:val="20"/>
        </w:trPr>
        <w:tc>
          <w:tcPr>
            <w:tcW w:w="3867" w:type="pct"/>
            <w:shd w:val="clear" w:color="000000" w:fill="F2F2F2"/>
            <w:vAlign w:val="center"/>
          </w:tcPr>
          <w:p w14:paraId="68109920"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5FCF5001"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1EB0F18A" w14:textId="77777777" w:rsidTr="00655DF4">
        <w:trPr>
          <w:trHeight w:val="20"/>
        </w:trPr>
        <w:tc>
          <w:tcPr>
            <w:tcW w:w="3867" w:type="pct"/>
            <w:shd w:val="clear" w:color="000000" w:fill="F2F2F2"/>
            <w:vAlign w:val="center"/>
          </w:tcPr>
          <w:p w14:paraId="5791AACF"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0A529F2B"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3D1FC5A3" w14:textId="77777777" w:rsidTr="00655DF4">
        <w:trPr>
          <w:trHeight w:val="20"/>
        </w:trPr>
        <w:tc>
          <w:tcPr>
            <w:tcW w:w="3867" w:type="pct"/>
            <w:shd w:val="clear" w:color="000000" w:fill="F2F2F2"/>
            <w:vAlign w:val="center"/>
          </w:tcPr>
          <w:p w14:paraId="052F0876"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78645BB9"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596E69EE" w14:textId="77777777" w:rsidTr="00655DF4">
        <w:trPr>
          <w:trHeight w:val="20"/>
        </w:trPr>
        <w:tc>
          <w:tcPr>
            <w:tcW w:w="3867" w:type="pct"/>
            <w:shd w:val="clear" w:color="000000" w:fill="F2F2F2"/>
            <w:vAlign w:val="center"/>
          </w:tcPr>
          <w:p w14:paraId="06EDDAC1"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6DEDDE19"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7663147C" w14:textId="77777777" w:rsidTr="00655DF4">
        <w:trPr>
          <w:trHeight w:val="20"/>
        </w:trPr>
        <w:tc>
          <w:tcPr>
            <w:tcW w:w="3867" w:type="pct"/>
            <w:shd w:val="clear" w:color="000000" w:fill="F2F2F2"/>
            <w:vAlign w:val="center"/>
          </w:tcPr>
          <w:p w14:paraId="7BE2AB3F"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41D07D48"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7C45C898" w14:textId="77777777" w:rsidTr="00655DF4">
        <w:trPr>
          <w:trHeight w:val="20"/>
        </w:trPr>
        <w:tc>
          <w:tcPr>
            <w:tcW w:w="3867" w:type="pct"/>
            <w:shd w:val="clear" w:color="auto" w:fill="auto"/>
            <w:vAlign w:val="center"/>
          </w:tcPr>
          <w:p w14:paraId="5215D760" w14:textId="77777777" w:rsidR="00814B37" w:rsidRPr="00154EC1" w:rsidRDefault="00814B3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2AF4614E" w14:textId="77777777" w:rsidR="00814B37" w:rsidRPr="00154EC1" w:rsidRDefault="00814B37" w:rsidP="00655DF4">
            <w:pPr>
              <w:ind w:firstLineChars="30" w:firstLine="66"/>
              <w:rPr>
                <w:rFonts w:eastAsia="Times New Roman" w:cstheme="minorHAnsi"/>
                <w:color w:val="000000" w:themeColor="text1"/>
                <w:lang w:eastAsia="tr-TR"/>
              </w:rPr>
            </w:pPr>
          </w:p>
        </w:tc>
      </w:tr>
      <w:tr w:rsidR="00814B37" w:rsidRPr="00DD29F2" w14:paraId="4BE91B34" w14:textId="77777777" w:rsidTr="00655DF4">
        <w:trPr>
          <w:trHeight w:val="20"/>
        </w:trPr>
        <w:tc>
          <w:tcPr>
            <w:tcW w:w="3867" w:type="pct"/>
            <w:shd w:val="clear" w:color="000000" w:fill="F2F2F2"/>
            <w:vAlign w:val="center"/>
          </w:tcPr>
          <w:p w14:paraId="1C2D7891" w14:textId="77777777" w:rsidR="00814B37" w:rsidRPr="00154EC1" w:rsidRDefault="00814B3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17770435" w14:textId="77777777" w:rsidR="00814B37" w:rsidRPr="00154EC1" w:rsidRDefault="00814B37" w:rsidP="00655DF4">
            <w:pPr>
              <w:ind w:firstLineChars="30" w:firstLine="66"/>
              <w:rPr>
                <w:rFonts w:eastAsia="Times New Roman" w:cstheme="minorHAnsi"/>
                <w:color w:val="000000"/>
                <w:lang w:eastAsia="tr-TR"/>
              </w:rPr>
            </w:pPr>
          </w:p>
        </w:tc>
      </w:tr>
      <w:tr w:rsidR="00814B37" w:rsidRPr="00DD29F2" w14:paraId="000425F3" w14:textId="77777777" w:rsidTr="00655DF4">
        <w:trPr>
          <w:trHeight w:val="20"/>
        </w:trPr>
        <w:tc>
          <w:tcPr>
            <w:tcW w:w="3867" w:type="pct"/>
            <w:shd w:val="clear" w:color="auto" w:fill="auto"/>
            <w:vAlign w:val="center"/>
          </w:tcPr>
          <w:p w14:paraId="48C56B56" w14:textId="77777777" w:rsidR="00814B37" w:rsidRPr="00154EC1" w:rsidRDefault="00814B3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58B3AD17" w14:textId="77777777" w:rsidR="00814B37" w:rsidRPr="00154EC1" w:rsidRDefault="00814B37" w:rsidP="00655DF4">
            <w:pPr>
              <w:ind w:firstLineChars="30" w:firstLine="66"/>
              <w:rPr>
                <w:rFonts w:eastAsia="Times New Roman" w:cstheme="minorHAnsi"/>
                <w:color w:val="000000"/>
                <w:lang w:eastAsia="tr-TR"/>
              </w:rPr>
            </w:pPr>
          </w:p>
        </w:tc>
      </w:tr>
      <w:tr w:rsidR="00814B37" w:rsidRPr="00DD29F2" w14:paraId="34823578" w14:textId="77777777" w:rsidTr="00655DF4">
        <w:trPr>
          <w:trHeight w:val="20"/>
        </w:trPr>
        <w:tc>
          <w:tcPr>
            <w:tcW w:w="3867" w:type="pct"/>
            <w:shd w:val="clear" w:color="000000" w:fill="F2F2F2"/>
            <w:vAlign w:val="center"/>
          </w:tcPr>
          <w:p w14:paraId="3A307F8B" w14:textId="77777777" w:rsidR="00814B37" w:rsidRPr="00154EC1" w:rsidRDefault="00814B3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7199CE09" w14:textId="77777777" w:rsidR="00814B37" w:rsidRPr="00154EC1" w:rsidRDefault="00814B37" w:rsidP="00655DF4">
            <w:pPr>
              <w:ind w:firstLineChars="30" w:firstLine="66"/>
              <w:rPr>
                <w:rFonts w:eastAsia="Times New Roman" w:cstheme="minorHAnsi"/>
                <w:color w:val="000000"/>
                <w:lang w:eastAsia="tr-TR"/>
              </w:rPr>
            </w:pPr>
          </w:p>
        </w:tc>
      </w:tr>
      <w:tr w:rsidR="00814B37" w:rsidRPr="00DD29F2" w14:paraId="54A92B14" w14:textId="77777777" w:rsidTr="00655DF4">
        <w:trPr>
          <w:trHeight w:val="20"/>
        </w:trPr>
        <w:tc>
          <w:tcPr>
            <w:tcW w:w="3867" w:type="pct"/>
            <w:shd w:val="clear" w:color="auto" w:fill="auto"/>
            <w:vAlign w:val="center"/>
          </w:tcPr>
          <w:p w14:paraId="0249FC5D" w14:textId="77777777" w:rsidR="00814B37" w:rsidRPr="00154EC1" w:rsidRDefault="00814B3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6B631F00" w14:textId="77777777" w:rsidR="00814B37" w:rsidRPr="00154EC1" w:rsidRDefault="00814B37" w:rsidP="00655DF4">
            <w:pPr>
              <w:ind w:firstLineChars="30" w:firstLine="66"/>
              <w:rPr>
                <w:rFonts w:eastAsia="Times New Roman" w:cstheme="minorHAnsi"/>
                <w:color w:val="000000"/>
                <w:lang w:eastAsia="tr-TR"/>
              </w:rPr>
            </w:pPr>
          </w:p>
        </w:tc>
      </w:tr>
      <w:tr w:rsidR="00814B37" w:rsidRPr="00DD29F2" w14:paraId="264C46E9" w14:textId="77777777" w:rsidTr="00655DF4">
        <w:trPr>
          <w:trHeight w:val="20"/>
        </w:trPr>
        <w:tc>
          <w:tcPr>
            <w:tcW w:w="3867" w:type="pct"/>
            <w:shd w:val="clear" w:color="000000" w:fill="F2F2F2"/>
            <w:vAlign w:val="center"/>
          </w:tcPr>
          <w:p w14:paraId="78E67435" w14:textId="77777777" w:rsidR="00814B37" w:rsidRPr="00154EC1" w:rsidRDefault="00814B3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3C04FC35" w14:textId="77777777" w:rsidR="00814B37" w:rsidRPr="00154EC1" w:rsidRDefault="00814B37" w:rsidP="00655DF4">
            <w:pPr>
              <w:ind w:firstLineChars="30" w:firstLine="66"/>
              <w:rPr>
                <w:rFonts w:eastAsia="Times New Roman" w:cstheme="minorHAnsi"/>
                <w:color w:val="000000"/>
                <w:lang w:eastAsia="tr-TR"/>
              </w:rPr>
            </w:pPr>
          </w:p>
        </w:tc>
      </w:tr>
    </w:tbl>
    <w:p w14:paraId="57492153" w14:textId="77777777" w:rsidR="00814B37" w:rsidRDefault="00814B37" w:rsidP="00814B37"/>
    <w:p w14:paraId="2B904E56" w14:textId="77777777" w:rsidR="00814B37" w:rsidRDefault="00814B37" w:rsidP="00814B37"/>
    <w:p w14:paraId="5A1A0345" w14:textId="77777777" w:rsidR="00814B37" w:rsidRDefault="00814B37" w:rsidP="00814B37"/>
    <w:p w14:paraId="32FC5997" w14:textId="77777777" w:rsidR="00814B37" w:rsidRDefault="00814B37" w:rsidP="00814B37"/>
    <w:p w14:paraId="1605C26F" w14:textId="77777777" w:rsidR="00814B37" w:rsidRDefault="00814B37" w:rsidP="00814B37"/>
    <w:p w14:paraId="7600E839" w14:textId="77777777" w:rsidR="00814B37" w:rsidRDefault="00814B37" w:rsidP="00814B37"/>
    <w:p w14:paraId="1BD9D2FD" w14:textId="77777777" w:rsidR="00814B37" w:rsidRDefault="00814B37" w:rsidP="00814B37"/>
    <w:p w14:paraId="0E7FE631" w14:textId="77777777" w:rsidR="00814B37" w:rsidRDefault="00814B37" w:rsidP="00814B37"/>
    <w:p w14:paraId="5BAE94B4" w14:textId="77777777" w:rsidR="00814B37" w:rsidRDefault="00814B37" w:rsidP="00814B37"/>
    <w:p w14:paraId="538BB25A" w14:textId="77777777" w:rsidR="00814B37" w:rsidRDefault="00814B37" w:rsidP="00814B37"/>
    <w:p w14:paraId="3146154A" w14:textId="77777777" w:rsidR="00814B37" w:rsidRDefault="00814B37" w:rsidP="00814B37"/>
    <w:p w14:paraId="68AB959E" w14:textId="77777777" w:rsidR="00814B37" w:rsidRDefault="00814B37" w:rsidP="00814B37"/>
    <w:p w14:paraId="1997B128" w14:textId="77777777" w:rsidR="00814B37" w:rsidRDefault="00814B37" w:rsidP="00814B37"/>
    <w:p w14:paraId="6B740E71" w14:textId="77777777" w:rsidR="00814B37" w:rsidRDefault="00814B37" w:rsidP="00814B37"/>
    <w:p w14:paraId="5E5AE6C1" w14:textId="77777777" w:rsidR="00814B37" w:rsidRDefault="00814B37" w:rsidP="00814B37"/>
    <w:p w14:paraId="605374EB" w14:textId="77777777" w:rsidR="00814B37" w:rsidRDefault="00814B37" w:rsidP="00814B37"/>
    <w:p w14:paraId="7CB95068" w14:textId="77777777" w:rsidR="00814B37" w:rsidRDefault="00814B37" w:rsidP="00814B37"/>
    <w:p w14:paraId="6C4E9B57" w14:textId="77777777" w:rsidR="00814B37" w:rsidRDefault="00814B37" w:rsidP="00814B37"/>
    <w:p w14:paraId="1EAA58A9" w14:textId="77777777" w:rsidR="00814B37" w:rsidRDefault="00814B37" w:rsidP="00814B37"/>
    <w:p w14:paraId="08180F35" w14:textId="77777777" w:rsidR="00814B37" w:rsidRDefault="00814B37" w:rsidP="00814B37"/>
    <w:p w14:paraId="1E0C267E" w14:textId="77777777" w:rsidR="00814B37" w:rsidRDefault="00814B37" w:rsidP="00814B37"/>
    <w:p w14:paraId="532D7921" w14:textId="77777777" w:rsidR="00814B37" w:rsidRDefault="00814B37" w:rsidP="00814B37"/>
    <w:p w14:paraId="128CBA29" w14:textId="77777777" w:rsidR="00814B37" w:rsidRDefault="00814B37" w:rsidP="00814B37"/>
    <w:p w14:paraId="3BCE8233" w14:textId="77777777" w:rsidR="00814B37" w:rsidRDefault="00814B37" w:rsidP="00814B37"/>
    <w:p w14:paraId="7C65A70E" w14:textId="77777777" w:rsidR="00814B37" w:rsidRDefault="00814B37" w:rsidP="00814B37"/>
    <w:p w14:paraId="62C6BDB1" w14:textId="77777777" w:rsidR="00814B37" w:rsidRDefault="00814B37" w:rsidP="00814B37"/>
    <w:p w14:paraId="7D682802" w14:textId="77777777" w:rsidR="00814B37" w:rsidRDefault="00814B37" w:rsidP="00814B37"/>
    <w:p w14:paraId="1FD3C678" w14:textId="77777777" w:rsidR="00814B37" w:rsidRDefault="00814B37" w:rsidP="00814B37"/>
    <w:p w14:paraId="1A71B93F" w14:textId="77777777" w:rsidR="00814B37" w:rsidRDefault="00814B37" w:rsidP="00814B37"/>
    <w:p w14:paraId="17DC5C96" w14:textId="77777777" w:rsidR="00814B37" w:rsidRDefault="00814B37" w:rsidP="00814B37"/>
    <w:p w14:paraId="7BD8B0E5" w14:textId="77777777" w:rsidR="00814B37" w:rsidRDefault="00814B37" w:rsidP="00814B37"/>
    <w:p w14:paraId="43072931" w14:textId="77777777" w:rsidR="00814B37" w:rsidRDefault="00814B37" w:rsidP="00814B37"/>
    <w:p w14:paraId="04C41B24" w14:textId="77777777" w:rsidR="00814B37" w:rsidRDefault="00814B37" w:rsidP="00814B37"/>
    <w:p w14:paraId="7251DB7D" w14:textId="77777777" w:rsidR="00814B37" w:rsidRDefault="00814B37" w:rsidP="00814B37"/>
    <w:p w14:paraId="495E3914" w14:textId="77777777" w:rsidR="00814B37" w:rsidRDefault="00814B37" w:rsidP="00814B37"/>
    <w:p w14:paraId="3EC0990B" w14:textId="77777777" w:rsidR="00814B37" w:rsidRDefault="00814B37" w:rsidP="00814B37"/>
    <w:p w14:paraId="7DBC2098" w14:textId="77777777" w:rsidR="00814B37" w:rsidRDefault="00814B37" w:rsidP="00814B3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814B37" w:rsidRPr="00464344" w14:paraId="7552E37B" w14:textId="77777777" w:rsidTr="00655DF4">
        <w:trPr>
          <w:trHeight w:val="20"/>
        </w:trPr>
        <w:tc>
          <w:tcPr>
            <w:tcW w:w="3803" w:type="pct"/>
            <w:shd w:val="clear" w:color="auto" w:fill="E98F5D"/>
            <w:vAlign w:val="center"/>
            <w:hideMark/>
          </w:tcPr>
          <w:p w14:paraId="353B731C" w14:textId="77777777" w:rsidR="00814B37" w:rsidRPr="00154EC1" w:rsidRDefault="00814B37" w:rsidP="00655DF4">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44BBD7CE" w14:textId="77777777" w:rsidR="00814B37" w:rsidRPr="00154EC1" w:rsidRDefault="00814B37" w:rsidP="00655DF4">
            <w:pPr>
              <w:rPr>
                <w:rFonts w:eastAsia="Times New Roman" w:cstheme="minorHAnsi"/>
                <w:b/>
                <w:bCs/>
                <w:lang w:eastAsia="tr-TR"/>
              </w:rPr>
            </w:pPr>
          </w:p>
        </w:tc>
      </w:tr>
      <w:tr w:rsidR="00814B37" w:rsidRPr="00464344" w14:paraId="21AA80A3" w14:textId="77777777" w:rsidTr="00655DF4">
        <w:trPr>
          <w:trHeight w:val="20"/>
        </w:trPr>
        <w:tc>
          <w:tcPr>
            <w:tcW w:w="3803" w:type="pct"/>
            <w:shd w:val="clear" w:color="auto" w:fill="auto"/>
            <w:vAlign w:val="center"/>
            <w:hideMark/>
          </w:tcPr>
          <w:p w14:paraId="07EDEA3C" w14:textId="77777777" w:rsidR="00814B37" w:rsidRPr="00154EC1" w:rsidRDefault="00814B37" w:rsidP="00655DF4">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4D3FBFB6" w14:textId="77777777" w:rsidR="00814B37" w:rsidRPr="00154EC1" w:rsidRDefault="00814B37" w:rsidP="00655DF4">
            <w:pPr>
              <w:rPr>
                <w:rFonts w:eastAsia="Times New Roman" w:cstheme="minorHAnsi"/>
                <w:lang w:eastAsia="tr-TR"/>
              </w:rPr>
            </w:pPr>
          </w:p>
        </w:tc>
      </w:tr>
      <w:tr w:rsidR="00814B37" w:rsidRPr="00464344" w14:paraId="3A827C1A" w14:textId="77777777" w:rsidTr="00655DF4">
        <w:trPr>
          <w:trHeight w:val="20"/>
        </w:trPr>
        <w:tc>
          <w:tcPr>
            <w:tcW w:w="3803" w:type="pct"/>
            <w:shd w:val="clear" w:color="auto" w:fill="auto"/>
            <w:vAlign w:val="center"/>
          </w:tcPr>
          <w:p w14:paraId="2515A6B0" w14:textId="77777777" w:rsidR="00814B37" w:rsidRPr="00154EC1" w:rsidRDefault="00814B37" w:rsidP="00655DF4">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4AA86DA0" w14:textId="77777777" w:rsidR="00814B37" w:rsidRPr="00154EC1" w:rsidRDefault="00814B37" w:rsidP="00655DF4">
            <w:pPr>
              <w:rPr>
                <w:rFonts w:eastAsia="Times New Roman" w:cstheme="minorHAnsi"/>
                <w:lang w:eastAsia="tr-TR"/>
              </w:rPr>
            </w:pPr>
          </w:p>
        </w:tc>
      </w:tr>
      <w:tr w:rsidR="00814B37" w:rsidRPr="00464344" w14:paraId="5DA69D62" w14:textId="77777777" w:rsidTr="00655DF4">
        <w:trPr>
          <w:trHeight w:val="20"/>
        </w:trPr>
        <w:tc>
          <w:tcPr>
            <w:tcW w:w="3803" w:type="pct"/>
            <w:shd w:val="clear" w:color="auto" w:fill="auto"/>
            <w:vAlign w:val="center"/>
          </w:tcPr>
          <w:p w14:paraId="3ADFB747" w14:textId="77777777" w:rsidR="00814B37" w:rsidRPr="00154EC1" w:rsidRDefault="00814B37" w:rsidP="00655DF4">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338703B9" w14:textId="77777777" w:rsidR="00814B37" w:rsidRPr="00154EC1" w:rsidRDefault="00814B37" w:rsidP="00655DF4">
            <w:pPr>
              <w:rPr>
                <w:rFonts w:eastAsia="Times New Roman" w:cstheme="minorHAnsi"/>
                <w:lang w:eastAsia="tr-TR"/>
              </w:rPr>
            </w:pPr>
          </w:p>
        </w:tc>
      </w:tr>
    </w:tbl>
    <w:p w14:paraId="5BF095E3" w14:textId="77777777" w:rsidR="00814B37" w:rsidRDefault="00814B37" w:rsidP="00814B37">
      <w:pPr>
        <w:widowControl/>
        <w:rPr>
          <w:rFonts w:cstheme="minorHAnsi"/>
        </w:rPr>
      </w:pPr>
      <w:r>
        <w:rPr>
          <w:rFonts w:cstheme="minorHAnsi"/>
        </w:rPr>
        <w:br w:type="page"/>
      </w:r>
    </w:p>
    <w:p w14:paraId="37B304C6" w14:textId="77777777" w:rsidR="00FC09A5" w:rsidRDefault="00FC09A5" w:rsidP="00FC09A5">
      <w:pPr>
        <w:widowControl/>
        <w:rPr>
          <w:rFonts w:cstheme="minorHAnsi"/>
        </w:rPr>
      </w:pPr>
    </w:p>
    <w:tbl>
      <w:tblPr>
        <w:tblStyle w:val="TabloKlavuzu"/>
        <w:tblW w:w="0" w:type="auto"/>
        <w:tblLook w:val="04A0" w:firstRow="1" w:lastRow="0" w:firstColumn="1" w:lastColumn="0" w:noHBand="0" w:noVBand="1"/>
      </w:tblPr>
      <w:tblGrid>
        <w:gridCol w:w="10988"/>
      </w:tblGrid>
      <w:tr w:rsidR="00FC09A5" w14:paraId="2B21C923" w14:textId="77777777" w:rsidTr="00655DF4">
        <w:tc>
          <w:tcPr>
            <w:tcW w:w="11138" w:type="dxa"/>
            <w:shd w:val="clear" w:color="auto" w:fill="FBD4B4" w:themeFill="accent6" w:themeFillTint="66"/>
            <w:vAlign w:val="bottom"/>
          </w:tcPr>
          <w:p w14:paraId="69CAFB91" w14:textId="77777777" w:rsidR="00FC09A5" w:rsidRPr="00A84336" w:rsidRDefault="00FC09A5" w:rsidP="00655DF4">
            <w:pPr>
              <w:contextualSpacing/>
              <w:jc w:val="center"/>
              <w:rPr>
                <w:rFonts w:cstheme="minorHAnsi"/>
                <w:b/>
                <w:bCs/>
                <w:sz w:val="28"/>
                <w:szCs w:val="28"/>
              </w:rPr>
            </w:pPr>
            <w:r w:rsidRPr="00A84336">
              <w:rPr>
                <w:rFonts w:cstheme="minorHAnsi"/>
                <w:b/>
                <w:sz w:val="28"/>
                <w:szCs w:val="28"/>
              </w:rPr>
              <w:t>SONUÇ VE DEĞERLENDİRME</w:t>
            </w:r>
          </w:p>
        </w:tc>
      </w:tr>
      <w:tr w:rsidR="00FC09A5" w14:paraId="67DF9645" w14:textId="77777777" w:rsidTr="00655DF4">
        <w:tc>
          <w:tcPr>
            <w:tcW w:w="11138" w:type="dxa"/>
          </w:tcPr>
          <w:p w14:paraId="4A2E06ED" w14:textId="77777777" w:rsidR="00FC09A5" w:rsidRDefault="00FC09A5" w:rsidP="00655DF4">
            <w:pPr>
              <w:ind w:left="99" w:right="63" w:hanging="102"/>
              <w:contextualSpacing/>
              <w:jc w:val="center"/>
              <w:outlineLvl w:val="3"/>
              <w:rPr>
                <w:b/>
                <w:sz w:val="32"/>
              </w:rPr>
            </w:pPr>
            <w:r w:rsidRPr="00823F52">
              <w:rPr>
                <w:b/>
                <w:sz w:val="32"/>
              </w:rPr>
              <w:t>GÜÇLÜ YÖNLERİ</w:t>
            </w:r>
          </w:p>
          <w:p w14:paraId="62CC8950" w14:textId="77777777" w:rsidR="00FC09A5" w:rsidRDefault="00FC09A5" w:rsidP="00655DF4">
            <w:pPr>
              <w:ind w:left="99" w:right="63" w:hanging="102"/>
              <w:contextualSpacing/>
              <w:jc w:val="center"/>
              <w:outlineLvl w:val="3"/>
              <w:rPr>
                <w:b/>
                <w:sz w:val="32"/>
              </w:rPr>
            </w:pPr>
          </w:p>
          <w:p w14:paraId="5BBCAC62" w14:textId="77777777" w:rsidR="00FC09A5" w:rsidRDefault="00FC09A5" w:rsidP="00655DF4">
            <w:pPr>
              <w:ind w:left="99" w:right="63" w:hanging="102"/>
              <w:contextualSpacing/>
              <w:outlineLvl w:val="3"/>
              <w:rPr>
                <w:b/>
                <w:sz w:val="32"/>
              </w:rPr>
            </w:pPr>
            <w:r>
              <w:rPr>
                <w:b/>
                <w:sz w:val="32"/>
              </w:rPr>
              <w:t>-Ü</w:t>
            </w:r>
            <w:r w:rsidRPr="00823F52">
              <w:rPr>
                <w:b/>
                <w:sz w:val="32"/>
              </w:rPr>
              <w:t>niversitemiz rektörlüğünce hazırlanan kalite güvence sistemi rapor ve stratejik planları tbmyo içinde temel kriter olması, misyon ,vizyon ve ilkelerin yayınlanmış olması kurumsal performans yönetimi ve performans göstergeleri düzenli olarak takip edilmektedir.  kalite ekibinin süreç ve uygulamaları tanımlıdır, bölüm çalışanlarınca bilinmektedir. oluşturulan ekipler iç kalite güvencesi sisteminin oluşturulması ve geliştirilmesinde etkin rol almaktadır.  tüm iş ve işlem tanımları için alt ekipler ve ekip liderleri belirlenmiştir</w:t>
            </w:r>
          </w:p>
          <w:p w14:paraId="702E2223" w14:textId="77777777" w:rsidR="00FC09A5" w:rsidRPr="00823F52" w:rsidRDefault="00FC09A5" w:rsidP="00655DF4">
            <w:pPr>
              <w:ind w:left="99" w:right="63" w:hanging="102"/>
              <w:contextualSpacing/>
              <w:outlineLvl w:val="3"/>
              <w:rPr>
                <w:b/>
                <w:sz w:val="32"/>
              </w:rPr>
            </w:pPr>
            <w:r>
              <w:rPr>
                <w:b/>
                <w:sz w:val="32"/>
              </w:rPr>
              <w:t>-</w:t>
            </w:r>
            <w:r w:rsidRPr="00823F52">
              <w:rPr>
                <w:b/>
                <w:sz w:val="32"/>
              </w:rPr>
              <w:t xml:space="preserve">  Eğitim-öğretim faaliyetlerinin öğrenci odaklı yürütülmesi.  </w:t>
            </w:r>
          </w:p>
          <w:p w14:paraId="34E08031" w14:textId="77777777" w:rsidR="00FC09A5" w:rsidRDefault="00FC09A5" w:rsidP="00655DF4">
            <w:pPr>
              <w:ind w:left="99" w:right="63" w:hanging="102"/>
              <w:contextualSpacing/>
              <w:outlineLvl w:val="3"/>
              <w:rPr>
                <w:b/>
                <w:sz w:val="32"/>
              </w:rPr>
            </w:pPr>
            <w:r w:rsidRPr="00823F52">
              <w:rPr>
                <w:b/>
                <w:sz w:val="32"/>
              </w:rPr>
              <w:t xml:space="preserve"> (Modern sınıflar, Akıllı Sınıflar,</w:t>
            </w:r>
            <w:r>
              <w:rPr>
                <w:b/>
                <w:sz w:val="32"/>
              </w:rPr>
              <w:t>)</w:t>
            </w:r>
          </w:p>
          <w:p w14:paraId="23A2ABCC" w14:textId="77777777" w:rsidR="00FC09A5" w:rsidRDefault="00FC09A5" w:rsidP="00655DF4">
            <w:pPr>
              <w:ind w:left="99" w:right="63" w:hanging="102"/>
              <w:contextualSpacing/>
              <w:outlineLvl w:val="3"/>
              <w:rPr>
                <w:b/>
                <w:sz w:val="32"/>
              </w:rPr>
            </w:pPr>
            <w:r>
              <w:rPr>
                <w:b/>
                <w:sz w:val="32"/>
              </w:rPr>
              <w:t>-</w:t>
            </w:r>
            <w:r>
              <w:t xml:space="preserve"> </w:t>
            </w:r>
            <w:r w:rsidRPr="00823F52">
              <w:rPr>
                <w:b/>
                <w:sz w:val="32"/>
              </w:rPr>
              <w:t>Alanlarında yetkin öğretim kadrosuna sahip olma.</w:t>
            </w:r>
          </w:p>
          <w:p w14:paraId="32A57C57" w14:textId="77777777" w:rsidR="00FC09A5" w:rsidRDefault="00FC09A5" w:rsidP="00655DF4">
            <w:pPr>
              <w:ind w:left="99" w:right="63" w:hanging="102"/>
              <w:contextualSpacing/>
              <w:outlineLvl w:val="3"/>
              <w:rPr>
                <w:b/>
                <w:sz w:val="32"/>
              </w:rPr>
            </w:pPr>
            <w:r>
              <w:rPr>
                <w:b/>
                <w:sz w:val="32"/>
              </w:rPr>
              <w:t>-</w:t>
            </w:r>
            <w:r w:rsidRPr="00823F52">
              <w:rPr>
                <w:b/>
                <w:sz w:val="32"/>
              </w:rPr>
              <w:t xml:space="preserve">  Toplumun ve kurum çalışanlarının kişisel gelişimine yönelik birimlerin bulunması</w:t>
            </w:r>
          </w:p>
          <w:p w14:paraId="119FD72C" w14:textId="77777777" w:rsidR="00FC09A5" w:rsidRDefault="00FC09A5" w:rsidP="00655DF4">
            <w:pPr>
              <w:ind w:left="99" w:right="63" w:hanging="102"/>
              <w:contextualSpacing/>
              <w:outlineLvl w:val="3"/>
              <w:rPr>
                <w:b/>
                <w:sz w:val="32"/>
              </w:rPr>
            </w:pPr>
            <w:r>
              <w:rPr>
                <w:b/>
                <w:sz w:val="32"/>
              </w:rPr>
              <w:t>-</w:t>
            </w:r>
            <w:r>
              <w:t xml:space="preserve"> </w:t>
            </w:r>
            <w:r w:rsidRPr="00823F52">
              <w:rPr>
                <w:b/>
                <w:sz w:val="32"/>
              </w:rPr>
              <w:t>Etkin bir öğretici öğrenci danışmanlık hizmeti yürütüme</w:t>
            </w:r>
          </w:p>
          <w:p w14:paraId="3C0E63FD" w14:textId="77777777" w:rsidR="00FC09A5" w:rsidRDefault="00FC09A5" w:rsidP="00655DF4">
            <w:pPr>
              <w:ind w:left="99" w:right="63" w:hanging="102"/>
              <w:contextualSpacing/>
              <w:outlineLvl w:val="3"/>
              <w:rPr>
                <w:b/>
                <w:sz w:val="32"/>
              </w:rPr>
            </w:pPr>
            <w:r>
              <w:rPr>
                <w:b/>
                <w:sz w:val="32"/>
              </w:rPr>
              <w:t>-</w:t>
            </w:r>
            <w:r>
              <w:t xml:space="preserve"> </w:t>
            </w:r>
            <w:r>
              <w:rPr>
                <w:b/>
                <w:sz w:val="32"/>
              </w:rPr>
              <w:t>P</w:t>
            </w:r>
            <w:r w:rsidRPr="00823F52">
              <w:rPr>
                <w:b/>
                <w:sz w:val="32"/>
              </w:rPr>
              <w:t>lc simülasyon sisteminin mevcut olması, kaynak smülasyon laboratuvarının , tüm bölümler için atelye -laboratuvarların kurulu ve sürekli güncellenebiliyor olması</w:t>
            </w:r>
          </w:p>
          <w:p w14:paraId="0F1EB2CF" w14:textId="77777777" w:rsidR="00FC09A5" w:rsidRDefault="00FC09A5" w:rsidP="00655DF4">
            <w:pPr>
              <w:ind w:left="99" w:right="63" w:hanging="102"/>
              <w:contextualSpacing/>
              <w:outlineLvl w:val="3"/>
              <w:rPr>
                <w:b/>
                <w:sz w:val="32"/>
              </w:rPr>
            </w:pPr>
            <w:r>
              <w:rPr>
                <w:b/>
                <w:sz w:val="32"/>
              </w:rPr>
              <w:t>-2021 -2022 Eğitim yılının yüzyüze eğitimile başlanmış olması</w:t>
            </w:r>
          </w:p>
          <w:p w14:paraId="27BE7722" w14:textId="77777777" w:rsidR="00FC09A5" w:rsidRDefault="00FC09A5" w:rsidP="00655DF4">
            <w:pPr>
              <w:ind w:left="99" w:right="63" w:hanging="102"/>
              <w:contextualSpacing/>
              <w:outlineLvl w:val="3"/>
              <w:rPr>
                <w:b/>
                <w:sz w:val="32"/>
              </w:rPr>
            </w:pPr>
            <w:r>
              <w:rPr>
                <w:b/>
                <w:sz w:val="32"/>
              </w:rPr>
              <w:t>-</w:t>
            </w:r>
            <w:r>
              <w:t xml:space="preserve"> </w:t>
            </w:r>
            <w:r>
              <w:rPr>
                <w:b/>
                <w:sz w:val="32"/>
              </w:rPr>
              <w:t>S</w:t>
            </w:r>
            <w:r w:rsidRPr="00823F52">
              <w:rPr>
                <w:b/>
                <w:sz w:val="32"/>
              </w:rPr>
              <w:t>anayi kuruluşlarının yanı sıra kurum içinde de staj yaptırılarak öğrencilerin motivasyonu arttırıldı</w:t>
            </w:r>
          </w:p>
          <w:p w14:paraId="50ED1536" w14:textId="77777777" w:rsidR="00FC09A5" w:rsidRDefault="00FC09A5" w:rsidP="00655DF4">
            <w:pPr>
              <w:ind w:left="99" w:right="63" w:hanging="102"/>
              <w:contextualSpacing/>
              <w:outlineLvl w:val="3"/>
              <w:rPr>
                <w:b/>
                <w:sz w:val="32"/>
              </w:rPr>
            </w:pPr>
            <w:r>
              <w:rPr>
                <w:b/>
                <w:sz w:val="32"/>
              </w:rPr>
              <w:t>-</w:t>
            </w:r>
            <w:r>
              <w:t xml:space="preserve"> </w:t>
            </w:r>
            <w:r w:rsidRPr="00823F52">
              <w:rPr>
                <w:b/>
                <w:sz w:val="32"/>
              </w:rPr>
              <w:t>TSE Kalite Belgesi ve Akreditasyon işlemleri yapılmış Otomotiv laboratuvarlarımız Motor güç testlerini yapabilen cihazlarla donatılmıştır.</w:t>
            </w:r>
          </w:p>
          <w:p w14:paraId="3253ABDC" w14:textId="77777777" w:rsidR="00FC09A5" w:rsidRDefault="00FC09A5" w:rsidP="00655DF4">
            <w:pPr>
              <w:ind w:left="99" w:right="63" w:hanging="102"/>
              <w:contextualSpacing/>
              <w:outlineLvl w:val="3"/>
              <w:rPr>
                <w:b/>
                <w:sz w:val="32"/>
              </w:rPr>
            </w:pPr>
            <w:r>
              <w:rPr>
                <w:b/>
                <w:sz w:val="32"/>
              </w:rPr>
              <w:t>-</w:t>
            </w:r>
            <w:r>
              <w:t xml:space="preserve"> </w:t>
            </w:r>
            <w:r w:rsidRPr="00823F52">
              <w:rPr>
                <w:b/>
                <w:sz w:val="32"/>
              </w:rPr>
              <w:t>Meslek Yüksekokulumuz Döner Sermaye birimi kapsamında Otomotiv Sektörüne katkıda bulunulmaktadır. Bu amaçla Emniyet Trafik birimlerinden gönderilen sorunlu motorlu araçlara plaka çakma, plaka okuma işlemleri yapılmaktadır.</w:t>
            </w:r>
          </w:p>
          <w:p w14:paraId="4EF4D855" w14:textId="77777777" w:rsidR="00FC09A5" w:rsidRDefault="00FC09A5" w:rsidP="0036436A">
            <w:pPr>
              <w:ind w:right="63"/>
              <w:contextualSpacing/>
              <w:outlineLvl w:val="3"/>
              <w:rPr>
                <w:b/>
                <w:sz w:val="32"/>
              </w:rPr>
            </w:pPr>
            <w:r>
              <w:rPr>
                <w:b/>
                <w:sz w:val="32"/>
              </w:rPr>
              <w:t>-</w:t>
            </w:r>
            <w:r>
              <w:t xml:space="preserve"> </w:t>
            </w:r>
            <w:r>
              <w:rPr>
                <w:b/>
                <w:sz w:val="32"/>
              </w:rPr>
              <w:t>Ö</w:t>
            </w:r>
            <w:r w:rsidRPr="00823F52">
              <w:rPr>
                <w:b/>
                <w:sz w:val="32"/>
              </w:rPr>
              <w:t>ğrenci-çalışan ve öğretim elemanlarının iletişim ve koordinasyonunun sürekli iyileşiyor olması</w:t>
            </w:r>
          </w:p>
          <w:p w14:paraId="221C24AD" w14:textId="77777777" w:rsidR="00FC09A5" w:rsidRDefault="00FC09A5" w:rsidP="00655DF4">
            <w:pPr>
              <w:ind w:left="99" w:right="63" w:hanging="102"/>
              <w:contextualSpacing/>
              <w:jc w:val="center"/>
              <w:outlineLvl w:val="3"/>
              <w:rPr>
                <w:b/>
                <w:sz w:val="32"/>
              </w:rPr>
            </w:pPr>
          </w:p>
          <w:p w14:paraId="2CB7B4A0" w14:textId="77777777" w:rsidR="00A83F77" w:rsidRDefault="00A83F77" w:rsidP="00655DF4">
            <w:pPr>
              <w:ind w:left="99" w:right="63" w:hanging="102"/>
              <w:contextualSpacing/>
              <w:jc w:val="center"/>
              <w:outlineLvl w:val="3"/>
              <w:rPr>
                <w:b/>
                <w:sz w:val="32"/>
              </w:rPr>
            </w:pPr>
          </w:p>
          <w:p w14:paraId="1E99254F" w14:textId="77777777" w:rsidR="00A83F77" w:rsidRDefault="00A83F77" w:rsidP="00655DF4">
            <w:pPr>
              <w:ind w:left="99" w:right="63" w:hanging="102"/>
              <w:contextualSpacing/>
              <w:jc w:val="center"/>
              <w:outlineLvl w:val="3"/>
              <w:rPr>
                <w:b/>
                <w:sz w:val="32"/>
              </w:rPr>
            </w:pPr>
          </w:p>
          <w:p w14:paraId="7439109A" w14:textId="77777777" w:rsidR="00A83F77" w:rsidRDefault="00A83F77" w:rsidP="00655DF4">
            <w:pPr>
              <w:ind w:left="99" w:right="63" w:hanging="102"/>
              <w:contextualSpacing/>
              <w:jc w:val="center"/>
              <w:outlineLvl w:val="3"/>
              <w:rPr>
                <w:b/>
                <w:sz w:val="32"/>
              </w:rPr>
            </w:pPr>
          </w:p>
          <w:p w14:paraId="4C3EDA08" w14:textId="77777777" w:rsidR="0036436A" w:rsidRDefault="0036436A" w:rsidP="00655DF4">
            <w:pPr>
              <w:ind w:left="99" w:right="63" w:hanging="102"/>
              <w:contextualSpacing/>
              <w:jc w:val="center"/>
              <w:outlineLvl w:val="3"/>
              <w:rPr>
                <w:b/>
                <w:sz w:val="32"/>
              </w:rPr>
            </w:pPr>
          </w:p>
          <w:p w14:paraId="223F48F0" w14:textId="77777777" w:rsidR="0036436A" w:rsidRDefault="0036436A" w:rsidP="00655DF4">
            <w:pPr>
              <w:ind w:left="99" w:right="63" w:hanging="102"/>
              <w:contextualSpacing/>
              <w:jc w:val="center"/>
              <w:outlineLvl w:val="3"/>
              <w:rPr>
                <w:b/>
                <w:sz w:val="32"/>
              </w:rPr>
            </w:pPr>
          </w:p>
          <w:p w14:paraId="70DDE578" w14:textId="77777777" w:rsidR="0036436A" w:rsidRDefault="0036436A" w:rsidP="00655DF4">
            <w:pPr>
              <w:ind w:left="99" w:right="63" w:hanging="102"/>
              <w:contextualSpacing/>
              <w:jc w:val="center"/>
              <w:outlineLvl w:val="3"/>
              <w:rPr>
                <w:b/>
                <w:sz w:val="32"/>
              </w:rPr>
            </w:pPr>
          </w:p>
          <w:p w14:paraId="0BB914F9" w14:textId="77777777" w:rsidR="0036436A" w:rsidRDefault="0036436A" w:rsidP="00655DF4">
            <w:pPr>
              <w:ind w:left="99" w:right="63" w:hanging="102"/>
              <w:contextualSpacing/>
              <w:jc w:val="center"/>
              <w:outlineLvl w:val="3"/>
              <w:rPr>
                <w:b/>
                <w:sz w:val="32"/>
              </w:rPr>
            </w:pPr>
          </w:p>
          <w:p w14:paraId="566648FB" w14:textId="77777777" w:rsidR="0036436A" w:rsidRDefault="0036436A" w:rsidP="00655DF4">
            <w:pPr>
              <w:ind w:left="99" w:right="63" w:hanging="102"/>
              <w:contextualSpacing/>
              <w:jc w:val="center"/>
              <w:outlineLvl w:val="3"/>
              <w:rPr>
                <w:b/>
                <w:sz w:val="32"/>
              </w:rPr>
            </w:pPr>
          </w:p>
          <w:p w14:paraId="2D0AABB0" w14:textId="77777777" w:rsidR="00FC09A5" w:rsidRPr="00823F52" w:rsidRDefault="00FC09A5" w:rsidP="00655DF4">
            <w:pPr>
              <w:ind w:left="99" w:right="63" w:hanging="102"/>
              <w:contextualSpacing/>
              <w:jc w:val="center"/>
              <w:outlineLvl w:val="3"/>
              <w:rPr>
                <w:rFonts w:cstheme="minorHAnsi"/>
                <w:b/>
                <w:color w:val="A6A6A6" w:themeColor="background1" w:themeShade="A6"/>
                <w:sz w:val="32"/>
              </w:rPr>
            </w:pPr>
            <w:r>
              <w:rPr>
                <w:b/>
                <w:sz w:val="32"/>
              </w:rPr>
              <w:lastRenderedPageBreak/>
              <w:t>İYİLEŞMEYE AÇIK YÖNLERİ</w:t>
            </w:r>
          </w:p>
          <w:p w14:paraId="0D694500" w14:textId="77777777" w:rsidR="00FC09A5" w:rsidRPr="00823F52" w:rsidRDefault="00FC09A5" w:rsidP="00655DF4">
            <w:pPr>
              <w:tabs>
                <w:tab w:val="left" w:pos="6128"/>
              </w:tabs>
              <w:rPr>
                <w:b/>
                <w:sz w:val="32"/>
              </w:rPr>
            </w:pPr>
          </w:p>
          <w:p w14:paraId="1A88BE1C" w14:textId="77777777" w:rsidR="00FC09A5" w:rsidRDefault="00FC09A5" w:rsidP="00655DF4">
            <w:pPr>
              <w:tabs>
                <w:tab w:val="left" w:pos="6128"/>
              </w:tabs>
              <w:rPr>
                <w:b/>
                <w:sz w:val="32"/>
              </w:rPr>
            </w:pPr>
            <w:r>
              <w:rPr>
                <w:b/>
                <w:sz w:val="32"/>
              </w:rPr>
              <w:t>- D</w:t>
            </w:r>
            <w:r w:rsidRPr="00823F52">
              <w:rPr>
                <w:b/>
                <w:sz w:val="32"/>
              </w:rPr>
              <w:t>okumantasyon yönünden geliştirilmeye açık olup bu alanda çalışma yapılmalıdır</w:t>
            </w:r>
          </w:p>
          <w:p w14:paraId="0AF1F8FD" w14:textId="77777777" w:rsidR="00FC09A5" w:rsidRDefault="00FC09A5" w:rsidP="00655DF4">
            <w:pPr>
              <w:tabs>
                <w:tab w:val="left" w:pos="6128"/>
              </w:tabs>
              <w:rPr>
                <w:b/>
                <w:sz w:val="32"/>
              </w:rPr>
            </w:pPr>
            <w:r>
              <w:rPr>
                <w:b/>
                <w:sz w:val="32"/>
              </w:rPr>
              <w:t>-</w:t>
            </w:r>
            <w:r>
              <w:t xml:space="preserve"> </w:t>
            </w:r>
            <w:r>
              <w:rPr>
                <w:b/>
                <w:sz w:val="32"/>
              </w:rPr>
              <w:t>D</w:t>
            </w:r>
            <w:r w:rsidRPr="00823F52">
              <w:rPr>
                <w:b/>
                <w:sz w:val="32"/>
              </w:rPr>
              <w:t>eprem riski  nedeniyle karacasu kampüsündeki eğitim binasının ve  bölüm atelyelerinin yenilerinin avşar kampüsünde yeniden kurulacak olması,</w:t>
            </w:r>
          </w:p>
          <w:p w14:paraId="7FE9B9F4" w14:textId="77777777" w:rsidR="00FC09A5" w:rsidRDefault="00FC09A5" w:rsidP="00655DF4">
            <w:pPr>
              <w:tabs>
                <w:tab w:val="left" w:pos="6128"/>
              </w:tabs>
              <w:rPr>
                <w:b/>
                <w:sz w:val="32"/>
              </w:rPr>
            </w:pPr>
            <w:r>
              <w:rPr>
                <w:b/>
                <w:sz w:val="32"/>
              </w:rPr>
              <w:t>- B</w:t>
            </w:r>
            <w:r w:rsidRPr="00823F52">
              <w:rPr>
                <w:b/>
                <w:sz w:val="32"/>
              </w:rPr>
              <w:t xml:space="preserve">ölüm için ihityaç duyulan öğretim elemanlarının alınacak olması. </w:t>
            </w:r>
            <w:r>
              <w:rPr>
                <w:b/>
                <w:sz w:val="32"/>
              </w:rPr>
              <w:t>---</w:t>
            </w:r>
            <w:r w:rsidRPr="00823F52">
              <w:rPr>
                <w:b/>
                <w:sz w:val="32"/>
              </w:rPr>
              <w:t>2023 yılında bina ve iç donanımlarının atölye  ve laboratuvarların bitirilecek olması.</w:t>
            </w:r>
          </w:p>
          <w:p w14:paraId="448FC0BF" w14:textId="77777777" w:rsidR="00FC09A5" w:rsidRDefault="00FC09A5" w:rsidP="00655DF4">
            <w:pPr>
              <w:tabs>
                <w:tab w:val="left" w:pos="6128"/>
              </w:tabs>
              <w:rPr>
                <w:b/>
                <w:sz w:val="32"/>
              </w:rPr>
            </w:pPr>
            <w:r>
              <w:rPr>
                <w:b/>
                <w:sz w:val="32"/>
              </w:rPr>
              <w:t>-L</w:t>
            </w:r>
            <w:r w:rsidRPr="00823F52">
              <w:rPr>
                <w:b/>
                <w:sz w:val="32"/>
              </w:rPr>
              <w:t>iselerden gelen öğrencilerin kalite standartlarının yükseltilmesi için çaba gösteriliyor olması.</w:t>
            </w:r>
          </w:p>
          <w:p w14:paraId="59E24A02" w14:textId="77777777" w:rsidR="00FC09A5" w:rsidRDefault="00FC09A5" w:rsidP="00655DF4">
            <w:pPr>
              <w:tabs>
                <w:tab w:val="left" w:pos="6128"/>
              </w:tabs>
              <w:rPr>
                <w:b/>
                <w:sz w:val="32"/>
              </w:rPr>
            </w:pPr>
            <w:r>
              <w:rPr>
                <w:b/>
                <w:sz w:val="32"/>
              </w:rPr>
              <w:t>-D</w:t>
            </w:r>
            <w:r w:rsidRPr="00823F52">
              <w:rPr>
                <w:b/>
                <w:sz w:val="32"/>
              </w:rPr>
              <w:t>ikey geçiş kontenjanlarının arttırılması için çaba gösteriliyor olması .</w:t>
            </w:r>
          </w:p>
          <w:p w14:paraId="593E1AC6" w14:textId="77777777" w:rsidR="00FC09A5" w:rsidRDefault="00FC09A5" w:rsidP="00655DF4">
            <w:pPr>
              <w:tabs>
                <w:tab w:val="left" w:pos="6128"/>
              </w:tabs>
              <w:rPr>
                <w:b/>
                <w:sz w:val="32"/>
              </w:rPr>
            </w:pPr>
            <w:r>
              <w:rPr>
                <w:b/>
                <w:sz w:val="32"/>
              </w:rPr>
              <w:t>-T</w:t>
            </w:r>
            <w:r w:rsidRPr="00823F52">
              <w:rPr>
                <w:b/>
                <w:sz w:val="32"/>
              </w:rPr>
              <w:t>eknolojik gelişmelere ayak uydurmak ve diğer eğitim öğretim kurumları ile birliktelik sağlamak amacı ile müfredat geliştirme projelerine ağırlık verilmesi.</w:t>
            </w:r>
          </w:p>
          <w:p w14:paraId="3E95F4EC" w14:textId="77777777" w:rsidR="00FC09A5" w:rsidRDefault="00FC09A5" w:rsidP="00655DF4">
            <w:pPr>
              <w:tabs>
                <w:tab w:val="left" w:pos="6128"/>
              </w:tabs>
              <w:rPr>
                <w:b/>
                <w:sz w:val="32"/>
              </w:rPr>
            </w:pPr>
            <w:r>
              <w:rPr>
                <w:b/>
                <w:sz w:val="32"/>
              </w:rPr>
              <w:t>-</w:t>
            </w:r>
            <w:r>
              <w:t xml:space="preserve"> </w:t>
            </w:r>
            <w:r>
              <w:rPr>
                <w:b/>
                <w:sz w:val="32"/>
              </w:rPr>
              <w:t>P</w:t>
            </w:r>
            <w:r w:rsidRPr="00B9077E">
              <w:rPr>
                <w:b/>
                <w:sz w:val="32"/>
              </w:rPr>
              <w:t>andemi nedeniyle askıya alınan mesleki kursların ve etkinliklerin yeniden açılacak olması.</w:t>
            </w:r>
          </w:p>
          <w:p w14:paraId="19E1D728" w14:textId="77777777" w:rsidR="00FC09A5" w:rsidRPr="00823F52" w:rsidRDefault="00FC09A5" w:rsidP="00655DF4">
            <w:pPr>
              <w:tabs>
                <w:tab w:val="left" w:pos="6128"/>
              </w:tabs>
              <w:rPr>
                <w:b/>
                <w:sz w:val="32"/>
              </w:rPr>
            </w:pPr>
            <w:r>
              <w:rPr>
                <w:b/>
                <w:sz w:val="32"/>
              </w:rPr>
              <w:t>-</w:t>
            </w:r>
            <w:r>
              <w:t xml:space="preserve"> </w:t>
            </w:r>
            <w:r>
              <w:rPr>
                <w:b/>
                <w:sz w:val="32"/>
              </w:rPr>
              <w:t>P</w:t>
            </w:r>
            <w:r w:rsidRPr="00B9077E">
              <w:rPr>
                <w:b/>
                <w:sz w:val="32"/>
              </w:rPr>
              <w:t>andemi nedeniyle yüzüyüze yapılamayan toplantı ve etkinliklerin yeniden yüzyüze  yapılabilecek olması</w:t>
            </w:r>
          </w:p>
          <w:p w14:paraId="0807CFB5" w14:textId="77777777" w:rsidR="00FC09A5" w:rsidRDefault="00FC09A5" w:rsidP="00655DF4">
            <w:pPr>
              <w:tabs>
                <w:tab w:val="left" w:pos="6128"/>
              </w:tabs>
            </w:pPr>
          </w:p>
          <w:p w14:paraId="2EB812BE" w14:textId="77777777" w:rsidR="00FC09A5" w:rsidRDefault="00FC09A5" w:rsidP="00655DF4">
            <w:pPr>
              <w:tabs>
                <w:tab w:val="left" w:pos="6128"/>
              </w:tabs>
            </w:pPr>
          </w:p>
          <w:p w14:paraId="66B3E182" w14:textId="77777777" w:rsidR="00FC09A5" w:rsidRDefault="00FC09A5" w:rsidP="00655DF4">
            <w:pPr>
              <w:tabs>
                <w:tab w:val="left" w:pos="6128"/>
              </w:tabs>
            </w:pPr>
          </w:p>
          <w:p w14:paraId="1DDF13F1" w14:textId="77777777" w:rsidR="00FC09A5" w:rsidRDefault="00FC09A5" w:rsidP="00655DF4">
            <w:pPr>
              <w:tabs>
                <w:tab w:val="left" w:pos="6128"/>
              </w:tabs>
            </w:pPr>
          </w:p>
          <w:p w14:paraId="120CC49E" w14:textId="77777777" w:rsidR="00FC09A5" w:rsidRDefault="00FC09A5" w:rsidP="00655DF4">
            <w:pPr>
              <w:tabs>
                <w:tab w:val="left" w:pos="6128"/>
              </w:tabs>
            </w:pPr>
          </w:p>
          <w:p w14:paraId="0EDFA07E" w14:textId="77777777" w:rsidR="00FC09A5" w:rsidRDefault="00FC09A5" w:rsidP="00655DF4">
            <w:pPr>
              <w:tabs>
                <w:tab w:val="left" w:pos="6128"/>
              </w:tabs>
            </w:pPr>
          </w:p>
          <w:p w14:paraId="341CB301" w14:textId="77777777" w:rsidR="00FC09A5" w:rsidRDefault="00FC09A5" w:rsidP="00655DF4">
            <w:pPr>
              <w:tabs>
                <w:tab w:val="left" w:pos="6128"/>
              </w:tabs>
            </w:pPr>
          </w:p>
          <w:p w14:paraId="4C0BEDCD" w14:textId="77777777" w:rsidR="00FC09A5" w:rsidRDefault="00FC09A5" w:rsidP="00655DF4">
            <w:pPr>
              <w:tabs>
                <w:tab w:val="left" w:pos="6128"/>
              </w:tabs>
            </w:pPr>
          </w:p>
          <w:p w14:paraId="00AEB368" w14:textId="77777777" w:rsidR="00FC09A5" w:rsidRDefault="00FC09A5" w:rsidP="00655DF4">
            <w:pPr>
              <w:tabs>
                <w:tab w:val="left" w:pos="6128"/>
              </w:tabs>
            </w:pPr>
          </w:p>
          <w:p w14:paraId="49255FC4" w14:textId="77777777" w:rsidR="00FC09A5" w:rsidRDefault="00FC09A5" w:rsidP="00655DF4">
            <w:pPr>
              <w:tabs>
                <w:tab w:val="left" w:pos="6128"/>
              </w:tabs>
            </w:pPr>
          </w:p>
          <w:p w14:paraId="39D7CAE1" w14:textId="77777777" w:rsidR="00FC09A5" w:rsidRDefault="00FC09A5" w:rsidP="00655DF4">
            <w:pPr>
              <w:tabs>
                <w:tab w:val="left" w:pos="6128"/>
              </w:tabs>
            </w:pPr>
          </w:p>
          <w:p w14:paraId="268EF587" w14:textId="77777777" w:rsidR="00FC09A5" w:rsidRDefault="00FC09A5" w:rsidP="00655DF4">
            <w:pPr>
              <w:tabs>
                <w:tab w:val="left" w:pos="6128"/>
              </w:tabs>
            </w:pPr>
          </w:p>
          <w:p w14:paraId="556E0313" w14:textId="77777777" w:rsidR="00FC09A5" w:rsidRDefault="00FC09A5" w:rsidP="00655DF4">
            <w:pPr>
              <w:tabs>
                <w:tab w:val="left" w:pos="6128"/>
              </w:tabs>
            </w:pPr>
          </w:p>
          <w:p w14:paraId="7878D13B" w14:textId="77777777" w:rsidR="00FC09A5" w:rsidRDefault="00FC09A5" w:rsidP="00655DF4">
            <w:pPr>
              <w:tabs>
                <w:tab w:val="left" w:pos="6128"/>
              </w:tabs>
            </w:pPr>
          </w:p>
          <w:p w14:paraId="4DFFC2C3" w14:textId="77777777" w:rsidR="00FC09A5" w:rsidRDefault="00FC09A5" w:rsidP="00655DF4">
            <w:pPr>
              <w:tabs>
                <w:tab w:val="left" w:pos="6128"/>
              </w:tabs>
            </w:pPr>
          </w:p>
        </w:tc>
      </w:tr>
    </w:tbl>
    <w:p w14:paraId="0794B055" w14:textId="77777777" w:rsidR="00FC09A5" w:rsidRDefault="00FC09A5" w:rsidP="00FC09A5"/>
    <w:p w14:paraId="6E3D697E" w14:textId="77777777" w:rsidR="00947A1C" w:rsidRDefault="00947A1C" w:rsidP="00405E54"/>
    <w:p w14:paraId="450504F4" w14:textId="77777777" w:rsidR="00947A1C" w:rsidRDefault="00947A1C" w:rsidP="00405E54"/>
    <w:p w14:paraId="6C9BD9FB" w14:textId="77777777" w:rsidR="00947A1C" w:rsidRDefault="00947A1C" w:rsidP="00405E54"/>
    <w:p w14:paraId="32066E1E" w14:textId="77777777" w:rsidR="00FC09A5" w:rsidRDefault="00FC09A5" w:rsidP="00405E54"/>
    <w:p w14:paraId="3BBB3929" w14:textId="77777777" w:rsidR="00FC09A5" w:rsidRDefault="00FC09A5" w:rsidP="00405E54"/>
    <w:p w14:paraId="188C9F95" w14:textId="77777777" w:rsidR="00FC09A5" w:rsidRDefault="00FC09A5" w:rsidP="00405E54"/>
    <w:p w14:paraId="65D2C7C1" w14:textId="77777777" w:rsidR="00FC09A5" w:rsidRDefault="00FC09A5" w:rsidP="00405E54"/>
    <w:p w14:paraId="624632E5" w14:textId="77777777" w:rsidR="00FC09A5" w:rsidRDefault="00FC09A5" w:rsidP="00405E54"/>
    <w:p w14:paraId="3A1B57BB" w14:textId="77777777" w:rsidR="00FC09A5" w:rsidRDefault="00FC09A5" w:rsidP="00405E54"/>
    <w:p w14:paraId="460160EC" w14:textId="77777777" w:rsidR="00FC09A5" w:rsidRDefault="00FC09A5" w:rsidP="00405E54"/>
    <w:p w14:paraId="3DF01C38" w14:textId="77777777" w:rsidR="00FC09A5" w:rsidRDefault="00FC09A5" w:rsidP="00405E54"/>
    <w:p w14:paraId="3F776C0E" w14:textId="77777777" w:rsidR="00FC09A5" w:rsidRDefault="00FC09A5" w:rsidP="00405E54"/>
    <w:p w14:paraId="63793B83" w14:textId="77777777" w:rsidR="00FC09A5" w:rsidRDefault="00FC09A5" w:rsidP="00405E54"/>
    <w:p w14:paraId="3CECF60B" w14:textId="77777777" w:rsidR="00FC09A5" w:rsidRDefault="00FC09A5" w:rsidP="00405E54"/>
    <w:p w14:paraId="69A7DB96" w14:textId="77777777" w:rsidR="00FC09A5" w:rsidRDefault="00FC09A5" w:rsidP="00405E54"/>
    <w:p w14:paraId="679FF04B" w14:textId="77777777" w:rsidR="00FC09A5" w:rsidRDefault="00FC09A5" w:rsidP="00405E54"/>
    <w:p w14:paraId="7DD24F2D" w14:textId="77777777" w:rsidR="00FC09A5" w:rsidRDefault="00FC09A5" w:rsidP="00405E54"/>
    <w:p w14:paraId="08345AB3" w14:textId="77777777" w:rsidR="00FC09A5" w:rsidRDefault="00FC09A5" w:rsidP="00405E54"/>
    <w:p w14:paraId="5B88477D" w14:textId="77777777" w:rsidR="00FC09A5" w:rsidRDefault="00FC09A5" w:rsidP="00405E54"/>
    <w:p w14:paraId="162B64AC" w14:textId="77777777" w:rsidR="00FC09A5" w:rsidRDefault="00FC09A5" w:rsidP="00405E54"/>
    <w:p w14:paraId="19C1E14B" w14:textId="77777777" w:rsidR="00A83F77" w:rsidRDefault="00A83F77" w:rsidP="00A83F77">
      <w:pPr>
        <w:widowControl/>
        <w:spacing w:after="160" w:line="259" w:lineRule="auto"/>
        <w:jc w:val="center"/>
        <w:rPr>
          <w:rFonts w:cstheme="minorHAnsi"/>
          <w:b/>
          <w:color w:val="C00000"/>
          <w:sz w:val="50"/>
          <w:szCs w:val="50"/>
        </w:rPr>
      </w:pPr>
      <w:r w:rsidRPr="004E0588">
        <w:rPr>
          <w:rFonts w:cstheme="minorHAnsi"/>
          <w:b/>
          <w:color w:val="C00000"/>
          <w:sz w:val="50"/>
          <w:szCs w:val="50"/>
        </w:rPr>
        <w:t>GÖSTERGELER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A83F77" w:rsidRPr="00464344" w14:paraId="5C8945B8" w14:textId="77777777" w:rsidTr="00655DF4">
        <w:trPr>
          <w:trHeight w:val="20"/>
        </w:trPr>
        <w:tc>
          <w:tcPr>
            <w:tcW w:w="3932" w:type="pct"/>
            <w:shd w:val="clear" w:color="auto" w:fill="8064A2" w:themeFill="accent4"/>
            <w:vAlign w:val="center"/>
            <w:hideMark/>
          </w:tcPr>
          <w:p w14:paraId="3DECC6AC" w14:textId="77777777" w:rsidR="00A83F77" w:rsidRPr="00464344" w:rsidRDefault="00A83F77" w:rsidP="00655DF4">
            <w:pPr>
              <w:rPr>
                <w:rFonts w:eastAsia="Times New Roman" w:cstheme="minorHAnsi"/>
                <w:b/>
                <w:bCs/>
                <w:color w:val="000000" w:themeColor="text1"/>
                <w:lang w:eastAsia="tr-TR"/>
              </w:rPr>
            </w:pPr>
            <w:r w:rsidRPr="00464344">
              <w:rPr>
                <w:rFonts w:eastAsia="Times New Roman" w:cstheme="minorHAnsi"/>
                <w:b/>
                <w:bCs/>
                <w:color w:val="000000" w:themeColor="text1"/>
                <w:lang w:eastAsia="tr-TR"/>
              </w:rPr>
              <w:t>1. Kuruma Ait Bilgiler</w:t>
            </w:r>
          </w:p>
        </w:tc>
        <w:tc>
          <w:tcPr>
            <w:tcW w:w="1068" w:type="pct"/>
            <w:shd w:val="clear" w:color="auto" w:fill="8064A2" w:themeFill="accent4"/>
          </w:tcPr>
          <w:p w14:paraId="3F8E98D0" w14:textId="77777777" w:rsidR="00A83F77" w:rsidRPr="00464344" w:rsidRDefault="00A83F77" w:rsidP="00655DF4">
            <w:pPr>
              <w:rPr>
                <w:rFonts w:eastAsia="Times New Roman" w:cstheme="minorHAnsi"/>
                <w:b/>
                <w:bCs/>
                <w:color w:val="000000" w:themeColor="text1"/>
                <w:lang w:eastAsia="tr-TR"/>
              </w:rPr>
            </w:pPr>
          </w:p>
        </w:tc>
      </w:tr>
      <w:tr w:rsidR="00A83F77" w:rsidRPr="00464344" w14:paraId="3ACFAD1F" w14:textId="77777777" w:rsidTr="00655DF4">
        <w:trPr>
          <w:trHeight w:val="20"/>
        </w:trPr>
        <w:tc>
          <w:tcPr>
            <w:tcW w:w="3932" w:type="pct"/>
            <w:shd w:val="clear" w:color="000000" w:fill="F2F2F2"/>
            <w:vAlign w:val="center"/>
            <w:hideMark/>
          </w:tcPr>
          <w:p w14:paraId="19447BBD"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 Ön Lisans Program Sayısı</w:t>
            </w:r>
          </w:p>
        </w:tc>
        <w:tc>
          <w:tcPr>
            <w:tcW w:w="1068" w:type="pct"/>
            <w:shd w:val="clear" w:color="000000" w:fill="F2F2F2"/>
          </w:tcPr>
          <w:p w14:paraId="734BB79B" w14:textId="77777777" w:rsidR="00A83F77" w:rsidRPr="00464344" w:rsidRDefault="00655DF4" w:rsidP="00655DF4">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17</w:t>
            </w:r>
          </w:p>
        </w:tc>
      </w:tr>
      <w:tr w:rsidR="00A83F77" w:rsidRPr="00464344" w14:paraId="7DE67256" w14:textId="77777777" w:rsidTr="00655DF4">
        <w:trPr>
          <w:trHeight w:val="20"/>
        </w:trPr>
        <w:tc>
          <w:tcPr>
            <w:tcW w:w="3932" w:type="pct"/>
            <w:shd w:val="clear" w:color="000000" w:fill="F2F2F2"/>
            <w:vAlign w:val="center"/>
            <w:hideMark/>
          </w:tcPr>
          <w:p w14:paraId="4C3142D2"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2</w:t>
            </w:r>
            <w:r w:rsidRPr="00464344">
              <w:rPr>
                <w:rFonts w:eastAsia="Times New Roman" w:cstheme="minorHAnsi"/>
                <w:color w:val="000000" w:themeColor="text1"/>
                <w:lang w:eastAsia="tr-TR"/>
              </w:rPr>
              <w:t>- Yüksek Lisans Program Sayısı</w:t>
            </w:r>
            <w:r w:rsidRPr="00F62E13">
              <w:rPr>
                <w:rFonts w:eastAsia="Times New Roman" w:cstheme="minorHAnsi"/>
                <w:color w:val="FF0000"/>
                <w:lang w:eastAsia="tr-TR"/>
              </w:rPr>
              <w:t>(Enstitülerden)</w:t>
            </w:r>
          </w:p>
        </w:tc>
        <w:tc>
          <w:tcPr>
            <w:tcW w:w="1068" w:type="pct"/>
            <w:shd w:val="clear" w:color="000000" w:fill="F2F2F2"/>
          </w:tcPr>
          <w:p w14:paraId="18DD53D9"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4DF763A5" w14:textId="77777777" w:rsidTr="00655DF4">
        <w:trPr>
          <w:trHeight w:val="20"/>
        </w:trPr>
        <w:tc>
          <w:tcPr>
            <w:tcW w:w="3932" w:type="pct"/>
            <w:shd w:val="clear" w:color="auto" w:fill="auto"/>
            <w:vAlign w:val="center"/>
            <w:hideMark/>
          </w:tcPr>
          <w:p w14:paraId="0CBD4A87"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3</w:t>
            </w:r>
            <w:r w:rsidRPr="00464344">
              <w:rPr>
                <w:rFonts w:eastAsia="Times New Roman" w:cstheme="minorHAnsi"/>
                <w:color w:val="000000" w:themeColor="text1"/>
                <w:lang w:eastAsia="tr-TR"/>
              </w:rPr>
              <w:t>- Doktora Program Sayısı</w:t>
            </w:r>
            <w:r w:rsidRPr="00F62E13">
              <w:rPr>
                <w:rFonts w:eastAsia="Times New Roman" w:cstheme="minorHAnsi"/>
                <w:color w:val="FF0000"/>
                <w:lang w:eastAsia="tr-TR"/>
              </w:rPr>
              <w:t>(Enstitülerden)</w:t>
            </w:r>
          </w:p>
        </w:tc>
        <w:tc>
          <w:tcPr>
            <w:tcW w:w="1068" w:type="pct"/>
          </w:tcPr>
          <w:p w14:paraId="54E0C521"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3B642E31" w14:textId="77777777" w:rsidTr="00655DF4">
        <w:trPr>
          <w:trHeight w:val="20"/>
        </w:trPr>
        <w:tc>
          <w:tcPr>
            <w:tcW w:w="3932" w:type="pct"/>
            <w:shd w:val="clear" w:color="000000" w:fill="F2F2F2"/>
            <w:vAlign w:val="center"/>
            <w:hideMark/>
          </w:tcPr>
          <w:p w14:paraId="26B696EC"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4</w:t>
            </w:r>
            <w:r w:rsidRPr="00464344">
              <w:rPr>
                <w:rFonts w:eastAsia="Times New Roman" w:cstheme="minorHAnsi"/>
                <w:color w:val="000000" w:themeColor="text1"/>
                <w:lang w:eastAsia="tr-TR"/>
              </w:rPr>
              <w:t>- Sanatta Yeterlilik Program Sayısı</w:t>
            </w:r>
            <w:r w:rsidRPr="00F62E13">
              <w:rPr>
                <w:rFonts w:eastAsia="Times New Roman" w:cstheme="minorHAnsi"/>
                <w:color w:val="FF0000"/>
                <w:lang w:eastAsia="tr-TR"/>
              </w:rPr>
              <w:t>(Enstitülerden)</w:t>
            </w:r>
          </w:p>
        </w:tc>
        <w:tc>
          <w:tcPr>
            <w:tcW w:w="1068" w:type="pct"/>
            <w:shd w:val="clear" w:color="000000" w:fill="F2F2F2"/>
          </w:tcPr>
          <w:p w14:paraId="45C89761"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2EEBA701" w14:textId="77777777" w:rsidTr="00655DF4">
        <w:trPr>
          <w:trHeight w:val="20"/>
        </w:trPr>
        <w:tc>
          <w:tcPr>
            <w:tcW w:w="3932" w:type="pct"/>
            <w:shd w:val="clear" w:color="auto" w:fill="auto"/>
            <w:vAlign w:val="center"/>
            <w:hideMark/>
          </w:tcPr>
          <w:p w14:paraId="0D4CF25C"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5</w:t>
            </w:r>
            <w:r w:rsidRPr="00464344">
              <w:rPr>
                <w:rFonts w:eastAsia="Times New Roman" w:cstheme="minorHAnsi"/>
                <w:color w:val="000000" w:themeColor="text1"/>
                <w:lang w:eastAsia="tr-TR"/>
              </w:rPr>
              <w:t>- Eğitim + Araştırma Alanlarının Toplam Miktarı (m2)</w:t>
            </w:r>
          </w:p>
        </w:tc>
        <w:tc>
          <w:tcPr>
            <w:tcW w:w="1068" w:type="pct"/>
          </w:tcPr>
          <w:p w14:paraId="5BFA5DC1"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2E423775" w14:textId="77777777" w:rsidTr="00655DF4">
        <w:trPr>
          <w:trHeight w:val="20"/>
        </w:trPr>
        <w:tc>
          <w:tcPr>
            <w:tcW w:w="3932" w:type="pct"/>
            <w:shd w:val="clear" w:color="000000" w:fill="F2F2F2"/>
            <w:vAlign w:val="center"/>
            <w:hideMark/>
          </w:tcPr>
          <w:p w14:paraId="2172AECD"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6</w:t>
            </w:r>
            <w:r w:rsidRPr="00464344">
              <w:rPr>
                <w:rFonts w:eastAsia="Times New Roman" w:cstheme="minorHAnsi"/>
                <w:color w:val="000000" w:themeColor="text1"/>
                <w:lang w:eastAsia="tr-TR"/>
              </w:rPr>
              <w:t>- Ön Lisans Programlarındaki Öğrenci Sayısı</w:t>
            </w:r>
          </w:p>
        </w:tc>
        <w:tc>
          <w:tcPr>
            <w:tcW w:w="1068" w:type="pct"/>
            <w:shd w:val="clear" w:color="000000" w:fill="F2F2F2"/>
          </w:tcPr>
          <w:p w14:paraId="47A8B55B" w14:textId="77777777" w:rsidR="00A83F77" w:rsidRPr="00464344" w:rsidRDefault="00247B12" w:rsidP="00C42BEA">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29</w:t>
            </w:r>
            <w:r w:rsidR="00C42BEA">
              <w:rPr>
                <w:rFonts w:eastAsia="Times New Roman" w:cstheme="minorHAnsi"/>
                <w:color w:val="000000" w:themeColor="text1"/>
                <w:lang w:eastAsia="tr-TR"/>
              </w:rPr>
              <w:t>52</w:t>
            </w:r>
          </w:p>
        </w:tc>
      </w:tr>
      <w:tr w:rsidR="00A83F77" w:rsidRPr="00464344" w14:paraId="2EC32FA8" w14:textId="77777777" w:rsidTr="00655DF4">
        <w:trPr>
          <w:trHeight w:val="20"/>
        </w:trPr>
        <w:tc>
          <w:tcPr>
            <w:tcW w:w="3932" w:type="pct"/>
            <w:shd w:val="clear" w:color="000000" w:fill="F2F2F2"/>
            <w:vAlign w:val="center"/>
            <w:hideMark/>
          </w:tcPr>
          <w:p w14:paraId="3D563D59"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7</w:t>
            </w:r>
            <w:r w:rsidRPr="00464344">
              <w:rPr>
                <w:rFonts w:eastAsia="Times New Roman" w:cstheme="minorHAnsi"/>
                <w:color w:val="000000" w:themeColor="text1"/>
                <w:lang w:eastAsia="tr-TR"/>
              </w:rPr>
              <w:t>- Yabancı Uyruklu Öğrenci Sayısı</w:t>
            </w:r>
          </w:p>
        </w:tc>
        <w:tc>
          <w:tcPr>
            <w:tcW w:w="1068" w:type="pct"/>
            <w:shd w:val="clear" w:color="000000" w:fill="F2F2F2"/>
          </w:tcPr>
          <w:p w14:paraId="307C61DD" w14:textId="77777777" w:rsidR="00A83F77" w:rsidRPr="00464344" w:rsidRDefault="00C42BEA" w:rsidP="00655DF4">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134</w:t>
            </w:r>
          </w:p>
        </w:tc>
      </w:tr>
      <w:tr w:rsidR="00A83F77" w:rsidRPr="00464344" w14:paraId="1A1B666D" w14:textId="77777777" w:rsidTr="00655DF4">
        <w:trPr>
          <w:trHeight w:val="20"/>
        </w:trPr>
        <w:tc>
          <w:tcPr>
            <w:tcW w:w="3932" w:type="pct"/>
            <w:shd w:val="clear" w:color="auto" w:fill="auto"/>
            <w:vAlign w:val="center"/>
            <w:hideMark/>
          </w:tcPr>
          <w:p w14:paraId="110807BE"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8</w:t>
            </w:r>
            <w:r w:rsidRPr="00464344">
              <w:rPr>
                <w:rFonts w:eastAsia="Times New Roman" w:cstheme="minorHAnsi"/>
                <w:color w:val="000000" w:themeColor="text1"/>
                <w:lang w:eastAsia="tr-TR"/>
              </w:rPr>
              <w:t>- Tezli Yüksek Lisans Öğrenci Sayısı</w:t>
            </w:r>
            <w:r w:rsidRPr="00F62E13">
              <w:rPr>
                <w:rFonts w:eastAsia="Times New Roman" w:cstheme="minorHAnsi"/>
                <w:color w:val="FF0000"/>
                <w:lang w:eastAsia="tr-TR"/>
              </w:rPr>
              <w:t>(Enstitülerden)</w:t>
            </w:r>
          </w:p>
        </w:tc>
        <w:tc>
          <w:tcPr>
            <w:tcW w:w="1068" w:type="pct"/>
          </w:tcPr>
          <w:p w14:paraId="7C1DB0FA"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4708D6FC" w14:textId="77777777" w:rsidTr="00655DF4">
        <w:trPr>
          <w:trHeight w:val="20"/>
        </w:trPr>
        <w:tc>
          <w:tcPr>
            <w:tcW w:w="3932" w:type="pct"/>
            <w:shd w:val="clear" w:color="000000" w:fill="F2F2F2"/>
            <w:vAlign w:val="center"/>
            <w:hideMark/>
          </w:tcPr>
          <w:p w14:paraId="283523F6"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9</w:t>
            </w:r>
            <w:r w:rsidRPr="00464344">
              <w:rPr>
                <w:rFonts w:eastAsia="Times New Roman" w:cstheme="minorHAnsi"/>
                <w:color w:val="000000" w:themeColor="text1"/>
                <w:lang w:eastAsia="tr-TR"/>
              </w:rPr>
              <w:t>- Tezsiz Yüksek Lisans Öğrenci Sayısı</w:t>
            </w:r>
            <w:r w:rsidRPr="00F62E13">
              <w:rPr>
                <w:rFonts w:eastAsia="Times New Roman" w:cstheme="minorHAnsi"/>
                <w:color w:val="FF0000"/>
                <w:lang w:eastAsia="tr-TR"/>
              </w:rPr>
              <w:t>(Enstitülerden)</w:t>
            </w:r>
          </w:p>
        </w:tc>
        <w:tc>
          <w:tcPr>
            <w:tcW w:w="1068" w:type="pct"/>
            <w:shd w:val="clear" w:color="000000" w:fill="F2F2F2"/>
          </w:tcPr>
          <w:p w14:paraId="19B16F55"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3A133981" w14:textId="77777777" w:rsidTr="00655DF4">
        <w:trPr>
          <w:trHeight w:val="20"/>
        </w:trPr>
        <w:tc>
          <w:tcPr>
            <w:tcW w:w="3932" w:type="pct"/>
            <w:shd w:val="clear" w:color="auto" w:fill="auto"/>
            <w:vAlign w:val="center"/>
            <w:hideMark/>
          </w:tcPr>
          <w:p w14:paraId="392C69D9"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10</w:t>
            </w:r>
            <w:r w:rsidRPr="00464344">
              <w:rPr>
                <w:rFonts w:eastAsia="Times New Roman" w:cstheme="minorHAnsi"/>
                <w:color w:val="000000" w:themeColor="text1"/>
                <w:lang w:eastAsia="tr-TR"/>
              </w:rPr>
              <w:t>- Toplam Yüksek Lisans Öğrenci Sayısı</w:t>
            </w:r>
            <w:r w:rsidRPr="00F62E13">
              <w:rPr>
                <w:rFonts w:eastAsia="Times New Roman" w:cstheme="minorHAnsi"/>
                <w:color w:val="FF0000"/>
                <w:lang w:eastAsia="tr-TR"/>
              </w:rPr>
              <w:t>(Enstitülerden)</w:t>
            </w:r>
          </w:p>
        </w:tc>
        <w:tc>
          <w:tcPr>
            <w:tcW w:w="1068" w:type="pct"/>
          </w:tcPr>
          <w:p w14:paraId="77E57DAC"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10788862" w14:textId="77777777" w:rsidTr="00655DF4">
        <w:trPr>
          <w:trHeight w:val="20"/>
        </w:trPr>
        <w:tc>
          <w:tcPr>
            <w:tcW w:w="3932" w:type="pct"/>
            <w:shd w:val="clear" w:color="000000" w:fill="F2F2F2"/>
            <w:vAlign w:val="center"/>
            <w:hideMark/>
          </w:tcPr>
          <w:p w14:paraId="0E91D3D2"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11</w:t>
            </w:r>
            <w:r w:rsidRPr="00464344">
              <w:rPr>
                <w:rFonts w:eastAsia="Times New Roman" w:cstheme="minorHAnsi"/>
                <w:color w:val="000000" w:themeColor="text1"/>
                <w:lang w:eastAsia="tr-TR"/>
              </w:rPr>
              <w:t>- Doktora Öğrenci Sayısı</w:t>
            </w:r>
            <w:r w:rsidRPr="00F62E13">
              <w:rPr>
                <w:rFonts w:eastAsia="Times New Roman" w:cstheme="minorHAnsi"/>
                <w:color w:val="FF0000"/>
                <w:lang w:eastAsia="tr-TR"/>
              </w:rPr>
              <w:t>(Enstitülerden)</w:t>
            </w:r>
          </w:p>
        </w:tc>
        <w:tc>
          <w:tcPr>
            <w:tcW w:w="1068" w:type="pct"/>
            <w:shd w:val="clear" w:color="000000" w:fill="F2F2F2"/>
          </w:tcPr>
          <w:p w14:paraId="0B77DD7C"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014C8A8F" w14:textId="77777777" w:rsidTr="00655DF4">
        <w:trPr>
          <w:trHeight w:val="20"/>
        </w:trPr>
        <w:tc>
          <w:tcPr>
            <w:tcW w:w="3932" w:type="pct"/>
            <w:shd w:val="clear" w:color="000000" w:fill="F2F2F2"/>
            <w:vAlign w:val="center"/>
            <w:hideMark/>
          </w:tcPr>
          <w:p w14:paraId="7B14E320"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w:t>
            </w:r>
            <w:r w:rsidRPr="00464344">
              <w:rPr>
                <w:rFonts w:eastAsia="Times New Roman" w:cstheme="minorHAnsi"/>
                <w:color w:val="000000" w:themeColor="text1"/>
                <w:lang w:eastAsia="tr-TR"/>
              </w:rPr>
              <w:t>2- Ön Lisans</w:t>
            </w:r>
            <w:r>
              <w:rPr>
                <w:rFonts w:eastAsia="Times New Roman" w:cstheme="minorHAnsi"/>
                <w:color w:val="000000" w:themeColor="text1"/>
                <w:lang w:eastAsia="tr-TR"/>
              </w:rPr>
              <w:t>/Lisans</w:t>
            </w:r>
            <w:r w:rsidRPr="00464344">
              <w:rPr>
                <w:rFonts w:eastAsia="Times New Roman" w:cstheme="minorHAnsi"/>
                <w:color w:val="000000" w:themeColor="text1"/>
                <w:lang w:eastAsia="tr-TR"/>
              </w:rPr>
              <w:t xml:space="preserve"> Mezun Sayısı</w:t>
            </w:r>
            <w:r>
              <w:rPr>
                <w:rFonts w:eastAsia="Times New Roman" w:cstheme="minorHAnsi"/>
                <w:color w:val="000000" w:themeColor="text1"/>
                <w:lang w:eastAsia="tr-TR"/>
              </w:rPr>
              <w:t xml:space="preserve"> (2021 takvim yılı içerisinde)</w:t>
            </w:r>
          </w:p>
        </w:tc>
        <w:tc>
          <w:tcPr>
            <w:tcW w:w="1068" w:type="pct"/>
            <w:shd w:val="clear" w:color="000000" w:fill="F2F2F2"/>
          </w:tcPr>
          <w:p w14:paraId="6B5A466C"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6A23511E" w14:textId="77777777" w:rsidTr="00655DF4">
        <w:trPr>
          <w:trHeight w:val="20"/>
        </w:trPr>
        <w:tc>
          <w:tcPr>
            <w:tcW w:w="3932" w:type="pct"/>
            <w:shd w:val="clear" w:color="000000" w:fill="F2F2F2"/>
            <w:vAlign w:val="center"/>
            <w:hideMark/>
          </w:tcPr>
          <w:p w14:paraId="706C4406"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13</w:t>
            </w:r>
            <w:r w:rsidRPr="00464344">
              <w:rPr>
                <w:rFonts w:eastAsia="Times New Roman" w:cstheme="minorHAnsi"/>
                <w:color w:val="000000" w:themeColor="text1"/>
                <w:lang w:eastAsia="tr-TR"/>
              </w:rPr>
              <w:t>- Yüksek Lisans Mezun Sayısı</w:t>
            </w:r>
            <w:r>
              <w:rPr>
                <w:rFonts w:eastAsia="Times New Roman" w:cstheme="minorHAnsi"/>
                <w:color w:val="000000" w:themeColor="text1"/>
                <w:lang w:eastAsia="tr-TR"/>
              </w:rPr>
              <w:t xml:space="preserve"> (2021 takvim yılı içerisinde) </w:t>
            </w:r>
            <w:r w:rsidRPr="00F62E13">
              <w:rPr>
                <w:rFonts w:eastAsia="Times New Roman" w:cstheme="minorHAnsi"/>
                <w:color w:val="FF0000"/>
                <w:lang w:eastAsia="tr-TR"/>
              </w:rPr>
              <w:t>(Enstitülerden)</w:t>
            </w:r>
          </w:p>
        </w:tc>
        <w:tc>
          <w:tcPr>
            <w:tcW w:w="1068" w:type="pct"/>
            <w:shd w:val="clear" w:color="000000" w:fill="F2F2F2"/>
          </w:tcPr>
          <w:p w14:paraId="047A7D3D"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334AC365" w14:textId="77777777" w:rsidTr="00655DF4">
        <w:trPr>
          <w:trHeight w:val="20"/>
        </w:trPr>
        <w:tc>
          <w:tcPr>
            <w:tcW w:w="3932" w:type="pct"/>
            <w:shd w:val="clear" w:color="auto" w:fill="auto"/>
            <w:vAlign w:val="center"/>
            <w:hideMark/>
          </w:tcPr>
          <w:p w14:paraId="67EBE26F"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14</w:t>
            </w:r>
            <w:r w:rsidRPr="00464344">
              <w:rPr>
                <w:rFonts w:eastAsia="Times New Roman" w:cstheme="minorHAnsi"/>
                <w:color w:val="000000" w:themeColor="text1"/>
                <w:lang w:eastAsia="tr-TR"/>
              </w:rPr>
              <w:t>- Doktora Mezun Sayısı</w:t>
            </w:r>
            <w:r>
              <w:rPr>
                <w:rFonts w:eastAsia="Times New Roman" w:cstheme="minorHAnsi"/>
                <w:color w:val="000000" w:themeColor="text1"/>
                <w:lang w:eastAsia="tr-TR"/>
              </w:rPr>
              <w:t xml:space="preserve">(2021 takvim yılı içerisinde) </w:t>
            </w:r>
            <w:r w:rsidRPr="00F62E13">
              <w:rPr>
                <w:rFonts w:eastAsia="Times New Roman" w:cstheme="minorHAnsi"/>
                <w:color w:val="FF0000"/>
                <w:lang w:eastAsia="tr-TR"/>
              </w:rPr>
              <w:t>(Enstitülerden)</w:t>
            </w:r>
          </w:p>
        </w:tc>
        <w:tc>
          <w:tcPr>
            <w:tcW w:w="1068" w:type="pct"/>
          </w:tcPr>
          <w:p w14:paraId="5F5AA3CC"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6C4CEA24" w14:textId="77777777" w:rsidTr="00655DF4">
        <w:trPr>
          <w:trHeight w:val="20"/>
        </w:trPr>
        <w:tc>
          <w:tcPr>
            <w:tcW w:w="3932" w:type="pct"/>
            <w:shd w:val="clear" w:color="auto" w:fill="auto"/>
            <w:vAlign w:val="center"/>
            <w:hideMark/>
          </w:tcPr>
          <w:p w14:paraId="5636BDF3"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15</w:t>
            </w:r>
            <w:r w:rsidRPr="00464344">
              <w:rPr>
                <w:rFonts w:eastAsia="Times New Roman" w:cstheme="minorHAnsi"/>
                <w:color w:val="000000" w:themeColor="text1"/>
                <w:lang w:eastAsia="tr-TR"/>
              </w:rPr>
              <w:t>- Ayrılan Öğrenci Sayısı (Mezunlar Hariç)</w:t>
            </w:r>
          </w:p>
        </w:tc>
        <w:tc>
          <w:tcPr>
            <w:tcW w:w="1068" w:type="pct"/>
          </w:tcPr>
          <w:p w14:paraId="0D21FF54"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4CDA64DB" w14:textId="77777777" w:rsidTr="00655DF4">
        <w:trPr>
          <w:trHeight w:val="20"/>
        </w:trPr>
        <w:tc>
          <w:tcPr>
            <w:tcW w:w="3932" w:type="pct"/>
            <w:shd w:val="clear" w:color="000000" w:fill="F2F2F2"/>
            <w:vAlign w:val="center"/>
            <w:hideMark/>
          </w:tcPr>
          <w:p w14:paraId="5DBF62DC"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16</w:t>
            </w:r>
            <w:r w:rsidRPr="00464344">
              <w:rPr>
                <w:rFonts w:eastAsia="Times New Roman" w:cstheme="minorHAnsi"/>
                <w:color w:val="000000" w:themeColor="text1"/>
                <w:lang w:eastAsia="tr-TR"/>
              </w:rPr>
              <w:t>- Yabancı Uyruklu Öğretim Elemanı Sayısı</w:t>
            </w:r>
          </w:p>
        </w:tc>
        <w:tc>
          <w:tcPr>
            <w:tcW w:w="1068" w:type="pct"/>
            <w:shd w:val="clear" w:color="000000" w:fill="F2F2F2"/>
          </w:tcPr>
          <w:p w14:paraId="12406E76" w14:textId="77777777" w:rsidR="00A83F77" w:rsidRPr="00464344" w:rsidRDefault="00A83F77" w:rsidP="00655DF4">
            <w:pPr>
              <w:ind w:firstLineChars="30" w:firstLine="66"/>
              <w:jc w:val="center"/>
              <w:rPr>
                <w:rFonts w:eastAsia="Times New Roman" w:cstheme="minorHAnsi"/>
                <w:color w:val="000000" w:themeColor="text1"/>
                <w:lang w:eastAsia="tr-TR"/>
              </w:rPr>
            </w:pPr>
          </w:p>
        </w:tc>
      </w:tr>
      <w:tr w:rsidR="00A83F77" w:rsidRPr="00464344" w14:paraId="02C6072F" w14:textId="77777777" w:rsidTr="00655DF4">
        <w:trPr>
          <w:trHeight w:val="20"/>
        </w:trPr>
        <w:tc>
          <w:tcPr>
            <w:tcW w:w="3932" w:type="pct"/>
            <w:shd w:val="clear" w:color="auto" w:fill="auto"/>
            <w:vAlign w:val="center"/>
            <w:hideMark/>
          </w:tcPr>
          <w:p w14:paraId="715C040A"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17</w:t>
            </w:r>
            <w:r w:rsidRPr="00464344">
              <w:rPr>
                <w:rFonts w:eastAsia="Times New Roman" w:cstheme="minorHAnsi"/>
                <w:color w:val="000000" w:themeColor="text1"/>
                <w:lang w:eastAsia="tr-TR"/>
              </w:rPr>
              <w:t>- Öğretim Üyesi Sayısı</w:t>
            </w:r>
          </w:p>
        </w:tc>
        <w:tc>
          <w:tcPr>
            <w:tcW w:w="1068" w:type="pct"/>
          </w:tcPr>
          <w:p w14:paraId="7213F5B5" w14:textId="77777777" w:rsidR="00A83F77" w:rsidRPr="00464344" w:rsidRDefault="00A83F77" w:rsidP="00655DF4">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14</w:t>
            </w:r>
          </w:p>
        </w:tc>
      </w:tr>
      <w:tr w:rsidR="00A83F77" w:rsidRPr="00464344" w14:paraId="53750386" w14:textId="77777777" w:rsidTr="00655DF4">
        <w:trPr>
          <w:trHeight w:val="20"/>
        </w:trPr>
        <w:tc>
          <w:tcPr>
            <w:tcW w:w="3932" w:type="pct"/>
            <w:shd w:val="clear" w:color="000000" w:fill="F2F2F2"/>
            <w:vAlign w:val="center"/>
            <w:hideMark/>
          </w:tcPr>
          <w:p w14:paraId="020E553E" w14:textId="77777777" w:rsidR="00A83F77" w:rsidRPr="00464344" w:rsidRDefault="00A83F77" w:rsidP="00655DF4">
            <w:pPr>
              <w:ind w:firstLineChars="30" w:firstLine="66"/>
              <w:rPr>
                <w:rFonts w:eastAsia="Times New Roman" w:cstheme="minorHAnsi"/>
                <w:color w:val="000000" w:themeColor="text1"/>
                <w:lang w:eastAsia="tr-TR"/>
              </w:rPr>
            </w:pPr>
            <w:r>
              <w:rPr>
                <w:rFonts w:eastAsia="Times New Roman" w:cstheme="minorHAnsi"/>
                <w:color w:val="000000" w:themeColor="text1"/>
                <w:lang w:eastAsia="tr-TR"/>
              </w:rPr>
              <w:t>18</w:t>
            </w:r>
            <w:r w:rsidRPr="00464344">
              <w:rPr>
                <w:rFonts w:eastAsia="Times New Roman" w:cstheme="minorHAnsi"/>
                <w:color w:val="000000" w:themeColor="text1"/>
                <w:lang w:eastAsia="tr-TR"/>
              </w:rPr>
              <w:t>- Öğretim Elemanı Sayısı</w:t>
            </w:r>
          </w:p>
        </w:tc>
        <w:tc>
          <w:tcPr>
            <w:tcW w:w="1068" w:type="pct"/>
            <w:shd w:val="clear" w:color="000000" w:fill="F2F2F2"/>
          </w:tcPr>
          <w:p w14:paraId="7AE8E3B8" w14:textId="77777777" w:rsidR="00A83F77" w:rsidRPr="00464344" w:rsidRDefault="00A83F77" w:rsidP="00655DF4">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54</w:t>
            </w:r>
          </w:p>
        </w:tc>
      </w:tr>
      <w:tr w:rsidR="00A83F77" w:rsidRPr="00464344" w14:paraId="7FEF671B" w14:textId="77777777" w:rsidTr="00655DF4">
        <w:trPr>
          <w:trHeight w:val="20"/>
        </w:trPr>
        <w:tc>
          <w:tcPr>
            <w:tcW w:w="3932" w:type="pct"/>
            <w:shd w:val="clear" w:color="auto" w:fill="auto"/>
            <w:vAlign w:val="center"/>
            <w:hideMark/>
          </w:tcPr>
          <w:p w14:paraId="4B14FD6D"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w:t>
            </w:r>
            <w:r>
              <w:rPr>
                <w:rFonts w:eastAsia="Times New Roman" w:cstheme="minorHAnsi"/>
                <w:color w:val="000000" w:themeColor="text1"/>
                <w:lang w:eastAsia="tr-TR"/>
              </w:rPr>
              <w:t>9</w:t>
            </w:r>
            <w:r w:rsidRPr="00464344">
              <w:rPr>
                <w:rFonts w:eastAsia="Times New Roman" w:cstheme="minorHAnsi"/>
                <w:color w:val="000000" w:themeColor="text1"/>
                <w:lang w:eastAsia="tr-TR"/>
              </w:rPr>
              <w:t>- İdari Personel Sayısı</w:t>
            </w:r>
          </w:p>
        </w:tc>
        <w:tc>
          <w:tcPr>
            <w:tcW w:w="1068" w:type="pct"/>
          </w:tcPr>
          <w:p w14:paraId="7F4B1EF4" w14:textId="77777777" w:rsidR="00A83F77" w:rsidRPr="00464344" w:rsidRDefault="00A83F77" w:rsidP="00655DF4">
            <w:pPr>
              <w:ind w:firstLineChars="30" w:firstLine="66"/>
              <w:jc w:val="center"/>
              <w:rPr>
                <w:rFonts w:eastAsia="Times New Roman" w:cstheme="minorHAnsi"/>
                <w:color w:val="000000" w:themeColor="text1"/>
                <w:lang w:eastAsia="tr-TR"/>
              </w:rPr>
            </w:pPr>
            <w:r>
              <w:rPr>
                <w:rFonts w:eastAsia="Times New Roman" w:cstheme="minorHAnsi"/>
                <w:color w:val="000000" w:themeColor="text1"/>
                <w:lang w:eastAsia="tr-TR"/>
              </w:rPr>
              <w:t>21</w:t>
            </w:r>
          </w:p>
        </w:tc>
      </w:tr>
      <w:tr w:rsidR="00A83F77" w:rsidRPr="00464344" w14:paraId="386ACD00" w14:textId="77777777" w:rsidTr="00655DF4">
        <w:trPr>
          <w:trHeight w:val="60"/>
        </w:trPr>
        <w:tc>
          <w:tcPr>
            <w:tcW w:w="3932" w:type="pct"/>
            <w:shd w:val="clear" w:color="000000" w:fill="F2F2F2"/>
            <w:vAlign w:val="center"/>
            <w:hideMark/>
          </w:tcPr>
          <w:p w14:paraId="1E536960"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0</w:t>
            </w:r>
            <w:r w:rsidRPr="00464344">
              <w:rPr>
                <w:rFonts w:eastAsia="Times New Roman" w:cstheme="minorHAnsi"/>
                <w:color w:val="000000" w:themeColor="text1"/>
                <w:lang w:eastAsia="tr-TR"/>
              </w:rPr>
              <w:t>- (Eğitim + Araştırma Alanlarının Toplam Miktarı) / (Toplam Öğrenci Sayısı) Oranı</w:t>
            </w:r>
          </w:p>
        </w:tc>
        <w:tc>
          <w:tcPr>
            <w:tcW w:w="1068" w:type="pct"/>
            <w:shd w:val="clear" w:color="000000" w:fill="F2F2F2"/>
          </w:tcPr>
          <w:p w14:paraId="00FE5761" w14:textId="77777777" w:rsidR="00A83F77" w:rsidRPr="00464344" w:rsidRDefault="00A83F77" w:rsidP="00655DF4">
            <w:pPr>
              <w:ind w:firstLineChars="30" w:firstLine="66"/>
              <w:jc w:val="center"/>
              <w:rPr>
                <w:rFonts w:eastAsia="Times New Roman" w:cstheme="minorHAnsi"/>
                <w:color w:val="000000" w:themeColor="text1"/>
                <w:lang w:eastAsia="tr-TR"/>
              </w:rPr>
            </w:pPr>
          </w:p>
        </w:tc>
      </w:tr>
    </w:tbl>
    <w:p w14:paraId="74474BA5" w14:textId="77777777" w:rsidR="00A83F77" w:rsidRDefault="00A83F77" w:rsidP="00A83F77"/>
    <w:p w14:paraId="6E2DEBA7" w14:textId="77777777" w:rsidR="00A83F77" w:rsidRDefault="00A83F77" w:rsidP="00A83F77"/>
    <w:p w14:paraId="72B66977" w14:textId="77777777" w:rsidR="00A83F77" w:rsidRDefault="00A83F77" w:rsidP="00A83F77"/>
    <w:p w14:paraId="5AF8E78D" w14:textId="77777777" w:rsidR="00A83F77" w:rsidRDefault="00A83F77" w:rsidP="00A83F77"/>
    <w:p w14:paraId="19D7E6AA" w14:textId="77777777" w:rsidR="00A83F77" w:rsidRDefault="00A83F77" w:rsidP="00A83F77"/>
    <w:p w14:paraId="0AB8C474" w14:textId="77777777" w:rsidR="00A83F77" w:rsidRDefault="00A83F77" w:rsidP="00A83F77"/>
    <w:p w14:paraId="6D554E8F" w14:textId="77777777" w:rsidR="00A83F77" w:rsidRDefault="00A83F77" w:rsidP="00A83F77"/>
    <w:p w14:paraId="7CB3BB88" w14:textId="77777777" w:rsidR="00A83F77" w:rsidRDefault="00A83F77" w:rsidP="00A83F77"/>
    <w:p w14:paraId="162E4CB7" w14:textId="77777777" w:rsidR="00A83F77" w:rsidRDefault="00A83F77" w:rsidP="00A83F77"/>
    <w:p w14:paraId="0941C926" w14:textId="77777777" w:rsidR="00A83F77" w:rsidRDefault="00A83F77" w:rsidP="00A83F77"/>
    <w:p w14:paraId="3BCE60EA" w14:textId="77777777" w:rsidR="00A83F77" w:rsidRDefault="00A83F77" w:rsidP="00A83F77"/>
    <w:p w14:paraId="7768CDFE" w14:textId="77777777" w:rsidR="00A83F77" w:rsidRDefault="00A83F77" w:rsidP="00A83F77"/>
    <w:p w14:paraId="0AB37313" w14:textId="77777777" w:rsidR="00A83F77" w:rsidRDefault="00A83F77" w:rsidP="00A83F77"/>
    <w:p w14:paraId="215265AA" w14:textId="77777777" w:rsidR="00A83F77" w:rsidRDefault="00A83F77" w:rsidP="00A83F77"/>
    <w:p w14:paraId="7112E25A" w14:textId="77777777" w:rsidR="00A83F77" w:rsidRDefault="00A83F77" w:rsidP="00A83F77"/>
    <w:p w14:paraId="7C828E5A" w14:textId="77777777" w:rsidR="00A83F77" w:rsidRDefault="00A83F77" w:rsidP="00A83F77"/>
    <w:p w14:paraId="379C160C" w14:textId="77777777" w:rsidR="00A83F77" w:rsidRDefault="00A83F77" w:rsidP="00A83F77"/>
    <w:p w14:paraId="7A068DDE" w14:textId="77777777" w:rsidR="00A83F77" w:rsidRDefault="00A83F77" w:rsidP="00A83F77"/>
    <w:p w14:paraId="687D70BC" w14:textId="77777777" w:rsidR="00A83F77" w:rsidRDefault="00A83F77" w:rsidP="00A83F77"/>
    <w:p w14:paraId="2F5ADC80" w14:textId="77777777" w:rsidR="00A83F77" w:rsidRDefault="00A83F77" w:rsidP="00A83F77"/>
    <w:p w14:paraId="4BC9EC2C" w14:textId="77777777" w:rsidR="00A83F77" w:rsidRDefault="00A83F77" w:rsidP="00A83F77"/>
    <w:p w14:paraId="1C762D60" w14:textId="77777777" w:rsidR="00A83F77" w:rsidRDefault="00A83F77" w:rsidP="00A83F77"/>
    <w:p w14:paraId="7CB78A19" w14:textId="77777777" w:rsidR="00A83F77" w:rsidRDefault="00A83F77" w:rsidP="00A83F77"/>
    <w:p w14:paraId="2839D333" w14:textId="77777777" w:rsidR="00A83F77" w:rsidRDefault="00A83F77" w:rsidP="00A83F77"/>
    <w:p w14:paraId="4D681794" w14:textId="77777777" w:rsidR="00A83F77" w:rsidRDefault="00A83F77" w:rsidP="00A83F77"/>
    <w:p w14:paraId="2D5D709E" w14:textId="77777777" w:rsidR="00A83F77" w:rsidRDefault="00A83F77" w:rsidP="00A83F77"/>
    <w:p w14:paraId="74B62DCB" w14:textId="77777777" w:rsidR="00A83F77" w:rsidRDefault="00A83F77" w:rsidP="00A83F77"/>
    <w:p w14:paraId="0C07C121" w14:textId="77777777" w:rsidR="00A83F77" w:rsidRDefault="00A83F77" w:rsidP="00A83F77"/>
    <w:p w14:paraId="2088D68C" w14:textId="77777777" w:rsidR="00A83F77" w:rsidRDefault="00A83F77" w:rsidP="00A83F77"/>
    <w:p w14:paraId="3C9B7E3E" w14:textId="77777777" w:rsidR="00A83F77" w:rsidRDefault="00A83F77" w:rsidP="00A83F77"/>
    <w:p w14:paraId="3446F202" w14:textId="77777777" w:rsidR="00A83F77" w:rsidRDefault="00A83F77" w:rsidP="00A83F77"/>
    <w:p w14:paraId="20BEF645" w14:textId="77777777" w:rsidR="00A83F77" w:rsidRDefault="00A83F77" w:rsidP="00A83F77"/>
    <w:p w14:paraId="58FA69BD" w14:textId="77777777" w:rsidR="00A83F77" w:rsidRDefault="00A83F77" w:rsidP="00A83F77"/>
    <w:p w14:paraId="19B76C1A" w14:textId="77777777" w:rsidR="00A83F77" w:rsidRDefault="00A83F77" w:rsidP="00A83F77"/>
    <w:p w14:paraId="2CBADF43" w14:textId="77777777" w:rsidR="00A83F77" w:rsidRDefault="00A83F77" w:rsidP="00A83F77"/>
    <w:p w14:paraId="1813E190" w14:textId="77777777" w:rsidR="00A83F77" w:rsidRDefault="00A83F77" w:rsidP="00A83F7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1"/>
        <w:gridCol w:w="2347"/>
      </w:tblGrid>
      <w:tr w:rsidR="00A83F77" w:rsidRPr="00464344" w14:paraId="16BB304B" w14:textId="77777777" w:rsidTr="00655DF4">
        <w:trPr>
          <w:trHeight w:val="20"/>
        </w:trPr>
        <w:tc>
          <w:tcPr>
            <w:tcW w:w="3932" w:type="pct"/>
            <w:shd w:val="clear" w:color="auto" w:fill="C57590"/>
            <w:vAlign w:val="center"/>
            <w:hideMark/>
          </w:tcPr>
          <w:p w14:paraId="4DC10B15" w14:textId="77777777" w:rsidR="00A83F77" w:rsidRPr="00464344" w:rsidRDefault="00A83F77" w:rsidP="00655DF4">
            <w:pPr>
              <w:rPr>
                <w:rFonts w:eastAsia="Times New Roman" w:cstheme="minorHAnsi"/>
                <w:b/>
                <w:bCs/>
                <w:color w:val="000000" w:themeColor="text1"/>
                <w:lang w:eastAsia="tr-TR"/>
              </w:rPr>
            </w:pPr>
            <w:r w:rsidRPr="00464344">
              <w:rPr>
                <w:rFonts w:eastAsia="Times New Roman" w:cstheme="minorHAnsi"/>
                <w:b/>
                <w:bCs/>
                <w:color w:val="FFFFFF" w:themeColor="background1"/>
                <w:lang w:eastAsia="tr-TR"/>
              </w:rPr>
              <w:t>2. Kalite Güvence Sistemi</w:t>
            </w:r>
          </w:p>
        </w:tc>
        <w:tc>
          <w:tcPr>
            <w:tcW w:w="1068" w:type="pct"/>
            <w:shd w:val="clear" w:color="auto" w:fill="C57590"/>
          </w:tcPr>
          <w:p w14:paraId="01D30032" w14:textId="77777777" w:rsidR="00A83F77" w:rsidRPr="00464344" w:rsidRDefault="00A83F77" w:rsidP="00655DF4">
            <w:pPr>
              <w:rPr>
                <w:rFonts w:eastAsia="Times New Roman" w:cstheme="minorHAnsi"/>
                <w:b/>
                <w:bCs/>
                <w:color w:val="FFFFFF" w:themeColor="background1"/>
                <w:lang w:eastAsia="tr-TR"/>
              </w:rPr>
            </w:pPr>
          </w:p>
        </w:tc>
      </w:tr>
      <w:tr w:rsidR="00A83F77" w:rsidRPr="00464344" w14:paraId="68DE2873" w14:textId="77777777" w:rsidTr="00655DF4">
        <w:trPr>
          <w:trHeight w:val="20"/>
        </w:trPr>
        <w:tc>
          <w:tcPr>
            <w:tcW w:w="3932" w:type="pct"/>
            <w:shd w:val="clear" w:color="auto" w:fill="auto"/>
            <w:vAlign w:val="center"/>
            <w:hideMark/>
          </w:tcPr>
          <w:p w14:paraId="26387495"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Eğitim Ve Öğretim Faaliyetlerine İlişkin Hedefleri Gerçekleştirme Yüzdesi (% Olarak)</w:t>
            </w:r>
          </w:p>
        </w:tc>
        <w:tc>
          <w:tcPr>
            <w:tcW w:w="1068" w:type="pct"/>
          </w:tcPr>
          <w:p w14:paraId="5EDD3F9C"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210E4C3" w14:textId="77777777" w:rsidTr="00655DF4">
        <w:trPr>
          <w:trHeight w:val="20"/>
        </w:trPr>
        <w:tc>
          <w:tcPr>
            <w:tcW w:w="3932" w:type="pct"/>
            <w:shd w:val="clear" w:color="000000" w:fill="F2F2F2"/>
            <w:vAlign w:val="center"/>
            <w:hideMark/>
          </w:tcPr>
          <w:p w14:paraId="2DC2A962"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2-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Araştırma Faaliyetlerine İlişkin Hedefleri Gerçekleştirme Yüzdesi (% Olarak)</w:t>
            </w:r>
          </w:p>
        </w:tc>
        <w:tc>
          <w:tcPr>
            <w:tcW w:w="1068" w:type="pct"/>
            <w:shd w:val="clear" w:color="000000" w:fill="F2F2F2"/>
          </w:tcPr>
          <w:p w14:paraId="1FE8D3C5"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C62F097" w14:textId="77777777" w:rsidTr="00655DF4">
        <w:trPr>
          <w:trHeight w:val="20"/>
        </w:trPr>
        <w:tc>
          <w:tcPr>
            <w:tcW w:w="3932" w:type="pct"/>
            <w:shd w:val="clear" w:color="auto" w:fill="auto"/>
            <w:vAlign w:val="center"/>
            <w:hideMark/>
          </w:tcPr>
          <w:p w14:paraId="1D24EF86"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3-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İdari Faaliyetlerine İlişkin Hedefleri Gerçekleştirme Yüzdesi (% Olarak)</w:t>
            </w:r>
          </w:p>
        </w:tc>
        <w:tc>
          <w:tcPr>
            <w:tcW w:w="1068" w:type="pct"/>
          </w:tcPr>
          <w:p w14:paraId="2D05A3A0"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954230D" w14:textId="77777777" w:rsidTr="00655DF4">
        <w:trPr>
          <w:trHeight w:val="20"/>
        </w:trPr>
        <w:tc>
          <w:tcPr>
            <w:tcW w:w="3932" w:type="pct"/>
            <w:shd w:val="clear" w:color="000000" w:fill="F2F2F2"/>
            <w:vAlign w:val="center"/>
            <w:hideMark/>
          </w:tcPr>
          <w:p w14:paraId="0AB4A4EE"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4-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Stratejik Planında Yer Alan Toplumsal Hizmet Faaliyetlerine İlişkin Hedefleri Gerçekleştirme Yüzdesi (% Olarak)</w:t>
            </w:r>
          </w:p>
        </w:tc>
        <w:tc>
          <w:tcPr>
            <w:tcW w:w="1068" w:type="pct"/>
            <w:shd w:val="clear" w:color="000000" w:fill="F2F2F2"/>
          </w:tcPr>
          <w:p w14:paraId="4F27EA4B"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643293FF" w14:textId="77777777" w:rsidTr="00655DF4">
        <w:trPr>
          <w:trHeight w:val="20"/>
        </w:trPr>
        <w:tc>
          <w:tcPr>
            <w:tcW w:w="3932" w:type="pct"/>
            <w:shd w:val="clear" w:color="auto" w:fill="auto"/>
            <w:vAlign w:val="center"/>
            <w:hideMark/>
          </w:tcPr>
          <w:p w14:paraId="3BD18177"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5- SCIMAGOSıralaması</w:t>
            </w:r>
            <w:r w:rsidRPr="00705C37">
              <w:rPr>
                <w:rFonts w:eastAsia="Times New Roman" w:cstheme="minorHAnsi"/>
                <w:color w:val="FF0000"/>
                <w:lang w:eastAsia="tr-TR"/>
              </w:rPr>
              <w:t xml:space="preserve"> (Birim/Bölümün akranları içerisindeki durumu, varsa) </w:t>
            </w:r>
          </w:p>
        </w:tc>
        <w:tc>
          <w:tcPr>
            <w:tcW w:w="1068" w:type="pct"/>
          </w:tcPr>
          <w:p w14:paraId="6F60809A"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19E799D5" w14:textId="77777777" w:rsidTr="00655DF4">
        <w:trPr>
          <w:trHeight w:val="20"/>
        </w:trPr>
        <w:tc>
          <w:tcPr>
            <w:tcW w:w="3932" w:type="pct"/>
            <w:shd w:val="clear" w:color="000000" w:fill="F2F2F2"/>
            <w:vAlign w:val="center"/>
            <w:hideMark/>
          </w:tcPr>
          <w:p w14:paraId="036487D0"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6- </w:t>
            </w:r>
            <w:r w:rsidRPr="00464344">
              <w:rPr>
                <w:rFonts w:cstheme="minorHAnsi"/>
                <w:color w:val="000000" w:themeColor="text1"/>
              </w:rPr>
              <w:t xml:space="preserve">Round University Ranking </w:t>
            </w:r>
            <w:r w:rsidRPr="00464344">
              <w:rPr>
                <w:rFonts w:eastAsia="Times New Roman" w:cstheme="minorHAnsi"/>
                <w:color w:val="000000" w:themeColor="text1"/>
                <w:lang w:eastAsia="tr-TR"/>
              </w:rPr>
              <w:t>(RUR)Sıralaması</w:t>
            </w:r>
            <w:r w:rsidRPr="00705C37">
              <w:rPr>
                <w:rFonts w:eastAsia="Times New Roman" w:cstheme="minorHAnsi"/>
                <w:color w:val="FF0000"/>
                <w:lang w:eastAsia="tr-TR"/>
              </w:rPr>
              <w:t xml:space="preserve"> (Birim/Bölümün akranları içerisindeki durumu, varsa)</w:t>
            </w:r>
          </w:p>
        </w:tc>
        <w:tc>
          <w:tcPr>
            <w:tcW w:w="1068" w:type="pct"/>
            <w:shd w:val="clear" w:color="000000" w:fill="F2F2F2"/>
          </w:tcPr>
          <w:p w14:paraId="42BAF8CD"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1F1D228E" w14:textId="77777777" w:rsidTr="00655DF4">
        <w:trPr>
          <w:trHeight w:val="20"/>
        </w:trPr>
        <w:tc>
          <w:tcPr>
            <w:tcW w:w="3932" w:type="pct"/>
            <w:shd w:val="clear" w:color="auto" w:fill="auto"/>
            <w:vAlign w:val="center"/>
            <w:hideMark/>
          </w:tcPr>
          <w:p w14:paraId="65052D2F"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7- URAP Dünya Sıralaması</w:t>
            </w:r>
            <w:r w:rsidRPr="00705C37">
              <w:rPr>
                <w:rFonts w:eastAsia="Times New Roman" w:cstheme="minorHAnsi"/>
                <w:color w:val="FF0000"/>
                <w:lang w:eastAsia="tr-TR"/>
              </w:rPr>
              <w:t>(Birim/Bölümün akranları içerisindeki durumu, varsa)</w:t>
            </w:r>
          </w:p>
        </w:tc>
        <w:tc>
          <w:tcPr>
            <w:tcW w:w="1068" w:type="pct"/>
          </w:tcPr>
          <w:p w14:paraId="12A355BE"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638E8813" w14:textId="77777777" w:rsidTr="00655DF4">
        <w:trPr>
          <w:trHeight w:val="20"/>
        </w:trPr>
        <w:tc>
          <w:tcPr>
            <w:tcW w:w="3932" w:type="pct"/>
            <w:shd w:val="clear" w:color="000000" w:fill="F2F2F2"/>
            <w:vAlign w:val="center"/>
          </w:tcPr>
          <w:p w14:paraId="3BC374D5"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8- URAP Türkiye Sıralaması</w:t>
            </w:r>
            <w:r w:rsidRPr="00705C37">
              <w:rPr>
                <w:rFonts w:eastAsia="Times New Roman" w:cstheme="minorHAnsi"/>
                <w:color w:val="FF0000"/>
                <w:lang w:eastAsia="tr-TR"/>
              </w:rPr>
              <w:t>(Birim/Bölümün akranları içerisindeki durumu, varsa)</w:t>
            </w:r>
          </w:p>
        </w:tc>
        <w:tc>
          <w:tcPr>
            <w:tcW w:w="1068" w:type="pct"/>
            <w:shd w:val="clear" w:color="000000" w:fill="F2F2F2"/>
          </w:tcPr>
          <w:p w14:paraId="5465E1A6"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6DE84538" w14:textId="77777777" w:rsidTr="00655DF4">
        <w:trPr>
          <w:trHeight w:val="20"/>
        </w:trPr>
        <w:tc>
          <w:tcPr>
            <w:tcW w:w="3932" w:type="pct"/>
            <w:shd w:val="clear" w:color="auto" w:fill="auto"/>
            <w:vAlign w:val="center"/>
          </w:tcPr>
          <w:p w14:paraId="6E073AE2"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9- WebometricsSıralaması</w:t>
            </w:r>
            <w:r w:rsidRPr="00705C37">
              <w:rPr>
                <w:rFonts w:eastAsia="Times New Roman" w:cstheme="minorHAnsi"/>
                <w:color w:val="FF0000"/>
                <w:lang w:eastAsia="tr-TR"/>
              </w:rPr>
              <w:t xml:space="preserve"> (Birim/Bölümün akranları içerisindeki durumu, varsa)</w:t>
            </w:r>
          </w:p>
        </w:tc>
        <w:tc>
          <w:tcPr>
            <w:tcW w:w="1068" w:type="pct"/>
          </w:tcPr>
          <w:p w14:paraId="266AE537"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33676DB7" w14:textId="77777777" w:rsidTr="00655DF4">
        <w:trPr>
          <w:trHeight w:val="20"/>
        </w:trPr>
        <w:tc>
          <w:tcPr>
            <w:tcW w:w="3932" w:type="pct"/>
            <w:shd w:val="clear" w:color="000000" w:fill="F2F2F2"/>
            <w:vAlign w:val="center"/>
          </w:tcPr>
          <w:p w14:paraId="02B4782C"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10- Times Higher Education (THE)Sıralaması</w:t>
            </w:r>
            <w:r w:rsidRPr="00705C37">
              <w:rPr>
                <w:rFonts w:eastAsia="Times New Roman" w:cstheme="minorHAnsi"/>
                <w:color w:val="FF0000"/>
                <w:lang w:eastAsia="tr-TR"/>
              </w:rPr>
              <w:t xml:space="preserve"> (Birim/Bölümün akranları içerisindeki durumu, varsa)</w:t>
            </w:r>
          </w:p>
        </w:tc>
        <w:tc>
          <w:tcPr>
            <w:tcW w:w="1068" w:type="pct"/>
            <w:shd w:val="clear" w:color="000000" w:fill="F2F2F2"/>
          </w:tcPr>
          <w:p w14:paraId="6072E927"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07956884" w14:textId="77777777" w:rsidTr="00655DF4">
        <w:trPr>
          <w:trHeight w:val="20"/>
        </w:trPr>
        <w:tc>
          <w:tcPr>
            <w:tcW w:w="3932" w:type="pct"/>
            <w:shd w:val="clear" w:color="auto" w:fill="auto"/>
            <w:vAlign w:val="center"/>
          </w:tcPr>
          <w:p w14:paraId="21E8C938"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11- QSSıralaması</w:t>
            </w:r>
            <w:r w:rsidRPr="00705C37">
              <w:rPr>
                <w:rFonts w:eastAsia="Times New Roman" w:cstheme="minorHAnsi"/>
                <w:color w:val="FF0000"/>
                <w:lang w:eastAsia="tr-TR"/>
              </w:rPr>
              <w:t xml:space="preserve"> (Birim/Bölümün akranları içerisindeki durumu, varsa)</w:t>
            </w:r>
          </w:p>
        </w:tc>
        <w:tc>
          <w:tcPr>
            <w:tcW w:w="1068" w:type="pct"/>
          </w:tcPr>
          <w:p w14:paraId="7A7C249C"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5064A64D" w14:textId="77777777" w:rsidTr="00655DF4">
        <w:trPr>
          <w:trHeight w:val="20"/>
        </w:trPr>
        <w:tc>
          <w:tcPr>
            <w:tcW w:w="3932" w:type="pct"/>
            <w:shd w:val="clear" w:color="auto" w:fill="auto"/>
            <w:vAlign w:val="center"/>
          </w:tcPr>
          <w:p w14:paraId="09D73C8A"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12-QS Avrupa ve Orta Asya Sıralaması</w:t>
            </w:r>
            <w:r w:rsidRPr="00705C37">
              <w:rPr>
                <w:rFonts w:eastAsia="Times New Roman" w:cstheme="minorHAnsi"/>
                <w:color w:val="FF0000"/>
                <w:lang w:eastAsia="tr-TR"/>
              </w:rPr>
              <w:t>(Birim/Bölümün akranları içerisindeki durumu, varsa)</w:t>
            </w:r>
          </w:p>
        </w:tc>
        <w:tc>
          <w:tcPr>
            <w:tcW w:w="1068" w:type="pct"/>
          </w:tcPr>
          <w:p w14:paraId="213A3088"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D2E1E73" w14:textId="77777777" w:rsidTr="00655DF4">
        <w:trPr>
          <w:trHeight w:val="20"/>
        </w:trPr>
        <w:tc>
          <w:tcPr>
            <w:tcW w:w="3932" w:type="pct"/>
            <w:shd w:val="clear" w:color="000000" w:fill="F2F2F2"/>
            <w:vAlign w:val="center"/>
          </w:tcPr>
          <w:p w14:paraId="404CAA18"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13- USNEWSSıralaması</w:t>
            </w:r>
            <w:r w:rsidRPr="00705C37">
              <w:rPr>
                <w:rFonts w:eastAsia="Times New Roman" w:cstheme="minorHAnsi"/>
                <w:color w:val="FF0000"/>
                <w:lang w:eastAsia="tr-TR"/>
              </w:rPr>
              <w:t xml:space="preserve"> (Birim/Bölümün akranları içerisindeki durumu, varsa)</w:t>
            </w:r>
          </w:p>
        </w:tc>
        <w:tc>
          <w:tcPr>
            <w:tcW w:w="1068" w:type="pct"/>
            <w:shd w:val="clear" w:color="000000" w:fill="F2F2F2"/>
          </w:tcPr>
          <w:p w14:paraId="5826378E"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12C6734" w14:textId="77777777" w:rsidTr="00655DF4">
        <w:trPr>
          <w:trHeight w:val="20"/>
        </w:trPr>
        <w:tc>
          <w:tcPr>
            <w:tcW w:w="3932" w:type="pct"/>
            <w:shd w:val="clear" w:color="auto" w:fill="auto"/>
            <w:vAlign w:val="center"/>
            <w:hideMark/>
          </w:tcPr>
          <w:p w14:paraId="7D52EFC6"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14- NTUSıralaması</w:t>
            </w:r>
            <w:r w:rsidRPr="00705C37">
              <w:rPr>
                <w:rFonts w:eastAsia="Times New Roman" w:cstheme="minorHAnsi"/>
                <w:color w:val="FF0000"/>
                <w:lang w:eastAsia="tr-TR"/>
              </w:rPr>
              <w:t xml:space="preserve"> (Birim/Bölümün akranları içerisindeki durumu, varsa)</w:t>
            </w:r>
          </w:p>
        </w:tc>
        <w:tc>
          <w:tcPr>
            <w:tcW w:w="1068" w:type="pct"/>
          </w:tcPr>
          <w:p w14:paraId="71C58280"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36840CF4" w14:textId="77777777" w:rsidTr="00655DF4">
        <w:trPr>
          <w:trHeight w:val="20"/>
        </w:trPr>
        <w:tc>
          <w:tcPr>
            <w:tcW w:w="3932" w:type="pct"/>
            <w:shd w:val="clear" w:color="auto" w:fill="auto"/>
            <w:vAlign w:val="center"/>
            <w:hideMark/>
          </w:tcPr>
          <w:p w14:paraId="5F8015B9"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15- ARWUSıralaması</w:t>
            </w:r>
            <w:r w:rsidRPr="00705C37">
              <w:rPr>
                <w:rFonts w:eastAsia="Times New Roman" w:cstheme="minorHAnsi"/>
                <w:color w:val="FF0000"/>
                <w:lang w:eastAsia="tr-TR"/>
              </w:rPr>
              <w:t xml:space="preserve"> (Birim/Bölümün akranları içerisindeki durumu, varsa)</w:t>
            </w:r>
          </w:p>
        </w:tc>
        <w:tc>
          <w:tcPr>
            <w:tcW w:w="1068" w:type="pct"/>
          </w:tcPr>
          <w:p w14:paraId="4FCE4042"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1E86C1A5" w14:textId="77777777" w:rsidTr="00655DF4">
        <w:trPr>
          <w:trHeight w:val="20"/>
        </w:trPr>
        <w:tc>
          <w:tcPr>
            <w:tcW w:w="3932" w:type="pct"/>
            <w:shd w:val="clear" w:color="auto" w:fill="auto"/>
            <w:vAlign w:val="center"/>
          </w:tcPr>
          <w:p w14:paraId="02F1B27A"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16- TUBİTAK </w:t>
            </w:r>
            <w:r>
              <w:rPr>
                <w:rFonts w:eastAsia="Times New Roman" w:cstheme="minorHAnsi"/>
                <w:color w:val="000000" w:themeColor="text1"/>
                <w:lang w:eastAsia="tr-TR"/>
              </w:rPr>
              <w:t>Alan Bazlı Yetkinlik Analizindeki Yeri</w:t>
            </w:r>
          </w:p>
        </w:tc>
        <w:tc>
          <w:tcPr>
            <w:tcW w:w="1068" w:type="pct"/>
          </w:tcPr>
          <w:p w14:paraId="0D58B0E4"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03563D4B" w14:textId="77777777" w:rsidTr="00655DF4">
        <w:trPr>
          <w:trHeight w:val="20"/>
        </w:trPr>
        <w:tc>
          <w:tcPr>
            <w:tcW w:w="3932" w:type="pct"/>
            <w:shd w:val="clear" w:color="000000" w:fill="F2F2F2"/>
            <w:vAlign w:val="center"/>
            <w:hideMark/>
          </w:tcPr>
          <w:p w14:paraId="32BFA4DE"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17- Kalite Kültürünü Yaygınlaştırma Amacıyla Kurumunuzca Düzenlenen Faaliyet (Toplantı, Çalıştay vb.) Sayısı</w:t>
            </w:r>
          </w:p>
        </w:tc>
        <w:tc>
          <w:tcPr>
            <w:tcW w:w="1068" w:type="pct"/>
            <w:shd w:val="clear" w:color="000000" w:fill="F2F2F2"/>
          </w:tcPr>
          <w:p w14:paraId="7D24AEE3"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739EC3D1" w14:textId="77777777" w:rsidTr="00655DF4">
        <w:trPr>
          <w:trHeight w:val="20"/>
        </w:trPr>
        <w:tc>
          <w:tcPr>
            <w:tcW w:w="3932" w:type="pct"/>
            <w:shd w:val="clear" w:color="auto" w:fill="auto"/>
            <w:vAlign w:val="center"/>
            <w:hideMark/>
          </w:tcPr>
          <w:p w14:paraId="1E7A1F6B"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18-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İç Paydaşları İle Kalite Süreçleri Kapsamında Gerçekleştirdiği Geribildirim Ve Değerlendirme Toplantılarının Sayısı</w:t>
            </w:r>
          </w:p>
        </w:tc>
        <w:tc>
          <w:tcPr>
            <w:tcW w:w="1068" w:type="pct"/>
          </w:tcPr>
          <w:p w14:paraId="4E14160D"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32637E2A" w14:textId="77777777" w:rsidTr="00655DF4">
        <w:trPr>
          <w:trHeight w:val="20"/>
        </w:trPr>
        <w:tc>
          <w:tcPr>
            <w:tcW w:w="3932" w:type="pct"/>
            <w:shd w:val="clear" w:color="000000" w:fill="F2F2F2"/>
            <w:vAlign w:val="center"/>
            <w:hideMark/>
          </w:tcPr>
          <w:p w14:paraId="2CCB13A0"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19-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Dış Paydaşları İle Kalite Süreçleri Kapsamında Gerçekleştirdiği Geribildirim Ve Değerlendirme Toplantılarının Sayısı</w:t>
            </w:r>
          </w:p>
        </w:tc>
        <w:tc>
          <w:tcPr>
            <w:tcW w:w="1068" w:type="pct"/>
            <w:shd w:val="clear" w:color="000000" w:fill="F2F2F2"/>
          </w:tcPr>
          <w:p w14:paraId="05BCADC8"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326E4268" w14:textId="77777777" w:rsidTr="00655DF4">
        <w:trPr>
          <w:trHeight w:val="20"/>
        </w:trPr>
        <w:tc>
          <w:tcPr>
            <w:tcW w:w="3932" w:type="pct"/>
            <w:shd w:val="clear" w:color="auto" w:fill="auto"/>
            <w:vAlign w:val="center"/>
            <w:hideMark/>
          </w:tcPr>
          <w:p w14:paraId="2DEBE70D"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20- Akademik Personel Memnuniyet Oranı (% Olarak)</w:t>
            </w:r>
          </w:p>
        </w:tc>
        <w:tc>
          <w:tcPr>
            <w:tcW w:w="1068" w:type="pct"/>
          </w:tcPr>
          <w:p w14:paraId="4E0BB6BD"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7FD6DA33" w14:textId="77777777" w:rsidTr="00655DF4">
        <w:trPr>
          <w:trHeight w:val="20"/>
        </w:trPr>
        <w:tc>
          <w:tcPr>
            <w:tcW w:w="3932" w:type="pct"/>
            <w:shd w:val="clear" w:color="000000" w:fill="F2F2F2"/>
            <w:vAlign w:val="center"/>
            <w:hideMark/>
          </w:tcPr>
          <w:p w14:paraId="4AF67024"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21- İdari Personel Memnuniyet Oranı (% Olarak)</w:t>
            </w:r>
          </w:p>
        </w:tc>
        <w:tc>
          <w:tcPr>
            <w:tcW w:w="1068" w:type="pct"/>
            <w:shd w:val="clear" w:color="000000" w:fill="F2F2F2"/>
          </w:tcPr>
          <w:p w14:paraId="6B38DF2E"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7CE21E02" w14:textId="77777777" w:rsidTr="00655DF4">
        <w:trPr>
          <w:trHeight w:val="20"/>
        </w:trPr>
        <w:tc>
          <w:tcPr>
            <w:tcW w:w="3932" w:type="pct"/>
            <w:shd w:val="clear" w:color="auto" w:fill="auto"/>
            <w:vAlign w:val="center"/>
            <w:hideMark/>
          </w:tcPr>
          <w:p w14:paraId="707DC558"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22- Öğrenci Memnuniyet Oranı (% Olarak)</w:t>
            </w:r>
          </w:p>
        </w:tc>
        <w:tc>
          <w:tcPr>
            <w:tcW w:w="1068" w:type="pct"/>
          </w:tcPr>
          <w:p w14:paraId="2408B3B0"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46ED5925" w14:textId="77777777" w:rsidTr="00655DF4">
        <w:trPr>
          <w:trHeight w:val="20"/>
        </w:trPr>
        <w:tc>
          <w:tcPr>
            <w:tcW w:w="3932" w:type="pct"/>
            <w:shd w:val="clear" w:color="000000" w:fill="F2F2F2"/>
            <w:vAlign w:val="center"/>
            <w:hideMark/>
          </w:tcPr>
          <w:p w14:paraId="09A61FFA"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23- Öğrenci Değişim Programları İle Gelen Öğrenci Sayısı</w:t>
            </w:r>
          </w:p>
        </w:tc>
        <w:tc>
          <w:tcPr>
            <w:tcW w:w="1068" w:type="pct"/>
            <w:shd w:val="clear" w:color="000000" w:fill="F2F2F2"/>
          </w:tcPr>
          <w:p w14:paraId="45256701"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659572BF" w14:textId="77777777" w:rsidTr="00655DF4">
        <w:trPr>
          <w:trHeight w:val="20"/>
        </w:trPr>
        <w:tc>
          <w:tcPr>
            <w:tcW w:w="3932" w:type="pct"/>
            <w:shd w:val="clear" w:color="auto" w:fill="auto"/>
            <w:vAlign w:val="center"/>
            <w:hideMark/>
          </w:tcPr>
          <w:p w14:paraId="1A81BABC"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24- Öğrenci Değişim Programları İle Giden Öğrenci Sayısı</w:t>
            </w:r>
          </w:p>
        </w:tc>
        <w:tc>
          <w:tcPr>
            <w:tcW w:w="1068" w:type="pct"/>
          </w:tcPr>
          <w:p w14:paraId="7DE56D0C"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31DE44FE" w14:textId="77777777" w:rsidTr="00655DF4">
        <w:trPr>
          <w:trHeight w:val="20"/>
        </w:trPr>
        <w:tc>
          <w:tcPr>
            <w:tcW w:w="3932" w:type="pct"/>
            <w:shd w:val="clear" w:color="000000" w:fill="F2F2F2"/>
            <w:vAlign w:val="center"/>
            <w:hideMark/>
          </w:tcPr>
          <w:p w14:paraId="3160004D"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25- Öğretim Elemanı Değişim Programları İle Gelen Öğretim Elemanı Sayısı</w:t>
            </w:r>
          </w:p>
        </w:tc>
        <w:tc>
          <w:tcPr>
            <w:tcW w:w="1068" w:type="pct"/>
            <w:shd w:val="clear" w:color="000000" w:fill="F2F2F2"/>
          </w:tcPr>
          <w:p w14:paraId="4AF84790" w14:textId="77777777" w:rsidR="00A83F77" w:rsidRPr="00464344" w:rsidRDefault="00A83F77" w:rsidP="00655DF4">
            <w:pPr>
              <w:ind w:firstLineChars="30" w:firstLine="66"/>
              <w:rPr>
                <w:rFonts w:eastAsia="Times New Roman" w:cstheme="minorHAnsi"/>
                <w:color w:val="000000" w:themeColor="text1"/>
                <w:lang w:eastAsia="tr-TR"/>
              </w:rPr>
            </w:pPr>
          </w:p>
        </w:tc>
      </w:tr>
      <w:tr w:rsidR="00A83F77" w:rsidRPr="00464344" w14:paraId="64695166" w14:textId="77777777" w:rsidTr="00655DF4">
        <w:trPr>
          <w:trHeight w:val="20"/>
        </w:trPr>
        <w:tc>
          <w:tcPr>
            <w:tcW w:w="3932" w:type="pct"/>
            <w:shd w:val="clear" w:color="auto" w:fill="auto"/>
            <w:vAlign w:val="center"/>
            <w:hideMark/>
          </w:tcPr>
          <w:p w14:paraId="37098A68" w14:textId="77777777" w:rsidR="00A83F77" w:rsidRPr="00464344" w:rsidRDefault="00A83F77" w:rsidP="00655DF4">
            <w:pPr>
              <w:ind w:firstLineChars="30" w:firstLine="66"/>
              <w:rPr>
                <w:rFonts w:eastAsia="Times New Roman" w:cstheme="minorHAnsi"/>
                <w:color w:val="000000" w:themeColor="text1"/>
                <w:lang w:eastAsia="tr-TR"/>
              </w:rPr>
            </w:pPr>
            <w:r w:rsidRPr="00464344">
              <w:rPr>
                <w:rFonts w:eastAsia="Times New Roman" w:cstheme="minorHAnsi"/>
                <w:color w:val="000000" w:themeColor="text1"/>
                <w:lang w:eastAsia="tr-TR"/>
              </w:rPr>
              <w:t>26- Öğretim Elemanı Değişim Programları İle Giden Öğretim Elemanı Sayısı</w:t>
            </w:r>
          </w:p>
        </w:tc>
        <w:tc>
          <w:tcPr>
            <w:tcW w:w="1068" w:type="pct"/>
          </w:tcPr>
          <w:p w14:paraId="040F9239" w14:textId="77777777" w:rsidR="00A83F77" w:rsidRPr="00464344" w:rsidRDefault="00A83F77" w:rsidP="00655DF4">
            <w:pPr>
              <w:ind w:firstLineChars="30" w:firstLine="66"/>
              <w:rPr>
                <w:rFonts w:eastAsia="Times New Roman" w:cstheme="minorHAnsi"/>
                <w:color w:val="000000" w:themeColor="text1"/>
                <w:lang w:eastAsia="tr-TR"/>
              </w:rPr>
            </w:pPr>
          </w:p>
        </w:tc>
      </w:tr>
    </w:tbl>
    <w:p w14:paraId="376494D7" w14:textId="77777777" w:rsidR="00A83F77" w:rsidRDefault="00A83F77" w:rsidP="00A83F77"/>
    <w:p w14:paraId="28AECD54" w14:textId="77777777" w:rsidR="00A83F77" w:rsidRDefault="00A83F77" w:rsidP="00A83F77"/>
    <w:p w14:paraId="5507E575" w14:textId="77777777" w:rsidR="00A83F77" w:rsidRDefault="00A83F77" w:rsidP="00A83F77"/>
    <w:p w14:paraId="2AFAA075" w14:textId="77777777" w:rsidR="00A83F77" w:rsidRDefault="00A83F77" w:rsidP="00A83F77"/>
    <w:p w14:paraId="6BEA7202" w14:textId="77777777" w:rsidR="00A83F77" w:rsidRDefault="00A83F77" w:rsidP="00A83F77"/>
    <w:p w14:paraId="1C2497D6" w14:textId="77777777" w:rsidR="00A83F77" w:rsidRDefault="00A83F77" w:rsidP="00A83F77"/>
    <w:p w14:paraId="42E1AFCE" w14:textId="77777777" w:rsidR="00A83F77" w:rsidRDefault="00A83F77" w:rsidP="00A83F77"/>
    <w:p w14:paraId="67223B1D" w14:textId="77777777" w:rsidR="00A83F77" w:rsidRDefault="00A83F77" w:rsidP="00A83F77"/>
    <w:p w14:paraId="2742BA1A" w14:textId="77777777" w:rsidR="00A83F77" w:rsidRDefault="00A83F77" w:rsidP="00A83F77"/>
    <w:p w14:paraId="45EA46DF" w14:textId="77777777" w:rsidR="00A83F77" w:rsidRDefault="00A83F77" w:rsidP="00A83F77"/>
    <w:p w14:paraId="47ADA12B" w14:textId="77777777" w:rsidR="00A83F77" w:rsidRDefault="00A83F77" w:rsidP="00A83F77"/>
    <w:p w14:paraId="6B0CC563" w14:textId="77777777" w:rsidR="00A83F77" w:rsidRDefault="00A83F77" w:rsidP="00A83F77"/>
    <w:p w14:paraId="63FD4DD7" w14:textId="77777777" w:rsidR="00A83F77" w:rsidRDefault="00A83F77" w:rsidP="00A83F77"/>
    <w:p w14:paraId="07A01A15" w14:textId="77777777" w:rsidR="00A83F77" w:rsidRDefault="00A83F77" w:rsidP="00A83F77"/>
    <w:p w14:paraId="24155D77" w14:textId="77777777" w:rsidR="00A83F77" w:rsidRDefault="00A83F77" w:rsidP="00A83F77"/>
    <w:p w14:paraId="62AF5CCB" w14:textId="77777777" w:rsidR="00A83F77" w:rsidRDefault="00A83F77" w:rsidP="00A83F77"/>
    <w:p w14:paraId="7C87CB48" w14:textId="77777777" w:rsidR="00A83F77" w:rsidRDefault="00A83F77" w:rsidP="00A83F77"/>
    <w:p w14:paraId="008E8CCF" w14:textId="77777777" w:rsidR="00A83F77" w:rsidRDefault="00A83F77" w:rsidP="00A83F77"/>
    <w:p w14:paraId="77BC9A37" w14:textId="77777777" w:rsidR="00A83F77" w:rsidRDefault="00A83F77" w:rsidP="00A83F77"/>
    <w:p w14:paraId="197538F4" w14:textId="77777777" w:rsidR="00A83F77" w:rsidRDefault="00A83F77" w:rsidP="00A83F77"/>
    <w:p w14:paraId="4116A927" w14:textId="77777777" w:rsidR="00A83F77" w:rsidRDefault="00A83F77" w:rsidP="00A83F77"/>
    <w:p w14:paraId="1D642612" w14:textId="77777777" w:rsidR="00A83F77" w:rsidRDefault="00A83F77" w:rsidP="00A83F7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5"/>
        <w:gridCol w:w="2773"/>
      </w:tblGrid>
      <w:tr w:rsidR="00A83F77" w:rsidRPr="00464344" w14:paraId="40AC3765" w14:textId="77777777" w:rsidTr="00655DF4">
        <w:trPr>
          <w:trHeight w:val="20"/>
        </w:trPr>
        <w:tc>
          <w:tcPr>
            <w:tcW w:w="3738" w:type="pct"/>
            <w:shd w:val="clear" w:color="auto" w:fill="0070C0"/>
            <w:vAlign w:val="center"/>
            <w:hideMark/>
          </w:tcPr>
          <w:p w14:paraId="26153F68" w14:textId="77777777" w:rsidR="00A83F77" w:rsidRPr="00464344" w:rsidRDefault="00A83F77" w:rsidP="00655DF4">
            <w:pPr>
              <w:rPr>
                <w:rFonts w:eastAsia="Times New Roman" w:cstheme="minorHAnsi"/>
                <w:b/>
                <w:bCs/>
                <w:color w:val="FFFFFF" w:themeColor="background1"/>
                <w:lang w:eastAsia="tr-TR"/>
              </w:rPr>
            </w:pPr>
            <w:r w:rsidRPr="00464344">
              <w:rPr>
                <w:rFonts w:eastAsia="Times New Roman" w:cstheme="minorHAnsi"/>
                <w:b/>
                <w:bCs/>
                <w:color w:val="FFFFFF" w:themeColor="background1"/>
                <w:lang w:eastAsia="tr-TR"/>
              </w:rPr>
              <w:t>3. Eğitim Ve Öğretim</w:t>
            </w:r>
          </w:p>
        </w:tc>
        <w:tc>
          <w:tcPr>
            <w:tcW w:w="1262" w:type="pct"/>
            <w:shd w:val="clear" w:color="auto" w:fill="0070C0"/>
          </w:tcPr>
          <w:p w14:paraId="182E3B78" w14:textId="77777777" w:rsidR="00A83F77" w:rsidRPr="00464344" w:rsidRDefault="00A83F77" w:rsidP="00655DF4">
            <w:pPr>
              <w:rPr>
                <w:rFonts w:eastAsia="Times New Roman" w:cstheme="minorHAnsi"/>
                <w:b/>
                <w:bCs/>
                <w:color w:val="FFFFFF" w:themeColor="background1"/>
                <w:lang w:eastAsia="tr-TR"/>
              </w:rPr>
            </w:pPr>
          </w:p>
        </w:tc>
      </w:tr>
      <w:tr w:rsidR="00A83F77" w:rsidRPr="00464344" w14:paraId="0C9FC67D" w14:textId="77777777" w:rsidTr="00655DF4">
        <w:trPr>
          <w:trHeight w:val="20"/>
        </w:trPr>
        <w:tc>
          <w:tcPr>
            <w:tcW w:w="3738" w:type="pct"/>
            <w:shd w:val="clear" w:color="auto" w:fill="auto"/>
            <w:vAlign w:val="center"/>
            <w:hideMark/>
          </w:tcPr>
          <w:p w14:paraId="29D5FE80"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 xml:space="preserve">1- </w:t>
            </w:r>
            <w:r>
              <w:rPr>
                <w:rFonts w:eastAsia="Times New Roman" w:cstheme="minorHAnsi"/>
                <w:color w:val="000000" w:themeColor="text1"/>
                <w:lang w:eastAsia="tr-TR"/>
              </w:rPr>
              <w:t>Birim/Bölümün</w:t>
            </w:r>
            <w:r w:rsidRPr="00464344">
              <w:rPr>
                <w:rFonts w:eastAsia="Times New Roman" w:cstheme="minorHAnsi"/>
                <w:color w:val="000000" w:themeColor="text1"/>
                <w:lang w:eastAsia="tr-TR"/>
              </w:rPr>
              <w:t xml:space="preserve"> Web Sayfasından İzlenebilen, Program Bilgi Paketi Tamamlanmış Ön Program Sayısı</w:t>
            </w:r>
          </w:p>
        </w:tc>
        <w:tc>
          <w:tcPr>
            <w:tcW w:w="1262" w:type="pct"/>
          </w:tcPr>
          <w:p w14:paraId="1191420E" w14:textId="77777777" w:rsidR="00A83F77" w:rsidRPr="00464344" w:rsidRDefault="00247B12" w:rsidP="00247B12">
            <w:pPr>
              <w:jc w:val="center"/>
              <w:rPr>
                <w:rFonts w:eastAsia="Times New Roman" w:cstheme="minorHAnsi"/>
                <w:color w:val="000000" w:themeColor="text1"/>
                <w:lang w:eastAsia="tr-TR"/>
              </w:rPr>
            </w:pPr>
            <w:r>
              <w:rPr>
                <w:rFonts w:eastAsia="Times New Roman" w:cstheme="minorHAnsi"/>
                <w:color w:val="000000" w:themeColor="text1"/>
                <w:lang w:eastAsia="tr-TR"/>
              </w:rPr>
              <w:t>17</w:t>
            </w:r>
          </w:p>
        </w:tc>
      </w:tr>
      <w:tr w:rsidR="00A83F77" w:rsidRPr="00464344" w14:paraId="4DD04C36" w14:textId="77777777" w:rsidTr="00655DF4">
        <w:trPr>
          <w:trHeight w:val="20"/>
        </w:trPr>
        <w:tc>
          <w:tcPr>
            <w:tcW w:w="3738" w:type="pct"/>
            <w:shd w:val="clear" w:color="000000" w:fill="F2F2F2"/>
            <w:vAlign w:val="center"/>
            <w:hideMark/>
          </w:tcPr>
          <w:p w14:paraId="688E741D"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 Öğrencilerin Kayıtlı Oldukları Programdan Memnuniyet Oranı (% Olarak)</w:t>
            </w:r>
          </w:p>
        </w:tc>
        <w:tc>
          <w:tcPr>
            <w:tcW w:w="1262" w:type="pct"/>
            <w:shd w:val="clear" w:color="000000" w:fill="F2F2F2"/>
          </w:tcPr>
          <w:p w14:paraId="3C095A0C"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267DAC28" w14:textId="77777777" w:rsidTr="00655DF4">
        <w:trPr>
          <w:trHeight w:val="20"/>
        </w:trPr>
        <w:tc>
          <w:tcPr>
            <w:tcW w:w="3738" w:type="pct"/>
            <w:shd w:val="clear" w:color="auto" w:fill="auto"/>
            <w:vAlign w:val="center"/>
            <w:hideMark/>
          </w:tcPr>
          <w:p w14:paraId="4B0882E4"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3- Çift Ana Dal Yapan Lisans Öğrenci Sayısı</w:t>
            </w:r>
          </w:p>
        </w:tc>
        <w:tc>
          <w:tcPr>
            <w:tcW w:w="1262" w:type="pct"/>
          </w:tcPr>
          <w:p w14:paraId="2092456A"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165BFC84" w14:textId="77777777" w:rsidTr="00655DF4">
        <w:trPr>
          <w:trHeight w:val="20"/>
        </w:trPr>
        <w:tc>
          <w:tcPr>
            <w:tcW w:w="3738" w:type="pct"/>
            <w:shd w:val="clear" w:color="000000" w:fill="F2F2F2"/>
            <w:vAlign w:val="center"/>
            <w:hideMark/>
          </w:tcPr>
          <w:p w14:paraId="3E423A4C"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4- Yan Dal Yapan Lisans Öğrenci Sayısı</w:t>
            </w:r>
          </w:p>
        </w:tc>
        <w:tc>
          <w:tcPr>
            <w:tcW w:w="1262" w:type="pct"/>
            <w:shd w:val="clear" w:color="000000" w:fill="F2F2F2"/>
          </w:tcPr>
          <w:p w14:paraId="0DC33F31"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4348E183" w14:textId="77777777" w:rsidTr="00655DF4">
        <w:trPr>
          <w:trHeight w:val="20"/>
        </w:trPr>
        <w:tc>
          <w:tcPr>
            <w:tcW w:w="3738" w:type="pct"/>
            <w:shd w:val="clear" w:color="auto" w:fill="auto"/>
            <w:vAlign w:val="center"/>
            <w:hideMark/>
          </w:tcPr>
          <w:p w14:paraId="61F312E4"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5- Çift Anadal Yapan Lisans Öğrenci Oranı</w:t>
            </w:r>
          </w:p>
        </w:tc>
        <w:tc>
          <w:tcPr>
            <w:tcW w:w="1262" w:type="pct"/>
          </w:tcPr>
          <w:p w14:paraId="4528A4D9"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44B09A87" w14:textId="77777777" w:rsidTr="00655DF4">
        <w:trPr>
          <w:trHeight w:val="20"/>
        </w:trPr>
        <w:tc>
          <w:tcPr>
            <w:tcW w:w="3738" w:type="pct"/>
            <w:shd w:val="clear" w:color="000000" w:fill="F2F2F2"/>
            <w:vAlign w:val="center"/>
            <w:hideMark/>
          </w:tcPr>
          <w:p w14:paraId="5E003FC5"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6- Yan Dal Yapan Lisans Öğrenci Oranı</w:t>
            </w:r>
          </w:p>
        </w:tc>
        <w:tc>
          <w:tcPr>
            <w:tcW w:w="1262" w:type="pct"/>
            <w:shd w:val="clear" w:color="000000" w:fill="F2F2F2"/>
          </w:tcPr>
          <w:p w14:paraId="4A9B58F5"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0CEA97AD" w14:textId="77777777" w:rsidTr="00655DF4">
        <w:trPr>
          <w:trHeight w:val="20"/>
        </w:trPr>
        <w:tc>
          <w:tcPr>
            <w:tcW w:w="3738" w:type="pct"/>
            <w:shd w:val="clear" w:color="auto" w:fill="auto"/>
            <w:vAlign w:val="center"/>
            <w:hideMark/>
          </w:tcPr>
          <w:p w14:paraId="4624F99F"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7- Disiplinlerarası Tezli Yüksek Lisans Program Sayısı</w:t>
            </w:r>
            <w:r>
              <w:rPr>
                <w:rFonts w:eastAsia="Times New Roman" w:cstheme="minorHAnsi"/>
                <w:color w:val="000000" w:themeColor="text1"/>
                <w:lang w:eastAsia="tr-TR"/>
              </w:rPr>
              <w:t xml:space="preserve"> (Enstitüler)</w:t>
            </w:r>
          </w:p>
        </w:tc>
        <w:tc>
          <w:tcPr>
            <w:tcW w:w="1262" w:type="pct"/>
          </w:tcPr>
          <w:p w14:paraId="138914AB"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7F9909CA" w14:textId="77777777" w:rsidTr="00655DF4">
        <w:trPr>
          <w:trHeight w:val="20"/>
        </w:trPr>
        <w:tc>
          <w:tcPr>
            <w:tcW w:w="3738" w:type="pct"/>
            <w:shd w:val="clear" w:color="000000" w:fill="F2F2F2"/>
            <w:vAlign w:val="center"/>
            <w:hideMark/>
          </w:tcPr>
          <w:p w14:paraId="1EC97A20"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8- Disiplinlerarası Tezsiz Yüksek Lisans Program Sayısı</w:t>
            </w:r>
            <w:r>
              <w:rPr>
                <w:rFonts w:eastAsia="Times New Roman" w:cstheme="minorHAnsi"/>
                <w:color w:val="000000" w:themeColor="text1"/>
                <w:lang w:eastAsia="tr-TR"/>
              </w:rPr>
              <w:t xml:space="preserve"> (Enstitüler)</w:t>
            </w:r>
          </w:p>
        </w:tc>
        <w:tc>
          <w:tcPr>
            <w:tcW w:w="1262" w:type="pct"/>
            <w:shd w:val="clear" w:color="000000" w:fill="F2F2F2"/>
          </w:tcPr>
          <w:p w14:paraId="325EF2E5"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3379E658" w14:textId="77777777" w:rsidTr="00655DF4">
        <w:trPr>
          <w:trHeight w:val="20"/>
        </w:trPr>
        <w:tc>
          <w:tcPr>
            <w:tcW w:w="3738" w:type="pct"/>
            <w:shd w:val="clear" w:color="auto" w:fill="auto"/>
            <w:vAlign w:val="center"/>
            <w:hideMark/>
          </w:tcPr>
          <w:p w14:paraId="2D1978FA"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9- Disiplinlerarası Doktora Program Sayısı</w:t>
            </w:r>
            <w:r>
              <w:rPr>
                <w:rFonts w:eastAsia="Times New Roman" w:cstheme="minorHAnsi"/>
                <w:color w:val="000000" w:themeColor="text1"/>
                <w:lang w:eastAsia="tr-TR"/>
              </w:rPr>
              <w:t xml:space="preserve"> (Enstitüler)</w:t>
            </w:r>
          </w:p>
        </w:tc>
        <w:tc>
          <w:tcPr>
            <w:tcW w:w="1262" w:type="pct"/>
          </w:tcPr>
          <w:p w14:paraId="4542EC8E"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31DBFEDC" w14:textId="77777777" w:rsidTr="00655DF4">
        <w:trPr>
          <w:trHeight w:val="20"/>
        </w:trPr>
        <w:tc>
          <w:tcPr>
            <w:tcW w:w="3738" w:type="pct"/>
            <w:shd w:val="clear" w:color="000000" w:fill="F2F2F2"/>
            <w:vAlign w:val="center"/>
            <w:hideMark/>
          </w:tcPr>
          <w:p w14:paraId="668680E1"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10- Eğiticilerin Eğitimi Programı Kapsamında Eğitim Alan Öğretim Elemanı Sayısı</w:t>
            </w:r>
          </w:p>
        </w:tc>
        <w:tc>
          <w:tcPr>
            <w:tcW w:w="1262" w:type="pct"/>
            <w:shd w:val="clear" w:color="000000" w:fill="F2F2F2"/>
          </w:tcPr>
          <w:p w14:paraId="510B1972" w14:textId="77777777" w:rsidR="00A83F77" w:rsidRPr="002C3665" w:rsidRDefault="00A83F77" w:rsidP="00655DF4">
            <w:pPr>
              <w:jc w:val="center"/>
              <w:rPr>
                <w:rFonts w:eastAsia="Times New Roman" w:cstheme="minorHAnsi"/>
                <w:color w:val="000000" w:themeColor="text1"/>
                <w:sz w:val="24"/>
                <w:szCs w:val="24"/>
                <w:lang w:eastAsia="tr-TR"/>
              </w:rPr>
            </w:pPr>
          </w:p>
        </w:tc>
      </w:tr>
      <w:tr w:rsidR="00A83F77" w:rsidRPr="00464344" w14:paraId="52E88A45" w14:textId="77777777" w:rsidTr="00655DF4">
        <w:trPr>
          <w:trHeight w:val="20"/>
        </w:trPr>
        <w:tc>
          <w:tcPr>
            <w:tcW w:w="3738" w:type="pct"/>
            <w:shd w:val="clear" w:color="auto" w:fill="auto"/>
            <w:vAlign w:val="center"/>
            <w:hideMark/>
          </w:tcPr>
          <w:p w14:paraId="5FCD0C98"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11- Ders Veren Kadrolu Öğretim Elemanlarının Haftalık Ders Saati Sayısının İki Dönemlik Ortalaması</w:t>
            </w:r>
          </w:p>
        </w:tc>
        <w:tc>
          <w:tcPr>
            <w:tcW w:w="1262" w:type="pct"/>
          </w:tcPr>
          <w:p w14:paraId="586918C8" w14:textId="77777777" w:rsidR="0036436A" w:rsidRPr="002C3665" w:rsidRDefault="0036436A" w:rsidP="0036436A">
            <w:pPr>
              <w:jc w:val="center"/>
              <w:rPr>
                <w:rFonts w:eastAsia="Times New Roman" w:cstheme="minorHAnsi"/>
                <w:color w:val="000000"/>
                <w:sz w:val="24"/>
                <w:szCs w:val="24"/>
                <w:lang w:eastAsia="tr-TR"/>
              </w:rPr>
            </w:pPr>
            <w:r>
              <w:rPr>
                <w:rFonts w:eastAsia="Times New Roman" w:cstheme="minorHAnsi"/>
                <w:color w:val="000000"/>
                <w:sz w:val="24"/>
                <w:szCs w:val="24"/>
                <w:lang w:eastAsia="tr-TR"/>
              </w:rPr>
              <w:t>28</w:t>
            </w:r>
          </w:p>
        </w:tc>
      </w:tr>
      <w:tr w:rsidR="00A83F77" w:rsidRPr="00464344" w14:paraId="31B33779" w14:textId="77777777" w:rsidTr="00655DF4">
        <w:trPr>
          <w:trHeight w:val="20"/>
        </w:trPr>
        <w:tc>
          <w:tcPr>
            <w:tcW w:w="3738" w:type="pct"/>
            <w:shd w:val="clear" w:color="000000" w:fill="F2F2F2"/>
            <w:vAlign w:val="center"/>
            <w:hideMark/>
          </w:tcPr>
          <w:p w14:paraId="3E0D5C32" w14:textId="77777777" w:rsidR="00A83F77" w:rsidRPr="00464344" w:rsidRDefault="00A83F77" w:rsidP="00655DF4">
            <w:pPr>
              <w:rPr>
                <w:rFonts w:eastAsia="Times New Roman" w:cstheme="minorHAnsi"/>
                <w:color w:val="000000"/>
                <w:lang w:eastAsia="tr-TR"/>
              </w:rPr>
            </w:pPr>
            <w:r>
              <w:rPr>
                <w:rFonts w:eastAsia="Times New Roman" w:cstheme="minorHAnsi"/>
                <w:color w:val="000000"/>
                <w:lang w:eastAsia="tr-TR"/>
              </w:rPr>
              <w:t>12- Birim/Bölüm</w:t>
            </w:r>
            <w:r w:rsidRPr="00464344">
              <w:rPr>
                <w:rFonts w:eastAsia="Times New Roman" w:cstheme="minorHAnsi"/>
                <w:color w:val="000000"/>
                <w:lang w:eastAsia="tr-TR"/>
              </w:rPr>
              <w:t xml:space="preserve"> Kütüphanesinde Mevcut (Basılı) Kaynak Sayısı</w:t>
            </w:r>
          </w:p>
        </w:tc>
        <w:tc>
          <w:tcPr>
            <w:tcW w:w="1262" w:type="pct"/>
            <w:shd w:val="clear" w:color="000000" w:fill="F2F2F2"/>
          </w:tcPr>
          <w:p w14:paraId="2196CFEB"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6BCC7E2F" w14:textId="77777777" w:rsidTr="00655DF4">
        <w:trPr>
          <w:trHeight w:val="20"/>
        </w:trPr>
        <w:tc>
          <w:tcPr>
            <w:tcW w:w="3738" w:type="pct"/>
            <w:shd w:val="clear" w:color="auto" w:fill="auto"/>
            <w:vAlign w:val="center"/>
            <w:hideMark/>
          </w:tcPr>
          <w:p w14:paraId="4363F346"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13- E-Kaynak Sayısı</w:t>
            </w:r>
          </w:p>
        </w:tc>
        <w:tc>
          <w:tcPr>
            <w:tcW w:w="1262" w:type="pct"/>
          </w:tcPr>
          <w:p w14:paraId="6C78A7DB"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4696AAEA" w14:textId="77777777" w:rsidTr="00655DF4">
        <w:trPr>
          <w:trHeight w:val="20"/>
        </w:trPr>
        <w:tc>
          <w:tcPr>
            <w:tcW w:w="3738" w:type="pct"/>
            <w:shd w:val="clear" w:color="000000" w:fill="F2F2F2"/>
            <w:vAlign w:val="center"/>
            <w:hideMark/>
          </w:tcPr>
          <w:p w14:paraId="1F11B435"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14- YKS Yükseköğretim Programları Ve Kontenjanları Kılavuzunda Akredite Olduğu Belirtilen Lisans Programı Sayısı</w:t>
            </w:r>
          </w:p>
        </w:tc>
        <w:tc>
          <w:tcPr>
            <w:tcW w:w="1262" w:type="pct"/>
            <w:shd w:val="clear" w:color="000000" w:fill="F2F2F2"/>
          </w:tcPr>
          <w:p w14:paraId="053B14B9"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47704768" w14:textId="77777777" w:rsidTr="00655DF4">
        <w:trPr>
          <w:trHeight w:val="20"/>
        </w:trPr>
        <w:tc>
          <w:tcPr>
            <w:tcW w:w="3738" w:type="pct"/>
            <w:shd w:val="clear" w:color="auto" w:fill="auto"/>
            <w:vAlign w:val="center"/>
            <w:hideMark/>
          </w:tcPr>
          <w:p w14:paraId="1D27A535"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15- Akran Değerlendirilmesi Yapılan Program Sayısı (Akredite Olmayan Programlar Arasında)</w:t>
            </w:r>
          </w:p>
        </w:tc>
        <w:tc>
          <w:tcPr>
            <w:tcW w:w="1262" w:type="pct"/>
          </w:tcPr>
          <w:p w14:paraId="14F99FB3"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39C5AD71" w14:textId="77777777" w:rsidTr="00655DF4">
        <w:trPr>
          <w:trHeight w:val="20"/>
        </w:trPr>
        <w:tc>
          <w:tcPr>
            <w:tcW w:w="3738" w:type="pct"/>
            <w:shd w:val="clear" w:color="000000" w:fill="F2F2F2"/>
            <w:vAlign w:val="center"/>
            <w:hideMark/>
          </w:tcPr>
          <w:p w14:paraId="39702F28"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16- Öz Değerlendirme Yapılan Program Sayısı</w:t>
            </w:r>
          </w:p>
        </w:tc>
        <w:tc>
          <w:tcPr>
            <w:tcW w:w="1262" w:type="pct"/>
            <w:shd w:val="clear" w:color="000000" w:fill="F2F2F2"/>
          </w:tcPr>
          <w:p w14:paraId="1FCDEB39"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674301AB" w14:textId="77777777" w:rsidTr="00655DF4">
        <w:trPr>
          <w:trHeight w:val="20"/>
        </w:trPr>
        <w:tc>
          <w:tcPr>
            <w:tcW w:w="3738" w:type="pct"/>
            <w:shd w:val="clear" w:color="auto" w:fill="auto"/>
            <w:vAlign w:val="center"/>
            <w:hideMark/>
          </w:tcPr>
          <w:p w14:paraId="6F9BA9AE"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17- İş Dünyasının, Mezunların Yeterlilikleri İle İlgili Memnuniyet Oranı  (% Olarak)</w:t>
            </w:r>
          </w:p>
        </w:tc>
        <w:tc>
          <w:tcPr>
            <w:tcW w:w="1262" w:type="pct"/>
          </w:tcPr>
          <w:p w14:paraId="41C96C0D"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587013C2" w14:textId="77777777" w:rsidTr="00655DF4">
        <w:trPr>
          <w:trHeight w:val="20"/>
        </w:trPr>
        <w:tc>
          <w:tcPr>
            <w:tcW w:w="3738" w:type="pct"/>
            <w:shd w:val="clear" w:color="000000" w:fill="F2F2F2"/>
            <w:vAlign w:val="center"/>
            <w:hideMark/>
          </w:tcPr>
          <w:p w14:paraId="10A3D9E3"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18- (TUS Sınavında Yerleşen Mezun Sayısı)/(TUS Sınavına Giren Mezun Sayısı) Oranı</w:t>
            </w:r>
            <w:r w:rsidRPr="00705C37">
              <w:rPr>
                <w:rFonts w:eastAsia="Times New Roman" w:cstheme="minorHAnsi"/>
                <w:color w:val="FF0000"/>
                <w:lang w:eastAsia="tr-TR"/>
              </w:rPr>
              <w:t>?</w:t>
            </w:r>
          </w:p>
        </w:tc>
        <w:tc>
          <w:tcPr>
            <w:tcW w:w="1262" w:type="pct"/>
            <w:shd w:val="clear" w:color="000000" w:fill="F2F2F2"/>
          </w:tcPr>
          <w:p w14:paraId="78EA87FE"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2FAED019" w14:textId="77777777" w:rsidTr="00655DF4">
        <w:trPr>
          <w:trHeight w:val="20"/>
        </w:trPr>
        <w:tc>
          <w:tcPr>
            <w:tcW w:w="3738" w:type="pct"/>
            <w:shd w:val="clear" w:color="auto" w:fill="auto"/>
            <w:vAlign w:val="center"/>
            <w:hideMark/>
          </w:tcPr>
          <w:p w14:paraId="5EB2D650"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19- (DUS Sınavında Yerleşen Mezun Sayısı)/(DUS Sınavına Giren Mezun Sayısı) Oranı</w:t>
            </w:r>
            <w:r w:rsidRPr="00705C37">
              <w:rPr>
                <w:rFonts w:eastAsia="Times New Roman" w:cstheme="minorHAnsi"/>
                <w:color w:val="FF0000"/>
                <w:lang w:eastAsia="tr-TR"/>
              </w:rPr>
              <w:t>?</w:t>
            </w:r>
          </w:p>
        </w:tc>
        <w:tc>
          <w:tcPr>
            <w:tcW w:w="1262" w:type="pct"/>
          </w:tcPr>
          <w:p w14:paraId="0DD496EE"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5E218740" w14:textId="77777777" w:rsidTr="00655DF4">
        <w:trPr>
          <w:trHeight w:val="20"/>
        </w:trPr>
        <w:tc>
          <w:tcPr>
            <w:tcW w:w="3738" w:type="pct"/>
            <w:shd w:val="clear" w:color="auto" w:fill="auto"/>
            <w:vAlign w:val="center"/>
            <w:hideMark/>
          </w:tcPr>
          <w:p w14:paraId="60722C4B"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0</w:t>
            </w:r>
            <w:r w:rsidRPr="00464344">
              <w:rPr>
                <w:rFonts w:eastAsia="Times New Roman" w:cstheme="minorHAnsi"/>
                <w:color w:val="000000"/>
                <w:lang w:eastAsia="tr-TR"/>
              </w:rPr>
              <w:t>- İşe Yerleşmiş Mezun Sayısı</w:t>
            </w:r>
          </w:p>
        </w:tc>
        <w:tc>
          <w:tcPr>
            <w:tcW w:w="1262" w:type="pct"/>
          </w:tcPr>
          <w:p w14:paraId="171A1197" w14:textId="77777777" w:rsidR="00A83F77" w:rsidRPr="002C3665" w:rsidRDefault="00A83F77" w:rsidP="00655DF4">
            <w:pPr>
              <w:jc w:val="center"/>
              <w:rPr>
                <w:rFonts w:eastAsia="Times New Roman" w:cstheme="minorHAnsi"/>
                <w:color w:val="000000"/>
                <w:sz w:val="24"/>
                <w:szCs w:val="24"/>
                <w:lang w:eastAsia="tr-TR"/>
              </w:rPr>
            </w:pPr>
          </w:p>
        </w:tc>
      </w:tr>
      <w:tr w:rsidR="00A83F77" w:rsidRPr="00464344" w14:paraId="737AEA47" w14:textId="77777777" w:rsidTr="00655DF4">
        <w:trPr>
          <w:trHeight w:val="20"/>
        </w:trPr>
        <w:tc>
          <w:tcPr>
            <w:tcW w:w="3738" w:type="pct"/>
            <w:shd w:val="clear" w:color="000000" w:fill="F2F2F2"/>
            <w:vAlign w:val="center"/>
            <w:hideMark/>
          </w:tcPr>
          <w:p w14:paraId="474E8155" w14:textId="77777777" w:rsidR="00A83F77" w:rsidRPr="00464344" w:rsidRDefault="00A83F77" w:rsidP="00655DF4">
            <w:pPr>
              <w:rPr>
                <w:rFonts w:eastAsia="Times New Roman" w:cstheme="minorHAnsi"/>
                <w:color w:val="000000"/>
                <w:lang w:eastAsia="tr-TR"/>
              </w:rPr>
            </w:pPr>
            <w:r w:rsidRPr="00464344">
              <w:rPr>
                <w:rFonts w:eastAsia="Times New Roman" w:cstheme="minorHAnsi"/>
                <w:color w:val="000000"/>
                <w:lang w:eastAsia="tr-TR"/>
              </w:rPr>
              <w:t>2</w:t>
            </w:r>
            <w:r>
              <w:rPr>
                <w:rFonts w:eastAsia="Times New Roman" w:cstheme="minorHAnsi"/>
                <w:color w:val="000000"/>
                <w:lang w:eastAsia="tr-TR"/>
              </w:rPr>
              <w:t>1</w:t>
            </w:r>
            <w:r w:rsidRPr="00464344">
              <w:rPr>
                <w:rFonts w:eastAsia="Times New Roman" w:cstheme="minorHAnsi"/>
                <w:color w:val="000000"/>
                <w:lang w:eastAsia="tr-TR"/>
              </w:rPr>
              <w:t>- (Öğrenci Sayısı) / (Öğretim Elemanı Sayısı) Oranı</w:t>
            </w:r>
          </w:p>
        </w:tc>
        <w:tc>
          <w:tcPr>
            <w:tcW w:w="1262" w:type="pct"/>
            <w:shd w:val="clear" w:color="000000" w:fill="F2F2F2"/>
          </w:tcPr>
          <w:p w14:paraId="29C486FA" w14:textId="41D2BA70" w:rsidR="00A83F77" w:rsidRPr="002C3665" w:rsidRDefault="00A83F77" w:rsidP="00655DF4">
            <w:pPr>
              <w:jc w:val="center"/>
              <w:rPr>
                <w:rFonts w:eastAsia="Times New Roman" w:cstheme="minorHAnsi"/>
                <w:color w:val="000000"/>
                <w:sz w:val="24"/>
                <w:szCs w:val="24"/>
                <w:lang w:eastAsia="tr-TR"/>
              </w:rPr>
            </w:pPr>
            <w:r>
              <w:rPr>
                <w:rFonts w:eastAsia="Times New Roman" w:cstheme="minorHAnsi"/>
                <w:color w:val="000000"/>
                <w:sz w:val="24"/>
                <w:szCs w:val="24"/>
                <w:lang w:eastAsia="tr-TR"/>
              </w:rPr>
              <w:t>2960/</w:t>
            </w:r>
            <w:r w:rsidR="00663918">
              <w:rPr>
                <w:rFonts w:eastAsia="Times New Roman" w:cstheme="minorHAnsi"/>
                <w:color w:val="000000"/>
                <w:sz w:val="24"/>
                <w:szCs w:val="24"/>
                <w:lang w:eastAsia="tr-TR"/>
              </w:rPr>
              <w:t>68</w:t>
            </w:r>
          </w:p>
        </w:tc>
      </w:tr>
      <w:tr w:rsidR="00A83F77" w:rsidRPr="00464344" w14:paraId="7EC3C57C" w14:textId="77777777" w:rsidTr="00655DF4">
        <w:trPr>
          <w:trHeight w:val="20"/>
        </w:trPr>
        <w:tc>
          <w:tcPr>
            <w:tcW w:w="3738" w:type="pct"/>
            <w:shd w:val="clear" w:color="000000" w:fill="F2F2F2"/>
            <w:vAlign w:val="center"/>
            <w:hideMark/>
          </w:tcPr>
          <w:p w14:paraId="4D7A8E3E"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2</w:t>
            </w:r>
            <w:r w:rsidRPr="00464344">
              <w:rPr>
                <w:rFonts w:eastAsia="Times New Roman" w:cstheme="minorHAnsi"/>
                <w:color w:val="000000" w:themeColor="text1"/>
                <w:lang w:eastAsia="tr-TR"/>
              </w:rPr>
              <w:t>- (Yabancı Uyruklu Öğrenci Sayısı) / (Toplam Öğrenci Sayısı) Oranı</w:t>
            </w:r>
          </w:p>
        </w:tc>
        <w:tc>
          <w:tcPr>
            <w:tcW w:w="1262" w:type="pct"/>
            <w:shd w:val="clear" w:color="000000" w:fill="F2F2F2"/>
          </w:tcPr>
          <w:p w14:paraId="71AFC274" w14:textId="77777777" w:rsidR="00A83F77" w:rsidRPr="002C3665" w:rsidRDefault="00A83F77" w:rsidP="00655DF4">
            <w:pPr>
              <w:jc w:val="center"/>
              <w:rPr>
                <w:rFonts w:eastAsia="Times New Roman" w:cstheme="minorHAnsi"/>
                <w:color w:val="000000" w:themeColor="text1"/>
                <w:sz w:val="24"/>
                <w:szCs w:val="24"/>
                <w:lang w:eastAsia="tr-TR"/>
              </w:rPr>
            </w:pPr>
            <w:r>
              <w:rPr>
                <w:rFonts w:eastAsia="Times New Roman" w:cstheme="minorHAnsi"/>
                <w:color w:val="000000" w:themeColor="text1"/>
                <w:sz w:val="24"/>
                <w:szCs w:val="24"/>
                <w:lang w:eastAsia="tr-TR"/>
              </w:rPr>
              <w:t>134/2960</w:t>
            </w:r>
          </w:p>
        </w:tc>
      </w:tr>
      <w:tr w:rsidR="00A83F77" w:rsidRPr="00464344" w14:paraId="7F516F20" w14:textId="77777777" w:rsidTr="00655DF4">
        <w:trPr>
          <w:trHeight w:val="20"/>
        </w:trPr>
        <w:tc>
          <w:tcPr>
            <w:tcW w:w="3738" w:type="pct"/>
            <w:shd w:val="clear" w:color="000000" w:fill="F2F2F2"/>
            <w:vAlign w:val="center"/>
            <w:hideMark/>
          </w:tcPr>
          <w:p w14:paraId="377C353C" w14:textId="77777777" w:rsidR="00A83F77" w:rsidRPr="00464344" w:rsidRDefault="00A83F77" w:rsidP="00655DF4">
            <w:pPr>
              <w:rPr>
                <w:rFonts w:eastAsia="Times New Roman" w:cstheme="minorHAnsi"/>
                <w:color w:val="000000" w:themeColor="text1"/>
                <w:lang w:eastAsia="tr-TR"/>
              </w:rPr>
            </w:pPr>
            <w:r>
              <w:rPr>
                <w:rFonts w:eastAsia="Times New Roman" w:cstheme="minorHAnsi"/>
                <w:color w:val="000000" w:themeColor="text1"/>
                <w:lang w:eastAsia="tr-TR"/>
              </w:rPr>
              <w:t>23</w:t>
            </w:r>
            <w:r w:rsidRPr="00464344">
              <w:rPr>
                <w:rFonts w:eastAsia="Times New Roman" w:cstheme="minorHAnsi"/>
                <w:color w:val="000000" w:themeColor="text1"/>
                <w:lang w:eastAsia="tr-TR"/>
              </w:rPr>
              <w:t>- (Yabancı Uyruklu Öğretim Elemanı Sayısı) / (Toplam Öğretim Elemanı Sayısı) Oranı</w:t>
            </w:r>
          </w:p>
        </w:tc>
        <w:tc>
          <w:tcPr>
            <w:tcW w:w="1262" w:type="pct"/>
            <w:shd w:val="clear" w:color="000000" w:fill="F2F2F2"/>
          </w:tcPr>
          <w:p w14:paraId="33131D22" w14:textId="77777777" w:rsidR="00A83F77" w:rsidRPr="002C3665" w:rsidRDefault="00A83F77" w:rsidP="00655DF4">
            <w:pPr>
              <w:jc w:val="center"/>
              <w:rPr>
                <w:rFonts w:eastAsia="Times New Roman" w:cstheme="minorHAnsi"/>
                <w:color w:val="000000" w:themeColor="text1"/>
                <w:sz w:val="24"/>
                <w:szCs w:val="24"/>
                <w:lang w:eastAsia="tr-TR"/>
              </w:rPr>
            </w:pPr>
            <w:r>
              <w:rPr>
                <w:rFonts w:eastAsia="Times New Roman" w:cstheme="minorHAnsi"/>
                <w:color w:val="000000" w:themeColor="text1"/>
                <w:sz w:val="24"/>
                <w:szCs w:val="24"/>
                <w:lang w:eastAsia="tr-TR"/>
              </w:rPr>
              <w:t>0/68</w:t>
            </w:r>
          </w:p>
        </w:tc>
      </w:tr>
      <w:tr w:rsidR="00A83F77" w:rsidRPr="00464344" w14:paraId="3D6A5ADC" w14:textId="77777777" w:rsidTr="00655DF4">
        <w:trPr>
          <w:trHeight w:val="20"/>
        </w:trPr>
        <w:tc>
          <w:tcPr>
            <w:tcW w:w="3738" w:type="pct"/>
            <w:shd w:val="clear" w:color="auto" w:fill="auto"/>
            <w:vAlign w:val="center"/>
            <w:hideMark/>
          </w:tcPr>
          <w:p w14:paraId="72210D4B" w14:textId="77777777" w:rsidR="00A83F77" w:rsidRPr="00464344" w:rsidRDefault="00A83F77" w:rsidP="00655DF4">
            <w:pPr>
              <w:rPr>
                <w:rFonts w:eastAsia="Times New Roman" w:cstheme="minorHAnsi"/>
                <w:color w:val="000000" w:themeColor="text1"/>
                <w:lang w:eastAsia="tr-TR"/>
              </w:rPr>
            </w:pPr>
            <w:r>
              <w:rPr>
                <w:rFonts w:eastAsia="Times New Roman" w:cstheme="minorHAnsi"/>
                <w:color w:val="000000" w:themeColor="text1"/>
                <w:lang w:eastAsia="tr-TR"/>
              </w:rPr>
              <w:t>24</w:t>
            </w:r>
            <w:r w:rsidRPr="00464344">
              <w:rPr>
                <w:rFonts w:eastAsia="Times New Roman" w:cstheme="minorHAnsi"/>
                <w:color w:val="000000" w:themeColor="text1"/>
                <w:lang w:eastAsia="tr-TR"/>
              </w:rPr>
              <w:t>- (İdari Personel Sayısı) / (Toplam Öğrenci Sayısı) Oranı</w:t>
            </w:r>
          </w:p>
        </w:tc>
        <w:tc>
          <w:tcPr>
            <w:tcW w:w="1262" w:type="pct"/>
          </w:tcPr>
          <w:p w14:paraId="7907DB06" w14:textId="77777777" w:rsidR="00A83F77" w:rsidRPr="002C3665" w:rsidRDefault="00A83F77" w:rsidP="00655DF4">
            <w:pPr>
              <w:jc w:val="center"/>
              <w:rPr>
                <w:rFonts w:eastAsia="Times New Roman" w:cstheme="minorHAnsi"/>
                <w:color w:val="000000" w:themeColor="text1"/>
                <w:sz w:val="24"/>
                <w:szCs w:val="24"/>
                <w:lang w:eastAsia="tr-TR"/>
              </w:rPr>
            </w:pPr>
            <w:r>
              <w:rPr>
                <w:rFonts w:eastAsia="Times New Roman" w:cstheme="minorHAnsi"/>
                <w:color w:val="000000" w:themeColor="text1"/>
                <w:sz w:val="24"/>
                <w:szCs w:val="24"/>
                <w:lang w:eastAsia="tr-TR"/>
              </w:rPr>
              <w:t>22/2960</w:t>
            </w:r>
          </w:p>
        </w:tc>
      </w:tr>
      <w:tr w:rsidR="00A83F77" w:rsidRPr="00464344" w14:paraId="6B7B98A0" w14:textId="77777777" w:rsidTr="00655DF4">
        <w:trPr>
          <w:trHeight w:val="20"/>
        </w:trPr>
        <w:tc>
          <w:tcPr>
            <w:tcW w:w="3738" w:type="pct"/>
            <w:shd w:val="clear" w:color="000000" w:fill="F2F2F2"/>
            <w:vAlign w:val="center"/>
            <w:hideMark/>
          </w:tcPr>
          <w:p w14:paraId="342C7021" w14:textId="77777777" w:rsidR="00A83F77" w:rsidRPr="00464344" w:rsidRDefault="00A83F77" w:rsidP="00655DF4">
            <w:pPr>
              <w:rPr>
                <w:rFonts w:eastAsia="Times New Roman" w:cstheme="minorHAnsi"/>
                <w:color w:val="000000" w:themeColor="text1"/>
                <w:lang w:eastAsia="tr-TR"/>
              </w:rPr>
            </w:pPr>
            <w:r w:rsidRPr="00464344">
              <w:rPr>
                <w:rFonts w:eastAsia="Times New Roman" w:cstheme="minorHAnsi"/>
                <w:color w:val="000000" w:themeColor="text1"/>
                <w:lang w:eastAsia="tr-TR"/>
              </w:rPr>
              <w:t>2</w:t>
            </w:r>
            <w:r>
              <w:rPr>
                <w:rFonts w:eastAsia="Times New Roman" w:cstheme="minorHAnsi"/>
                <w:color w:val="000000" w:themeColor="text1"/>
                <w:lang w:eastAsia="tr-TR"/>
              </w:rPr>
              <w:t>5</w:t>
            </w:r>
            <w:r w:rsidRPr="00464344">
              <w:rPr>
                <w:rFonts w:eastAsia="Times New Roman" w:cstheme="minorHAnsi"/>
                <w:color w:val="000000" w:themeColor="text1"/>
                <w:lang w:eastAsia="tr-TR"/>
              </w:rPr>
              <w:t>- (İdari Personel Sayısı) / (Öğretim Elemanı Sayısı) Oranı</w:t>
            </w:r>
          </w:p>
        </w:tc>
        <w:tc>
          <w:tcPr>
            <w:tcW w:w="1262" w:type="pct"/>
            <w:shd w:val="clear" w:color="000000" w:fill="F2F2F2"/>
          </w:tcPr>
          <w:p w14:paraId="27D68366" w14:textId="77777777" w:rsidR="00A83F77" w:rsidRPr="002C3665" w:rsidRDefault="00A83F77" w:rsidP="00655DF4">
            <w:pPr>
              <w:jc w:val="center"/>
              <w:rPr>
                <w:rFonts w:eastAsia="Times New Roman" w:cstheme="minorHAnsi"/>
                <w:color w:val="000000" w:themeColor="text1"/>
                <w:sz w:val="24"/>
                <w:szCs w:val="24"/>
                <w:lang w:eastAsia="tr-TR"/>
              </w:rPr>
            </w:pPr>
            <w:r>
              <w:rPr>
                <w:rFonts w:eastAsia="Times New Roman" w:cstheme="minorHAnsi"/>
                <w:color w:val="000000" w:themeColor="text1"/>
                <w:sz w:val="24"/>
                <w:szCs w:val="24"/>
                <w:lang w:eastAsia="tr-TR"/>
              </w:rPr>
              <w:t>22/68</w:t>
            </w:r>
          </w:p>
        </w:tc>
      </w:tr>
    </w:tbl>
    <w:p w14:paraId="7F9B1148" w14:textId="77777777" w:rsidR="00A83F77" w:rsidRDefault="00A83F77" w:rsidP="00A83F77"/>
    <w:p w14:paraId="7AF2EB5E" w14:textId="77777777" w:rsidR="00A83F77" w:rsidRDefault="00A83F77" w:rsidP="00A83F77"/>
    <w:p w14:paraId="543C6ADC" w14:textId="77777777" w:rsidR="00A83F77" w:rsidRDefault="00A83F77" w:rsidP="00A83F77"/>
    <w:p w14:paraId="2CDC618D" w14:textId="77777777" w:rsidR="00A83F77" w:rsidRDefault="00A83F77" w:rsidP="00A83F77"/>
    <w:p w14:paraId="1D9719B8" w14:textId="77777777" w:rsidR="00A83F77" w:rsidRDefault="00A83F77" w:rsidP="00A83F77"/>
    <w:p w14:paraId="48C263DC" w14:textId="77777777" w:rsidR="00A83F77" w:rsidRDefault="00A83F77" w:rsidP="00A83F77"/>
    <w:p w14:paraId="647DDBB7" w14:textId="77777777" w:rsidR="00A83F77" w:rsidRDefault="00A83F77" w:rsidP="00A83F77"/>
    <w:p w14:paraId="4B62F1CB" w14:textId="77777777" w:rsidR="00A83F77" w:rsidRDefault="00A83F77" w:rsidP="00A83F77"/>
    <w:p w14:paraId="2DE2CB52" w14:textId="77777777" w:rsidR="00A83F77" w:rsidRDefault="00A83F77" w:rsidP="00A83F77"/>
    <w:p w14:paraId="709EC2B5" w14:textId="77777777" w:rsidR="00A83F77" w:rsidRDefault="00A83F77" w:rsidP="00A83F77"/>
    <w:p w14:paraId="15A08341" w14:textId="77777777" w:rsidR="00A83F77" w:rsidRDefault="00A83F77" w:rsidP="00A83F77"/>
    <w:p w14:paraId="49D824DC" w14:textId="77777777" w:rsidR="00A83F77" w:rsidRDefault="00A83F77" w:rsidP="00A83F77"/>
    <w:p w14:paraId="040AFA5F" w14:textId="77777777" w:rsidR="00A83F77" w:rsidRDefault="00A83F77" w:rsidP="00A83F77"/>
    <w:p w14:paraId="3433B7F3" w14:textId="77777777" w:rsidR="00A83F77" w:rsidRDefault="00A83F77" w:rsidP="00A83F77"/>
    <w:p w14:paraId="3F24A9E9" w14:textId="77777777" w:rsidR="00A83F77" w:rsidRDefault="00A83F77" w:rsidP="00A83F77"/>
    <w:p w14:paraId="7C97382B" w14:textId="77777777" w:rsidR="00A83F77" w:rsidRDefault="00A83F77" w:rsidP="00A83F77"/>
    <w:p w14:paraId="5052B25F" w14:textId="77777777" w:rsidR="00A83F77" w:rsidRDefault="00A83F77" w:rsidP="00A83F77"/>
    <w:p w14:paraId="0F91BDF5" w14:textId="77777777" w:rsidR="00A83F77" w:rsidRDefault="00A83F77" w:rsidP="00A83F77"/>
    <w:p w14:paraId="65311281" w14:textId="77777777" w:rsidR="00A83F77" w:rsidRDefault="00A83F77" w:rsidP="00A83F77"/>
    <w:p w14:paraId="269FC90A" w14:textId="77777777" w:rsidR="00A83F77" w:rsidRDefault="00A83F77" w:rsidP="00A83F77"/>
    <w:p w14:paraId="5AF046DE" w14:textId="77777777" w:rsidR="00A83F77" w:rsidRDefault="00A83F77" w:rsidP="00A83F77"/>
    <w:p w14:paraId="4EDBA25E" w14:textId="77777777" w:rsidR="00A83F77" w:rsidRDefault="00A83F77" w:rsidP="00A83F77"/>
    <w:p w14:paraId="5AF0C351" w14:textId="77777777" w:rsidR="00A83F77" w:rsidRDefault="00A83F77" w:rsidP="00A83F77"/>
    <w:p w14:paraId="6181EC17" w14:textId="77777777" w:rsidR="00A83F77" w:rsidRDefault="00A83F77" w:rsidP="00A83F77"/>
    <w:p w14:paraId="504B1D40" w14:textId="77777777" w:rsidR="00A83F77" w:rsidRDefault="00A83F77" w:rsidP="00A83F77"/>
    <w:p w14:paraId="6CADF37E" w14:textId="77777777" w:rsidR="00A83F77" w:rsidRDefault="00A83F77" w:rsidP="00A83F77"/>
    <w:p w14:paraId="68632168" w14:textId="77777777" w:rsidR="00A83F77" w:rsidRDefault="00A83F77" w:rsidP="00A83F77"/>
    <w:p w14:paraId="3E057DB4" w14:textId="77777777" w:rsidR="00A83F77" w:rsidRDefault="00A83F77" w:rsidP="00A83F77"/>
    <w:p w14:paraId="73B443F2" w14:textId="77777777" w:rsidR="00A83F77" w:rsidRDefault="00A83F77" w:rsidP="00A83F7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8"/>
        <w:gridCol w:w="2490"/>
      </w:tblGrid>
      <w:tr w:rsidR="00A83F77" w:rsidRPr="00DD29F2" w14:paraId="2418A583" w14:textId="77777777" w:rsidTr="00655DF4">
        <w:trPr>
          <w:trHeight w:val="20"/>
        </w:trPr>
        <w:tc>
          <w:tcPr>
            <w:tcW w:w="3867" w:type="pct"/>
            <w:shd w:val="clear" w:color="auto" w:fill="FFC000"/>
            <w:vAlign w:val="center"/>
            <w:hideMark/>
          </w:tcPr>
          <w:p w14:paraId="659F87C8" w14:textId="77777777" w:rsidR="00A83F77" w:rsidRPr="00154EC1" w:rsidRDefault="00A83F77" w:rsidP="00655DF4">
            <w:pPr>
              <w:rPr>
                <w:rFonts w:eastAsia="Times New Roman" w:cs="Times New Roman"/>
                <w:b/>
                <w:bCs/>
                <w:color w:val="403152" w:themeColor="accent4" w:themeShade="80"/>
                <w:lang w:eastAsia="tr-TR"/>
              </w:rPr>
            </w:pPr>
            <w:r w:rsidRPr="00154EC1">
              <w:rPr>
                <w:rFonts w:eastAsia="Times New Roman" w:cs="Times New Roman"/>
                <w:b/>
                <w:bCs/>
                <w:color w:val="403152" w:themeColor="accent4" w:themeShade="80"/>
                <w:lang w:eastAsia="tr-TR"/>
              </w:rPr>
              <w:t>4- Araştırma Ve Geliştirme</w:t>
            </w:r>
          </w:p>
        </w:tc>
        <w:tc>
          <w:tcPr>
            <w:tcW w:w="1133" w:type="pct"/>
            <w:shd w:val="clear" w:color="auto" w:fill="FFC000"/>
          </w:tcPr>
          <w:p w14:paraId="34290103" w14:textId="77777777" w:rsidR="00A83F77" w:rsidRPr="00154EC1" w:rsidRDefault="00A83F77" w:rsidP="00655DF4">
            <w:pPr>
              <w:rPr>
                <w:rFonts w:eastAsia="Times New Roman" w:cs="Times New Roman"/>
                <w:b/>
                <w:bCs/>
                <w:color w:val="403152" w:themeColor="accent4" w:themeShade="80"/>
                <w:lang w:eastAsia="tr-TR"/>
              </w:rPr>
            </w:pPr>
          </w:p>
        </w:tc>
      </w:tr>
      <w:tr w:rsidR="00A83F77" w:rsidRPr="00DD29F2" w14:paraId="43FE0149" w14:textId="77777777" w:rsidTr="00655DF4">
        <w:trPr>
          <w:trHeight w:val="20"/>
        </w:trPr>
        <w:tc>
          <w:tcPr>
            <w:tcW w:w="3867" w:type="pct"/>
            <w:shd w:val="clear" w:color="auto" w:fill="auto"/>
            <w:vAlign w:val="center"/>
            <w:hideMark/>
          </w:tcPr>
          <w:p w14:paraId="609248C3"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 SCI, SSCI VE A&amp;HCI Endeksli Dergilerdeki Yıllık Yayın Sayısı (WOS)</w:t>
            </w:r>
          </w:p>
        </w:tc>
        <w:tc>
          <w:tcPr>
            <w:tcW w:w="1133" w:type="pct"/>
          </w:tcPr>
          <w:p w14:paraId="66FE4731" w14:textId="77777777" w:rsidR="00A83F77" w:rsidRPr="005B55AF" w:rsidRDefault="00A83F77" w:rsidP="00655DF4">
            <w:pPr>
              <w:ind w:firstLineChars="30" w:firstLine="72"/>
              <w:jc w:val="center"/>
              <w:rPr>
                <w:rFonts w:eastAsia="Times New Roman" w:cstheme="minorHAnsi"/>
                <w:color w:val="000000" w:themeColor="text1"/>
                <w:sz w:val="24"/>
                <w:szCs w:val="24"/>
                <w:lang w:eastAsia="tr-TR"/>
              </w:rPr>
            </w:pPr>
            <w:r>
              <w:rPr>
                <w:rFonts w:eastAsia="Times New Roman" w:cstheme="minorHAnsi"/>
                <w:color w:val="000000" w:themeColor="text1"/>
                <w:sz w:val="24"/>
                <w:szCs w:val="24"/>
                <w:lang w:eastAsia="tr-TR"/>
              </w:rPr>
              <w:t>18</w:t>
            </w:r>
          </w:p>
        </w:tc>
      </w:tr>
      <w:tr w:rsidR="00A83F77" w:rsidRPr="00DD29F2" w14:paraId="4F2AB760" w14:textId="77777777" w:rsidTr="00655DF4">
        <w:trPr>
          <w:trHeight w:val="20"/>
        </w:trPr>
        <w:tc>
          <w:tcPr>
            <w:tcW w:w="3867" w:type="pct"/>
            <w:shd w:val="clear" w:color="000000" w:fill="F2F2F2"/>
            <w:vAlign w:val="center"/>
            <w:hideMark/>
          </w:tcPr>
          <w:p w14:paraId="0284293C"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 xml:space="preserve">2- Öğretim Üyesi Başına SCI, SSCI VE A&amp;HCI Endeksli Dergilerdeki Yıllık Yayın Sayısı </w:t>
            </w:r>
          </w:p>
        </w:tc>
        <w:tc>
          <w:tcPr>
            <w:tcW w:w="1133" w:type="pct"/>
            <w:shd w:val="clear" w:color="000000" w:fill="F2F2F2"/>
          </w:tcPr>
          <w:p w14:paraId="232EA2DD"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070C9258" w14:textId="77777777" w:rsidTr="00655DF4">
        <w:trPr>
          <w:trHeight w:val="20"/>
        </w:trPr>
        <w:tc>
          <w:tcPr>
            <w:tcW w:w="3867" w:type="pct"/>
            <w:shd w:val="clear" w:color="auto" w:fill="auto"/>
            <w:vAlign w:val="center"/>
          </w:tcPr>
          <w:p w14:paraId="34C9CC78"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3- Atıf Sayısı (WOS)(Son 3 yıla ait ilgili endeksli dergilerdeki yayınlara yapılan atıf</w:t>
            </w:r>
          </w:p>
          <w:p w14:paraId="3CB5F554"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sayılarının aritmetik ortalamasını ifade etmektedir (2021 Atıf Sayısı + 2020 Atıf Sayısı + 2019 Atıf Sayısı)/3)</w:t>
            </w:r>
          </w:p>
        </w:tc>
        <w:tc>
          <w:tcPr>
            <w:tcW w:w="1133" w:type="pct"/>
          </w:tcPr>
          <w:p w14:paraId="2B917A46"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2C5193E7" w14:textId="77777777" w:rsidTr="00655DF4">
        <w:trPr>
          <w:trHeight w:val="20"/>
        </w:trPr>
        <w:tc>
          <w:tcPr>
            <w:tcW w:w="3867" w:type="pct"/>
            <w:shd w:val="clear" w:color="000000" w:fill="F2F2F2"/>
            <w:vAlign w:val="center"/>
          </w:tcPr>
          <w:p w14:paraId="0856F551"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4- Atıf Puanı (WOS) (Atıf Sayısının öğretim üyesi sayısına bölümü ile hesaplanan atıf puanını ifade etmektedir.)</w:t>
            </w:r>
          </w:p>
        </w:tc>
        <w:tc>
          <w:tcPr>
            <w:tcW w:w="1133" w:type="pct"/>
            <w:shd w:val="clear" w:color="000000" w:fill="F2F2F2"/>
          </w:tcPr>
          <w:p w14:paraId="0B0DD283"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73A2F0B8" w14:textId="77777777" w:rsidTr="00655DF4">
        <w:trPr>
          <w:trHeight w:val="20"/>
        </w:trPr>
        <w:tc>
          <w:tcPr>
            <w:tcW w:w="3867" w:type="pct"/>
            <w:shd w:val="clear" w:color="000000" w:fill="F2F2F2"/>
            <w:vAlign w:val="center"/>
          </w:tcPr>
          <w:p w14:paraId="50A3D41E"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5- Q1 Yayın Sayısı (WOS)</w:t>
            </w:r>
          </w:p>
        </w:tc>
        <w:tc>
          <w:tcPr>
            <w:tcW w:w="1133" w:type="pct"/>
            <w:shd w:val="clear" w:color="000000" w:fill="F2F2F2"/>
          </w:tcPr>
          <w:p w14:paraId="380D5C83"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5DD049A2" w14:textId="77777777" w:rsidTr="00655DF4">
        <w:trPr>
          <w:trHeight w:val="20"/>
        </w:trPr>
        <w:tc>
          <w:tcPr>
            <w:tcW w:w="3867" w:type="pct"/>
            <w:shd w:val="clear" w:color="auto" w:fill="auto"/>
            <w:vAlign w:val="center"/>
          </w:tcPr>
          <w:p w14:paraId="4CF9A899"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6- Q1 Yayın Oranı (WOS)</w:t>
            </w:r>
          </w:p>
        </w:tc>
        <w:tc>
          <w:tcPr>
            <w:tcW w:w="1133" w:type="pct"/>
          </w:tcPr>
          <w:p w14:paraId="20C5C2D6"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5D1C63B5" w14:textId="77777777" w:rsidTr="00655DF4">
        <w:trPr>
          <w:trHeight w:val="20"/>
        </w:trPr>
        <w:tc>
          <w:tcPr>
            <w:tcW w:w="3867" w:type="pct"/>
            <w:shd w:val="clear" w:color="000000" w:fill="F2F2F2"/>
            <w:vAlign w:val="center"/>
          </w:tcPr>
          <w:p w14:paraId="1AA5A70B"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7- Toplam Yayın (Döküman) Sayısı (Scopus) (01 Ocak - 31 Aralık tarihleri arasında (uluslararası indekslerde geçen) tüm yayınların (makale, derleme, mektup, kitap, kitap bölümü, konferans vb.) sayısını ifade etmektedir. (Scopus veri kaynağından alınmıştır.))</w:t>
            </w:r>
          </w:p>
        </w:tc>
        <w:tc>
          <w:tcPr>
            <w:tcW w:w="1133" w:type="pct"/>
            <w:shd w:val="clear" w:color="000000" w:fill="F2F2F2"/>
          </w:tcPr>
          <w:p w14:paraId="600606A5" w14:textId="77777777" w:rsidR="00A83F77" w:rsidRDefault="00A83F77" w:rsidP="00655DF4">
            <w:pPr>
              <w:ind w:firstLineChars="30" w:firstLine="66"/>
              <w:jc w:val="center"/>
              <w:rPr>
                <w:rFonts w:eastAsia="Times New Roman" w:cstheme="minorHAnsi"/>
                <w:color w:val="000000" w:themeColor="text1"/>
                <w:lang w:eastAsia="tr-TR"/>
              </w:rPr>
            </w:pPr>
          </w:p>
          <w:p w14:paraId="6239C3E0" w14:textId="77777777" w:rsidR="00A83F77" w:rsidRPr="00684043" w:rsidRDefault="00A83F77" w:rsidP="00655DF4">
            <w:pPr>
              <w:ind w:firstLineChars="30" w:firstLine="84"/>
              <w:jc w:val="center"/>
              <w:rPr>
                <w:rFonts w:eastAsia="Times New Roman" w:cstheme="minorHAnsi"/>
                <w:color w:val="000000" w:themeColor="text1"/>
                <w:sz w:val="28"/>
                <w:szCs w:val="28"/>
                <w:lang w:eastAsia="tr-TR"/>
              </w:rPr>
            </w:pPr>
            <w:r w:rsidRPr="00684043">
              <w:rPr>
                <w:rFonts w:eastAsia="Times New Roman" w:cstheme="minorHAnsi"/>
                <w:color w:val="000000" w:themeColor="text1"/>
                <w:sz w:val="28"/>
                <w:szCs w:val="28"/>
                <w:lang w:eastAsia="tr-TR"/>
              </w:rPr>
              <w:t>23</w:t>
            </w:r>
          </w:p>
        </w:tc>
      </w:tr>
      <w:tr w:rsidR="00A83F77" w:rsidRPr="00DD29F2" w14:paraId="250A8950" w14:textId="77777777" w:rsidTr="00655DF4">
        <w:trPr>
          <w:trHeight w:val="20"/>
        </w:trPr>
        <w:tc>
          <w:tcPr>
            <w:tcW w:w="3867" w:type="pct"/>
            <w:shd w:val="clear" w:color="000000" w:fill="F2F2F2"/>
            <w:vAlign w:val="center"/>
          </w:tcPr>
          <w:p w14:paraId="2529EFD8"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8- Toplam Yayın (Döküman) Sayısının Öğretim Üyesi Sayısına Oranı</w:t>
            </w:r>
          </w:p>
        </w:tc>
        <w:tc>
          <w:tcPr>
            <w:tcW w:w="1133" w:type="pct"/>
            <w:shd w:val="clear" w:color="000000" w:fill="F2F2F2"/>
          </w:tcPr>
          <w:p w14:paraId="54E30A2F"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5D30B4A8" w14:textId="77777777" w:rsidTr="00655DF4">
        <w:trPr>
          <w:trHeight w:val="20"/>
        </w:trPr>
        <w:tc>
          <w:tcPr>
            <w:tcW w:w="3867" w:type="pct"/>
            <w:shd w:val="clear" w:color="000000" w:fill="F2F2F2"/>
            <w:vAlign w:val="center"/>
          </w:tcPr>
          <w:p w14:paraId="20428C8B"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9- Uluslararası İşbirliği ile Yapılmış Yayın Sayısı (Scopus)</w:t>
            </w:r>
          </w:p>
        </w:tc>
        <w:tc>
          <w:tcPr>
            <w:tcW w:w="1133" w:type="pct"/>
            <w:shd w:val="clear" w:color="000000" w:fill="F2F2F2"/>
          </w:tcPr>
          <w:p w14:paraId="3416791A"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49A25A0A" w14:textId="77777777" w:rsidTr="00655DF4">
        <w:trPr>
          <w:trHeight w:val="20"/>
        </w:trPr>
        <w:tc>
          <w:tcPr>
            <w:tcW w:w="3867" w:type="pct"/>
            <w:shd w:val="clear" w:color="000000" w:fill="F2F2F2"/>
            <w:vAlign w:val="center"/>
          </w:tcPr>
          <w:p w14:paraId="308F858C"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10- Üniversite Sanayi İşbirliği İle Yapılan Yayın Sayısı (Scopus)</w:t>
            </w:r>
          </w:p>
        </w:tc>
        <w:tc>
          <w:tcPr>
            <w:tcW w:w="1133" w:type="pct"/>
            <w:shd w:val="clear" w:color="000000" w:fill="F2F2F2"/>
          </w:tcPr>
          <w:p w14:paraId="0D0310A6"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1564B439" w14:textId="77777777" w:rsidTr="00655DF4">
        <w:trPr>
          <w:trHeight w:val="20"/>
        </w:trPr>
        <w:tc>
          <w:tcPr>
            <w:tcW w:w="3867" w:type="pct"/>
            <w:shd w:val="clear" w:color="000000" w:fill="F2F2F2"/>
            <w:vAlign w:val="center"/>
          </w:tcPr>
          <w:p w14:paraId="74651223"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11- Tamamlanan Dış Destekli Proje Sayısı</w:t>
            </w:r>
          </w:p>
        </w:tc>
        <w:tc>
          <w:tcPr>
            <w:tcW w:w="1133" w:type="pct"/>
            <w:shd w:val="clear" w:color="000000" w:fill="F2F2F2"/>
          </w:tcPr>
          <w:p w14:paraId="6475C71E"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076C02E7" w14:textId="77777777" w:rsidTr="00655DF4">
        <w:trPr>
          <w:trHeight w:val="20"/>
        </w:trPr>
        <w:tc>
          <w:tcPr>
            <w:tcW w:w="3867" w:type="pct"/>
            <w:shd w:val="clear" w:color="auto" w:fill="auto"/>
            <w:vAlign w:val="center"/>
          </w:tcPr>
          <w:p w14:paraId="5362BEE1" w14:textId="77777777" w:rsidR="00A83F77" w:rsidRPr="00154EC1" w:rsidRDefault="00A83F77" w:rsidP="00655DF4">
            <w:pPr>
              <w:ind w:firstLineChars="30" w:firstLine="66"/>
              <w:rPr>
                <w:rFonts w:eastAsia="Times New Roman" w:cstheme="minorHAnsi"/>
                <w:color w:val="000000" w:themeColor="text1"/>
                <w:lang w:eastAsia="tr-TR"/>
              </w:rPr>
            </w:pPr>
            <w:r w:rsidRPr="00154EC1">
              <w:rPr>
                <w:rFonts w:eastAsia="Times New Roman" w:cstheme="minorHAnsi"/>
                <w:color w:val="000000" w:themeColor="text1"/>
                <w:lang w:eastAsia="tr-TR"/>
              </w:rPr>
              <w:t>12- Öğretim Üyesi Başına Tamamlanan Dış Destekli Proje Sayısı</w:t>
            </w:r>
          </w:p>
        </w:tc>
        <w:tc>
          <w:tcPr>
            <w:tcW w:w="1133" w:type="pct"/>
          </w:tcPr>
          <w:p w14:paraId="0E41A538" w14:textId="77777777" w:rsidR="00A83F77" w:rsidRPr="00154EC1" w:rsidRDefault="00A83F77" w:rsidP="00655DF4">
            <w:pPr>
              <w:ind w:firstLineChars="30" w:firstLine="66"/>
              <w:rPr>
                <w:rFonts w:eastAsia="Times New Roman" w:cstheme="minorHAnsi"/>
                <w:color w:val="000000" w:themeColor="text1"/>
                <w:lang w:eastAsia="tr-TR"/>
              </w:rPr>
            </w:pPr>
          </w:p>
        </w:tc>
      </w:tr>
      <w:tr w:rsidR="00A83F77" w:rsidRPr="00DD29F2" w14:paraId="7AB6B7AE" w14:textId="77777777" w:rsidTr="00655DF4">
        <w:trPr>
          <w:trHeight w:val="20"/>
        </w:trPr>
        <w:tc>
          <w:tcPr>
            <w:tcW w:w="3867" w:type="pct"/>
            <w:shd w:val="clear" w:color="000000" w:fill="F2F2F2"/>
            <w:vAlign w:val="center"/>
          </w:tcPr>
          <w:p w14:paraId="55B81C2D" w14:textId="77777777" w:rsidR="00A83F77" w:rsidRPr="00154EC1" w:rsidRDefault="00A83F7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13- Tamamlanan Dış Destekli Projelerin Toplam Bütçesi</w:t>
            </w:r>
          </w:p>
        </w:tc>
        <w:tc>
          <w:tcPr>
            <w:tcW w:w="1133" w:type="pct"/>
            <w:shd w:val="clear" w:color="000000" w:fill="F2F2F2"/>
          </w:tcPr>
          <w:p w14:paraId="131DD666" w14:textId="77777777" w:rsidR="00A83F77" w:rsidRPr="00154EC1" w:rsidRDefault="00A83F77" w:rsidP="00655DF4">
            <w:pPr>
              <w:ind w:firstLineChars="30" w:firstLine="66"/>
              <w:rPr>
                <w:rFonts w:eastAsia="Times New Roman" w:cstheme="minorHAnsi"/>
                <w:color w:val="000000"/>
                <w:lang w:eastAsia="tr-TR"/>
              </w:rPr>
            </w:pPr>
          </w:p>
        </w:tc>
      </w:tr>
      <w:tr w:rsidR="00A83F77" w:rsidRPr="00DD29F2" w14:paraId="1E3D388E" w14:textId="77777777" w:rsidTr="00655DF4">
        <w:trPr>
          <w:trHeight w:val="20"/>
        </w:trPr>
        <w:tc>
          <w:tcPr>
            <w:tcW w:w="3867" w:type="pct"/>
            <w:shd w:val="clear" w:color="auto" w:fill="auto"/>
            <w:vAlign w:val="center"/>
          </w:tcPr>
          <w:p w14:paraId="4EB189FE" w14:textId="77777777" w:rsidR="00A83F77" w:rsidRPr="00154EC1" w:rsidRDefault="00A83F7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14- Sonuçlanan Patent, Faydalı Model Veya Tasarım Sayısı</w:t>
            </w:r>
          </w:p>
        </w:tc>
        <w:tc>
          <w:tcPr>
            <w:tcW w:w="1133" w:type="pct"/>
          </w:tcPr>
          <w:p w14:paraId="0C07B1D0" w14:textId="77777777" w:rsidR="00A83F77" w:rsidRPr="00154EC1" w:rsidRDefault="00A83F77" w:rsidP="00655DF4">
            <w:pPr>
              <w:ind w:firstLineChars="30" w:firstLine="66"/>
              <w:rPr>
                <w:rFonts w:eastAsia="Times New Roman" w:cstheme="minorHAnsi"/>
                <w:color w:val="000000"/>
                <w:lang w:eastAsia="tr-TR"/>
              </w:rPr>
            </w:pPr>
          </w:p>
        </w:tc>
      </w:tr>
      <w:tr w:rsidR="00A83F77" w:rsidRPr="00DD29F2" w14:paraId="22CD39A9" w14:textId="77777777" w:rsidTr="00655DF4">
        <w:trPr>
          <w:trHeight w:val="20"/>
        </w:trPr>
        <w:tc>
          <w:tcPr>
            <w:tcW w:w="3867" w:type="pct"/>
            <w:shd w:val="clear" w:color="000000" w:fill="F2F2F2"/>
            <w:vAlign w:val="center"/>
          </w:tcPr>
          <w:p w14:paraId="2DAF57B5" w14:textId="77777777" w:rsidR="00A83F77" w:rsidRPr="00154EC1" w:rsidRDefault="00A83F7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15- Faal Olan Öğretim Üyesi Teknoloji Şirketi Sayısı</w:t>
            </w:r>
          </w:p>
        </w:tc>
        <w:tc>
          <w:tcPr>
            <w:tcW w:w="1133" w:type="pct"/>
            <w:shd w:val="clear" w:color="000000" w:fill="F2F2F2"/>
          </w:tcPr>
          <w:p w14:paraId="3AC49677" w14:textId="77777777" w:rsidR="00A83F77" w:rsidRPr="00154EC1" w:rsidRDefault="00A83F77" w:rsidP="00655DF4">
            <w:pPr>
              <w:ind w:firstLineChars="30" w:firstLine="66"/>
              <w:rPr>
                <w:rFonts w:eastAsia="Times New Roman" w:cstheme="minorHAnsi"/>
                <w:color w:val="000000"/>
                <w:lang w:eastAsia="tr-TR"/>
              </w:rPr>
            </w:pPr>
          </w:p>
        </w:tc>
      </w:tr>
      <w:tr w:rsidR="00A83F77" w:rsidRPr="00DD29F2" w14:paraId="774FCF03" w14:textId="77777777" w:rsidTr="00655DF4">
        <w:trPr>
          <w:trHeight w:val="20"/>
        </w:trPr>
        <w:tc>
          <w:tcPr>
            <w:tcW w:w="3867" w:type="pct"/>
            <w:shd w:val="clear" w:color="auto" w:fill="auto"/>
            <w:vAlign w:val="center"/>
          </w:tcPr>
          <w:p w14:paraId="3629C77C" w14:textId="77777777" w:rsidR="00A83F77" w:rsidRPr="00154EC1" w:rsidRDefault="00A83F7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16- TÜBA ve TÜBİTAK Ödüllü Öğretim Üyesi Sayısı (TÜBA Çeviri Ödülü Hariç)</w:t>
            </w:r>
          </w:p>
        </w:tc>
        <w:tc>
          <w:tcPr>
            <w:tcW w:w="1133" w:type="pct"/>
          </w:tcPr>
          <w:p w14:paraId="7BD6B7A2" w14:textId="77777777" w:rsidR="00A83F77" w:rsidRPr="00154EC1" w:rsidRDefault="00A83F77" w:rsidP="00655DF4">
            <w:pPr>
              <w:ind w:firstLineChars="30" w:firstLine="66"/>
              <w:rPr>
                <w:rFonts w:eastAsia="Times New Roman" w:cstheme="minorHAnsi"/>
                <w:color w:val="000000"/>
                <w:lang w:eastAsia="tr-TR"/>
              </w:rPr>
            </w:pPr>
          </w:p>
        </w:tc>
      </w:tr>
      <w:tr w:rsidR="00A83F77" w:rsidRPr="00DD29F2" w14:paraId="4E7608D3" w14:textId="77777777" w:rsidTr="00655DF4">
        <w:trPr>
          <w:trHeight w:val="20"/>
        </w:trPr>
        <w:tc>
          <w:tcPr>
            <w:tcW w:w="3867" w:type="pct"/>
            <w:shd w:val="clear" w:color="000000" w:fill="F2F2F2"/>
            <w:vAlign w:val="center"/>
          </w:tcPr>
          <w:p w14:paraId="4BC5AE62" w14:textId="77777777" w:rsidR="00A83F77" w:rsidRPr="00154EC1" w:rsidRDefault="00A83F77" w:rsidP="00655DF4">
            <w:pPr>
              <w:ind w:firstLineChars="30" w:firstLine="66"/>
              <w:rPr>
                <w:rFonts w:eastAsia="Times New Roman" w:cstheme="minorHAnsi"/>
                <w:color w:val="000000"/>
                <w:lang w:eastAsia="tr-TR"/>
              </w:rPr>
            </w:pPr>
            <w:r w:rsidRPr="00154EC1">
              <w:rPr>
                <w:rFonts w:eastAsia="Times New Roman" w:cstheme="minorHAnsi"/>
                <w:color w:val="000000"/>
                <w:lang w:eastAsia="tr-TR"/>
              </w:rPr>
              <w:t>17- Uluslararası Ödüller</w:t>
            </w:r>
          </w:p>
        </w:tc>
        <w:tc>
          <w:tcPr>
            <w:tcW w:w="1133" w:type="pct"/>
            <w:shd w:val="clear" w:color="000000" w:fill="F2F2F2"/>
          </w:tcPr>
          <w:p w14:paraId="79BFCF06" w14:textId="77777777" w:rsidR="00A83F77" w:rsidRPr="00154EC1" w:rsidRDefault="00A83F77" w:rsidP="00655DF4">
            <w:pPr>
              <w:ind w:firstLineChars="30" w:firstLine="66"/>
              <w:rPr>
                <w:rFonts w:eastAsia="Times New Roman" w:cstheme="minorHAnsi"/>
                <w:color w:val="000000"/>
                <w:lang w:eastAsia="tr-TR"/>
              </w:rPr>
            </w:pPr>
          </w:p>
        </w:tc>
      </w:tr>
    </w:tbl>
    <w:p w14:paraId="213D5302" w14:textId="77777777" w:rsidR="00A83F77" w:rsidRDefault="00A83F77" w:rsidP="00A83F77"/>
    <w:p w14:paraId="48A62AB9" w14:textId="77777777" w:rsidR="00A83F77" w:rsidRDefault="00A83F77" w:rsidP="00A83F77"/>
    <w:p w14:paraId="29C1E17C" w14:textId="77777777" w:rsidR="00A83F77" w:rsidRDefault="00A83F77" w:rsidP="00A83F77"/>
    <w:p w14:paraId="0DF42991" w14:textId="77777777" w:rsidR="00A83F77" w:rsidRDefault="00A83F77" w:rsidP="00A83F77"/>
    <w:p w14:paraId="6AEB5925" w14:textId="77777777" w:rsidR="00A83F77" w:rsidRDefault="00A83F77" w:rsidP="00A83F7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7"/>
        <w:gridCol w:w="2631"/>
      </w:tblGrid>
      <w:tr w:rsidR="00A83F77" w:rsidRPr="00464344" w14:paraId="2AC02353" w14:textId="77777777" w:rsidTr="00655DF4">
        <w:trPr>
          <w:trHeight w:val="20"/>
        </w:trPr>
        <w:tc>
          <w:tcPr>
            <w:tcW w:w="3803" w:type="pct"/>
            <w:shd w:val="clear" w:color="auto" w:fill="E98F5D"/>
            <w:vAlign w:val="center"/>
            <w:hideMark/>
          </w:tcPr>
          <w:p w14:paraId="61C7C67E" w14:textId="77777777" w:rsidR="00A83F77" w:rsidRPr="00154EC1" w:rsidRDefault="00A83F77" w:rsidP="00655DF4">
            <w:pPr>
              <w:rPr>
                <w:rFonts w:eastAsia="Times New Roman" w:cstheme="minorHAnsi"/>
                <w:b/>
                <w:bCs/>
                <w:lang w:eastAsia="tr-TR"/>
              </w:rPr>
            </w:pPr>
            <w:r w:rsidRPr="00154EC1">
              <w:rPr>
                <w:rFonts w:eastAsia="Times New Roman" w:cstheme="minorHAnsi"/>
                <w:b/>
                <w:bCs/>
                <w:lang w:eastAsia="tr-TR"/>
              </w:rPr>
              <w:t>5- Toplumsal Katkı</w:t>
            </w:r>
          </w:p>
        </w:tc>
        <w:tc>
          <w:tcPr>
            <w:tcW w:w="1197" w:type="pct"/>
            <w:shd w:val="clear" w:color="auto" w:fill="E98F5D"/>
          </w:tcPr>
          <w:p w14:paraId="4816B8E6" w14:textId="77777777" w:rsidR="00A83F77" w:rsidRPr="00154EC1" w:rsidRDefault="00A83F77" w:rsidP="00655DF4">
            <w:pPr>
              <w:rPr>
                <w:rFonts w:eastAsia="Times New Roman" w:cstheme="minorHAnsi"/>
                <w:b/>
                <w:bCs/>
                <w:lang w:eastAsia="tr-TR"/>
              </w:rPr>
            </w:pPr>
          </w:p>
        </w:tc>
      </w:tr>
      <w:tr w:rsidR="00A83F77" w:rsidRPr="00464344" w14:paraId="1B5E9227" w14:textId="77777777" w:rsidTr="00655DF4">
        <w:trPr>
          <w:trHeight w:val="20"/>
        </w:trPr>
        <w:tc>
          <w:tcPr>
            <w:tcW w:w="3803" w:type="pct"/>
            <w:shd w:val="clear" w:color="auto" w:fill="auto"/>
            <w:vAlign w:val="center"/>
            <w:hideMark/>
          </w:tcPr>
          <w:p w14:paraId="281803D7" w14:textId="77777777" w:rsidR="00A83F77" w:rsidRPr="00154EC1" w:rsidRDefault="00A83F77" w:rsidP="00655DF4">
            <w:pPr>
              <w:rPr>
                <w:rFonts w:eastAsia="Times New Roman" w:cstheme="minorHAnsi"/>
                <w:lang w:eastAsia="tr-TR"/>
              </w:rPr>
            </w:pPr>
            <w:r w:rsidRPr="00154EC1">
              <w:rPr>
                <w:rFonts w:eastAsia="Times New Roman" w:cstheme="minorHAnsi"/>
                <w:lang w:eastAsia="tr-TR"/>
              </w:rPr>
              <w:t>1- Birim/Bölümün Kendi Yürüttüğü Sosyal Sorumluluk Projelerinin Sayısı (31 Aralık 2021 itibari ile ilgili yılda Bütçesi olan ya da olmayan Kurumun Kendi Yürüttüğü Sosyal Sorumluluk Projelerinin Sayısını ifade etmektedir)</w:t>
            </w:r>
          </w:p>
        </w:tc>
        <w:tc>
          <w:tcPr>
            <w:tcW w:w="1197" w:type="pct"/>
          </w:tcPr>
          <w:p w14:paraId="3C581D08" w14:textId="77777777" w:rsidR="00A83F77" w:rsidRPr="00154EC1" w:rsidRDefault="00A83F77" w:rsidP="00655DF4">
            <w:pPr>
              <w:rPr>
                <w:rFonts w:eastAsia="Times New Roman" w:cstheme="minorHAnsi"/>
                <w:lang w:eastAsia="tr-TR"/>
              </w:rPr>
            </w:pPr>
          </w:p>
        </w:tc>
      </w:tr>
      <w:tr w:rsidR="00A83F77" w:rsidRPr="00464344" w14:paraId="0621569A" w14:textId="77777777" w:rsidTr="00655DF4">
        <w:trPr>
          <w:trHeight w:val="20"/>
        </w:trPr>
        <w:tc>
          <w:tcPr>
            <w:tcW w:w="3803" w:type="pct"/>
            <w:shd w:val="clear" w:color="auto" w:fill="auto"/>
            <w:vAlign w:val="center"/>
          </w:tcPr>
          <w:p w14:paraId="16199845" w14:textId="77777777" w:rsidR="00A83F77" w:rsidRPr="00154EC1" w:rsidRDefault="00A83F77" w:rsidP="00655DF4">
            <w:pPr>
              <w:rPr>
                <w:rFonts w:eastAsia="Times New Roman" w:cstheme="minorHAnsi"/>
                <w:lang w:eastAsia="tr-TR"/>
              </w:rPr>
            </w:pPr>
            <w:r w:rsidRPr="00154EC1">
              <w:rPr>
                <w:rFonts w:eastAsia="Times New Roman" w:cstheme="minorHAnsi"/>
                <w:lang w:eastAsia="tr-TR"/>
              </w:rPr>
              <w:t>2- Birim/Bölümün kurum dışına verdiği hizmet sayısı (danışmanlık, analiz, eğitim, seminer vb)</w:t>
            </w:r>
          </w:p>
        </w:tc>
        <w:tc>
          <w:tcPr>
            <w:tcW w:w="1197" w:type="pct"/>
          </w:tcPr>
          <w:p w14:paraId="6EF34816" w14:textId="77777777" w:rsidR="00A83F77" w:rsidRPr="00154EC1" w:rsidRDefault="00A83F77" w:rsidP="00655DF4">
            <w:pPr>
              <w:rPr>
                <w:rFonts w:eastAsia="Times New Roman" w:cstheme="minorHAnsi"/>
                <w:lang w:eastAsia="tr-TR"/>
              </w:rPr>
            </w:pPr>
          </w:p>
        </w:tc>
      </w:tr>
      <w:tr w:rsidR="00A83F77" w:rsidRPr="00464344" w14:paraId="1E11D07D" w14:textId="77777777" w:rsidTr="00655DF4">
        <w:trPr>
          <w:trHeight w:val="20"/>
        </w:trPr>
        <w:tc>
          <w:tcPr>
            <w:tcW w:w="3803" w:type="pct"/>
            <w:shd w:val="clear" w:color="auto" w:fill="auto"/>
            <w:vAlign w:val="center"/>
          </w:tcPr>
          <w:p w14:paraId="480406EB" w14:textId="77777777" w:rsidR="00A83F77" w:rsidRPr="00154EC1" w:rsidRDefault="00A83F77" w:rsidP="00655DF4">
            <w:pPr>
              <w:rPr>
                <w:rFonts w:eastAsia="Times New Roman" w:cstheme="minorHAnsi"/>
                <w:lang w:eastAsia="tr-TR"/>
              </w:rPr>
            </w:pPr>
            <w:r w:rsidRPr="00154EC1">
              <w:rPr>
                <w:rFonts w:eastAsia="Times New Roman" w:cstheme="minorHAnsi"/>
                <w:lang w:eastAsia="tr-TR"/>
              </w:rPr>
              <w:t>3- Toplumsal Katkıdan elde edilen gelir miktarı</w:t>
            </w:r>
          </w:p>
        </w:tc>
        <w:tc>
          <w:tcPr>
            <w:tcW w:w="1197" w:type="pct"/>
          </w:tcPr>
          <w:p w14:paraId="5D8A4F51" w14:textId="77777777" w:rsidR="00A83F77" w:rsidRPr="00154EC1" w:rsidRDefault="00A83F77" w:rsidP="00655DF4">
            <w:pPr>
              <w:rPr>
                <w:rFonts w:eastAsia="Times New Roman" w:cstheme="minorHAnsi"/>
                <w:lang w:eastAsia="tr-TR"/>
              </w:rPr>
            </w:pPr>
          </w:p>
        </w:tc>
      </w:tr>
    </w:tbl>
    <w:p w14:paraId="2C77FAC4" w14:textId="77777777" w:rsidR="00A83F77" w:rsidRDefault="00A83F77" w:rsidP="00A83F77">
      <w:pPr>
        <w:widowControl/>
        <w:rPr>
          <w:rFonts w:cstheme="minorHAnsi"/>
        </w:rPr>
      </w:pPr>
      <w:r>
        <w:rPr>
          <w:rFonts w:cstheme="minorHAnsi"/>
        </w:rPr>
        <w:br w:type="page"/>
      </w:r>
    </w:p>
    <w:p w14:paraId="11DC0341" w14:textId="38D23323" w:rsidR="00947A1C" w:rsidRPr="00D1168F" w:rsidRDefault="00910E40" w:rsidP="00947A1C">
      <w:pPr>
        <w:widowControl/>
        <w:rPr>
          <w:rFonts w:eastAsia="Times New Roman" w:cstheme="minorHAnsi"/>
          <w:b/>
          <w:bCs/>
          <w:color w:val="365F91" w:themeColor="accent1" w:themeShade="BF"/>
          <w:spacing w:val="-2"/>
          <w:sz w:val="32"/>
          <w:szCs w:val="32"/>
        </w:rPr>
      </w:pPr>
      <w:r>
        <w:rPr>
          <w:rFonts w:cstheme="minorHAnsi"/>
          <w:color w:val="64AEB0"/>
          <w:lang w:eastAsia="tr-TR"/>
        </w:rPr>
        <w:lastRenderedPageBreak/>
        <mc:AlternateContent>
          <mc:Choice Requires="wps">
            <w:drawing>
              <wp:anchor distT="0" distB="0" distL="114300" distR="114300" simplePos="0" relativeHeight="251662336" behindDoc="1" locked="0" layoutInCell="1" allowOverlap="1" wp14:anchorId="44D082C0" wp14:editId="436FF336">
                <wp:simplePos x="0" y="0"/>
                <wp:positionH relativeFrom="margin">
                  <wp:posOffset>-118110</wp:posOffset>
                </wp:positionH>
                <wp:positionV relativeFrom="paragraph">
                  <wp:posOffset>40640</wp:posOffset>
                </wp:positionV>
                <wp:extent cx="7240905" cy="10313670"/>
                <wp:effectExtent l="0" t="0" r="0" b="0"/>
                <wp:wrapNone/>
                <wp:docPr id="32" name="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40905" cy="10313670"/>
                        </a:xfrm>
                        <a:prstGeom prst="rect">
                          <a:avLst/>
                        </a:prstGeom>
                        <a:solidFill>
                          <a:schemeClr val="accent3">
                            <a:lumMod val="75000"/>
                          </a:schemeClr>
                        </a:solidFill>
                        <a:ln>
                          <a:solidFill>
                            <a:schemeClr val="accent3"/>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34CAFB"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1A5BC0C0"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color w:val="000000" w:themeColor="text1"/>
                                <w:kern w:val="24"/>
                                <w:sz w:val="52"/>
                                <w:szCs w:val="52"/>
                              </w:rPr>
                              <w:drawing>
                                <wp:inline distT="0" distB="0" distL="0" distR="0" wp14:anchorId="20FAE7CA" wp14:editId="549AF9D0">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391">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4CFE36C1"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4F875C02" w14:textId="77777777" w:rsidR="00C42BEA" w:rsidRPr="003B7910" w:rsidRDefault="00C42BEA" w:rsidP="00947A1C">
                            <w:pPr>
                              <w:pStyle w:val="NormalWeb"/>
                              <w:spacing w:before="0" w:beforeAutospacing="0" w:after="0" w:afterAutospacing="0" w:line="216" w:lineRule="auto"/>
                              <w:jc w:val="center"/>
                              <w:rPr>
                                <w:color w:val="FBD4B4" w:themeColor="accent6" w:themeTint="66"/>
                                <w:sz w:val="52"/>
                                <w:szCs w:val="52"/>
                              </w:rPr>
                            </w:pPr>
                            <w:r w:rsidRPr="003B7910">
                              <w:rPr>
                                <w:rFonts w:ascii="Harrington" w:eastAsiaTheme="majorEastAsia" w:hAnsi="Harrington" w:cstheme="majorBidi"/>
                                <w:color w:val="FBD4B4" w:themeColor="accent6" w:themeTint="66"/>
                                <w:kern w:val="24"/>
                                <w:sz w:val="52"/>
                                <w:szCs w:val="52"/>
                              </w:rPr>
                              <w:t>Sürekli ö</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 xml:space="preserve">renmenin, </w:t>
                            </w:r>
                            <w:r w:rsidRPr="003B7910">
                              <w:rPr>
                                <w:rFonts w:ascii="Harrington" w:eastAsiaTheme="majorEastAsia" w:hAnsi="Harrington" w:cstheme="majorBidi"/>
                                <w:color w:val="FBD4B4" w:themeColor="accent6" w:themeTint="66"/>
                                <w:kern w:val="24"/>
                                <w:sz w:val="52"/>
                                <w:szCs w:val="52"/>
                              </w:rPr>
                              <w:br/>
                              <w:t>de</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i</w:t>
                            </w:r>
                            <w:r w:rsidRPr="003B7910">
                              <w:rPr>
                                <w:rFonts w:ascii="Cambria" w:eastAsiaTheme="majorEastAsia" w:hAnsi="Cambria" w:cs="Cambria"/>
                                <w:color w:val="FBD4B4" w:themeColor="accent6" w:themeTint="66"/>
                                <w:kern w:val="24"/>
                                <w:sz w:val="52"/>
                                <w:szCs w:val="52"/>
                              </w:rPr>
                              <w:t>ş</w:t>
                            </w:r>
                            <w:r w:rsidRPr="003B7910">
                              <w:rPr>
                                <w:rFonts w:ascii="Harrington" w:eastAsiaTheme="majorEastAsia" w:hAnsi="Harrington" w:cstheme="majorBidi"/>
                                <w:color w:val="FBD4B4" w:themeColor="accent6" w:themeTint="66"/>
                                <w:kern w:val="24"/>
                                <w:sz w:val="52"/>
                                <w:szCs w:val="52"/>
                              </w:rPr>
                              <w:t>imin ve gelece</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in adresi</w:t>
                            </w:r>
                          </w:p>
                          <w:p w14:paraId="16E1A706" w14:textId="77777777" w:rsidR="00C42BEA" w:rsidRDefault="00C42BEA" w:rsidP="00947A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082C0" id="Dikdörtgen 32" o:spid="_x0000_s1026" style="position:absolute;margin-left:-9.3pt;margin-top:3.2pt;width:570.15pt;height:812.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" fillcolor="#76923c [2406]" strokecolor="#9bbb59 [3206]" strokeweight="2pt">
                <v:path arrowok="t"/>
                <v:textbox>
                  <w:txbxContent>
                    <w:p w14:paraId="0E34CAFB"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1A5BC0C0"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color w:val="000000" w:themeColor="text1"/>
                          <w:kern w:val="24"/>
                          <w:sz w:val="52"/>
                          <w:szCs w:val="52"/>
                        </w:rPr>
                        <w:drawing>
                          <wp:inline distT="0" distB="0" distL="0" distR="0" wp14:anchorId="20FAE7CA" wp14:editId="549AF9D0">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391">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4CFE36C1" w14:textId="77777777" w:rsidR="00C42BEA" w:rsidRDefault="00C42BEA"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4F875C02" w14:textId="77777777" w:rsidR="00C42BEA" w:rsidRPr="003B7910" w:rsidRDefault="00C42BEA" w:rsidP="00947A1C">
                      <w:pPr>
                        <w:pStyle w:val="NormalWeb"/>
                        <w:spacing w:before="0" w:beforeAutospacing="0" w:after="0" w:afterAutospacing="0" w:line="216" w:lineRule="auto"/>
                        <w:jc w:val="center"/>
                        <w:rPr>
                          <w:color w:val="FBD4B4" w:themeColor="accent6" w:themeTint="66"/>
                          <w:sz w:val="52"/>
                          <w:szCs w:val="52"/>
                        </w:rPr>
                      </w:pPr>
                      <w:r w:rsidRPr="003B7910">
                        <w:rPr>
                          <w:rFonts w:ascii="Harrington" w:eastAsiaTheme="majorEastAsia" w:hAnsi="Harrington" w:cstheme="majorBidi"/>
                          <w:color w:val="FBD4B4" w:themeColor="accent6" w:themeTint="66"/>
                          <w:kern w:val="24"/>
                          <w:sz w:val="52"/>
                          <w:szCs w:val="52"/>
                        </w:rPr>
                        <w:t>Sürekli ö</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 xml:space="preserve">renmenin, </w:t>
                      </w:r>
                      <w:r w:rsidRPr="003B7910">
                        <w:rPr>
                          <w:rFonts w:ascii="Harrington" w:eastAsiaTheme="majorEastAsia" w:hAnsi="Harrington" w:cstheme="majorBidi"/>
                          <w:color w:val="FBD4B4" w:themeColor="accent6" w:themeTint="66"/>
                          <w:kern w:val="24"/>
                          <w:sz w:val="52"/>
                          <w:szCs w:val="52"/>
                        </w:rPr>
                        <w:br/>
                        <w:t>de</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i</w:t>
                      </w:r>
                      <w:r w:rsidRPr="003B7910">
                        <w:rPr>
                          <w:rFonts w:ascii="Cambria" w:eastAsiaTheme="majorEastAsia" w:hAnsi="Cambria" w:cs="Cambria"/>
                          <w:color w:val="FBD4B4" w:themeColor="accent6" w:themeTint="66"/>
                          <w:kern w:val="24"/>
                          <w:sz w:val="52"/>
                          <w:szCs w:val="52"/>
                        </w:rPr>
                        <w:t>ş</w:t>
                      </w:r>
                      <w:r w:rsidRPr="003B7910">
                        <w:rPr>
                          <w:rFonts w:ascii="Harrington" w:eastAsiaTheme="majorEastAsia" w:hAnsi="Harrington" w:cstheme="majorBidi"/>
                          <w:color w:val="FBD4B4" w:themeColor="accent6" w:themeTint="66"/>
                          <w:kern w:val="24"/>
                          <w:sz w:val="52"/>
                          <w:szCs w:val="52"/>
                        </w:rPr>
                        <w:t>imin ve gelece</w:t>
                      </w:r>
                      <w:r w:rsidRPr="003B7910">
                        <w:rPr>
                          <w:rFonts w:ascii="Cambria" w:eastAsiaTheme="majorEastAsia" w:hAnsi="Cambria" w:cs="Cambria"/>
                          <w:color w:val="FBD4B4" w:themeColor="accent6" w:themeTint="66"/>
                          <w:kern w:val="24"/>
                          <w:sz w:val="52"/>
                          <w:szCs w:val="52"/>
                        </w:rPr>
                        <w:t>ğ</w:t>
                      </w:r>
                      <w:r w:rsidRPr="003B7910">
                        <w:rPr>
                          <w:rFonts w:ascii="Harrington" w:eastAsiaTheme="majorEastAsia" w:hAnsi="Harrington" w:cstheme="majorBidi"/>
                          <w:color w:val="FBD4B4" w:themeColor="accent6" w:themeTint="66"/>
                          <w:kern w:val="24"/>
                          <w:sz w:val="52"/>
                          <w:szCs w:val="52"/>
                        </w:rPr>
                        <w:t>in adresi</w:t>
                      </w:r>
                    </w:p>
                    <w:p w14:paraId="16E1A706" w14:textId="77777777" w:rsidR="00C42BEA" w:rsidRDefault="00C42BEA" w:rsidP="00947A1C">
                      <w:pPr>
                        <w:jc w:val="center"/>
                      </w:pPr>
                    </w:p>
                  </w:txbxContent>
                </v:textbox>
                <w10:wrap anchorx="margin"/>
              </v:rect>
            </w:pict>
          </mc:Fallback>
        </mc:AlternateContent>
      </w:r>
    </w:p>
    <w:p w14:paraId="4075841E" w14:textId="77777777" w:rsidR="00947A1C" w:rsidRPr="00405E54" w:rsidRDefault="00947A1C" w:rsidP="00405E54"/>
    <w:sectPr w:rsidR="00947A1C" w:rsidRPr="00405E54" w:rsidSect="00655DF4">
      <w:pgSz w:w="11906" w:h="16838"/>
      <w:pgMar w:top="170" w:right="454" w:bottom="851" w:left="45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 w:name="Calibri-Bold">
    <w:altName w:val="Calibri"/>
    <w:panose1 w:val="00000000000000000000"/>
    <w:charset w:val="00"/>
    <w:family w:val="swiss"/>
    <w:notTrueType/>
    <w:pitch w:val="default"/>
    <w:sig w:usb0="00000007" w:usb1="00000000" w:usb2="00000000" w:usb3="00000000" w:csb0="00000011" w:csb1="00000000"/>
  </w:font>
  <w:font w:name="Segoe UI">
    <w:panose1 w:val="020B0502040204020203"/>
    <w:charset w:val="A2"/>
    <w:family w:val="swiss"/>
    <w:pitch w:val="variable"/>
    <w:sig w:usb0="E4002EFF" w:usb1="C000E47F" w:usb2="00000009" w:usb3="00000000" w:csb0="000001FF" w:csb1="00000000"/>
  </w:font>
  <w:font w:name="Open Sans">
    <w:altName w:val="Arial"/>
    <w:charset w:val="00"/>
    <w:family w:val="swiss"/>
    <w:pitch w:val="variable"/>
    <w:sig w:usb0="E00002EF" w:usb1="4000205B" w:usb2="00000028" w:usb3="00000000" w:csb0="0000019F" w:csb1="00000000"/>
  </w:font>
  <w:font w:name="Harrington">
    <w:panose1 w:val="04040505050A02020702"/>
    <w:charset w:val="00"/>
    <w:family w:val="decorative"/>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4162A"/>
    <w:multiLevelType w:val="hybridMultilevel"/>
    <w:tmpl w:val="8E2246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3D70414"/>
    <w:multiLevelType w:val="hybridMultilevel"/>
    <w:tmpl w:val="7E4CBB7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40C6576"/>
    <w:multiLevelType w:val="hybridMultilevel"/>
    <w:tmpl w:val="E37E06F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40F6521"/>
    <w:multiLevelType w:val="hybridMultilevel"/>
    <w:tmpl w:val="65E20F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44B631E"/>
    <w:multiLevelType w:val="hybridMultilevel"/>
    <w:tmpl w:val="E4D6665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5B5130C"/>
    <w:multiLevelType w:val="hybridMultilevel"/>
    <w:tmpl w:val="84E005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65B0393"/>
    <w:multiLevelType w:val="hybridMultilevel"/>
    <w:tmpl w:val="493CDA5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07200B8A"/>
    <w:multiLevelType w:val="hybridMultilevel"/>
    <w:tmpl w:val="5E3E02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81010B8"/>
    <w:multiLevelType w:val="hybridMultilevel"/>
    <w:tmpl w:val="2996B3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0834634B"/>
    <w:multiLevelType w:val="hybridMultilevel"/>
    <w:tmpl w:val="68DA1002"/>
    <w:lvl w:ilvl="0" w:tplc="82E63410">
      <w:start w:val="1"/>
      <w:numFmt w:val="decimal"/>
      <w:lvlText w:val="%1."/>
      <w:lvlJc w:val="left"/>
      <w:pPr>
        <w:ind w:left="720" w:hanging="360"/>
      </w:pPr>
      <w:rPr>
        <w:rFonts w:asciiTheme="minorHAnsi" w:eastAsiaTheme="minorHAnsi" w:hAnsiTheme="minorHAnsi" w:cstheme="minorBid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08FA0C68"/>
    <w:multiLevelType w:val="hybridMultilevel"/>
    <w:tmpl w:val="1514F7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09536774"/>
    <w:multiLevelType w:val="hybridMultilevel"/>
    <w:tmpl w:val="C30C34B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09A95764"/>
    <w:multiLevelType w:val="hybridMultilevel"/>
    <w:tmpl w:val="140A2E7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0AAF1181"/>
    <w:multiLevelType w:val="hybridMultilevel"/>
    <w:tmpl w:val="7CA0A3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0BD23242"/>
    <w:multiLevelType w:val="hybridMultilevel"/>
    <w:tmpl w:val="A21C832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0C8B60C6"/>
    <w:multiLevelType w:val="hybridMultilevel"/>
    <w:tmpl w:val="B3EAB66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0CA677AC"/>
    <w:multiLevelType w:val="hybridMultilevel"/>
    <w:tmpl w:val="F27C2F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0D2E4E7A"/>
    <w:multiLevelType w:val="hybridMultilevel"/>
    <w:tmpl w:val="48124A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0E726841"/>
    <w:multiLevelType w:val="hybridMultilevel"/>
    <w:tmpl w:val="1DE407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10652D7A"/>
    <w:multiLevelType w:val="hybridMultilevel"/>
    <w:tmpl w:val="6FD248A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106D505A"/>
    <w:multiLevelType w:val="hybridMultilevel"/>
    <w:tmpl w:val="A4E212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11CE46A4"/>
    <w:multiLevelType w:val="hybridMultilevel"/>
    <w:tmpl w:val="BC884FD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12F335CD"/>
    <w:multiLevelType w:val="hybridMultilevel"/>
    <w:tmpl w:val="B0AC4AF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13641E77"/>
    <w:multiLevelType w:val="hybridMultilevel"/>
    <w:tmpl w:val="2124E5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140D6653"/>
    <w:multiLevelType w:val="hybridMultilevel"/>
    <w:tmpl w:val="43DA54B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147E5E2B"/>
    <w:multiLevelType w:val="hybridMultilevel"/>
    <w:tmpl w:val="9E80377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17C47889"/>
    <w:multiLevelType w:val="hybridMultilevel"/>
    <w:tmpl w:val="397A478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1812130D"/>
    <w:multiLevelType w:val="hybridMultilevel"/>
    <w:tmpl w:val="971C74E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185060E4"/>
    <w:multiLevelType w:val="hybridMultilevel"/>
    <w:tmpl w:val="59D014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187C7866"/>
    <w:multiLevelType w:val="hybridMultilevel"/>
    <w:tmpl w:val="42B0CD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190B60A9"/>
    <w:multiLevelType w:val="hybridMultilevel"/>
    <w:tmpl w:val="62DC1A7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199D5E17"/>
    <w:multiLevelType w:val="hybridMultilevel"/>
    <w:tmpl w:val="181EAF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1AC7780E"/>
    <w:multiLevelType w:val="hybridMultilevel"/>
    <w:tmpl w:val="4586AA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1BD1529A"/>
    <w:multiLevelType w:val="hybridMultilevel"/>
    <w:tmpl w:val="4D30888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1C02341B"/>
    <w:multiLevelType w:val="hybridMultilevel"/>
    <w:tmpl w:val="C44C39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1D4048A5"/>
    <w:multiLevelType w:val="hybridMultilevel"/>
    <w:tmpl w:val="3FD64EB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1E0A11A2"/>
    <w:multiLevelType w:val="hybridMultilevel"/>
    <w:tmpl w:val="D8106148"/>
    <w:lvl w:ilvl="0" w:tplc="B2143B0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1E40435D"/>
    <w:multiLevelType w:val="hybridMultilevel"/>
    <w:tmpl w:val="AFACD4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1E486839"/>
    <w:multiLevelType w:val="hybridMultilevel"/>
    <w:tmpl w:val="CB983DC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1F1C1A17"/>
    <w:multiLevelType w:val="hybridMultilevel"/>
    <w:tmpl w:val="409E4EC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20B441B9"/>
    <w:multiLevelType w:val="hybridMultilevel"/>
    <w:tmpl w:val="33A252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21160D22"/>
    <w:multiLevelType w:val="hybridMultilevel"/>
    <w:tmpl w:val="09B4C13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213C3B61"/>
    <w:multiLevelType w:val="hybridMultilevel"/>
    <w:tmpl w:val="A8EE26B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21A739D8"/>
    <w:multiLevelType w:val="hybridMultilevel"/>
    <w:tmpl w:val="0DCCB840"/>
    <w:lvl w:ilvl="0" w:tplc="08A87A74">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22281B30"/>
    <w:multiLevelType w:val="hybridMultilevel"/>
    <w:tmpl w:val="45728D3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2246131C"/>
    <w:multiLevelType w:val="hybridMultilevel"/>
    <w:tmpl w:val="9FA6445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22B40BAA"/>
    <w:multiLevelType w:val="hybridMultilevel"/>
    <w:tmpl w:val="69044E8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22EF5A1F"/>
    <w:multiLevelType w:val="hybridMultilevel"/>
    <w:tmpl w:val="C16A91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23AC3E83"/>
    <w:multiLevelType w:val="hybridMultilevel"/>
    <w:tmpl w:val="42FC28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24481759"/>
    <w:multiLevelType w:val="hybridMultilevel"/>
    <w:tmpl w:val="6AD61D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24D12B86"/>
    <w:multiLevelType w:val="hybridMultilevel"/>
    <w:tmpl w:val="72AA6B3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250735B3"/>
    <w:multiLevelType w:val="hybridMultilevel"/>
    <w:tmpl w:val="9B50BD7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265D7162"/>
    <w:multiLevelType w:val="hybridMultilevel"/>
    <w:tmpl w:val="EC0051A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26B51D9D"/>
    <w:multiLevelType w:val="hybridMultilevel"/>
    <w:tmpl w:val="0DEEC2F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27757AC6"/>
    <w:multiLevelType w:val="hybridMultilevel"/>
    <w:tmpl w:val="3BFA78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5" w15:restartNumberingAfterBreak="0">
    <w:nsid w:val="289C2D9E"/>
    <w:multiLevelType w:val="hybridMultilevel"/>
    <w:tmpl w:val="0F58E1F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6" w15:restartNumberingAfterBreak="0">
    <w:nsid w:val="28F50452"/>
    <w:multiLevelType w:val="hybridMultilevel"/>
    <w:tmpl w:val="0D9C58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2AC86E2A"/>
    <w:multiLevelType w:val="hybridMultilevel"/>
    <w:tmpl w:val="F410A1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8" w15:restartNumberingAfterBreak="0">
    <w:nsid w:val="2AE43028"/>
    <w:multiLevelType w:val="hybridMultilevel"/>
    <w:tmpl w:val="4CD2A2A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9" w15:restartNumberingAfterBreak="0">
    <w:nsid w:val="2C0873F6"/>
    <w:multiLevelType w:val="hybridMultilevel"/>
    <w:tmpl w:val="4C641A3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2C1564FA"/>
    <w:multiLevelType w:val="hybridMultilevel"/>
    <w:tmpl w:val="623C145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15:restartNumberingAfterBreak="0">
    <w:nsid w:val="2DB64D4C"/>
    <w:multiLevelType w:val="hybridMultilevel"/>
    <w:tmpl w:val="E084DB0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30137670"/>
    <w:multiLevelType w:val="hybridMultilevel"/>
    <w:tmpl w:val="81E80F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3" w15:restartNumberingAfterBreak="0">
    <w:nsid w:val="30450BE0"/>
    <w:multiLevelType w:val="hybridMultilevel"/>
    <w:tmpl w:val="F0CE92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30A60B17"/>
    <w:multiLevelType w:val="hybridMultilevel"/>
    <w:tmpl w:val="0278178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15:restartNumberingAfterBreak="0">
    <w:nsid w:val="310D02F3"/>
    <w:multiLevelType w:val="hybridMultilevel"/>
    <w:tmpl w:val="0FB87E4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3258215A"/>
    <w:multiLevelType w:val="hybridMultilevel"/>
    <w:tmpl w:val="7458F4AA"/>
    <w:lvl w:ilvl="0" w:tplc="72989B68">
      <w:start w:val="1"/>
      <w:numFmt w:val="decimal"/>
      <w:lvlText w:val="%1."/>
      <w:lvlJc w:val="left"/>
      <w:pPr>
        <w:ind w:left="720" w:hanging="360"/>
      </w:pPr>
      <w:rPr>
        <w:rFonts w:ascii="Calibri" w:hAnsi="Calibri" w:cs="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7" w15:restartNumberingAfterBreak="0">
    <w:nsid w:val="33905ACF"/>
    <w:multiLevelType w:val="hybridMultilevel"/>
    <w:tmpl w:val="5A4EF1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8" w15:restartNumberingAfterBreak="0">
    <w:nsid w:val="33B0310A"/>
    <w:multiLevelType w:val="hybridMultilevel"/>
    <w:tmpl w:val="C150C4F0"/>
    <w:lvl w:ilvl="0" w:tplc="04BE2D28">
      <w:start w:val="1"/>
      <w:numFmt w:val="decimal"/>
      <w:lvlText w:val="%1."/>
      <w:lvlJc w:val="left"/>
      <w:pPr>
        <w:ind w:left="720" w:hanging="360"/>
      </w:pPr>
      <w:rPr>
        <w:rFonts w:asciiTheme="minorHAnsi" w:hAnsiTheme="minorHAnsi" w:cstheme="minorHAnsi" w:hint="default"/>
        <w:color w:val="A6A6A6" w:themeColor="background1" w:themeShade="A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9" w15:restartNumberingAfterBreak="0">
    <w:nsid w:val="340444E2"/>
    <w:multiLevelType w:val="hybridMultilevel"/>
    <w:tmpl w:val="74CA0BD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0" w15:restartNumberingAfterBreak="0">
    <w:nsid w:val="34FD08AC"/>
    <w:multiLevelType w:val="hybridMultilevel"/>
    <w:tmpl w:val="A1642BC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1" w15:restartNumberingAfterBreak="0">
    <w:nsid w:val="356F27E4"/>
    <w:multiLevelType w:val="hybridMultilevel"/>
    <w:tmpl w:val="72FEDF4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2" w15:restartNumberingAfterBreak="0">
    <w:nsid w:val="359672B1"/>
    <w:multiLevelType w:val="hybridMultilevel"/>
    <w:tmpl w:val="E37E08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3" w15:restartNumberingAfterBreak="0">
    <w:nsid w:val="35F10F26"/>
    <w:multiLevelType w:val="hybridMultilevel"/>
    <w:tmpl w:val="3516F2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4" w15:restartNumberingAfterBreak="0">
    <w:nsid w:val="38607144"/>
    <w:multiLevelType w:val="hybridMultilevel"/>
    <w:tmpl w:val="9238137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38E56525"/>
    <w:multiLevelType w:val="hybridMultilevel"/>
    <w:tmpl w:val="795A0F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6" w15:restartNumberingAfterBreak="0">
    <w:nsid w:val="39081B8E"/>
    <w:multiLevelType w:val="hybridMultilevel"/>
    <w:tmpl w:val="26F83E3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7" w15:restartNumberingAfterBreak="0">
    <w:nsid w:val="3AAD3448"/>
    <w:multiLevelType w:val="hybridMultilevel"/>
    <w:tmpl w:val="705C12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8" w15:restartNumberingAfterBreak="0">
    <w:nsid w:val="3AEB77EB"/>
    <w:multiLevelType w:val="hybridMultilevel"/>
    <w:tmpl w:val="AD668D5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9" w15:restartNumberingAfterBreak="0">
    <w:nsid w:val="3B6605C0"/>
    <w:multiLevelType w:val="hybridMultilevel"/>
    <w:tmpl w:val="F55A320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0" w15:restartNumberingAfterBreak="0">
    <w:nsid w:val="3B782A48"/>
    <w:multiLevelType w:val="hybridMultilevel"/>
    <w:tmpl w:val="D7FED9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1" w15:restartNumberingAfterBreak="0">
    <w:nsid w:val="3B9E6E2B"/>
    <w:multiLevelType w:val="hybridMultilevel"/>
    <w:tmpl w:val="8E302D6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15:restartNumberingAfterBreak="0">
    <w:nsid w:val="3DDC6CA8"/>
    <w:multiLevelType w:val="hybridMultilevel"/>
    <w:tmpl w:val="7D7EF1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3" w15:restartNumberingAfterBreak="0">
    <w:nsid w:val="3F93333C"/>
    <w:multiLevelType w:val="hybridMultilevel"/>
    <w:tmpl w:val="0AC0C8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4" w15:restartNumberingAfterBreak="0">
    <w:nsid w:val="4019471C"/>
    <w:multiLevelType w:val="hybridMultilevel"/>
    <w:tmpl w:val="EA961BF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5" w15:restartNumberingAfterBreak="0">
    <w:nsid w:val="402F14E3"/>
    <w:multiLevelType w:val="hybridMultilevel"/>
    <w:tmpl w:val="BB9E337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6" w15:restartNumberingAfterBreak="0">
    <w:nsid w:val="40511853"/>
    <w:multiLevelType w:val="hybridMultilevel"/>
    <w:tmpl w:val="649A07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7" w15:restartNumberingAfterBreak="0">
    <w:nsid w:val="40B05516"/>
    <w:multiLevelType w:val="hybridMultilevel"/>
    <w:tmpl w:val="79B0EBB2"/>
    <w:lvl w:ilvl="0" w:tplc="D9EA6044">
      <w:start w:val="1"/>
      <w:numFmt w:val="decimal"/>
      <w:lvlText w:val="%1."/>
      <w:lvlJc w:val="left"/>
      <w:pPr>
        <w:ind w:left="720" w:hanging="360"/>
      </w:pPr>
      <w:rPr>
        <w:rFonts w:ascii="Calibri" w:hAnsi="Calibri" w:cs="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8" w15:restartNumberingAfterBreak="0">
    <w:nsid w:val="418251D3"/>
    <w:multiLevelType w:val="hybridMultilevel"/>
    <w:tmpl w:val="A7B6784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9" w15:restartNumberingAfterBreak="0">
    <w:nsid w:val="42075510"/>
    <w:multiLevelType w:val="hybridMultilevel"/>
    <w:tmpl w:val="997EFA7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0" w15:restartNumberingAfterBreak="0">
    <w:nsid w:val="427B2395"/>
    <w:multiLevelType w:val="hybridMultilevel"/>
    <w:tmpl w:val="B6E6112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1" w15:restartNumberingAfterBreak="0">
    <w:nsid w:val="428A5912"/>
    <w:multiLevelType w:val="hybridMultilevel"/>
    <w:tmpl w:val="A126D73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2" w15:restartNumberingAfterBreak="0">
    <w:nsid w:val="45DA715A"/>
    <w:multiLevelType w:val="hybridMultilevel"/>
    <w:tmpl w:val="9C6EC63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3" w15:restartNumberingAfterBreak="0">
    <w:nsid w:val="466674FF"/>
    <w:multiLevelType w:val="hybridMultilevel"/>
    <w:tmpl w:val="365CF4E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4" w15:restartNumberingAfterBreak="0">
    <w:nsid w:val="46E27C68"/>
    <w:multiLevelType w:val="hybridMultilevel"/>
    <w:tmpl w:val="205CD9D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47FF5384"/>
    <w:multiLevelType w:val="hybridMultilevel"/>
    <w:tmpl w:val="AF722AB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6" w15:restartNumberingAfterBreak="0">
    <w:nsid w:val="486E5C41"/>
    <w:multiLevelType w:val="hybridMultilevel"/>
    <w:tmpl w:val="102A82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7" w15:restartNumberingAfterBreak="0">
    <w:nsid w:val="48A810D6"/>
    <w:multiLevelType w:val="hybridMultilevel"/>
    <w:tmpl w:val="CBF865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8" w15:restartNumberingAfterBreak="0">
    <w:nsid w:val="48D43F8B"/>
    <w:multiLevelType w:val="hybridMultilevel"/>
    <w:tmpl w:val="6154392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9" w15:restartNumberingAfterBreak="0">
    <w:nsid w:val="49076635"/>
    <w:multiLevelType w:val="hybridMultilevel"/>
    <w:tmpl w:val="56685E0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0" w15:restartNumberingAfterBreak="0">
    <w:nsid w:val="49645747"/>
    <w:multiLevelType w:val="hybridMultilevel"/>
    <w:tmpl w:val="973AFA1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1" w15:restartNumberingAfterBreak="0">
    <w:nsid w:val="49B60C34"/>
    <w:multiLevelType w:val="hybridMultilevel"/>
    <w:tmpl w:val="E5D230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2" w15:restartNumberingAfterBreak="0">
    <w:nsid w:val="4AE321F8"/>
    <w:multiLevelType w:val="hybridMultilevel"/>
    <w:tmpl w:val="F4C0F3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3" w15:restartNumberingAfterBreak="0">
    <w:nsid w:val="4AE5651E"/>
    <w:multiLevelType w:val="hybridMultilevel"/>
    <w:tmpl w:val="9E52391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4" w15:restartNumberingAfterBreak="0">
    <w:nsid w:val="4B874F13"/>
    <w:multiLevelType w:val="hybridMultilevel"/>
    <w:tmpl w:val="CAA4AC6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5" w15:restartNumberingAfterBreak="0">
    <w:nsid w:val="4BA412FC"/>
    <w:multiLevelType w:val="hybridMultilevel"/>
    <w:tmpl w:val="2118F2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6" w15:restartNumberingAfterBreak="0">
    <w:nsid w:val="4BF3643B"/>
    <w:multiLevelType w:val="hybridMultilevel"/>
    <w:tmpl w:val="F81E1D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7" w15:restartNumberingAfterBreak="0">
    <w:nsid w:val="4DDE1037"/>
    <w:multiLevelType w:val="hybridMultilevel"/>
    <w:tmpl w:val="F668783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8" w15:restartNumberingAfterBreak="0">
    <w:nsid w:val="4E526867"/>
    <w:multiLevelType w:val="hybridMultilevel"/>
    <w:tmpl w:val="AFA008C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9" w15:restartNumberingAfterBreak="0">
    <w:nsid w:val="4FDD1758"/>
    <w:multiLevelType w:val="hybridMultilevel"/>
    <w:tmpl w:val="03146A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0" w15:restartNumberingAfterBreak="0">
    <w:nsid w:val="502B43C4"/>
    <w:multiLevelType w:val="hybridMultilevel"/>
    <w:tmpl w:val="3FD08E6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1" w15:restartNumberingAfterBreak="0">
    <w:nsid w:val="50686CC2"/>
    <w:multiLevelType w:val="hybridMultilevel"/>
    <w:tmpl w:val="A03831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2" w15:restartNumberingAfterBreak="0">
    <w:nsid w:val="51CB0E24"/>
    <w:multiLevelType w:val="hybridMultilevel"/>
    <w:tmpl w:val="0662465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3" w15:restartNumberingAfterBreak="0">
    <w:nsid w:val="52A548BE"/>
    <w:multiLevelType w:val="hybridMultilevel"/>
    <w:tmpl w:val="9B62797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4" w15:restartNumberingAfterBreak="0">
    <w:nsid w:val="559F6E2F"/>
    <w:multiLevelType w:val="hybridMultilevel"/>
    <w:tmpl w:val="47B8BFC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5" w15:restartNumberingAfterBreak="0">
    <w:nsid w:val="55A6143D"/>
    <w:multiLevelType w:val="hybridMultilevel"/>
    <w:tmpl w:val="5B4862A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6" w15:restartNumberingAfterBreak="0">
    <w:nsid w:val="56153654"/>
    <w:multiLevelType w:val="hybridMultilevel"/>
    <w:tmpl w:val="C46E28C4"/>
    <w:lvl w:ilvl="0" w:tplc="041F0001">
      <w:start w:val="1"/>
      <w:numFmt w:val="bullet"/>
      <w:lvlText w:val=""/>
      <w:lvlJc w:val="left"/>
      <w:pPr>
        <w:ind w:left="9433"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117" w15:restartNumberingAfterBreak="0">
    <w:nsid w:val="56F412FC"/>
    <w:multiLevelType w:val="hybridMultilevel"/>
    <w:tmpl w:val="913041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8" w15:restartNumberingAfterBreak="0">
    <w:nsid w:val="5772674E"/>
    <w:multiLevelType w:val="hybridMultilevel"/>
    <w:tmpl w:val="16B69C1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9" w15:restartNumberingAfterBreak="0">
    <w:nsid w:val="58131D4F"/>
    <w:multiLevelType w:val="hybridMultilevel"/>
    <w:tmpl w:val="50D0D04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0" w15:restartNumberingAfterBreak="0">
    <w:nsid w:val="583B0E9D"/>
    <w:multiLevelType w:val="hybridMultilevel"/>
    <w:tmpl w:val="A3F8F41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1" w15:restartNumberingAfterBreak="0">
    <w:nsid w:val="58841AE7"/>
    <w:multiLevelType w:val="hybridMultilevel"/>
    <w:tmpl w:val="12AA860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2" w15:restartNumberingAfterBreak="0">
    <w:nsid w:val="58EE6751"/>
    <w:multiLevelType w:val="hybridMultilevel"/>
    <w:tmpl w:val="6D4A2734"/>
    <w:lvl w:ilvl="0" w:tplc="B142E868">
      <w:start w:val="1"/>
      <w:numFmt w:val="decimal"/>
      <w:lvlText w:val="%1."/>
      <w:lvlJc w:val="left"/>
      <w:pPr>
        <w:ind w:left="720" w:hanging="360"/>
      </w:pPr>
      <w:rPr>
        <w:rFonts w:ascii="Calibri" w:hAnsi="Calibri" w:cs="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3" w15:restartNumberingAfterBreak="0">
    <w:nsid w:val="5B103527"/>
    <w:multiLevelType w:val="hybridMultilevel"/>
    <w:tmpl w:val="1846BE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4" w15:restartNumberingAfterBreak="0">
    <w:nsid w:val="5E6D342D"/>
    <w:multiLevelType w:val="hybridMultilevel"/>
    <w:tmpl w:val="0D3C30A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5" w15:restartNumberingAfterBreak="0">
    <w:nsid w:val="5EC9163B"/>
    <w:multiLevelType w:val="hybridMultilevel"/>
    <w:tmpl w:val="39F27F1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6" w15:restartNumberingAfterBreak="0">
    <w:nsid w:val="5FD5317D"/>
    <w:multiLevelType w:val="hybridMultilevel"/>
    <w:tmpl w:val="6D6A06C4"/>
    <w:lvl w:ilvl="0" w:tplc="D6F07714">
      <w:start w:val="1"/>
      <w:numFmt w:val="decimal"/>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7" w15:restartNumberingAfterBreak="0">
    <w:nsid w:val="5FDC50A3"/>
    <w:multiLevelType w:val="hybridMultilevel"/>
    <w:tmpl w:val="87D0BA4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8" w15:restartNumberingAfterBreak="0">
    <w:nsid w:val="60A44806"/>
    <w:multiLevelType w:val="hybridMultilevel"/>
    <w:tmpl w:val="6CE05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9" w15:restartNumberingAfterBreak="0">
    <w:nsid w:val="60AA1DBF"/>
    <w:multiLevelType w:val="hybridMultilevel"/>
    <w:tmpl w:val="450C29A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0" w15:restartNumberingAfterBreak="0">
    <w:nsid w:val="61205FD8"/>
    <w:multiLevelType w:val="hybridMultilevel"/>
    <w:tmpl w:val="0F58E1F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1" w15:restartNumberingAfterBreak="0">
    <w:nsid w:val="61CF0EAA"/>
    <w:multiLevelType w:val="hybridMultilevel"/>
    <w:tmpl w:val="86AAD1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2" w15:restartNumberingAfterBreak="0">
    <w:nsid w:val="63B3155C"/>
    <w:multiLevelType w:val="hybridMultilevel"/>
    <w:tmpl w:val="D004E87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3" w15:restartNumberingAfterBreak="0">
    <w:nsid w:val="63B67FA6"/>
    <w:multiLevelType w:val="hybridMultilevel"/>
    <w:tmpl w:val="AD2E67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4" w15:restartNumberingAfterBreak="0">
    <w:nsid w:val="642B1420"/>
    <w:multiLevelType w:val="hybridMultilevel"/>
    <w:tmpl w:val="9CFAA69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5" w15:restartNumberingAfterBreak="0">
    <w:nsid w:val="650D6C93"/>
    <w:multiLevelType w:val="hybridMultilevel"/>
    <w:tmpl w:val="8A8227E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6" w15:restartNumberingAfterBreak="0">
    <w:nsid w:val="665925D3"/>
    <w:multiLevelType w:val="hybridMultilevel"/>
    <w:tmpl w:val="4CFCAD0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7" w15:restartNumberingAfterBreak="0">
    <w:nsid w:val="66AF1623"/>
    <w:multiLevelType w:val="hybridMultilevel"/>
    <w:tmpl w:val="BB9E33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7D52C7A"/>
    <w:multiLevelType w:val="hybridMultilevel"/>
    <w:tmpl w:val="776CF5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9" w15:restartNumberingAfterBreak="0">
    <w:nsid w:val="68816201"/>
    <w:multiLevelType w:val="hybridMultilevel"/>
    <w:tmpl w:val="D6564A7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0" w15:restartNumberingAfterBreak="0">
    <w:nsid w:val="68F837F4"/>
    <w:multiLevelType w:val="hybridMultilevel"/>
    <w:tmpl w:val="0DF8584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1" w15:restartNumberingAfterBreak="0">
    <w:nsid w:val="69715CD9"/>
    <w:multiLevelType w:val="hybridMultilevel"/>
    <w:tmpl w:val="43544B4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2" w15:restartNumberingAfterBreak="0">
    <w:nsid w:val="69F35EA9"/>
    <w:multiLevelType w:val="hybridMultilevel"/>
    <w:tmpl w:val="71B6BA7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3" w15:restartNumberingAfterBreak="0">
    <w:nsid w:val="6B655B6A"/>
    <w:multiLevelType w:val="hybridMultilevel"/>
    <w:tmpl w:val="D35648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4" w15:restartNumberingAfterBreak="0">
    <w:nsid w:val="6C983F52"/>
    <w:multiLevelType w:val="hybridMultilevel"/>
    <w:tmpl w:val="A3128CD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5" w15:restartNumberingAfterBreak="0">
    <w:nsid w:val="6D7441B9"/>
    <w:multiLevelType w:val="hybridMultilevel"/>
    <w:tmpl w:val="70E2326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6" w15:restartNumberingAfterBreak="0">
    <w:nsid w:val="6E25613B"/>
    <w:multiLevelType w:val="hybridMultilevel"/>
    <w:tmpl w:val="48A68A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7" w15:restartNumberingAfterBreak="0">
    <w:nsid w:val="6EB85927"/>
    <w:multiLevelType w:val="hybridMultilevel"/>
    <w:tmpl w:val="4A8402E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8" w15:restartNumberingAfterBreak="0">
    <w:nsid w:val="6F46149E"/>
    <w:multiLevelType w:val="hybridMultilevel"/>
    <w:tmpl w:val="897CCE0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9" w15:restartNumberingAfterBreak="0">
    <w:nsid w:val="700A7AC2"/>
    <w:multiLevelType w:val="hybridMultilevel"/>
    <w:tmpl w:val="035C3D7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0" w15:restartNumberingAfterBreak="0">
    <w:nsid w:val="71825650"/>
    <w:multiLevelType w:val="hybridMultilevel"/>
    <w:tmpl w:val="15A488D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1" w15:restartNumberingAfterBreak="0">
    <w:nsid w:val="71B32E98"/>
    <w:multiLevelType w:val="hybridMultilevel"/>
    <w:tmpl w:val="0A20B6A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2" w15:restartNumberingAfterBreak="0">
    <w:nsid w:val="726A2950"/>
    <w:multiLevelType w:val="hybridMultilevel"/>
    <w:tmpl w:val="4B04488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3" w15:restartNumberingAfterBreak="0">
    <w:nsid w:val="727245A7"/>
    <w:multiLevelType w:val="hybridMultilevel"/>
    <w:tmpl w:val="501002A2"/>
    <w:lvl w:ilvl="0" w:tplc="2DE89C64">
      <w:start w:val="1"/>
      <w:numFmt w:val="decimal"/>
      <w:lvlText w:val="%1."/>
      <w:lvlJc w:val="left"/>
      <w:pPr>
        <w:ind w:left="720" w:hanging="360"/>
      </w:pPr>
      <w:rPr>
        <w:rFonts w:ascii="Calibri" w:hAnsi="Calibri" w:cs="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4" w15:restartNumberingAfterBreak="0">
    <w:nsid w:val="74221AD6"/>
    <w:multiLevelType w:val="hybridMultilevel"/>
    <w:tmpl w:val="C812ED1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5" w15:restartNumberingAfterBreak="0">
    <w:nsid w:val="747460DA"/>
    <w:multiLevelType w:val="hybridMultilevel"/>
    <w:tmpl w:val="74181A2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6" w15:restartNumberingAfterBreak="0">
    <w:nsid w:val="75580DBA"/>
    <w:multiLevelType w:val="hybridMultilevel"/>
    <w:tmpl w:val="34C2792E"/>
    <w:lvl w:ilvl="0" w:tplc="CB3687B2">
      <w:start w:val="1"/>
      <w:numFmt w:val="decimal"/>
      <w:lvlText w:val="%1."/>
      <w:lvlJc w:val="left"/>
      <w:pPr>
        <w:ind w:left="720" w:hanging="360"/>
      </w:pPr>
      <w:rPr>
        <w:rFonts w:ascii="Calibri" w:hAnsi="Calibri" w:cs="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7" w15:restartNumberingAfterBreak="0">
    <w:nsid w:val="75830239"/>
    <w:multiLevelType w:val="hybridMultilevel"/>
    <w:tmpl w:val="96A4AD6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8" w15:restartNumberingAfterBreak="0">
    <w:nsid w:val="76A43611"/>
    <w:multiLevelType w:val="hybridMultilevel"/>
    <w:tmpl w:val="F4EA7EE4"/>
    <w:lvl w:ilvl="0" w:tplc="701AF51C">
      <w:start w:val="1"/>
      <w:numFmt w:val="upperLetter"/>
      <w:lvlText w:val="%1."/>
      <w:lvlJc w:val="left"/>
      <w:pPr>
        <w:ind w:left="357" w:hanging="360"/>
      </w:pPr>
      <w:rPr>
        <w:rFonts w:hint="default"/>
      </w:rPr>
    </w:lvl>
    <w:lvl w:ilvl="1" w:tplc="041F0019" w:tentative="1">
      <w:start w:val="1"/>
      <w:numFmt w:val="lowerLetter"/>
      <w:lvlText w:val="%2."/>
      <w:lvlJc w:val="left"/>
      <w:pPr>
        <w:ind w:left="1077" w:hanging="360"/>
      </w:pPr>
    </w:lvl>
    <w:lvl w:ilvl="2" w:tplc="041F001B" w:tentative="1">
      <w:start w:val="1"/>
      <w:numFmt w:val="lowerRoman"/>
      <w:lvlText w:val="%3."/>
      <w:lvlJc w:val="right"/>
      <w:pPr>
        <w:ind w:left="1797" w:hanging="180"/>
      </w:pPr>
    </w:lvl>
    <w:lvl w:ilvl="3" w:tplc="041F000F" w:tentative="1">
      <w:start w:val="1"/>
      <w:numFmt w:val="decimal"/>
      <w:lvlText w:val="%4."/>
      <w:lvlJc w:val="left"/>
      <w:pPr>
        <w:ind w:left="2517" w:hanging="360"/>
      </w:pPr>
    </w:lvl>
    <w:lvl w:ilvl="4" w:tplc="041F0019" w:tentative="1">
      <w:start w:val="1"/>
      <w:numFmt w:val="lowerLetter"/>
      <w:lvlText w:val="%5."/>
      <w:lvlJc w:val="left"/>
      <w:pPr>
        <w:ind w:left="3237" w:hanging="360"/>
      </w:pPr>
    </w:lvl>
    <w:lvl w:ilvl="5" w:tplc="041F001B" w:tentative="1">
      <w:start w:val="1"/>
      <w:numFmt w:val="lowerRoman"/>
      <w:lvlText w:val="%6."/>
      <w:lvlJc w:val="right"/>
      <w:pPr>
        <w:ind w:left="3957" w:hanging="180"/>
      </w:pPr>
    </w:lvl>
    <w:lvl w:ilvl="6" w:tplc="041F000F" w:tentative="1">
      <w:start w:val="1"/>
      <w:numFmt w:val="decimal"/>
      <w:lvlText w:val="%7."/>
      <w:lvlJc w:val="left"/>
      <w:pPr>
        <w:ind w:left="4677" w:hanging="360"/>
      </w:pPr>
    </w:lvl>
    <w:lvl w:ilvl="7" w:tplc="041F0019" w:tentative="1">
      <w:start w:val="1"/>
      <w:numFmt w:val="lowerLetter"/>
      <w:lvlText w:val="%8."/>
      <w:lvlJc w:val="left"/>
      <w:pPr>
        <w:ind w:left="5397" w:hanging="360"/>
      </w:pPr>
    </w:lvl>
    <w:lvl w:ilvl="8" w:tplc="041F001B" w:tentative="1">
      <w:start w:val="1"/>
      <w:numFmt w:val="lowerRoman"/>
      <w:lvlText w:val="%9."/>
      <w:lvlJc w:val="right"/>
      <w:pPr>
        <w:ind w:left="6117" w:hanging="180"/>
      </w:pPr>
    </w:lvl>
  </w:abstractNum>
  <w:abstractNum w:abstractNumId="159" w15:restartNumberingAfterBreak="0">
    <w:nsid w:val="78977927"/>
    <w:multiLevelType w:val="hybridMultilevel"/>
    <w:tmpl w:val="06D8091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0" w15:restartNumberingAfterBreak="0">
    <w:nsid w:val="78A93CD6"/>
    <w:multiLevelType w:val="hybridMultilevel"/>
    <w:tmpl w:val="92C8A63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1" w15:restartNumberingAfterBreak="0">
    <w:nsid w:val="790F7B0F"/>
    <w:multiLevelType w:val="hybridMultilevel"/>
    <w:tmpl w:val="17A6C4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2" w15:restartNumberingAfterBreak="0">
    <w:nsid w:val="7AB54AA2"/>
    <w:multiLevelType w:val="hybridMultilevel"/>
    <w:tmpl w:val="5D505D1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3" w15:restartNumberingAfterBreak="0">
    <w:nsid w:val="7BAC4DF6"/>
    <w:multiLevelType w:val="hybridMultilevel"/>
    <w:tmpl w:val="D478BE8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4" w15:restartNumberingAfterBreak="0">
    <w:nsid w:val="7D4772E4"/>
    <w:multiLevelType w:val="hybridMultilevel"/>
    <w:tmpl w:val="5C3858A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5" w15:restartNumberingAfterBreak="0">
    <w:nsid w:val="7DC077DF"/>
    <w:multiLevelType w:val="hybridMultilevel"/>
    <w:tmpl w:val="3796DA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6" w15:restartNumberingAfterBreak="0">
    <w:nsid w:val="7E9205CB"/>
    <w:multiLevelType w:val="hybridMultilevel"/>
    <w:tmpl w:val="EAB0F08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7" w15:restartNumberingAfterBreak="0">
    <w:nsid w:val="7F552F0B"/>
    <w:multiLevelType w:val="hybridMultilevel"/>
    <w:tmpl w:val="DC8430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8" w15:restartNumberingAfterBreak="0">
    <w:nsid w:val="7FB175F5"/>
    <w:multiLevelType w:val="hybridMultilevel"/>
    <w:tmpl w:val="F6AE29A2"/>
    <w:lvl w:ilvl="0" w:tplc="041F0001">
      <w:start w:val="1"/>
      <w:numFmt w:val="bullet"/>
      <w:lvlText w:val=""/>
      <w:lvlJc w:val="left"/>
      <w:pPr>
        <w:ind w:left="776" w:hanging="360"/>
      </w:pPr>
      <w:rPr>
        <w:rFonts w:ascii="Symbol" w:hAnsi="Symbol" w:hint="default"/>
      </w:rPr>
    </w:lvl>
    <w:lvl w:ilvl="1" w:tplc="041F0003" w:tentative="1">
      <w:start w:val="1"/>
      <w:numFmt w:val="bullet"/>
      <w:lvlText w:val="o"/>
      <w:lvlJc w:val="left"/>
      <w:pPr>
        <w:ind w:left="1496" w:hanging="360"/>
      </w:pPr>
      <w:rPr>
        <w:rFonts w:ascii="Courier New" w:hAnsi="Courier New" w:cs="Courier New" w:hint="default"/>
      </w:rPr>
    </w:lvl>
    <w:lvl w:ilvl="2" w:tplc="041F0005" w:tentative="1">
      <w:start w:val="1"/>
      <w:numFmt w:val="bullet"/>
      <w:lvlText w:val=""/>
      <w:lvlJc w:val="left"/>
      <w:pPr>
        <w:ind w:left="2216" w:hanging="360"/>
      </w:pPr>
      <w:rPr>
        <w:rFonts w:ascii="Wingdings" w:hAnsi="Wingdings" w:hint="default"/>
      </w:rPr>
    </w:lvl>
    <w:lvl w:ilvl="3" w:tplc="041F0001" w:tentative="1">
      <w:start w:val="1"/>
      <w:numFmt w:val="bullet"/>
      <w:lvlText w:val=""/>
      <w:lvlJc w:val="left"/>
      <w:pPr>
        <w:ind w:left="2936" w:hanging="360"/>
      </w:pPr>
      <w:rPr>
        <w:rFonts w:ascii="Symbol" w:hAnsi="Symbol" w:hint="default"/>
      </w:rPr>
    </w:lvl>
    <w:lvl w:ilvl="4" w:tplc="041F0003" w:tentative="1">
      <w:start w:val="1"/>
      <w:numFmt w:val="bullet"/>
      <w:lvlText w:val="o"/>
      <w:lvlJc w:val="left"/>
      <w:pPr>
        <w:ind w:left="3656" w:hanging="360"/>
      </w:pPr>
      <w:rPr>
        <w:rFonts w:ascii="Courier New" w:hAnsi="Courier New" w:cs="Courier New" w:hint="default"/>
      </w:rPr>
    </w:lvl>
    <w:lvl w:ilvl="5" w:tplc="041F0005" w:tentative="1">
      <w:start w:val="1"/>
      <w:numFmt w:val="bullet"/>
      <w:lvlText w:val=""/>
      <w:lvlJc w:val="left"/>
      <w:pPr>
        <w:ind w:left="4376" w:hanging="360"/>
      </w:pPr>
      <w:rPr>
        <w:rFonts w:ascii="Wingdings" w:hAnsi="Wingdings" w:hint="default"/>
      </w:rPr>
    </w:lvl>
    <w:lvl w:ilvl="6" w:tplc="041F0001" w:tentative="1">
      <w:start w:val="1"/>
      <w:numFmt w:val="bullet"/>
      <w:lvlText w:val=""/>
      <w:lvlJc w:val="left"/>
      <w:pPr>
        <w:ind w:left="5096" w:hanging="360"/>
      </w:pPr>
      <w:rPr>
        <w:rFonts w:ascii="Symbol" w:hAnsi="Symbol" w:hint="default"/>
      </w:rPr>
    </w:lvl>
    <w:lvl w:ilvl="7" w:tplc="041F0003" w:tentative="1">
      <w:start w:val="1"/>
      <w:numFmt w:val="bullet"/>
      <w:lvlText w:val="o"/>
      <w:lvlJc w:val="left"/>
      <w:pPr>
        <w:ind w:left="5816" w:hanging="360"/>
      </w:pPr>
      <w:rPr>
        <w:rFonts w:ascii="Courier New" w:hAnsi="Courier New" w:cs="Courier New" w:hint="default"/>
      </w:rPr>
    </w:lvl>
    <w:lvl w:ilvl="8" w:tplc="041F0005" w:tentative="1">
      <w:start w:val="1"/>
      <w:numFmt w:val="bullet"/>
      <w:lvlText w:val=""/>
      <w:lvlJc w:val="left"/>
      <w:pPr>
        <w:ind w:left="6536" w:hanging="360"/>
      </w:pPr>
      <w:rPr>
        <w:rFonts w:ascii="Wingdings" w:hAnsi="Wingdings" w:hint="default"/>
      </w:rPr>
    </w:lvl>
  </w:abstractNum>
  <w:abstractNum w:abstractNumId="169" w15:restartNumberingAfterBreak="0">
    <w:nsid w:val="7FEF5205"/>
    <w:multiLevelType w:val="hybridMultilevel"/>
    <w:tmpl w:val="6C22F43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1"/>
  </w:num>
  <w:num w:numId="2">
    <w:abstractNumId w:val="9"/>
  </w:num>
  <w:num w:numId="3">
    <w:abstractNumId w:val="142"/>
  </w:num>
  <w:num w:numId="4">
    <w:abstractNumId w:val="155"/>
  </w:num>
  <w:num w:numId="5">
    <w:abstractNumId w:val="163"/>
  </w:num>
  <w:num w:numId="6">
    <w:abstractNumId w:val="83"/>
  </w:num>
  <w:num w:numId="7">
    <w:abstractNumId w:val="24"/>
  </w:num>
  <w:num w:numId="8">
    <w:abstractNumId w:val="100"/>
  </w:num>
  <w:num w:numId="9">
    <w:abstractNumId w:val="31"/>
  </w:num>
  <w:num w:numId="10">
    <w:abstractNumId w:val="64"/>
  </w:num>
  <w:num w:numId="11">
    <w:abstractNumId w:val="93"/>
  </w:num>
  <w:num w:numId="12">
    <w:abstractNumId w:val="63"/>
  </w:num>
  <w:num w:numId="13">
    <w:abstractNumId w:val="169"/>
  </w:num>
  <w:num w:numId="14">
    <w:abstractNumId w:val="4"/>
  </w:num>
  <w:num w:numId="15">
    <w:abstractNumId w:val="67"/>
  </w:num>
  <w:num w:numId="16">
    <w:abstractNumId w:val="62"/>
  </w:num>
  <w:num w:numId="17">
    <w:abstractNumId w:val="104"/>
  </w:num>
  <w:num w:numId="18">
    <w:abstractNumId w:val="70"/>
  </w:num>
  <w:num w:numId="19">
    <w:abstractNumId w:val="52"/>
  </w:num>
  <w:num w:numId="20">
    <w:abstractNumId w:val="138"/>
  </w:num>
  <w:num w:numId="21">
    <w:abstractNumId w:val="54"/>
  </w:num>
  <w:num w:numId="22">
    <w:abstractNumId w:val="108"/>
  </w:num>
  <w:num w:numId="23">
    <w:abstractNumId w:val="105"/>
  </w:num>
  <w:num w:numId="24">
    <w:abstractNumId w:val="160"/>
  </w:num>
  <w:num w:numId="25">
    <w:abstractNumId w:val="92"/>
  </w:num>
  <w:num w:numId="26">
    <w:abstractNumId w:val="51"/>
  </w:num>
  <w:num w:numId="27">
    <w:abstractNumId w:val="20"/>
  </w:num>
  <w:num w:numId="28">
    <w:abstractNumId w:val="47"/>
  </w:num>
  <w:num w:numId="29">
    <w:abstractNumId w:val="106"/>
  </w:num>
  <w:num w:numId="30">
    <w:abstractNumId w:val="150"/>
  </w:num>
  <w:num w:numId="31">
    <w:abstractNumId w:val="6"/>
  </w:num>
  <w:num w:numId="32">
    <w:abstractNumId w:val="22"/>
  </w:num>
  <w:num w:numId="33">
    <w:abstractNumId w:val="68"/>
  </w:num>
  <w:num w:numId="34">
    <w:abstractNumId w:val="35"/>
  </w:num>
  <w:num w:numId="35">
    <w:abstractNumId w:val="168"/>
  </w:num>
  <w:num w:numId="36">
    <w:abstractNumId w:val="164"/>
  </w:num>
  <w:num w:numId="37">
    <w:abstractNumId w:val="17"/>
  </w:num>
  <w:num w:numId="38">
    <w:abstractNumId w:val="102"/>
  </w:num>
  <w:num w:numId="39">
    <w:abstractNumId w:val="23"/>
  </w:num>
  <w:num w:numId="40">
    <w:abstractNumId w:val="49"/>
  </w:num>
  <w:num w:numId="41">
    <w:abstractNumId w:val="136"/>
  </w:num>
  <w:num w:numId="42">
    <w:abstractNumId w:val="29"/>
  </w:num>
  <w:num w:numId="43">
    <w:abstractNumId w:val="80"/>
  </w:num>
  <w:num w:numId="44">
    <w:abstractNumId w:val="148"/>
  </w:num>
  <w:num w:numId="45">
    <w:abstractNumId w:val="110"/>
  </w:num>
  <w:num w:numId="46">
    <w:abstractNumId w:val="135"/>
  </w:num>
  <w:num w:numId="47">
    <w:abstractNumId w:val="19"/>
  </w:num>
  <w:num w:numId="48">
    <w:abstractNumId w:val="90"/>
  </w:num>
  <w:num w:numId="49">
    <w:abstractNumId w:val="130"/>
  </w:num>
  <w:num w:numId="50">
    <w:abstractNumId w:val="124"/>
  </w:num>
  <w:num w:numId="51">
    <w:abstractNumId w:val="55"/>
  </w:num>
  <w:num w:numId="52">
    <w:abstractNumId w:val="30"/>
  </w:num>
  <w:num w:numId="53">
    <w:abstractNumId w:val="77"/>
  </w:num>
  <w:num w:numId="54">
    <w:abstractNumId w:val="88"/>
  </w:num>
  <w:num w:numId="55">
    <w:abstractNumId w:val="132"/>
  </w:num>
  <w:num w:numId="56">
    <w:abstractNumId w:val="45"/>
  </w:num>
  <w:num w:numId="57">
    <w:abstractNumId w:val="74"/>
  </w:num>
  <w:num w:numId="58">
    <w:abstractNumId w:val="28"/>
  </w:num>
  <w:num w:numId="59">
    <w:abstractNumId w:val="99"/>
  </w:num>
  <w:num w:numId="60">
    <w:abstractNumId w:val="78"/>
  </w:num>
  <w:num w:numId="61">
    <w:abstractNumId w:val="56"/>
  </w:num>
  <w:num w:numId="62">
    <w:abstractNumId w:val="101"/>
  </w:num>
  <w:num w:numId="63">
    <w:abstractNumId w:val="127"/>
  </w:num>
  <w:num w:numId="64">
    <w:abstractNumId w:val="143"/>
  </w:num>
  <w:num w:numId="65">
    <w:abstractNumId w:val="125"/>
  </w:num>
  <w:num w:numId="66">
    <w:abstractNumId w:val="37"/>
  </w:num>
  <w:num w:numId="67">
    <w:abstractNumId w:val="145"/>
  </w:num>
  <w:num w:numId="68">
    <w:abstractNumId w:val="113"/>
  </w:num>
  <w:num w:numId="69">
    <w:abstractNumId w:val="18"/>
  </w:num>
  <w:num w:numId="70">
    <w:abstractNumId w:val="109"/>
  </w:num>
  <w:num w:numId="71">
    <w:abstractNumId w:val="115"/>
  </w:num>
  <w:num w:numId="72">
    <w:abstractNumId w:val="38"/>
  </w:num>
  <w:num w:numId="73">
    <w:abstractNumId w:val="81"/>
  </w:num>
  <w:num w:numId="74">
    <w:abstractNumId w:val="166"/>
  </w:num>
  <w:num w:numId="75">
    <w:abstractNumId w:val="107"/>
  </w:num>
  <w:num w:numId="76">
    <w:abstractNumId w:val="151"/>
  </w:num>
  <w:num w:numId="77">
    <w:abstractNumId w:val="26"/>
  </w:num>
  <w:num w:numId="78">
    <w:abstractNumId w:val="5"/>
  </w:num>
  <w:num w:numId="79">
    <w:abstractNumId w:val="65"/>
  </w:num>
  <w:num w:numId="80">
    <w:abstractNumId w:val="71"/>
  </w:num>
  <w:num w:numId="81">
    <w:abstractNumId w:val="15"/>
  </w:num>
  <w:num w:numId="82">
    <w:abstractNumId w:val="140"/>
  </w:num>
  <w:num w:numId="83">
    <w:abstractNumId w:val="8"/>
  </w:num>
  <w:num w:numId="84">
    <w:abstractNumId w:val="133"/>
  </w:num>
  <w:num w:numId="85">
    <w:abstractNumId w:val="111"/>
  </w:num>
  <w:num w:numId="86">
    <w:abstractNumId w:val="146"/>
  </w:num>
  <w:num w:numId="87">
    <w:abstractNumId w:val="69"/>
  </w:num>
  <w:num w:numId="88">
    <w:abstractNumId w:val="72"/>
  </w:num>
  <w:num w:numId="89">
    <w:abstractNumId w:val="12"/>
  </w:num>
  <w:num w:numId="90">
    <w:abstractNumId w:val="1"/>
  </w:num>
  <w:num w:numId="91">
    <w:abstractNumId w:val="91"/>
  </w:num>
  <w:num w:numId="92">
    <w:abstractNumId w:val="60"/>
  </w:num>
  <w:num w:numId="93">
    <w:abstractNumId w:val="10"/>
  </w:num>
  <w:num w:numId="94">
    <w:abstractNumId w:val="89"/>
  </w:num>
  <w:num w:numId="95">
    <w:abstractNumId w:val="21"/>
  </w:num>
  <w:num w:numId="96">
    <w:abstractNumId w:val="141"/>
  </w:num>
  <w:num w:numId="97">
    <w:abstractNumId w:val="147"/>
  </w:num>
  <w:num w:numId="98">
    <w:abstractNumId w:val="58"/>
  </w:num>
  <w:num w:numId="99">
    <w:abstractNumId w:val="119"/>
  </w:num>
  <w:num w:numId="100">
    <w:abstractNumId w:val="103"/>
  </w:num>
  <w:num w:numId="101">
    <w:abstractNumId w:val="79"/>
  </w:num>
  <w:num w:numId="102">
    <w:abstractNumId w:val="16"/>
  </w:num>
  <w:num w:numId="103">
    <w:abstractNumId w:val="42"/>
  </w:num>
  <w:num w:numId="104">
    <w:abstractNumId w:val="123"/>
  </w:num>
  <w:num w:numId="105">
    <w:abstractNumId w:val="158"/>
  </w:num>
  <w:num w:numId="106">
    <w:abstractNumId w:val="112"/>
  </w:num>
  <w:num w:numId="107">
    <w:abstractNumId w:val="25"/>
  </w:num>
  <w:num w:numId="108">
    <w:abstractNumId w:val="48"/>
  </w:num>
  <w:num w:numId="109">
    <w:abstractNumId w:val="86"/>
  </w:num>
  <w:num w:numId="110">
    <w:abstractNumId w:val="126"/>
  </w:num>
  <w:num w:numId="111">
    <w:abstractNumId w:val="156"/>
  </w:num>
  <w:num w:numId="112">
    <w:abstractNumId w:val="66"/>
  </w:num>
  <w:num w:numId="113">
    <w:abstractNumId w:val="121"/>
  </w:num>
  <w:num w:numId="114">
    <w:abstractNumId w:val="153"/>
  </w:num>
  <w:num w:numId="115">
    <w:abstractNumId w:val="95"/>
  </w:num>
  <w:num w:numId="116">
    <w:abstractNumId w:val="76"/>
  </w:num>
  <w:num w:numId="117">
    <w:abstractNumId w:val="161"/>
  </w:num>
  <w:num w:numId="118">
    <w:abstractNumId w:val="84"/>
  </w:num>
  <w:num w:numId="119">
    <w:abstractNumId w:val="128"/>
  </w:num>
  <w:num w:numId="120">
    <w:abstractNumId w:val="14"/>
  </w:num>
  <w:num w:numId="121">
    <w:abstractNumId w:val="144"/>
  </w:num>
  <w:num w:numId="122">
    <w:abstractNumId w:val="0"/>
  </w:num>
  <w:num w:numId="123">
    <w:abstractNumId w:val="13"/>
  </w:num>
  <w:num w:numId="124">
    <w:abstractNumId w:val="44"/>
  </w:num>
  <w:num w:numId="125">
    <w:abstractNumId w:val="114"/>
  </w:num>
  <w:num w:numId="126">
    <w:abstractNumId w:val="34"/>
  </w:num>
  <w:num w:numId="127">
    <w:abstractNumId w:val="46"/>
  </w:num>
  <w:num w:numId="128">
    <w:abstractNumId w:val="149"/>
  </w:num>
  <w:num w:numId="129">
    <w:abstractNumId w:val="32"/>
  </w:num>
  <w:num w:numId="130">
    <w:abstractNumId w:val="96"/>
  </w:num>
  <w:num w:numId="131">
    <w:abstractNumId w:val="159"/>
  </w:num>
  <w:num w:numId="132">
    <w:abstractNumId w:val="59"/>
  </w:num>
  <w:num w:numId="133">
    <w:abstractNumId w:val="85"/>
  </w:num>
  <w:num w:numId="134">
    <w:abstractNumId w:val="162"/>
  </w:num>
  <w:num w:numId="135">
    <w:abstractNumId w:val="165"/>
  </w:num>
  <w:num w:numId="136">
    <w:abstractNumId w:val="3"/>
  </w:num>
  <w:num w:numId="137">
    <w:abstractNumId w:val="137"/>
  </w:num>
  <w:num w:numId="138">
    <w:abstractNumId w:val="154"/>
  </w:num>
  <w:num w:numId="139">
    <w:abstractNumId w:val="2"/>
  </w:num>
  <w:num w:numId="140">
    <w:abstractNumId w:val="50"/>
  </w:num>
  <w:num w:numId="141">
    <w:abstractNumId w:val="61"/>
  </w:num>
  <w:num w:numId="142">
    <w:abstractNumId w:val="97"/>
  </w:num>
  <w:num w:numId="143">
    <w:abstractNumId w:val="118"/>
  </w:num>
  <w:num w:numId="144">
    <w:abstractNumId w:val="152"/>
  </w:num>
  <w:num w:numId="145">
    <w:abstractNumId w:val="157"/>
  </w:num>
  <w:num w:numId="146">
    <w:abstractNumId w:val="41"/>
  </w:num>
  <w:num w:numId="147">
    <w:abstractNumId w:val="40"/>
  </w:num>
  <w:num w:numId="148">
    <w:abstractNumId w:val="117"/>
  </w:num>
  <w:num w:numId="149">
    <w:abstractNumId w:val="134"/>
  </w:num>
  <w:num w:numId="150">
    <w:abstractNumId w:val="27"/>
  </w:num>
  <w:num w:numId="151">
    <w:abstractNumId w:val="7"/>
  </w:num>
  <w:num w:numId="152">
    <w:abstractNumId w:val="87"/>
  </w:num>
  <w:num w:numId="153">
    <w:abstractNumId w:val="120"/>
  </w:num>
  <w:num w:numId="154">
    <w:abstractNumId w:val="94"/>
  </w:num>
  <w:num w:numId="155">
    <w:abstractNumId w:val="53"/>
  </w:num>
  <w:num w:numId="156">
    <w:abstractNumId w:val="167"/>
  </w:num>
  <w:num w:numId="157">
    <w:abstractNumId w:val="33"/>
  </w:num>
  <w:num w:numId="158">
    <w:abstractNumId w:val="129"/>
  </w:num>
  <w:num w:numId="159">
    <w:abstractNumId w:val="73"/>
  </w:num>
  <w:num w:numId="160">
    <w:abstractNumId w:val="122"/>
  </w:num>
  <w:num w:numId="161">
    <w:abstractNumId w:val="98"/>
  </w:num>
  <w:num w:numId="162">
    <w:abstractNumId w:val="57"/>
  </w:num>
  <w:num w:numId="163">
    <w:abstractNumId w:val="82"/>
  </w:num>
  <w:num w:numId="164">
    <w:abstractNumId w:val="39"/>
  </w:num>
  <w:num w:numId="165">
    <w:abstractNumId w:val="43"/>
  </w:num>
  <w:num w:numId="166">
    <w:abstractNumId w:val="116"/>
  </w:num>
  <w:num w:numId="167">
    <w:abstractNumId w:val="131"/>
  </w:num>
  <w:num w:numId="168">
    <w:abstractNumId w:val="36"/>
  </w:num>
  <w:num w:numId="169">
    <w:abstractNumId w:val="75"/>
  </w:num>
  <w:num w:numId="170">
    <w:abstractNumId w:val="139"/>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E54"/>
    <w:rsid w:val="000354EC"/>
    <w:rsid w:val="0006221F"/>
    <w:rsid w:val="00100BB0"/>
    <w:rsid w:val="00154EC1"/>
    <w:rsid w:val="00223651"/>
    <w:rsid w:val="00245466"/>
    <w:rsid w:val="00247B12"/>
    <w:rsid w:val="002A1F87"/>
    <w:rsid w:val="002C60DA"/>
    <w:rsid w:val="00312CC0"/>
    <w:rsid w:val="0036436A"/>
    <w:rsid w:val="00386A38"/>
    <w:rsid w:val="003B3B3E"/>
    <w:rsid w:val="00405E54"/>
    <w:rsid w:val="004676DC"/>
    <w:rsid w:val="006423F4"/>
    <w:rsid w:val="00655DF4"/>
    <w:rsid w:val="00663918"/>
    <w:rsid w:val="006B2981"/>
    <w:rsid w:val="006E0026"/>
    <w:rsid w:val="007202F9"/>
    <w:rsid w:val="007515E1"/>
    <w:rsid w:val="00780CFB"/>
    <w:rsid w:val="007F3331"/>
    <w:rsid w:val="00802EFF"/>
    <w:rsid w:val="00814B37"/>
    <w:rsid w:val="00832EC4"/>
    <w:rsid w:val="008851A7"/>
    <w:rsid w:val="00910E40"/>
    <w:rsid w:val="00927289"/>
    <w:rsid w:val="00947A1C"/>
    <w:rsid w:val="00953FE9"/>
    <w:rsid w:val="009C28A4"/>
    <w:rsid w:val="009D3FD4"/>
    <w:rsid w:val="009D7B46"/>
    <w:rsid w:val="009F2CE2"/>
    <w:rsid w:val="00A575C4"/>
    <w:rsid w:val="00A623BA"/>
    <w:rsid w:val="00A759DB"/>
    <w:rsid w:val="00A83F77"/>
    <w:rsid w:val="00AF552B"/>
    <w:rsid w:val="00B41D24"/>
    <w:rsid w:val="00BA5D4C"/>
    <w:rsid w:val="00BD1878"/>
    <w:rsid w:val="00C01EFD"/>
    <w:rsid w:val="00C2322E"/>
    <w:rsid w:val="00C42BEA"/>
    <w:rsid w:val="00CF2857"/>
    <w:rsid w:val="00D214EC"/>
    <w:rsid w:val="00D84267"/>
    <w:rsid w:val="00E104B8"/>
    <w:rsid w:val="00E35BDA"/>
    <w:rsid w:val="00E87FE1"/>
    <w:rsid w:val="00EB54AD"/>
    <w:rsid w:val="00F65E75"/>
    <w:rsid w:val="00FB1026"/>
    <w:rsid w:val="00FC09A5"/>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661293"/>
  <w15:docId w15:val="{DF2FE928-0D26-4DFF-82DF-BACF47435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05E54"/>
    <w:pPr>
      <w:widowControl w:val="0"/>
      <w:spacing w:after="0" w:line="240" w:lineRule="auto"/>
    </w:pPr>
    <w:rPr>
      <w:noProo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405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405E54"/>
    <w:rPr>
      <w:rFonts w:ascii="Tahoma" w:hAnsi="Tahoma" w:cs="Tahoma"/>
      <w:sz w:val="16"/>
      <w:szCs w:val="16"/>
    </w:rPr>
  </w:style>
  <w:style w:type="character" w:customStyle="1" w:styleId="BalonMetniChar">
    <w:name w:val="Balon Metni Char"/>
    <w:basedOn w:val="VarsaylanParagrafYazTipi"/>
    <w:link w:val="BalonMetni"/>
    <w:uiPriority w:val="99"/>
    <w:semiHidden/>
    <w:rsid w:val="00405E54"/>
    <w:rPr>
      <w:rFonts w:ascii="Tahoma" w:hAnsi="Tahoma" w:cs="Tahoma"/>
      <w:noProof/>
      <w:sz w:val="16"/>
      <w:szCs w:val="16"/>
    </w:rPr>
  </w:style>
  <w:style w:type="table" w:customStyle="1" w:styleId="TabloKlavuzu2">
    <w:name w:val="Tablo Kılavuzu2"/>
    <w:basedOn w:val="NormalTablo"/>
    <w:next w:val="TabloKlavuzu"/>
    <w:uiPriority w:val="39"/>
    <w:rsid w:val="00405E5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47A1C"/>
    <w:pPr>
      <w:widowControl/>
      <w:spacing w:before="100" w:beforeAutospacing="1" w:after="100" w:afterAutospacing="1"/>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3B3B3E"/>
    <w:pPr>
      <w:ind w:left="720"/>
      <w:contextualSpacing/>
    </w:pPr>
  </w:style>
  <w:style w:type="character" w:styleId="Kpr">
    <w:name w:val="Hyperlink"/>
    <w:basedOn w:val="VarsaylanParagrafYazTipi"/>
    <w:uiPriority w:val="99"/>
    <w:unhideWhenUsed/>
    <w:rsid w:val="003B3B3E"/>
    <w:rPr>
      <w:color w:val="0000FF" w:themeColor="hyperlink"/>
      <w:u w:val="single"/>
    </w:rPr>
  </w:style>
  <w:style w:type="character" w:styleId="Gl">
    <w:name w:val="Strong"/>
    <w:basedOn w:val="VarsaylanParagrafYazTipi"/>
    <w:uiPriority w:val="22"/>
    <w:qFormat/>
    <w:rsid w:val="002C60DA"/>
    <w:rPr>
      <w:b/>
      <w:bCs/>
    </w:rPr>
  </w:style>
  <w:style w:type="character" w:styleId="zlenenKpr">
    <w:name w:val="FollowedHyperlink"/>
    <w:basedOn w:val="VarsaylanParagrafYazTipi"/>
    <w:uiPriority w:val="99"/>
    <w:semiHidden/>
    <w:unhideWhenUsed/>
    <w:rsid w:val="00BD1878"/>
    <w:rPr>
      <w:color w:val="800080" w:themeColor="followedHyperlink"/>
      <w:u w:val="single"/>
    </w:rPr>
  </w:style>
  <w:style w:type="character" w:customStyle="1" w:styleId="zmlenmeyenBahsetme1">
    <w:name w:val="Çözümlenmeyen Bahsetme1"/>
    <w:basedOn w:val="VarsaylanParagrafYazTipi"/>
    <w:uiPriority w:val="99"/>
    <w:semiHidden/>
    <w:unhideWhenUsed/>
    <w:rsid w:val="00814B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09724">
      <w:bodyDiv w:val="1"/>
      <w:marLeft w:val="0"/>
      <w:marRight w:val="0"/>
      <w:marTop w:val="0"/>
      <w:marBottom w:val="0"/>
      <w:divBdr>
        <w:top w:val="none" w:sz="0" w:space="0" w:color="auto"/>
        <w:left w:val="none" w:sz="0" w:space="0" w:color="auto"/>
        <w:bottom w:val="none" w:sz="0" w:space="0" w:color="auto"/>
        <w:right w:val="none" w:sz="0" w:space="0" w:color="auto"/>
      </w:divBdr>
    </w:div>
    <w:div w:id="252278867">
      <w:bodyDiv w:val="1"/>
      <w:marLeft w:val="0"/>
      <w:marRight w:val="0"/>
      <w:marTop w:val="0"/>
      <w:marBottom w:val="0"/>
      <w:divBdr>
        <w:top w:val="none" w:sz="0" w:space="0" w:color="auto"/>
        <w:left w:val="none" w:sz="0" w:space="0" w:color="auto"/>
        <w:bottom w:val="none" w:sz="0" w:space="0" w:color="auto"/>
        <w:right w:val="none" w:sz="0" w:space="0" w:color="auto"/>
      </w:divBdr>
    </w:div>
    <w:div w:id="1647397938">
      <w:bodyDiv w:val="1"/>
      <w:marLeft w:val="0"/>
      <w:marRight w:val="0"/>
      <w:marTop w:val="0"/>
      <w:marBottom w:val="0"/>
      <w:divBdr>
        <w:top w:val="none" w:sz="0" w:space="0" w:color="auto"/>
        <w:left w:val="none" w:sz="0" w:space="0" w:color="auto"/>
        <w:bottom w:val="none" w:sz="0" w:space="0" w:color="auto"/>
        <w:right w:val="none" w:sz="0" w:space="0" w:color="auto"/>
      </w:divBdr>
    </w:div>
    <w:div w:id="1819036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eknikmyo.ksu.edu.tr/" TargetMode="External"/><Relationship Id="rId299" Type="http://schemas.openxmlformats.org/officeDocument/2006/relationships/hyperlink" Target="https://teknikmyo.ksu.edu.tr/" TargetMode="External"/><Relationship Id="rId21" Type="http://schemas.openxmlformats.org/officeDocument/2006/relationships/hyperlink" Target="https://teknikmyo.ksu.edu.tr/" TargetMode="External"/><Relationship Id="rId63" Type="http://schemas.openxmlformats.org/officeDocument/2006/relationships/hyperlink" Target="http://tyyc.yok.gov.tr/" TargetMode="External"/><Relationship Id="rId159" Type="http://schemas.openxmlformats.org/officeDocument/2006/relationships/hyperlink" Target="https://kmyogu.ksu.edu.tr/" TargetMode="External"/><Relationship Id="rId324" Type="http://schemas.openxmlformats.org/officeDocument/2006/relationships/hyperlink" Target="https://www.ksu.edu.tr/Default.aspx?SId=26470" TargetMode="External"/><Relationship Id="rId366" Type="http://schemas.openxmlformats.org/officeDocument/2006/relationships/image" Target="media/image10.png"/><Relationship Id="rId170" Type="http://schemas.openxmlformats.org/officeDocument/2006/relationships/hyperlink" Target="https://kmyotekstil.ksu.edu.tr/" TargetMode="External"/><Relationship Id="rId191" Type="http://schemas.openxmlformats.org/officeDocument/2006/relationships/hyperlink" Target="https://www.ksu.edu.tr/" TargetMode="External"/><Relationship Id="rId205" Type="http://schemas.openxmlformats.org/officeDocument/2006/relationships/hyperlink" Target="https://kmyogu.ksu.edu.tr/" TargetMode="External"/><Relationship Id="rId226" Type="http://schemas.openxmlformats.org/officeDocument/2006/relationships/hyperlink" Target="https://teknikmyo.ksu.edu.tr/" TargetMode="External"/><Relationship Id="rId247" Type="http://schemas.openxmlformats.org/officeDocument/2006/relationships/hyperlink" Target="https://www.ksu.edu.tr/" TargetMode="External"/><Relationship Id="rId107" Type="http://schemas.openxmlformats.org/officeDocument/2006/relationships/hyperlink" Target="https://www.ksu.edu.tr/" TargetMode="External"/><Relationship Id="rId268" Type="http://schemas.openxmlformats.org/officeDocument/2006/relationships/hyperlink" Target="https://www.ksu.edu.tr/" TargetMode="External"/><Relationship Id="rId289" Type="http://schemas.openxmlformats.org/officeDocument/2006/relationships/hyperlink" Target="https://www.ksu.edu.tr/" TargetMode="External"/><Relationship Id="rId11" Type="http://schemas.openxmlformats.org/officeDocument/2006/relationships/hyperlink" Target="https://kalite.ksu.edu.tr/Default.aspx?SId=20697" TargetMode="External"/><Relationship Id="rId32" Type="http://schemas.openxmlformats.org/officeDocument/2006/relationships/hyperlink" Target="https://www.ksu.edu.tr/" TargetMode="External"/><Relationship Id="rId53" Type="http://schemas.openxmlformats.org/officeDocument/2006/relationships/hyperlink" Target="https://www.ksu.edu.tr/" TargetMode="External"/><Relationship Id="rId74" Type="http://schemas.openxmlformats.org/officeDocument/2006/relationships/hyperlink" Target="https://obs.ksu.edu.tr/oibs/BOLOGNA/" TargetMode="External"/><Relationship Id="rId128" Type="http://schemas.openxmlformats.org/officeDocument/2006/relationships/hyperlink" Target="https://gidateknolojisi.ksu.edu.tr/" TargetMode="External"/><Relationship Id="rId149" Type="http://schemas.openxmlformats.org/officeDocument/2006/relationships/hyperlink" Target="https://kmyoet.ksu.edu.tr/Default.aspx?SId=7936" TargetMode="External"/><Relationship Id="rId314" Type="http://schemas.openxmlformats.org/officeDocument/2006/relationships/hyperlink" Target="https://uzem.ksu.edu.tr/" TargetMode="External"/><Relationship Id="rId335" Type="http://schemas.openxmlformats.org/officeDocument/2006/relationships/hyperlink" Target="https://teknikmyo.ksu.edu.tr/" TargetMode="External"/><Relationship Id="rId356" Type="http://schemas.openxmlformats.org/officeDocument/2006/relationships/image" Target="media/image5.png"/><Relationship Id="rId377" Type="http://schemas.openxmlformats.org/officeDocument/2006/relationships/hyperlink" Target="https://teknikmyo.ksu.edu.tr/" TargetMode="External"/><Relationship Id="rId5" Type="http://schemas.openxmlformats.org/officeDocument/2006/relationships/image" Target="media/image1.png"/><Relationship Id="rId95" Type="http://schemas.openxmlformats.org/officeDocument/2006/relationships/hyperlink" Target="https://www.ksu.edu.tr/" TargetMode="External"/><Relationship Id="rId160" Type="http://schemas.openxmlformats.org/officeDocument/2006/relationships/hyperlink" Target="https://www.ksu.edu.tr/" TargetMode="External"/><Relationship Id="rId181" Type="http://schemas.openxmlformats.org/officeDocument/2006/relationships/hyperlink" Target="https://www.ksu.edu.tr/" TargetMode="External"/><Relationship Id="rId216" Type="http://schemas.openxmlformats.org/officeDocument/2006/relationships/hyperlink" Target="https://uzem.ksu.edu.tr/" TargetMode="External"/><Relationship Id="rId237" Type="http://schemas.openxmlformats.org/officeDocument/2006/relationships/hyperlink" Target="https://mevlana.ksu.edu.tr/" TargetMode="External"/><Relationship Id="rId258" Type="http://schemas.openxmlformats.org/officeDocument/2006/relationships/hyperlink" Target="https://obs.ksu.edu.tr/oibs/BOLOGNA/" TargetMode="External"/><Relationship Id="rId279" Type="http://schemas.openxmlformats.org/officeDocument/2006/relationships/hyperlink" Target="https://obs.ksu.edu.tr/oibs/BOLOGNA/" TargetMode="External"/><Relationship Id="rId22" Type="http://schemas.openxmlformats.org/officeDocument/2006/relationships/hyperlink" Target="https://www.ksu.edu.tr/" TargetMode="External"/><Relationship Id="rId43" Type="http://schemas.openxmlformats.org/officeDocument/2006/relationships/hyperlink" Target="https://teknikmyo.ksu.edu.tr/" TargetMode="External"/><Relationship Id="rId64" Type="http://schemas.openxmlformats.org/officeDocument/2006/relationships/hyperlink" Target="https://obs.ksu.edu.tr/oibs/" TargetMode="External"/><Relationship Id="rId118" Type="http://schemas.openxmlformats.org/officeDocument/2006/relationships/hyperlink" Target="https://kmyoelektrik.ksu.edu.tr" TargetMode="External"/><Relationship Id="rId139" Type="http://schemas.openxmlformats.org/officeDocument/2006/relationships/hyperlink" Target="https://uskim.ksu.edu.tr/" TargetMode="External"/><Relationship Id="rId290" Type="http://schemas.openxmlformats.org/officeDocument/2006/relationships/hyperlink" Target="https://teknikmyo.ksu.edu.tr/" TargetMode="External"/><Relationship Id="rId304" Type="http://schemas.openxmlformats.org/officeDocument/2006/relationships/hyperlink" Target="https://obs.ksu.edu.tr/oibs/" TargetMode="External"/><Relationship Id="rId325" Type="http://schemas.openxmlformats.org/officeDocument/2006/relationships/hyperlink" Target="https://bap.ksu.edu.tr/" TargetMode="External"/><Relationship Id="rId346" Type="http://schemas.openxmlformats.org/officeDocument/2006/relationships/hyperlink" Target="https://kalite.ksu.edu.tr" TargetMode="External"/><Relationship Id="rId367" Type="http://schemas.openxmlformats.org/officeDocument/2006/relationships/oleObject" Target="embeddings/oleObject7.bin"/><Relationship Id="rId388" Type="http://schemas.openxmlformats.org/officeDocument/2006/relationships/hyperlink" Target="https://tbmr.ksu.edu.tr/Default.aspx?SId=21066" TargetMode="External"/><Relationship Id="rId85" Type="http://schemas.openxmlformats.org/officeDocument/2006/relationships/hyperlink" Target="https://kmyoelektrik.ksu.edu.tr" TargetMode="External"/><Relationship Id="rId150" Type="http://schemas.openxmlformats.org/officeDocument/2006/relationships/hyperlink" Target="https://kmyoet.ksu.edu.tr/Default.aspx?SId=7936" TargetMode="External"/><Relationship Id="rId171" Type="http://schemas.openxmlformats.org/officeDocument/2006/relationships/hyperlink" Target="https://kmyogu.ksu.edu.tr/" TargetMode="External"/><Relationship Id="rId192" Type="http://schemas.openxmlformats.org/officeDocument/2006/relationships/hyperlink" Target="https://teknikmyo.ksu.edu.tr/" TargetMode="External"/><Relationship Id="rId206" Type="http://schemas.openxmlformats.org/officeDocument/2006/relationships/hyperlink" Target="https://www.ksu.edu.tr/" TargetMode="External"/><Relationship Id="rId227" Type="http://schemas.openxmlformats.org/officeDocument/2006/relationships/hyperlink" Target="https://obs.ksu.edu.tr/oibs/kariyer/" TargetMode="External"/><Relationship Id="rId248" Type="http://schemas.openxmlformats.org/officeDocument/2006/relationships/hyperlink" Target="https://teknikmyo.ksu.edu.tr/" TargetMode="External"/><Relationship Id="rId269" Type="http://schemas.openxmlformats.org/officeDocument/2006/relationships/hyperlink" Target="https://teknikmyo.ksu.edu.tr/" TargetMode="External"/><Relationship Id="rId12" Type="http://schemas.openxmlformats.org/officeDocument/2006/relationships/hyperlink" Target="https://kalite.ksu.edu.tr/Default.aspx?SId=21387" TargetMode="External"/><Relationship Id="rId33" Type="http://schemas.openxmlformats.org/officeDocument/2006/relationships/hyperlink" Target="https://teknikmyo.ksu.edu.tr/" TargetMode="External"/><Relationship Id="rId108" Type="http://schemas.openxmlformats.org/officeDocument/2006/relationships/hyperlink" Target="https://teknikmyo.ksu.edu.tr/" TargetMode="External"/><Relationship Id="rId129" Type="http://schemas.openxmlformats.org/officeDocument/2006/relationships/hyperlink" Target="https://gidateknolojisi.ksu.edu.tr/" TargetMode="External"/><Relationship Id="rId280" Type="http://schemas.openxmlformats.org/officeDocument/2006/relationships/hyperlink" Target="http://tyyc.yok.gov.tr/" TargetMode="External"/><Relationship Id="rId315" Type="http://schemas.openxmlformats.org/officeDocument/2006/relationships/hyperlink" Target="https://giyimbankasi.ksu.edu.tr/Default.aspx?SId=15364" TargetMode="External"/><Relationship Id="rId336" Type="http://schemas.openxmlformats.org/officeDocument/2006/relationships/hyperlink" Target="https://kmyotekstil.ksu.edu.tr/" TargetMode="External"/><Relationship Id="rId357" Type="http://schemas.openxmlformats.org/officeDocument/2006/relationships/oleObject" Target="embeddings/oleObject2.bin"/><Relationship Id="rId54" Type="http://schemas.openxmlformats.org/officeDocument/2006/relationships/hyperlink" Target="https://teknikmyo.ksu.edu.tr/" TargetMode="External"/><Relationship Id="rId75" Type="http://schemas.openxmlformats.org/officeDocument/2006/relationships/hyperlink" Target="http://tyyc.yok.gov.tr/" TargetMode="External"/><Relationship Id="rId96" Type="http://schemas.openxmlformats.org/officeDocument/2006/relationships/hyperlink" Target="https://teknikmyo.ksu.edu.tr/" TargetMode="External"/><Relationship Id="rId140" Type="http://schemas.openxmlformats.org/officeDocument/2006/relationships/hyperlink" Target="https://obs.ksu.edu.tr/oibs/" TargetMode="External"/><Relationship Id="rId161" Type="http://schemas.openxmlformats.org/officeDocument/2006/relationships/hyperlink" Target="https://teknikmyo.ksu.edu.tr/" TargetMode="External"/><Relationship Id="rId182" Type="http://schemas.openxmlformats.org/officeDocument/2006/relationships/hyperlink" Target="https://teknikmyo.ksu.edu.tr/" TargetMode="External"/><Relationship Id="rId217" Type="http://schemas.openxmlformats.org/officeDocument/2006/relationships/hyperlink" Target="https://obs.ksu.edu.tr/oibs/" TargetMode="External"/><Relationship Id="rId378" Type="http://schemas.openxmlformats.org/officeDocument/2006/relationships/hyperlink" Target="mailto:mnvvr.gursoy@gmail.com" TargetMode="External"/><Relationship Id="rId6" Type="http://schemas.openxmlformats.org/officeDocument/2006/relationships/hyperlink" Target="mailto:hsolak@ksu.edu.tr" TargetMode="External"/><Relationship Id="rId238" Type="http://schemas.openxmlformats.org/officeDocument/2006/relationships/hyperlink" Target="https://erasmus.ksu.edu.tr/" TargetMode="External"/><Relationship Id="rId259" Type="http://schemas.openxmlformats.org/officeDocument/2006/relationships/hyperlink" Target="http://tyyc.yok.gov.tr/" TargetMode="External"/><Relationship Id="rId23" Type="http://schemas.openxmlformats.org/officeDocument/2006/relationships/hyperlink" Target="https://teknikmyo.ksu.edu.tr/" TargetMode="External"/><Relationship Id="rId119" Type="http://schemas.openxmlformats.org/officeDocument/2006/relationships/hyperlink" Target="https://www.ksu.edu.tr/" TargetMode="External"/><Relationship Id="rId270" Type="http://schemas.openxmlformats.org/officeDocument/2006/relationships/hyperlink" Target="https://kmyotekstil.ksu.edu.tr/" TargetMode="External"/><Relationship Id="rId291" Type="http://schemas.openxmlformats.org/officeDocument/2006/relationships/hyperlink" Target="https://oidb.ksu.edu.tr/Default.aspx?SId=9572" TargetMode="External"/><Relationship Id="rId305" Type="http://schemas.openxmlformats.org/officeDocument/2006/relationships/hyperlink" Target="https://www.ksu.edu.tr/" TargetMode="External"/><Relationship Id="rId326" Type="http://schemas.openxmlformats.org/officeDocument/2006/relationships/hyperlink" Target="https://proje.ksu.edu.tr/" TargetMode="External"/><Relationship Id="rId347" Type="http://schemas.openxmlformats.org/officeDocument/2006/relationships/hyperlink" Target="https://www.ksu.edu.tr/" TargetMode="External"/><Relationship Id="rId44" Type="http://schemas.openxmlformats.org/officeDocument/2006/relationships/hyperlink" Target="https://kmyoelektrik.ksu.edu.tr" TargetMode="External"/><Relationship Id="rId65" Type="http://schemas.openxmlformats.org/officeDocument/2006/relationships/hyperlink" Target="https://www.ksu.edu.tr/" TargetMode="External"/><Relationship Id="rId86" Type="http://schemas.openxmlformats.org/officeDocument/2006/relationships/hyperlink" Target="https://obs.ksu.edu.tr/oibs/BOLOGNA/" TargetMode="External"/><Relationship Id="rId130" Type="http://schemas.openxmlformats.org/officeDocument/2006/relationships/hyperlink" Target="https://gidateknolojisi.ksu.edu.tr/" TargetMode="External"/><Relationship Id="rId151" Type="http://schemas.openxmlformats.org/officeDocument/2006/relationships/hyperlink" Target="https://kmyomakine.ksu.edu.tr/" TargetMode="External"/><Relationship Id="rId368" Type="http://schemas.openxmlformats.org/officeDocument/2006/relationships/image" Target="media/image11.png"/><Relationship Id="rId389" Type="http://schemas.openxmlformats.org/officeDocument/2006/relationships/hyperlink" Target="https://teknikmyo.ksu.edu.tr/" TargetMode="External"/><Relationship Id="rId172" Type="http://schemas.openxmlformats.org/officeDocument/2006/relationships/hyperlink" Target="https://kalite.ksu.edu.tr/" TargetMode="External"/><Relationship Id="rId193" Type="http://schemas.openxmlformats.org/officeDocument/2006/relationships/hyperlink" Target="https://kmyotekstil.ksu.edu.tr/" TargetMode="External"/><Relationship Id="rId207" Type="http://schemas.openxmlformats.org/officeDocument/2006/relationships/hyperlink" Target="https://teknikmyo.ksu.edu.tr/" TargetMode="External"/><Relationship Id="rId228" Type="http://schemas.openxmlformats.org/officeDocument/2006/relationships/hyperlink" Target="https://obs.ksu.edu.tr/oibs/BOLOGNA%20/index.aspx?lang=tr&amp;curOp=showPac&amp;curUnit=30&amp;curSunit=10029" TargetMode="External"/><Relationship Id="rId249" Type="http://schemas.openxmlformats.org/officeDocument/2006/relationships/hyperlink" Target="https://kmyotekstil.ksu.edu.tr/" TargetMode="External"/><Relationship Id="rId13" Type="http://schemas.openxmlformats.org/officeDocument/2006/relationships/hyperlink" Target="https://obs.ksu.edu.tr/oibs/kariyer/" TargetMode="External"/><Relationship Id="rId109" Type="http://schemas.openxmlformats.org/officeDocument/2006/relationships/hyperlink" Target="https://kmyoelektrik.ksu.edu.tr" TargetMode="External"/><Relationship Id="rId260" Type="http://schemas.openxmlformats.org/officeDocument/2006/relationships/hyperlink" Target="https://obs.ksu.edu.tr/oibs/" TargetMode="External"/><Relationship Id="rId281" Type="http://schemas.openxmlformats.org/officeDocument/2006/relationships/hyperlink" Target="https://obs.ksu.edu.tr/oibs/" TargetMode="External"/><Relationship Id="rId316" Type="http://schemas.openxmlformats.org/officeDocument/2006/relationships/hyperlink" Target="https://www.ksu.edu.tr/" TargetMode="External"/><Relationship Id="rId337" Type="http://schemas.openxmlformats.org/officeDocument/2006/relationships/hyperlink" Target="https://kmyogu.ksu.edu.tr/" TargetMode="External"/><Relationship Id="rId34" Type="http://schemas.openxmlformats.org/officeDocument/2006/relationships/hyperlink" Target="https://kmyoelektrik.ksu.edu.tr" TargetMode="External"/><Relationship Id="rId55" Type="http://schemas.openxmlformats.org/officeDocument/2006/relationships/hyperlink" Target="https://kmyoelektrik.ksu.edu.tr" TargetMode="External"/><Relationship Id="rId76" Type="http://schemas.openxmlformats.org/officeDocument/2006/relationships/hyperlink" Target="https://obs.ksu.edu.tr/oibs/" TargetMode="External"/><Relationship Id="rId97" Type="http://schemas.openxmlformats.org/officeDocument/2006/relationships/hyperlink" Target="https://kmyoelektrik.ksu.edu.tr" TargetMode="External"/><Relationship Id="rId120" Type="http://schemas.openxmlformats.org/officeDocument/2006/relationships/hyperlink" Target="https://teknikmyo.ksu.edu.tr/" TargetMode="External"/><Relationship Id="rId141" Type="http://schemas.openxmlformats.org/officeDocument/2006/relationships/hyperlink" Target="mailto:celalkursun@ksu.edu.tr" TargetMode="External"/><Relationship Id="rId358" Type="http://schemas.openxmlformats.org/officeDocument/2006/relationships/image" Target="media/image6.png"/><Relationship Id="rId379" Type="http://schemas.openxmlformats.org/officeDocument/2006/relationships/hyperlink" Target="mailto:haticekubraakyol@ksu.edu.tr" TargetMode="External"/><Relationship Id="rId7" Type="http://schemas.openxmlformats.org/officeDocument/2006/relationships/hyperlink" Target="mailto:hhalesolak@hotmail.com" TargetMode="External"/><Relationship Id="rId162" Type="http://schemas.openxmlformats.org/officeDocument/2006/relationships/hyperlink" Target="https://kmyotekstil.ksu.edu.tr/" TargetMode="External"/><Relationship Id="rId183" Type="http://schemas.openxmlformats.org/officeDocument/2006/relationships/hyperlink" Target="https://kmyotekstil.ksu.edu.tr/" TargetMode="External"/><Relationship Id="rId218" Type="http://schemas.openxmlformats.org/officeDocument/2006/relationships/hyperlink" Target="https://obs.ksu.edu.tr/oibs/BOLOGNA/" TargetMode="External"/><Relationship Id="rId239" Type="http://schemas.openxmlformats.org/officeDocument/2006/relationships/hyperlink" Target="https://oidb.ksu.edu.tr/" TargetMode="External"/><Relationship Id="rId390" Type="http://schemas.openxmlformats.org/officeDocument/2006/relationships/hyperlink" Target="https://tbmr.ksu.edu.tr/Default.aspx?SId=21066" TargetMode="External"/><Relationship Id="rId250" Type="http://schemas.openxmlformats.org/officeDocument/2006/relationships/hyperlink" Target="https://kmyogu.ksu.edu.tr/" TargetMode="External"/><Relationship Id="rId271" Type="http://schemas.openxmlformats.org/officeDocument/2006/relationships/hyperlink" Target="https://kmyogu.ksu.edu.tr/" TargetMode="External"/><Relationship Id="rId292" Type="http://schemas.openxmlformats.org/officeDocument/2006/relationships/hyperlink" Target="https://kmyotekstil.ksu.edu.tr/" TargetMode="External"/><Relationship Id="rId306" Type="http://schemas.openxmlformats.org/officeDocument/2006/relationships/hyperlink" Target="https://teknikmyo.ksu.edu.tr/" TargetMode="External"/><Relationship Id="rId24" Type="http://schemas.openxmlformats.org/officeDocument/2006/relationships/hyperlink" Target="https://www.ksu.edu.tr/" TargetMode="External"/><Relationship Id="rId45" Type="http://schemas.openxmlformats.org/officeDocument/2006/relationships/hyperlink" Target="https://uzem.ksu.edu.tr/" TargetMode="External"/><Relationship Id="rId66" Type="http://schemas.openxmlformats.org/officeDocument/2006/relationships/hyperlink" Target="https://teknikmyo.ksu.edu.tr/" TargetMode="External"/><Relationship Id="rId87" Type="http://schemas.openxmlformats.org/officeDocument/2006/relationships/hyperlink" Target="http://tyyc.yok.gov.tr/" TargetMode="External"/><Relationship Id="rId110" Type="http://schemas.openxmlformats.org/officeDocument/2006/relationships/hyperlink" Target="https://www.ksu.edu.tr/" TargetMode="External"/><Relationship Id="rId131" Type="http://schemas.openxmlformats.org/officeDocument/2006/relationships/hyperlink" Target="https://gidateknolojisi.ksu.edu.tr/Default.aspx?SId=21937" TargetMode="External"/><Relationship Id="rId327" Type="http://schemas.openxmlformats.org/officeDocument/2006/relationships/hyperlink" Target="https://bap.ksu.edu.tr/" TargetMode="External"/><Relationship Id="rId348" Type="http://schemas.openxmlformats.org/officeDocument/2006/relationships/hyperlink" Target="https://teknikmyo.ksu.edu.tr/" TargetMode="External"/><Relationship Id="rId369" Type="http://schemas.openxmlformats.org/officeDocument/2006/relationships/oleObject" Target="embeddings/oleObject8.bin"/><Relationship Id="rId152" Type="http://schemas.openxmlformats.org/officeDocument/2006/relationships/hyperlink" Target="https://obs.ksu.edu.tr/oibs/" TargetMode="External"/><Relationship Id="rId173" Type="http://schemas.openxmlformats.org/officeDocument/2006/relationships/hyperlink" Target="https://www.ksu.edu.tr/" TargetMode="External"/><Relationship Id="rId194" Type="http://schemas.openxmlformats.org/officeDocument/2006/relationships/hyperlink" Target="https://kmyogu.ksu.edu.tr/" TargetMode="External"/><Relationship Id="rId208" Type="http://schemas.openxmlformats.org/officeDocument/2006/relationships/hyperlink" Target="https://kmyotekstil.ksu.edu.tr/" TargetMode="External"/><Relationship Id="rId229" Type="http://schemas.openxmlformats.org/officeDocument/2006/relationships/hyperlink" Target="https://www.ksu.edu.tr/" TargetMode="External"/><Relationship Id="rId380" Type="http://schemas.openxmlformats.org/officeDocument/2006/relationships/hyperlink" Target="mailto:nazannurdogan@ksu.edu.tr" TargetMode="External"/><Relationship Id="rId240" Type="http://schemas.openxmlformats.org/officeDocument/2006/relationships/hyperlink" Target="https://www.ksu.edu.tr/" TargetMode="External"/><Relationship Id="rId261" Type="http://schemas.openxmlformats.org/officeDocument/2006/relationships/hyperlink" Target="https://www.ksu.edu.tr/" TargetMode="External"/><Relationship Id="rId14" Type="http://schemas.openxmlformats.org/officeDocument/2006/relationships/hyperlink" Target="https://www.ksu.edu.tr/" TargetMode="External"/><Relationship Id="rId35" Type="http://schemas.openxmlformats.org/officeDocument/2006/relationships/hyperlink" Target="https://www.ksu.edu.tr/" TargetMode="External"/><Relationship Id="rId56" Type="http://schemas.openxmlformats.org/officeDocument/2006/relationships/hyperlink" Target="https://obs.ksu.edu.tr/oibs/BOLOGNA/" TargetMode="External"/><Relationship Id="rId77" Type="http://schemas.openxmlformats.org/officeDocument/2006/relationships/hyperlink" Target="https://www.ksu.edu.tr/" TargetMode="External"/><Relationship Id="rId100" Type="http://schemas.openxmlformats.org/officeDocument/2006/relationships/hyperlink" Target="https://obs.ksu.edu.tr/oibs/" TargetMode="External"/><Relationship Id="rId282" Type="http://schemas.openxmlformats.org/officeDocument/2006/relationships/hyperlink" Target="https://www.ksu.edu.tr/" TargetMode="External"/><Relationship Id="rId317" Type="http://schemas.openxmlformats.org/officeDocument/2006/relationships/hyperlink" Target="https://www.ksu.edu.tr/default.aspx?DId=55824" TargetMode="External"/><Relationship Id="rId338" Type="http://schemas.openxmlformats.org/officeDocument/2006/relationships/hyperlink" Target="https://www.ksu.edu.tr/" TargetMode="External"/><Relationship Id="rId359" Type="http://schemas.openxmlformats.org/officeDocument/2006/relationships/oleObject" Target="embeddings/oleObject3.bin"/><Relationship Id="rId8" Type="http://schemas.openxmlformats.org/officeDocument/2006/relationships/hyperlink" Target="mailto:ekele&#351;@ksu.edu.tr" TargetMode="External"/><Relationship Id="rId98" Type="http://schemas.openxmlformats.org/officeDocument/2006/relationships/hyperlink" Target="https://obs.ksu.edu.tr/oibs/BOLOGNA/" TargetMode="External"/><Relationship Id="rId121" Type="http://schemas.openxmlformats.org/officeDocument/2006/relationships/hyperlink" Target="https://kmyoelektrik.ksu.edu.tr" TargetMode="External"/><Relationship Id="rId142" Type="http://schemas.openxmlformats.org/officeDocument/2006/relationships/hyperlink" Target="mailto:odogmus@ksu.edu.tr" TargetMode="External"/><Relationship Id="rId163" Type="http://schemas.openxmlformats.org/officeDocument/2006/relationships/hyperlink" Target="https://kmyogu.ksu.edu.tr/" TargetMode="External"/><Relationship Id="rId184" Type="http://schemas.openxmlformats.org/officeDocument/2006/relationships/hyperlink" Target="https://kmyogu.ksu.edu.tr/" TargetMode="External"/><Relationship Id="rId219" Type="http://schemas.openxmlformats.org/officeDocument/2006/relationships/hyperlink" Target="https://www.ksu.edu.tr/" TargetMode="External"/><Relationship Id="rId370" Type="http://schemas.openxmlformats.org/officeDocument/2006/relationships/image" Target="media/image12.png"/><Relationship Id="rId391" Type="http://schemas.openxmlformats.org/officeDocument/2006/relationships/image" Target="media/image15.png"/><Relationship Id="rId230" Type="http://schemas.openxmlformats.org/officeDocument/2006/relationships/hyperlink" Target="https://teknikmyo.ksu.edu.tr/" TargetMode="External"/><Relationship Id="rId251" Type="http://schemas.openxmlformats.org/officeDocument/2006/relationships/hyperlink" Target="https://obs.ksu.edu.tr/oibs/BOLOGNA/" TargetMode="External"/><Relationship Id="rId25" Type="http://schemas.openxmlformats.org/officeDocument/2006/relationships/hyperlink" Target="https://teknikmyo.ksu.edu.tr/" TargetMode="External"/><Relationship Id="rId46" Type="http://schemas.openxmlformats.org/officeDocument/2006/relationships/hyperlink" Target="https://www.ksu.edu.tr/" TargetMode="External"/><Relationship Id="rId67" Type="http://schemas.openxmlformats.org/officeDocument/2006/relationships/hyperlink" Target="https://kmyoelektrik.ksu.edu.tr" TargetMode="External"/><Relationship Id="rId272" Type="http://schemas.openxmlformats.org/officeDocument/2006/relationships/hyperlink" Target="https://obs.ksu.edu.tr/oibs/BOLOGNA/" TargetMode="External"/><Relationship Id="rId293" Type="http://schemas.openxmlformats.org/officeDocument/2006/relationships/hyperlink" Target="https://kmyogu.ksu.edu.tr/" TargetMode="External"/><Relationship Id="rId307" Type="http://schemas.openxmlformats.org/officeDocument/2006/relationships/hyperlink" Target="https://kmyotekstil.ksu.edu.tr/" TargetMode="External"/><Relationship Id="rId328" Type="http://schemas.openxmlformats.org/officeDocument/2006/relationships/hyperlink" Target="https://proje.ksu.edu.tr/" TargetMode="External"/><Relationship Id="rId349" Type="http://schemas.openxmlformats.org/officeDocument/2006/relationships/hyperlink" Target="https://personel.ksu.edu.tr/" TargetMode="External"/><Relationship Id="rId88" Type="http://schemas.openxmlformats.org/officeDocument/2006/relationships/hyperlink" Target="https://obs.ksu.edu.tr/oibs/" TargetMode="External"/><Relationship Id="rId111" Type="http://schemas.openxmlformats.org/officeDocument/2006/relationships/hyperlink" Target="https://teknikmyo.ksu.edu.tr/" TargetMode="External"/><Relationship Id="rId132" Type="http://schemas.openxmlformats.org/officeDocument/2006/relationships/hyperlink" Target="https://ebys.ksu.edu.tr/enVision/" TargetMode="External"/><Relationship Id="rId153" Type="http://schemas.openxmlformats.org/officeDocument/2006/relationships/hyperlink" Target="https://kmyomakine.ksu.edu.tr/" TargetMode="External"/><Relationship Id="rId174" Type="http://schemas.openxmlformats.org/officeDocument/2006/relationships/hyperlink" Target="https://teknikmyo.ksu.edu.tr/" TargetMode="External"/><Relationship Id="rId195" Type="http://schemas.openxmlformats.org/officeDocument/2006/relationships/hyperlink" Target="https://uzem.ksu.edu.tr/" TargetMode="External"/><Relationship Id="rId209" Type="http://schemas.openxmlformats.org/officeDocument/2006/relationships/hyperlink" Target="https://kmyogu.ksu.edu.tr/" TargetMode="External"/><Relationship Id="rId360" Type="http://schemas.openxmlformats.org/officeDocument/2006/relationships/image" Target="media/image7.png"/><Relationship Id="rId381" Type="http://schemas.openxmlformats.org/officeDocument/2006/relationships/hyperlink" Target="https://tbmr.ksu.edu.tr/Default.aspx?SId=21066" TargetMode="External"/><Relationship Id="rId220" Type="http://schemas.openxmlformats.org/officeDocument/2006/relationships/hyperlink" Target="https://teknikmyo.ksu.edu.tr/" TargetMode="External"/><Relationship Id="rId241" Type="http://schemas.openxmlformats.org/officeDocument/2006/relationships/hyperlink" Target="https://teknikmyo.ksu.edu.tr/" TargetMode="External"/><Relationship Id="rId15" Type="http://schemas.openxmlformats.org/officeDocument/2006/relationships/hyperlink" Target="https://teknikmyo.ksu.edu.tr/" TargetMode="External"/><Relationship Id="rId36" Type="http://schemas.openxmlformats.org/officeDocument/2006/relationships/hyperlink" Target="https://teknikmyo.ksu.edu.tr/" TargetMode="External"/><Relationship Id="rId57" Type="http://schemas.openxmlformats.org/officeDocument/2006/relationships/hyperlink" Target="http://tyyc.yok.gov.tr/" TargetMode="External"/><Relationship Id="rId262" Type="http://schemas.openxmlformats.org/officeDocument/2006/relationships/hyperlink" Target="https://teknikmyo.ksu.edu.tr/" TargetMode="External"/><Relationship Id="rId283" Type="http://schemas.openxmlformats.org/officeDocument/2006/relationships/hyperlink" Target="https://teknikmyo.ksu.edu.tr/" TargetMode="External"/><Relationship Id="rId318" Type="http://schemas.openxmlformats.org/officeDocument/2006/relationships/hyperlink" Target="https://personel.ksu.edu.tr/" TargetMode="External"/><Relationship Id="rId339" Type="http://schemas.openxmlformats.org/officeDocument/2006/relationships/hyperlink" Target="https://teknikmyo.ksu.edu.tr/" TargetMode="External"/><Relationship Id="rId78" Type="http://schemas.openxmlformats.org/officeDocument/2006/relationships/hyperlink" Target="https://teknikmyo.ksu.edu.tr/" TargetMode="External"/><Relationship Id="rId99" Type="http://schemas.openxmlformats.org/officeDocument/2006/relationships/hyperlink" Target="http://tyyc.yok.gov.tr/" TargetMode="External"/><Relationship Id="rId101" Type="http://schemas.openxmlformats.org/officeDocument/2006/relationships/hyperlink" Target="https://www.ksu.edu.tr/" TargetMode="External"/><Relationship Id="rId122" Type="http://schemas.openxmlformats.org/officeDocument/2006/relationships/image" Target="media/image2.png"/><Relationship Id="rId143" Type="http://schemas.openxmlformats.org/officeDocument/2006/relationships/hyperlink" Target="https://ebys.ksu.edu.tr/enVision/Login.aspx" TargetMode="External"/><Relationship Id="rId164" Type="http://schemas.openxmlformats.org/officeDocument/2006/relationships/hyperlink" Target="https://www.ksu.edu.tr/" TargetMode="External"/><Relationship Id="rId185" Type="http://schemas.openxmlformats.org/officeDocument/2006/relationships/hyperlink" Target="https://www.ksu.edu.tr/" TargetMode="External"/><Relationship Id="rId350" Type="http://schemas.openxmlformats.org/officeDocument/2006/relationships/hyperlink" Target="https://www.ksu.edu.tr/" TargetMode="External"/><Relationship Id="rId371" Type="http://schemas.openxmlformats.org/officeDocument/2006/relationships/oleObject" Target="embeddings/oleObject9.bin"/><Relationship Id="rId9" Type="http://schemas.openxmlformats.org/officeDocument/2006/relationships/hyperlink" Target="mailto:e_kartal_@hotmail.com" TargetMode="External"/><Relationship Id="rId210" Type="http://schemas.openxmlformats.org/officeDocument/2006/relationships/hyperlink" Target="https://uzem.ksu.edu.tr/" TargetMode="External"/><Relationship Id="rId392" Type="http://schemas.openxmlformats.org/officeDocument/2006/relationships/fontTable" Target="fontTable.xml"/><Relationship Id="rId26" Type="http://schemas.openxmlformats.org/officeDocument/2006/relationships/hyperlink" Target="https://www.ksu.edu.tr/" TargetMode="External"/><Relationship Id="rId231" Type="http://schemas.openxmlformats.org/officeDocument/2006/relationships/hyperlink" Target="https://obs.ksu.edu.tr/oibs/bologna/" TargetMode="External"/><Relationship Id="rId252" Type="http://schemas.openxmlformats.org/officeDocument/2006/relationships/hyperlink" Target="http://tyyc.yok.gov.tr/" TargetMode="External"/><Relationship Id="rId273" Type="http://schemas.openxmlformats.org/officeDocument/2006/relationships/hyperlink" Target="http://tyyc.yok.gov.tr/" TargetMode="External"/><Relationship Id="rId294" Type="http://schemas.openxmlformats.org/officeDocument/2006/relationships/hyperlink" Target="https://obs.ksu.edu.tr/oibs/BOLOGNA/" TargetMode="External"/><Relationship Id="rId308" Type="http://schemas.openxmlformats.org/officeDocument/2006/relationships/hyperlink" Target="https://kmyogu.ksu.edu.tr/" TargetMode="External"/><Relationship Id="rId329" Type="http://schemas.openxmlformats.org/officeDocument/2006/relationships/hyperlink" Target="https://kmyogu.ksu.edu.tr/Default.aspx?SId=8009" TargetMode="External"/><Relationship Id="rId47" Type="http://schemas.openxmlformats.org/officeDocument/2006/relationships/hyperlink" Target="https://teknikmyo.ksu.edu.tr/" TargetMode="External"/><Relationship Id="rId68" Type="http://schemas.openxmlformats.org/officeDocument/2006/relationships/hyperlink" Target="https://obs.ksu.edu.tr/oibs/BOLOGNA/" TargetMode="External"/><Relationship Id="rId89" Type="http://schemas.openxmlformats.org/officeDocument/2006/relationships/hyperlink" Target="https://www.ksu.edu.tr/" TargetMode="External"/><Relationship Id="rId112" Type="http://schemas.openxmlformats.org/officeDocument/2006/relationships/hyperlink" Target="https://kmyoelektrik.ksu.edu.tr" TargetMode="External"/><Relationship Id="rId133" Type="http://schemas.openxmlformats.org/officeDocument/2006/relationships/hyperlink" Target="https://obs.ksu.edu.tr/" TargetMode="External"/><Relationship Id="rId154" Type="http://schemas.openxmlformats.org/officeDocument/2006/relationships/hyperlink" Target="https://kmyomakine.ksu.edu.tr/" TargetMode="External"/><Relationship Id="rId175" Type="http://schemas.openxmlformats.org/officeDocument/2006/relationships/hyperlink" Target="https://kmyotekstil.ksu.edu.tr/" TargetMode="External"/><Relationship Id="rId340" Type="http://schemas.openxmlformats.org/officeDocument/2006/relationships/hyperlink" Target="https://kmyotekstil.ksu.edu.tr/" TargetMode="External"/><Relationship Id="rId361" Type="http://schemas.openxmlformats.org/officeDocument/2006/relationships/oleObject" Target="embeddings/oleObject4.bin"/><Relationship Id="rId196" Type="http://schemas.openxmlformats.org/officeDocument/2006/relationships/hyperlink" Target="https://obs.ksu.edu.tr/" TargetMode="External"/><Relationship Id="rId200" Type="http://schemas.openxmlformats.org/officeDocument/2006/relationships/hyperlink" Target="https://kmyogu.ksu.edu.tr/" TargetMode="External"/><Relationship Id="rId382" Type="http://schemas.openxmlformats.org/officeDocument/2006/relationships/hyperlink" Target="https://oidb.ksu.edu.tr/" TargetMode="External"/><Relationship Id="rId16" Type="http://schemas.openxmlformats.org/officeDocument/2006/relationships/hyperlink" Target="https://www.ksu.edu.tr/" TargetMode="External"/><Relationship Id="rId221" Type="http://schemas.openxmlformats.org/officeDocument/2006/relationships/hyperlink" Target="https://kmyoelektrik.ksu.edu.tr" TargetMode="External"/><Relationship Id="rId242" Type="http://schemas.openxmlformats.org/officeDocument/2006/relationships/hyperlink" Target="https://kmyotekstil.ksu.edu.tr/" TargetMode="External"/><Relationship Id="rId263" Type="http://schemas.openxmlformats.org/officeDocument/2006/relationships/hyperlink" Target="https://kmyotekstil.ksu.edu.tr/" TargetMode="External"/><Relationship Id="rId284" Type="http://schemas.openxmlformats.org/officeDocument/2006/relationships/hyperlink" Target="https://kmyotekstil.ksu.edu.tr/" TargetMode="External"/><Relationship Id="rId319" Type="http://schemas.openxmlformats.org/officeDocument/2006/relationships/hyperlink" Target="https://kmyotekstil.ksu.edu.tr/default.aspx?DId=64005" TargetMode="External"/><Relationship Id="rId37" Type="http://schemas.openxmlformats.org/officeDocument/2006/relationships/hyperlink" Target="https://kmyoelektrik.ksu.edu.tr" TargetMode="External"/><Relationship Id="rId58" Type="http://schemas.openxmlformats.org/officeDocument/2006/relationships/hyperlink" Target="https://obs.ksu.edu.tr/oibs/" TargetMode="External"/><Relationship Id="rId79" Type="http://schemas.openxmlformats.org/officeDocument/2006/relationships/hyperlink" Target="https://kmyoelektrik.ksu.edu.tr" TargetMode="External"/><Relationship Id="rId102" Type="http://schemas.openxmlformats.org/officeDocument/2006/relationships/hyperlink" Target="https://teknikmyo.ksu.edu.tr/" TargetMode="External"/><Relationship Id="rId123" Type="http://schemas.openxmlformats.org/officeDocument/2006/relationships/image" Target="media/image3.jpeg"/><Relationship Id="rId144" Type="http://schemas.openxmlformats.org/officeDocument/2006/relationships/hyperlink" Target="https://obs.ksu.edu.tr/oibs/kariyer/" TargetMode="External"/><Relationship Id="rId330" Type="http://schemas.openxmlformats.org/officeDocument/2006/relationships/hyperlink" Target="https://kmyotekstil.ksu.edu.tr/Default.aspx?SId=8016" TargetMode="External"/><Relationship Id="rId90" Type="http://schemas.openxmlformats.org/officeDocument/2006/relationships/hyperlink" Target="https://teknikmyo.ksu.edu.tr/" TargetMode="External"/><Relationship Id="rId165" Type="http://schemas.openxmlformats.org/officeDocument/2006/relationships/hyperlink" Target="https://teknikmyo.ksu.edu.tr/" TargetMode="External"/><Relationship Id="rId186" Type="http://schemas.openxmlformats.org/officeDocument/2006/relationships/hyperlink" Target="https://teknikmyo.ksu.edu.tr/" TargetMode="External"/><Relationship Id="rId351" Type="http://schemas.openxmlformats.org/officeDocument/2006/relationships/hyperlink" Target="https://teknikmyo.ksu.edu.tr/" TargetMode="External"/><Relationship Id="rId372" Type="http://schemas.openxmlformats.org/officeDocument/2006/relationships/image" Target="media/image13.png"/><Relationship Id="rId393" Type="http://schemas.openxmlformats.org/officeDocument/2006/relationships/theme" Target="theme/theme1.xml"/><Relationship Id="rId211" Type="http://schemas.openxmlformats.org/officeDocument/2006/relationships/hyperlink" Target="https://obs.ksu.edu.tr/" TargetMode="External"/><Relationship Id="rId232" Type="http://schemas.openxmlformats.org/officeDocument/2006/relationships/hyperlink" Target="https://mevlana.ksu.edu.tr/" TargetMode="External"/><Relationship Id="rId253" Type="http://schemas.openxmlformats.org/officeDocument/2006/relationships/hyperlink" Target="https://obs.ksu.edu.tr/oibs/" TargetMode="External"/><Relationship Id="rId274" Type="http://schemas.openxmlformats.org/officeDocument/2006/relationships/hyperlink" Target="https://obs.ksu.edu.tr/oibs/" TargetMode="External"/><Relationship Id="rId295" Type="http://schemas.openxmlformats.org/officeDocument/2006/relationships/hyperlink" Target="http://tyyc.yok.gov.tr/" TargetMode="External"/><Relationship Id="rId309" Type="http://schemas.openxmlformats.org/officeDocument/2006/relationships/hyperlink" Target="https://www.ksu.edu.tr/" TargetMode="External"/><Relationship Id="rId27" Type="http://schemas.openxmlformats.org/officeDocument/2006/relationships/hyperlink" Target="https://teknikmyo.ksu.edu.tr/" TargetMode="External"/><Relationship Id="rId48" Type="http://schemas.openxmlformats.org/officeDocument/2006/relationships/hyperlink" Target="https://kmyoelektrik.ksu.edu.tr" TargetMode="External"/><Relationship Id="rId69" Type="http://schemas.openxmlformats.org/officeDocument/2006/relationships/hyperlink" Target="http://tyyc.yok.gov.tr/" TargetMode="External"/><Relationship Id="rId113" Type="http://schemas.openxmlformats.org/officeDocument/2006/relationships/hyperlink" Target="https://www.ksu.edu.tr/" TargetMode="External"/><Relationship Id="rId134" Type="http://schemas.openxmlformats.org/officeDocument/2006/relationships/hyperlink" Target="https://ebys.ksu.edu.tr/enVision/" TargetMode="External"/><Relationship Id="rId320" Type="http://schemas.openxmlformats.org/officeDocument/2006/relationships/hyperlink" Target="https://kmyogu.ksu.edu.tr/default.aspx?DId=64007" TargetMode="External"/><Relationship Id="rId80" Type="http://schemas.openxmlformats.org/officeDocument/2006/relationships/hyperlink" Target="https://obs.ksu.edu.tr/oibs/BOLOGNA/" TargetMode="External"/><Relationship Id="rId155" Type="http://schemas.openxmlformats.org/officeDocument/2006/relationships/hyperlink" Target="mailto:aliakkuncu@ksu.edu.tr" TargetMode="External"/><Relationship Id="rId176" Type="http://schemas.openxmlformats.org/officeDocument/2006/relationships/hyperlink" Target="https://kmyogu.ksu.edu.tr/" TargetMode="External"/><Relationship Id="rId197" Type="http://schemas.openxmlformats.org/officeDocument/2006/relationships/hyperlink" Target="https://www.ksu.edu.tr/" TargetMode="External"/><Relationship Id="rId341" Type="http://schemas.openxmlformats.org/officeDocument/2006/relationships/hyperlink" Target="https://kmyogu.ksu.edu.tr/" TargetMode="External"/><Relationship Id="rId362" Type="http://schemas.openxmlformats.org/officeDocument/2006/relationships/image" Target="media/image8.png"/><Relationship Id="rId383" Type="http://schemas.openxmlformats.org/officeDocument/2006/relationships/hyperlink" Target="https://tbmr.ksu.edu.tr/Default.aspx?SId=21066" TargetMode="External"/><Relationship Id="rId201" Type="http://schemas.openxmlformats.org/officeDocument/2006/relationships/hyperlink" Target="https://personel.ksu.edu.tr/" TargetMode="External"/><Relationship Id="rId222" Type="http://schemas.openxmlformats.org/officeDocument/2006/relationships/hyperlink" Target="https://uzem.ksu.edu.tr/" TargetMode="External"/><Relationship Id="rId243" Type="http://schemas.openxmlformats.org/officeDocument/2006/relationships/hyperlink" Target="https://kmyogu.ksu.edu.tr/" TargetMode="External"/><Relationship Id="rId264" Type="http://schemas.openxmlformats.org/officeDocument/2006/relationships/hyperlink" Target="https://kmyogu.ksu.edu.tr/" TargetMode="External"/><Relationship Id="rId285" Type="http://schemas.openxmlformats.org/officeDocument/2006/relationships/hyperlink" Target="https://kmyogu.ksu.edu.tr/" TargetMode="External"/><Relationship Id="rId17" Type="http://schemas.openxmlformats.org/officeDocument/2006/relationships/hyperlink" Target="https://teknikmyo.ksu.edu.tr/" TargetMode="External"/><Relationship Id="rId38" Type="http://schemas.openxmlformats.org/officeDocument/2006/relationships/hyperlink" Target="https://www.ksu.edu.tr/" TargetMode="External"/><Relationship Id="rId59" Type="http://schemas.openxmlformats.org/officeDocument/2006/relationships/hyperlink" Target="https://www.ksu.edu.tr/" TargetMode="External"/><Relationship Id="rId103" Type="http://schemas.openxmlformats.org/officeDocument/2006/relationships/hyperlink" Target="https://kmyoelektrik.ksu.edu.tr" TargetMode="External"/><Relationship Id="rId124" Type="http://schemas.openxmlformats.org/officeDocument/2006/relationships/image" Target="media/image4.png"/><Relationship Id="rId310" Type="http://schemas.openxmlformats.org/officeDocument/2006/relationships/hyperlink" Target="https://teknikmyo.ksu.edu.tr/" TargetMode="External"/><Relationship Id="rId70" Type="http://schemas.openxmlformats.org/officeDocument/2006/relationships/hyperlink" Target="https://obs.ksu.edu.tr/oibs/" TargetMode="External"/><Relationship Id="rId91" Type="http://schemas.openxmlformats.org/officeDocument/2006/relationships/hyperlink" Target="https://kmyoelektrik.ksu.edu.tr" TargetMode="External"/><Relationship Id="rId145" Type="http://schemas.openxmlformats.org/officeDocument/2006/relationships/hyperlink" Target="https://kmyoet.ksu.edu.tr/Default.aspx?SId=7936" TargetMode="External"/><Relationship Id="rId166" Type="http://schemas.openxmlformats.org/officeDocument/2006/relationships/hyperlink" Target="https://kmyotekstil.ksu.edu.tr/" TargetMode="External"/><Relationship Id="rId187" Type="http://schemas.openxmlformats.org/officeDocument/2006/relationships/hyperlink" Target="https://kmyotekstil.ksu.edu.tr/" TargetMode="External"/><Relationship Id="rId331" Type="http://schemas.openxmlformats.org/officeDocument/2006/relationships/hyperlink" Target="https://teknikmyo.ksu.edu.tr/Default.aspx?SId=21895" TargetMode="External"/><Relationship Id="rId352" Type="http://schemas.openxmlformats.org/officeDocument/2006/relationships/hyperlink" Target="https://kmyootomotiv.ksu.edu.tr/" TargetMode="External"/><Relationship Id="rId373" Type="http://schemas.openxmlformats.org/officeDocument/2006/relationships/oleObject" Target="embeddings/oleObject10.bin"/><Relationship Id="rId1" Type="http://schemas.openxmlformats.org/officeDocument/2006/relationships/numbering" Target="numbering.xml"/><Relationship Id="rId212" Type="http://schemas.openxmlformats.org/officeDocument/2006/relationships/hyperlink" Target="https://www.ksu.edu.tr/" TargetMode="External"/><Relationship Id="rId233" Type="http://schemas.openxmlformats.org/officeDocument/2006/relationships/hyperlink" Target="https://erasmus.ksu.edu.tr/" TargetMode="External"/><Relationship Id="rId254" Type="http://schemas.openxmlformats.org/officeDocument/2006/relationships/hyperlink" Target="https://www.ksu.edu.tr/" TargetMode="External"/><Relationship Id="rId28" Type="http://schemas.openxmlformats.org/officeDocument/2006/relationships/hyperlink" Target="https://uzem.ksu.edu.tr/" TargetMode="External"/><Relationship Id="rId49" Type="http://schemas.openxmlformats.org/officeDocument/2006/relationships/hyperlink" Target="https://uzem.ksu.edu.tr/" TargetMode="External"/><Relationship Id="rId114" Type="http://schemas.openxmlformats.org/officeDocument/2006/relationships/hyperlink" Target="https://teknikmyo.ksu.edu.tr/" TargetMode="External"/><Relationship Id="rId275" Type="http://schemas.openxmlformats.org/officeDocument/2006/relationships/hyperlink" Target="https://www.ksu.edu.tr/" TargetMode="External"/><Relationship Id="rId296" Type="http://schemas.openxmlformats.org/officeDocument/2006/relationships/hyperlink" Target="https://obs.ksu.edu.tr/oibs/" TargetMode="External"/><Relationship Id="rId300" Type="http://schemas.openxmlformats.org/officeDocument/2006/relationships/hyperlink" Target="https://kmyotekstil.ksu.edu.tr/" TargetMode="External"/><Relationship Id="rId60" Type="http://schemas.openxmlformats.org/officeDocument/2006/relationships/hyperlink" Target="https://teknikmyo.ksu.edu.tr/" TargetMode="External"/><Relationship Id="rId81" Type="http://schemas.openxmlformats.org/officeDocument/2006/relationships/hyperlink" Target="http://tyyc.yok.gov.tr/" TargetMode="External"/><Relationship Id="rId135" Type="http://schemas.openxmlformats.org/officeDocument/2006/relationships/hyperlink" Target="https://obs.ksu.edu.tr/" TargetMode="External"/><Relationship Id="rId156" Type="http://schemas.openxmlformats.org/officeDocument/2006/relationships/hyperlink" Target="https://www.ksu.edu.tr/" TargetMode="External"/><Relationship Id="rId177" Type="http://schemas.openxmlformats.org/officeDocument/2006/relationships/hyperlink" Target="https://www.ksu.edu.tr/depo/belgeler/KS%C3%9C%202018-2022%20Stratejik%20Plan.pdf" TargetMode="External"/><Relationship Id="rId198" Type="http://schemas.openxmlformats.org/officeDocument/2006/relationships/hyperlink" Target="https://teknikmyo.ksu.edu.tr/" TargetMode="External"/><Relationship Id="rId321" Type="http://schemas.openxmlformats.org/officeDocument/2006/relationships/hyperlink" Target="https://www.ksu.edu.tr/" TargetMode="External"/><Relationship Id="rId342" Type="http://schemas.openxmlformats.org/officeDocument/2006/relationships/hyperlink" Target="https://www.ksu.edu.tr/" TargetMode="External"/><Relationship Id="rId363" Type="http://schemas.openxmlformats.org/officeDocument/2006/relationships/oleObject" Target="embeddings/oleObject5.bin"/><Relationship Id="rId384" Type="http://schemas.openxmlformats.org/officeDocument/2006/relationships/hyperlink" Target="https://oidb.ksu.edu.tr/" TargetMode="External"/><Relationship Id="rId202" Type="http://schemas.openxmlformats.org/officeDocument/2006/relationships/hyperlink" Target="https://www.ksu.edu.tr/" TargetMode="External"/><Relationship Id="rId223" Type="http://schemas.openxmlformats.org/officeDocument/2006/relationships/hyperlink" Target="https://obs.ksu.edu.tr/" TargetMode="External"/><Relationship Id="rId244" Type="http://schemas.openxmlformats.org/officeDocument/2006/relationships/hyperlink" Target="https://obs.ksu.edu.tr/oibs/BOLOGNA/" TargetMode="External"/><Relationship Id="rId18" Type="http://schemas.openxmlformats.org/officeDocument/2006/relationships/hyperlink" Target="https://www.ksu.edu.tr/" TargetMode="External"/><Relationship Id="rId39" Type="http://schemas.openxmlformats.org/officeDocument/2006/relationships/hyperlink" Target="https://teknikmyo.ksu.edu.tr/" TargetMode="External"/><Relationship Id="rId265" Type="http://schemas.openxmlformats.org/officeDocument/2006/relationships/hyperlink" Target="https://obs.ksu.edu.tr/oibs/BOLOGNA/" TargetMode="External"/><Relationship Id="rId286" Type="http://schemas.openxmlformats.org/officeDocument/2006/relationships/hyperlink" Target="https://obs.ksu.edu.tr/oibs/BOLOGNA/" TargetMode="External"/><Relationship Id="rId50" Type="http://schemas.openxmlformats.org/officeDocument/2006/relationships/hyperlink" Target="https://www.ksu.edu.tr/" TargetMode="External"/><Relationship Id="rId104" Type="http://schemas.openxmlformats.org/officeDocument/2006/relationships/hyperlink" Target="https://obs.ksu.edu.tr/oibs/BOLOGNA/" TargetMode="External"/><Relationship Id="rId125" Type="http://schemas.openxmlformats.org/officeDocument/2006/relationships/oleObject" Target="embeddings/oleObject1.bin"/><Relationship Id="rId146" Type="http://schemas.openxmlformats.org/officeDocument/2006/relationships/hyperlink" Target="https://kmyoet.ksu.edu.tr/Default.aspx?SId=7936" TargetMode="External"/><Relationship Id="rId167" Type="http://schemas.openxmlformats.org/officeDocument/2006/relationships/hyperlink" Target="https://kmyogu.ksu.edu.tr/" TargetMode="External"/><Relationship Id="rId188" Type="http://schemas.openxmlformats.org/officeDocument/2006/relationships/hyperlink" Target="https://kmyogu.ksu.edu.tr/" TargetMode="External"/><Relationship Id="rId311" Type="http://schemas.openxmlformats.org/officeDocument/2006/relationships/hyperlink" Target="http://kmyotekstil.ksu.edu.tr/Default.aspx?SId=8016" TargetMode="External"/><Relationship Id="rId332" Type="http://schemas.openxmlformats.org/officeDocument/2006/relationships/hyperlink" Target="https://teknikmyo.ksu.edu.tr/Default.aspx?SId=23549" TargetMode="External"/><Relationship Id="rId353" Type="http://schemas.openxmlformats.org/officeDocument/2006/relationships/hyperlink" Target="https://www.ksu.edu.tr/" TargetMode="External"/><Relationship Id="rId374" Type="http://schemas.openxmlformats.org/officeDocument/2006/relationships/image" Target="media/image14.png"/><Relationship Id="rId71" Type="http://schemas.openxmlformats.org/officeDocument/2006/relationships/hyperlink" Target="https://www.ksu.edu.tr/" TargetMode="External"/><Relationship Id="rId92" Type="http://schemas.openxmlformats.org/officeDocument/2006/relationships/hyperlink" Target="https://obs.ksu.edu.tr/oibs/BOLOGNA/" TargetMode="External"/><Relationship Id="rId213" Type="http://schemas.openxmlformats.org/officeDocument/2006/relationships/hyperlink" Target="https://teknikmyo.ksu.edu.tr/" TargetMode="External"/><Relationship Id="rId234" Type="http://schemas.openxmlformats.org/officeDocument/2006/relationships/hyperlink" Target="https://mevlana.ksu.edu.tr/" TargetMode="External"/><Relationship Id="rId2" Type="http://schemas.openxmlformats.org/officeDocument/2006/relationships/styles" Target="styles.xml"/><Relationship Id="rId29" Type="http://schemas.openxmlformats.org/officeDocument/2006/relationships/hyperlink" Target="https://www.ksu.edu.tr/" TargetMode="External"/><Relationship Id="rId255" Type="http://schemas.openxmlformats.org/officeDocument/2006/relationships/hyperlink" Target="https://teknikmyo.ksu.edu.tr/" TargetMode="External"/><Relationship Id="rId276" Type="http://schemas.openxmlformats.org/officeDocument/2006/relationships/hyperlink" Target="https://teknikmyo.ksu.edu.tr/" TargetMode="External"/><Relationship Id="rId297" Type="http://schemas.openxmlformats.org/officeDocument/2006/relationships/hyperlink" Target="https://obs.ksu.edu.tr/oibs/BOLOGNA%20/index.aspx?lang=tr&amp;curOp=showPac&amp;curUnit=30&amp;curSunit=10029" TargetMode="External"/><Relationship Id="rId40" Type="http://schemas.openxmlformats.org/officeDocument/2006/relationships/hyperlink" Target="https://kmyoelektrik.ksu.edu.tr" TargetMode="External"/><Relationship Id="rId115" Type="http://schemas.openxmlformats.org/officeDocument/2006/relationships/hyperlink" Target="https://kmyoelektrik.ksu.edu.tr" TargetMode="External"/><Relationship Id="rId136" Type="http://schemas.openxmlformats.org/officeDocument/2006/relationships/hyperlink" Target="https://obs.ksu.edu.tr/oibs/kariyer/" TargetMode="External"/><Relationship Id="rId157" Type="http://schemas.openxmlformats.org/officeDocument/2006/relationships/hyperlink" Target="https://teknikmyo.ksu.edu.tr/" TargetMode="External"/><Relationship Id="rId178" Type="http://schemas.openxmlformats.org/officeDocument/2006/relationships/hyperlink" Target="https://teknikmyo.ksu.edu.tr/" TargetMode="External"/><Relationship Id="rId301" Type="http://schemas.openxmlformats.org/officeDocument/2006/relationships/hyperlink" Target="https://kmyogu.ksu.edu.tr/" TargetMode="External"/><Relationship Id="rId322" Type="http://schemas.openxmlformats.org/officeDocument/2006/relationships/hyperlink" Target="https://uzem.ksu.edu.tr/Default.aspx?SId=26461" TargetMode="External"/><Relationship Id="rId343" Type="http://schemas.openxmlformats.org/officeDocument/2006/relationships/hyperlink" Target="https://teknikmyo.ksu.edu.tr/" TargetMode="External"/><Relationship Id="rId364" Type="http://schemas.openxmlformats.org/officeDocument/2006/relationships/image" Target="media/image9.png"/><Relationship Id="rId61" Type="http://schemas.openxmlformats.org/officeDocument/2006/relationships/hyperlink" Target="https://kmyoelektrik.ksu.edu.tr" TargetMode="External"/><Relationship Id="rId82" Type="http://schemas.openxmlformats.org/officeDocument/2006/relationships/hyperlink" Target="https://obs.ksu.edu.tr/oibs/" TargetMode="External"/><Relationship Id="rId199" Type="http://schemas.openxmlformats.org/officeDocument/2006/relationships/hyperlink" Target="https://kmyotekstil.ksu.edu.tr/" TargetMode="External"/><Relationship Id="rId203" Type="http://schemas.openxmlformats.org/officeDocument/2006/relationships/hyperlink" Target="https://teknikmyo.ksu.edu.tr/" TargetMode="External"/><Relationship Id="rId385" Type="http://schemas.openxmlformats.org/officeDocument/2006/relationships/hyperlink" Target="https://tbmr.ksu.edu.tr/Default.aspx?SId=21066" TargetMode="External"/><Relationship Id="rId19" Type="http://schemas.openxmlformats.org/officeDocument/2006/relationships/hyperlink" Target="https://teknikmyo.ksu.edu.tr/" TargetMode="External"/><Relationship Id="rId224" Type="http://schemas.openxmlformats.org/officeDocument/2006/relationships/hyperlink" Target="https://obs.ksu.edu.tr/oibs/BOLOGNA%20/index.aspx?lang=tr&amp;curOp=showPac&amp;curUnit=30&amp;curSunit=10029" TargetMode="External"/><Relationship Id="rId245" Type="http://schemas.openxmlformats.org/officeDocument/2006/relationships/hyperlink" Target="http://tyyc.yok.gov.tr/" TargetMode="External"/><Relationship Id="rId266" Type="http://schemas.openxmlformats.org/officeDocument/2006/relationships/hyperlink" Target="http://tyyc.yok.gov.tr/" TargetMode="External"/><Relationship Id="rId287" Type="http://schemas.openxmlformats.org/officeDocument/2006/relationships/hyperlink" Target="http://tyyc.yok.gov.tr/" TargetMode="External"/><Relationship Id="rId30" Type="http://schemas.openxmlformats.org/officeDocument/2006/relationships/hyperlink" Target="https://teknikmyo.ksu.edu.tr/" TargetMode="External"/><Relationship Id="rId105" Type="http://schemas.openxmlformats.org/officeDocument/2006/relationships/hyperlink" Target="http://tyyc.yok.gov.tr/" TargetMode="External"/><Relationship Id="rId126" Type="http://schemas.openxmlformats.org/officeDocument/2006/relationships/hyperlink" Target="https://gidateknolojisi.ksu.edu.tr/" TargetMode="External"/><Relationship Id="rId147" Type="http://schemas.openxmlformats.org/officeDocument/2006/relationships/hyperlink" Target="https://kmyoet.ksu.edu.tr/Default.aspx?SId=7936" TargetMode="External"/><Relationship Id="rId168" Type="http://schemas.openxmlformats.org/officeDocument/2006/relationships/hyperlink" Target="https://www.ksu.edu.tr/" TargetMode="External"/><Relationship Id="rId312" Type="http://schemas.openxmlformats.org/officeDocument/2006/relationships/hyperlink" Target="https://www.ksu.edu.tr/Default.aspx?SId=16528" TargetMode="External"/><Relationship Id="rId333" Type="http://schemas.openxmlformats.org/officeDocument/2006/relationships/hyperlink" Target="https://teknikmyo.ksu.edu.tr/Default.aspx?SId=21895" TargetMode="External"/><Relationship Id="rId354" Type="http://schemas.openxmlformats.org/officeDocument/2006/relationships/hyperlink" Target="https://teknikmyo.ksu.edu.tr/" TargetMode="External"/><Relationship Id="rId51" Type="http://schemas.openxmlformats.org/officeDocument/2006/relationships/hyperlink" Target="https://teknikmyo.ksu.edu.tr/" TargetMode="External"/><Relationship Id="rId72" Type="http://schemas.openxmlformats.org/officeDocument/2006/relationships/hyperlink" Target="https://teknikmyo.ksu.edu.tr/" TargetMode="External"/><Relationship Id="rId93" Type="http://schemas.openxmlformats.org/officeDocument/2006/relationships/hyperlink" Target="http://tyyc.yok.gov.tr/" TargetMode="External"/><Relationship Id="rId189" Type="http://schemas.openxmlformats.org/officeDocument/2006/relationships/hyperlink" Target="https://uzem.ksu.edu.tr/" TargetMode="External"/><Relationship Id="rId375" Type="http://schemas.openxmlformats.org/officeDocument/2006/relationships/oleObject" Target="embeddings/oleObject11.bin"/><Relationship Id="rId3" Type="http://schemas.openxmlformats.org/officeDocument/2006/relationships/settings" Target="settings.xml"/><Relationship Id="rId214" Type="http://schemas.openxmlformats.org/officeDocument/2006/relationships/hyperlink" Target="https://kmyotekstil.ksu.edu.tr/" TargetMode="External"/><Relationship Id="rId235" Type="http://schemas.openxmlformats.org/officeDocument/2006/relationships/hyperlink" Target="https://erasmus.ksu.edu.tr/" TargetMode="External"/><Relationship Id="rId256" Type="http://schemas.openxmlformats.org/officeDocument/2006/relationships/hyperlink" Target="https://kmyotekstil.ksu.edu.tr/" TargetMode="External"/><Relationship Id="rId277" Type="http://schemas.openxmlformats.org/officeDocument/2006/relationships/hyperlink" Target="https://kmyotekstil.ksu.edu.tr/" TargetMode="External"/><Relationship Id="rId298" Type="http://schemas.openxmlformats.org/officeDocument/2006/relationships/hyperlink" Target="https://www.ksu.edu.tr/" TargetMode="External"/><Relationship Id="rId116" Type="http://schemas.openxmlformats.org/officeDocument/2006/relationships/hyperlink" Target="https://www.ksu.edu.tr/" TargetMode="External"/><Relationship Id="rId137" Type="http://schemas.openxmlformats.org/officeDocument/2006/relationships/hyperlink" Target="https://www.dogaka.gov.tr/" TargetMode="External"/><Relationship Id="rId158" Type="http://schemas.openxmlformats.org/officeDocument/2006/relationships/hyperlink" Target="https://kmyotekstil.ksu.edu.tr/" TargetMode="External"/><Relationship Id="rId302" Type="http://schemas.openxmlformats.org/officeDocument/2006/relationships/hyperlink" Target="https://obs.ksu.edu.tr/oibs/BOLOGNA/" TargetMode="External"/><Relationship Id="rId323" Type="http://schemas.openxmlformats.org/officeDocument/2006/relationships/hyperlink" Target="https://personel.ksu.edu.tr/" TargetMode="External"/><Relationship Id="rId344" Type="http://schemas.openxmlformats.org/officeDocument/2006/relationships/hyperlink" Target="https://kmyotekstil.ksu.edu.tr/" TargetMode="External"/><Relationship Id="rId20" Type="http://schemas.openxmlformats.org/officeDocument/2006/relationships/hyperlink" Target="https://www.ksu.edu.tr/" TargetMode="External"/><Relationship Id="rId41" Type="http://schemas.openxmlformats.org/officeDocument/2006/relationships/hyperlink" Target="https://uzem.ksu.edu.tr/" TargetMode="External"/><Relationship Id="rId62" Type="http://schemas.openxmlformats.org/officeDocument/2006/relationships/hyperlink" Target="https://obs.ksu.edu.tr/oibs/BOLOGNA/" TargetMode="External"/><Relationship Id="rId83" Type="http://schemas.openxmlformats.org/officeDocument/2006/relationships/hyperlink" Target="https://www.ksu.edu.tr/" TargetMode="External"/><Relationship Id="rId179" Type="http://schemas.openxmlformats.org/officeDocument/2006/relationships/hyperlink" Target="https://kmyotekstil.ksu.edu.tr/" TargetMode="External"/><Relationship Id="rId365" Type="http://schemas.openxmlformats.org/officeDocument/2006/relationships/oleObject" Target="embeddings/oleObject6.bin"/><Relationship Id="rId386" Type="http://schemas.openxmlformats.org/officeDocument/2006/relationships/hyperlink" Target="https://tbmr.ksu.edu.tr/Default.aspx?SId=21066" TargetMode="External"/><Relationship Id="rId190" Type="http://schemas.openxmlformats.org/officeDocument/2006/relationships/hyperlink" Target="https://obs.ksu.edu.tr/" TargetMode="External"/><Relationship Id="rId204" Type="http://schemas.openxmlformats.org/officeDocument/2006/relationships/hyperlink" Target="https://kmyotekstil.ksu.edu.tr/" TargetMode="External"/><Relationship Id="rId225" Type="http://schemas.openxmlformats.org/officeDocument/2006/relationships/hyperlink" Target="https://www.ksu.edu.tr/" TargetMode="External"/><Relationship Id="rId246" Type="http://schemas.openxmlformats.org/officeDocument/2006/relationships/hyperlink" Target="https://obs.ksu.edu.tr/oibs/" TargetMode="External"/><Relationship Id="rId267" Type="http://schemas.openxmlformats.org/officeDocument/2006/relationships/hyperlink" Target="https://obs.ksu.edu.tr/oibs/" TargetMode="External"/><Relationship Id="rId288" Type="http://schemas.openxmlformats.org/officeDocument/2006/relationships/hyperlink" Target="https://obs.ksu.edu.tr/oibs/" TargetMode="External"/><Relationship Id="rId106" Type="http://schemas.openxmlformats.org/officeDocument/2006/relationships/hyperlink" Target="https://obs.ksu.edu.tr/oibs/" TargetMode="External"/><Relationship Id="rId127" Type="http://schemas.openxmlformats.org/officeDocument/2006/relationships/hyperlink" Target="https://obs.ksu.edu.tr/oibs/" TargetMode="External"/><Relationship Id="rId313" Type="http://schemas.openxmlformats.org/officeDocument/2006/relationships/hyperlink" Target="https://engelsiz.ksu.edu.tr/" TargetMode="External"/><Relationship Id="rId10" Type="http://schemas.openxmlformats.org/officeDocument/2006/relationships/hyperlink" Target="https://kalite.ksu.edu.tr/Default.aspx?SId=21390" TargetMode="External"/><Relationship Id="rId31" Type="http://schemas.openxmlformats.org/officeDocument/2006/relationships/hyperlink" Target="https://uzem.ksu.edu.tr/" TargetMode="External"/><Relationship Id="rId52" Type="http://schemas.openxmlformats.org/officeDocument/2006/relationships/hyperlink" Target="https://kmyoelektrik.ksu.edu.tr" TargetMode="External"/><Relationship Id="rId73" Type="http://schemas.openxmlformats.org/officeDocument/2006/relationships/hyperlink" Target="https://kmyoelektrik.ksu.edu.tr" TargetMode="External"/><Relationship Id="rId94" Type="http://schemas.openxmlformats.org/officeDocument/2006/relationships/hyperlink" Target="https://obs.ksu.edu.tr/oibs/" TargetMode="External"/><Relationship Id="rId148" Type="http://schemas.openxmlformats.org/officeDocument/2006/relationships/hyperlink" Target="https://kmyoet.ksu.edu.tr/Default.aspx?SId=7936" TargetMode="External"/><Relationship Id="rId169" Type="http://schemas.openxmlformats.org/officeDocument/2006/relationships/hyperlink" Target="https://teknikmyo.ksu.edu.tr/" TargetMode="External"/><Relationship Id="rId334" Type="http://schemas.openxmlformats.org/officeDocument/2006/relationships/hyperlink" Target="https://www.ksu.edu.tr/" TargetMode="External"/><Relationship Id="rId355" Type="http://schemas.openxmlformats.org/officeDocument/2006/relationships/hyperlink" Target="https://kmyootomotiv.ksu.edu.tr/" TargetMode="External"/><Relationship Id="rId376" Type="http://schemas.openxmlformats.org/officeDocument/2006/relationships/hyperlink" Target="https://www.ksu.edu.tr/" TargetMode="External"/><Relationship Id="rId4" Type="http://schemas.openxmlformats.org/officeDocument/2006/relationships/webSettings" Target="webSettings.xml"/><Relationship Id="rId180" Type="http://schemas.openxmlformats.org/officeDocument/2006/relationships/hyperlink" Target="https://kmyogu.ksu.edu.tr/" TargetMode="External"/><Relationship Id="rId215" Type="http://schemas.openxmlformats.org/officeDocument/2006/relationships/hyperlink" Target="https://kmyogu.ksu.edu.tr/" TargetMode="External"/><Relationship Id="rId236" Type="http://schemas.openxmlformats.org/officeDocument/2006/relationships/hyperlink" Target="https://oidb.ksu.edu.tr/" TargetMode="External"/><Relationship Id="rId257" Type="http://schemas.openxmlformats.org/officeDocument/2006/relationships/hyperlink" Target="https://kmyogu.ksu.edu.tr/" TargetMode="External"/><Relationship Id="rId278" Type="http://schemas.openxmlformats.org/officeDocument/2006/relationships/hyperlink" Target="https://kmyogu.ksu.edu.tr/" TargetMode="External"/><Relationship Id="rId303" Type="http://schemas.openxmlformats.org/officeDocument/2006/relationships/hyperlink" Target="http://tyyc.yok.gov.tr/" TargetMode="External"/><Relationship Id="rId42" Type="http://schemas.openxmlformats.org/officeDocument/2006/relationships/hyperlink" Target="https://www.ksu.edu.tr/" TargetMode="External"/><Relationship Id="rId84" Type="http://schemas.openxmlformats.org/officeDocument/2006/relationships/hyperlink" Target="https://teknikmyo.ksu.edu.tr/" TargetMode="External"/><Relationship Id="rId138" Type="http://schemas.openxmlformats.org/officeDocument/2006/relationships/hyperlink" Target="https://ab.gov.tr/ipa-ii_51881.html" TargetMode="External"/><Relationship Id="rId345" Type="http://schemas.openxmlformats.org/officeDocument/2006/relationships/hyperlink" Target="https://kmyogu.ksu.edu.tr/" TargetMode="External"/><Relationship Id="rId387" Type="http://schemas.openxmlformats.org/officeDocument/2006/relationships/hyperlink" Target="https://oidb.ksu.edu.tr/"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263</Pages>
  <Words>94419</Words>
  <Characters>538190</Characters>
  <Application>Microsoft Office Word</Application>
  <DocSecurity>0</DocSecurity>
  <Lines>4484</Lines>
  <Paragraphs>1262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631347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taner</dc:creator>
  <cp:lastModifiedBy>Yunus EYTEMİŞ</cp:lastModifiedBy>
  <cp:revision>3</cp:revision>
  <dcterms:created xsi:type="dcterms:W3CDTF">2022-02-14T14:18:00Z</dcterms:created>
  <dcterms:modified xsi:type="dcterms:W3CDTF">2022-02-14T14:19:00Z</dcterms:modified>
</cp:coreProperties>
</file>